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A5" w:rsidRDefault="005D5FA5" w:rsidP="0016337D">
      <w:pPr>
        <w:pStyle w:val="libCenter"/>
        <w:rPr>
          <w:rtl/>
        </w:rPr>
      </w:pPr>
      <w:r>
        <w:rPr>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D5FA5" w:rsidRDefault="005D5FA5" w:rsidP="0016337D">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D5FA5" w:rsidRPr="00824500" w:rsidRDefault="005D5FA5" w:rsidP="001409C0">
      <w:pPr>
        <w:pStyle w:val="Heading1Center"/>
        <w:rPr>
          <w:rtl/>
          <w:lang w:bidi="fa-IR"/>
        </w:rPr>
      </w:pPr>
      <w:r>
        <w:rPr>
          <w:rtl/>
          <w:lang w:bidi="fa-IR"/>
        </w:rPr>
        <w:br w:type="page"/>
      </w:r>
      <w:r>
        <w:rPr>
          <w:rtl/>
          <w:lang w:bidi="fa-IR"/>
        </w:rPr>
        <w:lastRenderedPageBreak/>
        <w:br w:type="page"/>
      </w:r>
      <w:bookmarkStart w:id="0" w:name="_Toc354666045"/>
      <w:bookmarkStart w:id="1" w:name="_Toc449873208"/>
      <w:r w:rsidRPr="00824500">
        <w:rPr>
          <w:rtl/>
          <w:lang w:bidi="fa-IR"/>
        </w:rPr>
        <w:lastRenderedPageBreak/>
        <w:t>باب الصاد‌</w:t>
      </w:r>
      <w:bookmarkEnd w:id="0"/>
      <w:bookmarkEnd w:id="1"/>
    </w:p>
    <w:p w:rsidR="005D5FA5" w:rsidRPr="00824500" w:rsidRDefault="005D5FA5" w:rsidP="005D5FA5">
      <w:pPr>
        <w:pStyle w:val="Heading2"/>
        <w:rPr>
          <w:rtl/>
          <w:lang w:bidi="fa-IR"/>
        </w:rPr>
      </w:pPr>
      <w:bookmarkStart w:id="2" w:name="_Toc354666046"/>
      <w:bookmarkStart w:id="3" w:name="_Toc449873209"/>
      <w:r w:rsidRPr="00824500">
        <w:rPr>
          <w:rtl/>
          <w:lang w:bidi="fa-IR"/>
        </w:rPr>
        <w:t>1435</w:t>
      </w:r>
      <w:r>
        <w:rPr>
          <w:rtl/>
          <w:lang w:bidi="fa-IR"/>
        </w:rPr>
        <w:t xml:space="preserve"> ـ </w:t>
      </w:r>
      <w:r w:rsidRPr="00824500">
        <w:rPr>
          <w:rtl/>
          <w:lang w:bidi="fa-IR"/>
        </w:rPr>
        <w:t>صابر :</w:t>
      </w:r>
      <w:bookmarkEnd w:id="2"/>
      <w:bookmarkEnd w:id="3"/>
      <w:r w:rsidRPr="00824500">
        <w:rPr>
          <w:rtl/>
          <w:lang w:bidi="fa-IR"/>
        </w:rPr>
        <w:t xml:space="preserve"> </w:t>
      </w:r>
    </w:p>
    <w:p w:rsidR="005D5FA5" w:rsidRPr="00824500" w:rsidRDefault="005D5FA5" w:rsidP="001409C0">
      <w:pPr>
        <w:pStyle w:val="libNormal"/>
        <w:rPr>
          <w:rtl/>
        </w:rPr>
      </w:pPr>
      <w:r w:rsidRPr="00824500">
        <w:rPr>
          <w:rtl/>
        </w:rPr>
        <w:t>مولى بسّام ،</w:t>
      </w:r>
      <w:r w:rsidRPr="0016337D">
        <w:rPr>
          <w:rStyle w:val="libBold2Char"/>
          <w:rtl/>
        </w:rPr>
        <w:t xml:space="preserve"> ق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له كتاب ، أخبرنا به عدّة من أصحابنا. إلى أن قال </w:t>
      </w:r>
      <w:r>
        <w:rPr>
          <w:rtl/>
        </w:rPr>
        <w:t xml:space="preserve">: </w:t>
      </w:r>
      <w:r w:rsidRPr="00824500">
        <w:rPr>
          <w:rtl/>
        </w:rPr>
        <w:t xml:space="preserve">عن صفوان بن يحيى ، عن أبي الصباح ، عن صابر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قول </w:t>
      </w:r>
      <w:r w:rsidRPr="0016337D">
        <w:rPr>
          <w:rStyle w:val="libBold2Char"/>
          <w:rtl/>
        </w:rPr>
        <w:t xml:space="preserve">جش </w:t>
      </w:r>
      <w:r w:rsidRPr="00824500">
        <w:rPr>
          <w:rtl/>
        </w:rPr>
        <w:t xml:space="preserve">: أخبرنا به عدّة من أصحابنا ، إيماء إلى حسن ما ، وفي رواية صفوان عنه ولو بواسطة دلالة على وثاقته ، وهو عند </w:t>
      </w:r>
      <w:r w:rsidRPr="0016337D">
        <w:rPr>
          <w:rStyle w:val="libBold2Char"/>
          <w:rtl/>
        </w:rPr>
        <w:t xml:space="preserve">جش </w:t>
      </w:r>
      <w:r w:rsidRPr="00824500">
        <w:rPr>
          <w:rtl/>
        </w:rPr>
        <w:t>إمامي ، فتدبّر.</w:t>
      </w:r>
    </w:p>
    <w:p w:rsidR="005D5FA5" w:rsidRPr="00824500" w:rsidRDefault="005D5FA5" w:rsidP="005D5FA5">
      <w:pPr>
        <w:pStyle w:val="Heading2"/>
        <w:rPr>
          <w:rtl/>
          <w:lang w:bidi="fa-IR"/>
        </w:rPr>
      </w:pPr>
      <w:bookmarkStart w:id="4" w:name="_Toc354666047"/>
      <w:bookmarkStart w:id="5" w:name="_Toc449873210"/>
      <w:r w:rsidRPr="00824500">
        <w:rPr>
          <w:rtl/>
          <w:lang w:bidi="fa-IR"/>
        </w:rPr>
        <w:t>1436</w:t>
      </w:r>
      <w:r>
        <w:rPr>
          <w:rtl/>
          <w:lang w:bidi="fa-IR"/>
        </w:rPr>
        <w:t xml:space="preserve"> ـ </w:t>
      </w:r>
      <w:r w:rsidRPr="00824500">
        <w:rPr>
          <w:rtl/>
          <w:lang w:bidi="fa-IR"/>
        </w:rPr>
        <w:t>صالح أبو خالد القمّاط :</w:t>
      </w:r>
      <w:bookmarkEnd w:id="4"/>
      <w:bookmarkEnd w:id="5"/>
      <w:r w:rsidRPr="00824500">
        <w:rPr>
          <w:rtl/>
          <w:lang w:bidi="fa-IR"/>
        </w:rPr>
        <w:t xml:space="preserve"> </w:t>
      </w:r>
    </w:p>
    <w:p w:rsidR="005D5FA5" w:rsidRPr="00824500" w:rsidRDefault="005D5FA5" w:rsidP="001409C0">
      <w:pPr>
        <w:pStyle w:val="libNormal"/>
        <w:rPr>
          <w:rtl/>
        </w:rPr>
      </w:pPr>
      <w:r w:rsidRPr="0016337D">
        <w:rPr>
          <w:rStyle w:val="libBold2Char"/>
          <w:rtl/>
        </w:rPr>
        <w:t xml:space="preserve">جش </w:t>
      </w:r>
      <w:r w:rsidRPr="00824500">
        <w:rPr>
          <w:rtl/>
        </w:rPr>
        <w:t>له كتاب ،</w:t>
      </w:r>
      <w:r w:rsidRPr="0016337D">
        <w:rPr>
          <w:rStyle w:val="libBold2Char"/>
          <w:rtl/>
        </w:rPr>
        <w:t xml:space="preserve"> د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والذي في </w:t>
      </w:r>
      <w:r w:rsidRPr="0016337D">
        <w:rPr>
          <w:rStyle w:val="libBold2Char"/>
          <w:rtl/>
        </w:rPr>
        <w:t xml:space="preserve">جش </w:t>
      </w:r>
      <w:r w:rsidRPr="00824500">
        <w:rPr>
          <w:rtl/>
        </w:rPr>
        <w:t xml:space="preserve">ابن خالد كما يأتي </w:t>
      </w:r>
      <w:r w:rsidRPr="00244C9B">
        <w:rPr>
          <w:rStyle w:val="libFootnotenumChar"/>
          <w:rtl/>
        </w:rPr>
        <w:t>(4)</w:t>
      </w:r>
      <w:r>
        <w:rPr>
          <w:rtl/>
        </w:rPr>
        <w:t>.</w:t>
      </w:r>
      <w:r w:rsidRPr="00824500">
        <w:rPr>
          <w:rtl/>
        </w:rPr>
        <w:t xml:space="preserve"> والظاهر أنّه أبو كما قاله د.</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فيه ما سيجي‌ء في ابن خالد وفي الكنى </w:t>
      </w:r>
      <w:r w:rsidRPr="00244C9B">
        <w:rPr>
          <w:rStyle w:val="libFootnotenumChar"/>
          <w:rtl/>
        </w:rPr>
        <w:t>(5)</w:t>
      </w:r>
      <w:r>
        <w:rPr>
          <w:rtl/>
        </w:rPr>
        <w:t>.</w:t>
      </w:r>
    </w:p>
    <w:p w:rsidR="005D5FA5" w:rsidRPr="00824500" w:rsidRDefault="005D5FA5" w:rsidP="005D5FA5">
      <w:pPr>
        <w:pStyle w:val="Heading2"/>
        <w:rPr>
          <w:rtl/>
          <w:lang w:bidi="fa-IR"/>
        </w:rPr>
      </w:pPr>
      <w:bookmarkStart w:id="6" w:name="_Toc354666048"/>
      <w:bookmarkStart w:id="7" w:name="_Toc449873211"/>
      <w:r w:rsidRPr="00824500">
        <w:rPr>
          <w:rtl/>
          <w:lang w:bidi="fa-IR"/>
        </w:rPr>
        <w:t>1437</w:t>
      </w:r>
      <w:r>
        <w:rPr>
          <w:rtl/>
          <w:lang w:bidi="fa-IR"/>
        </w:rPr>
        <w:t xml:space="preserve"> ـ </w:t>
      </w:r>
      <w:r w:rsidRPr="00824500">
        <w:rPr>
          <w:rtl/>
          <w:lang w:bidi="fa-IR"/>
        </w:rPr>
        <w:t>صالح أبو مقاتل الديلمي :</w:t>
      </w:r>
      <w:bookmarkEnd w:id="6"/>
      <w:bookmarkEnd w:id="7"/>
      <w:r w:rsidRPr="00824500">
        <w:rPr>
          <w:rtl/>
          <w:lang w:bidi="fa-IR"/>
        </w:rPr>
        <w:t xml:space="preserve"> </w:t>
      </w:r>
    </w:p>
    <w:p w:rsidR="005D5FA5" w:rsidRPr="00824500" w:rsidRDefault="005D5FA5" w:rsidP="001409C0">
      <w:pPr>
        <w:pStyle w:val="libNormal"/>
        <w:rPr>
          <w:rtl/>
        </w:rPr>
      </w:pPr>
      <w:r w:rsidRPr="00824500">
        <w:rPr>
          <w:rtl/>
        </w:rPr>
        <w:t xml:space="preserve">ذكره أحمد بن الحسين وقال : وصنّف كتابا في الإمامة كبيرا حديثا وكلاما وسمّاه كتاب الاحتجاج ، </w:t>
      </w:r>
      <w:r w:rsidRPr="0016337D">
        <w:rPr>
          <w:rStyle w:val="libBold2Char"/>
          <w:rtl/>
        </w:rPr>
        <w:t xml:space="preserve">جش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يظهر ممّا ذكر كونه من علماء الإماميّة ، مضافا إلى ذكر </w:t>
      </w:r>
      <w:r w:rsidRPr="0016337D">
        <w:rPr>
          <w:rStyle w:val="libBold2Char"/>
          <w:rtl/>
        </w:rPr>
        <w:t>غض‌</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لم يرد في نسختنا منه ، وورد في مجمع الرجال : 3 / 201 نقلا عنه.</w:t>
      </w:r>
    </w:p>
    <w:p w:rsidR="005D5FA5" w:rsidRPr="00824500" w:rsidRDefault="005D5FA5" w:rsidP="00725517">
      <w:pPr>
        <w:pStyle w:val="libFootnote0"/>
        <w:rPr>
          <w:rtl/>
          <w:lang w:bidi="fa-IR"/>
        </w:rPr>
      </w:pPr>
      <w:r w:rsidRPr="00824500">
        <w:rPr>
          <w:rtl/>
        </w:rPr>
        <w:t>(2) رجال النجاشي : 203 / 543.</w:t>
      </w:r>
    </w:p>
    <w:p w:rsidR="005D5FA5" w:rsidRPr="00824500" w:rsidRDefault="005D5FA5" w:rsidP="00725517">
      <w:pPr>
        <w:pStyle w:val="libFootnote0"/>
        <w:rPr>
          <w:rtl/>
          <w:lang w:bidi="fa-IR"/>
        </w:rPr>
      </w:pPr>
      <w:r w:rsidRPr="00824500">
        <w:rPr>
          <w:rtl/>
        </w:rPr>
        <w:t>(3) رجال ابن داود : 109 / 762.</w:t>
      </w:r>
    </w:p>
    <w:p w:rsidR="005D5FA5" w:rsidRPr="00824500" w:rsidRDefault="005D5FA5" w:rsidP="00725517">
      <w:pPr>
        <w:pStyle w:val="libFootnote0"/>
        <w:rPr>
          <w:rtl/>
          <w:lang w:bidi="fa-IR"/>
        </w:rPr>
      </w:pPr>
      <w:r w:rsidRPr="00824500">
        <w:rPr>
          <w:rtl/>
        </w:rPr>
        <w:t>(4) رجال النجاشي : 201 / 536.</w:t>
      </w:r>
    </w:p>
    <w:p w:rsidR="005D5FA5" w:rsidRPr="00824500" w:rsidRDefault="005D5FA5" w:rsidP="00725517">
      <w:pPr>
        <w:pStyle w:val="libFootnote0"/>
        <w:rPr>
          <w:rtl/>
          <w:lang w:bidi="fa-IR"/>
        </w:rPr>
      </w:pPr>
      <w:r w:rsidRPr="00824500">
        <w:rPr>
          <w:rtl/>
        </w:rPr>
        <w:t>(5) تعليقة الوحيد البهبهاني : 180.</w:t>
      </w:r>
    </w:p>
    <w:p w:rsidR="005D5FA5" w:rsidRPr="00824500" w:rsidRDefault="005D5FA5" w:rsidP="00725517">
      <w:pPr>
        <w:pStyle w:val="libFootnote0"/>
        <w:rPr>
          <w:rtl/>
          <w:lang w:bidi="fa-IR"/>
        </w:rPr>
      </w:pPr>
      <w:r w:rsidRPr="00824500">
        <w:rPr>
          <w:rtl/>
        </w:rPr>
        <w:t>(6) رجال النجاشي : 198 / 527.</w:t>
      </w:r>
    </w:p>
    <w:p w:rsidR="005D5FA5" w:rsidRPr="00824500" w:rsidRDefault="005D5FA5" w:rsidP="0016337D">
      <w:pPr>
        <w:pStyle w:val="libNormal"/>
        <w:rPr>
          <w:rtl/>
        </w:rPr>
      </w:pPr>
      <w:r>
        <w:rPr>
          <w:rtl/>
        </w:rPr>
        <w:br w:type="page"/>
      </w:r>
      <w:r w:rsidRPr="00824500">
        <w:rPr>
          <w:rtl/>
        </w:rPr>
        <w:lastRenderedPageBreak/>
        <w:t>إيّاه وعدم طعنه فيه مع عدم سلامة جليل عن طعنة ، فتأمّل.</w:t>
      </w:r>
    </w:p>
    <w:p w:rsidR="005D5FA5" w:rsidRPr="00824500" w:rsidRDefault="005D5FA5" w:rsidP="005D5FA5">
      <w:pPr>
        <w:pStyle w:val="Heading2"/>
        <w:rPr>
          <w:rtl/>
          <w:lang w:bidi="fa-IR"/>
        </w:rPr>
      </w:pPr>
      <w:bookmarkStart w:id="8" w:name="_Toc354666049"/>
      <w:bookmarkStart w:id="9" w:name="_Toc449873212"/>
      <w:r w:rsidRPr="00824500">
        <w:rPr>
          <w:rtl/>
          <w:lang w:bidi="fa-IR"/>
        </w:rPr>
        <w:t>1438</w:t>
      </w:r>
      <w:r>
        <w:rPr>
          <w:rtl/>
          <w:lang w:bidi="fa-IR"/>
        </w:rPr>
        <w:t xml:space="preserve"> ـ </w:t>
      </w:r>
      <w:r w:rsidRPr="00824500">
        <w:rPr>
          <w:rtl/>
          <w:lang w:bidi="fa-IR"/>
        </w:rPr>
        <w:t>صالح بن أبي الأسود :</w:t>
      </w:r>
      <w:bookmarkEnd w:id="8"/>
      <w:bookmarkEnd w:id="9"/>
      <w:r w:rsidRPr="00824500">
        <w:rPr>
          <w:rtl/>
          <w:lang w:bidi="fa-IR"/>
        </w:rPr>
        <w:t xml:space="preserve"> </w:t>
      </w:r>
    </w:p>
    <w:p w:rsidR="005D5FA5" w:rsidRPr="00824500" w:rsidRDefault="005D5FA5" w:rsidP="001409C0">
      <w:pPr>
        <w:pStyle w:val="libNormal"/>
        <w:rPr>
          <w:rtl/>
        </w:rPr>
      </w:pPr>
      <w:r w:rsidRPr="00824500">
        <w:rPr>
          <w:rtl/>
        </w:rPr>
        <w:t>الحنّاط الليثي ، مولاهم ، كوفي ، أسند عنه ،</w:t>
      </w:r>
      <w:r w:rsidRPr="0016337D">
        <w:rPr>
          <w:rStyle w:val="libBold2Char"/>
          <w:rtl/>
        </w:rPr>
        <w:t xml:space="preserve"> ق </w:t>
      </w:r>
      <w:r w:rsidRPr="00244C9B">
        <w:rPr>
          <w:rStyle w:val="libFootnotenumChar"/>
          <w:rtl/>
        </w:rPr>
        <w:t>(1)</w:t>
      </w:r>
      <w:r>
        <w:rPr>
          <w:rtl/>
        </w:rPr>
        <w:t>.</w:t>
      </w:r>
    </w:p>
    <w:p w:rsidR="005D5FA5" w:rsidRPr="00824500" w:rsidRDefault="005D5FA5" w:rsidP="005D5FA5">
      <w:pPr>
        <w:pStyle w:val="Heading2"/>
        <w:rPr>
          <w:rtl/>
          <w:lang w:bidi="fa-IR"/>
        </w:rPr>
      </w:pPr>
      <w:bookmarkStart w:id="10" w:name="_Toc354666050"/>
      <w:bookmarkStart w:id="11" w:name="_Toc449873213"/>
      <w:r w:rsidRPr="00824500">
        <w:rPr>
          <w:rtl/>
          <w:lang w:bidi="fa-IR"/>
        </w:rPr>
        <w:t>1439</w:t>
      </w:r>
      <w:r>
        <w:rPr>
          <w:rtl/>
          <w:lang w:bidi="fa-IR"/>
        </w:rPr>
        <w:t xml:space="preserve"> ـ </w:t>
      </w:r>
      <w:r w:rsidRPr="00824500">
        <w:rPr>
          <w:rtl/>
          <w:lang w:bidi="fa-IR"/>
        </w:rPr>
        <w:t>صالح بن أبي حمّاد :</w:t>
      </w:r>
      <w:bookmarkEnd w:id="10"/>
      <w:bookmarkEnd w:id="11"/>
      <w:r w:rsidRPr="00824500">
        <w:rPr>
          <w:rtl/>
          <w:lang w:bidi="fa-IR"/>
        </w:rPr>
        <w:t xml:space="preserve"> </w:t>
      </w:r>
    </w:p>
    <w:p w:rsidR="005D5FA5" w:rsidRPr="00824500" w:rsidRDefault="005D5FA5" w:rsidP="001409C0">
      <w:pPr>
        <w:pStyle w:val="libNormal"/>
        <w:rPr>
          <w:rtl/>
        </w:rPr>
      </w:pPr>
      <w:r w:rsidRPr="00824500">
        <w:rPr>
          <w:rtl/>
        </w:rPr>
        <w:t>أبو الخير الرازي</w:t>
      </w:r>
      <w:r>
        <w:rPr>
          <w:rtl/>
        </w:rPr>
        <w:t xml:space="preserve"> ـ </w:t>
      </w:r>
      <w:r w:rsidRPr="00824500">
        <w:rPr>
          <w:rtl/>
        </w:rPr>
        <w:t>واسم أبي الخير زاد به ، بالزاي والدال المهملة والباء المفردة</w:t>
      </w:r>
      <w:r>
        <w:rPr>
          <w:rtl/>
        </w:rPr>
        <w:t xml:space="preserve"> ـ </w:t>
      </w:r>
      <w:r w:rsidRPr="00824500">
        <w:rPr>
          <w:rtl/>
        </w:rPr>
        <w:t xml:space="preserve">لقي أبا الحسن العسكري </w:t>
      </w:r>
      <w:r w:rsidR="00C73003" w:rsidRPr="00C73003">
        <w:rPr>
          <w:rStyle w:val="libAlaemChar"/>
          <w:rtl/>
        </w:rPr>
        <w:t>عليه‌السلام</w:t>
      </w:r>
      <w:r w:rsidRPr="00824500">
        <w:rPr>
          <w:rtl/>
        </w:rPr>
        <w:t xml:space="preserve">. قال </w:t>
      </w:r>
      <w:r w:rsidRPr="0016337D">
        <w:rPr>
          <w:rStyle w:val="libBold2Char"/>
          <w:rtl/>
        </w:rPr>
        <w:t xml:space="preserve">جش </w:t>
      </w:r>
      <w:r w:rsidRPr="00824500">
        <w:rPr>
          <w:rtl/>
        </w:rPr>
        <w:t>: وكان أمره ملتبسا يعرف وينكر ،</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جش </w:t>
      </w:r>
      <w:r w:rsidRPr="00824500">
        <w:rPr>
          <w:rtl/>
        </w:rPr>
        <w:t xml:space="preserve">إلاّ الترجمة وقال </w:t>
      </w:r>
      <w:r w:rsidRPr="0016337D">
        <w:rPr>
          <w:rStyle w:val="libBold2Char"/>
          <w:rtl/>
        </w:rPr>
        <w:t xml:space="preserve">جش </w:t>
      </w:r>
      <w:r w:rsidRPr="00244C9B">
        <w:rPr>
          <w:rStyle w:val="libFootnotenumChar"/>
          <w:rtl/>
        </w:rPr>
        <w:t>(3)</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وقال </w:t>
      </w:r>
      <w:r w:rsidRPr="0016337D">
        <w:rPr>
          <w:rStyle w:val="libBold2Char"/>
          <w:rtl/>
        </w:rPr>
        <w:t>غض</w:t>
      </w:r>
      <w:r w:rsidRPr="00824500">
        <w:rPr>
          <w:rtl/>
        </w:rPr>
        <w:t xml:space="preserve"> : إنّه ضعيف ، وروى</w:t>
      </w:r>
      <w:r w:rsidRPr="0016337D">
        <w:rPr>
          <w:rStyle w:val="libBold2Char"/>
          <w:rtl/>
        </w:rPr>
        <w:t xml:space="preserve"> كش </w:t>
      </w:r>
      <w:r w:rsidRPr="00824500">
        <w:rPr>
          <w:rtl/>
        </w:rPr>
        <w:t xml:space="preserve">عن علي بن محمّد القتيبي قال : سمعت الفضل بن شاذان يقول في أبي الخير وهو صالح بن سلمة بن أبي حمّاد الرازي : كما كنّي ، وقال علي : كان أبو محمّد الفضل يرتضيه ويمدحه ولا يرتضي أبا سعيد الآدمي ويقول : هو أحمق. والمعتمد عندي التوقّف لتردّد </w:t>
      </w:r>
      <w:r w:rsidRPr="0016337D">
        <w:rPr>
          <w:rStyle w:val="libBold2Char"/>
          <w:rtl/>
        </w:rPr>
        <w:t xml:space="preserve">جش </w:t>
      </w:r>
      <w:r w:rsidRPr="00824500">
        <w:rPr>
          <w:rtl/>
        </w:rPr>
        <w:t>وتضعيف غض له.</w:t>
      </w:r>
    </w:p>
    <w:p w:rsidR="005D5FA5" w:rsidRPr="00824500" w:rsidRDefault="005D5FA5" w:rsidP="001409C0">
      <w:pPr>
        <w:pStyle w:val="libNormal"/>
        <w:rPr>
          <w:rtl/>
        </w:rPr>
      </w:pPr>
      <w:r w:rsidRPr="00824500">
        <w:rPr>
          <w:rtl/>
        </w:rPr>
        <w:t xml:space="preserve">ثمّ زاد </w:t>
      </w:r>
      <w:r w:rsidRPr="0016337D">
        <w:rPr>
          <w:rStyle w:val="libBold2Char"/>
          <w:rtl/>
        </w:rPr>
        <w:t xml:space="preserve">جش </w:t>
      </w:r>
      <w:r w:rsidRPr="00824500">
        <w:rPr>
          <w:rtl/>
        </w:rPr>
        <w:t>: له كتب ، عنه سعد بن عبد الله.</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رويناه بالإسناد الأوّل ، عن أحمد بن أبي عبد الله ، عنه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والإسناد : جماعة ، عن أبي المفضّل ، عن ابن بطّة ، عن أحمد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ما ذكره</w:t>
      </w:r>
      <w:r w:rsidRPr="0016337D">
        <w:rPr>
          <w:rStyle w:val="libBold2Char"/>
          <w:rtl/>
        </w:rPr>
        <w:t xml:space="preserve"> صه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218 / 4.</w:t>
      </w:r>
    </w:p>
    <w:p w:rsidR="005D5FA5" w:rsidRPr="00824500" w:rsidRDefault="005D5FA5" w:rsidP="00725517">
      <w:pPr>
        <w:pStyle w:val="libFootnote0"/>
        <w:rPr>
          <w:rtl/>
          <w:lang w:bidi="fa-IR"/>
        </w:rPr>
      </w:pPr>
      <w:r w:rsidRPr="00824500">
        <w:rPr>
          <w:rtl/>
        </w:rPr>
        <w:t>(2) الخلاصة : 230 / 2.</w:t>
      </w:r>
    </w:p>
    <w:p w:rsidR="005D5FA5" w:rsidRPr="00824500" w:rsidRDefault="005D5FA5" w:rsidP="00725517">
      <w:pPr>
        <w:pStyle w:val="libFootnote0"/>
        <w:rPr>
          <w:rtl/>
          <w:lang w:bidi="fa-IR"/>
        </w:rPr>
      </w:pPr>
      <w:r w:rsidRPr="00824500">
        <w:rPr>
          <w:rtl/>
        </w:rPr>
        <w:t>(3) رجال النجاشي : 198 / 526.</w:t>
      </w:r>
    </w:p>
    <w:p w:rsidR="005D5FA5" w:rsidRPr="00824500" w:rsidRDefault="005D5FA5" w:rsidP="00725517">
      <w:pPr>
        <w:pStyle w:val="libFootnote0"/>
        <w:rPr>
          <w:rtl/>
          <w:lang w:bidi="fa-IR"/>
        </w:rPr>
      </w:pPr>
      <w:r w:rsidRPr="00824500">
        <w:rPr>
          <w:rtl/>
        </w:rPr>
        <w:t>(4) الفهرست : 84 / 359.</w:t>
      </w:r>
    </w:p>
    <w:p w:rsidR="005D5FA5" w:rsidRPr="00824500" w:rsidRDefault="005D5FA5" w:rsidP="00725517">
      <w:pPr>
        <w:pStyle w:val="libFootnote0"/>
        <w:rPr>
          <w:rtl/>
          <w:lang w:bidi="fa-IR"/>
        </w:rPr>
      </w:pPr>
      <w:r w:rsidRPr="00824500">
        <w:rPr>
          <w:rtl/>
        </w:rPr>
        <w:t>(5) الفهرست : 84 / 358.</w:t>
      </w:r>
    </w:p>
    <w:p w:rsidR="005D5FA5" w:rsidRPr="00824500" w:rsidRDefault="005D5FA5" w:rsidP="00725517">
      <w:pPr>
        <w:pStyle w:val="libFootnote0"/>
        <w:rPr>
          <w:rtl/>
          <w:lang w:bidi="fa-IR"/>
        </w:rPr>
      </w:pPr>
      <w:r w:rsidRPr="00824500">
        <w:rPr>
          <w:rtl/>
        </w:rPr>
        <w:t>(6) رجال الكشّي : 566 / 1068.</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روى عنه محمّد بن أحمد بن يحيى ولم تستثن روايته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تضعيف غض ضعيف كما مرّ مرارا ، وتردّد </w:t>
      </w:r>
      <w:r w:rsidRPr="0016337D">
        <w:rPr>
          <w:rStyle w:val="libBold2Char"/>
          <w:rtl/>
        </w:rPr>
        <w:t xml:space="preserve">جش </w:t>
      </w:r>
      <w:r w:rsidRPr="00824500">
        <w:rPr>
          <w:rtl/>
        </w:rPr>
        <w:t xml:space="preserve">لا يقاوم جزم الفضل بن شاذان ، فإدخاله في قسم الممدوحين أولى كما نصّ عليه الفاضل عبد النبي الجزائري </w:t>
      </w:r>
      <w:r w:rsidR="00C710B1" w:rsidRPr="00C710B1">
        <w:rPr>
          <w:rStyle w:val="libAlaemChar"/>
          <w:rtl/>
        </w:rPr>
        <w:t>رحمه‌الله</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أبي حمّاد ، عنه سعد بن عبد الله ، وأحمد البرقي </w:t>
      </w:r>
      <w:r w:rsidRPr="00244C9B">
        <w:rPr>
          <w:rStyle w:val="libFootnotenumChar"/>
          <w:rtl/>
        </w:rPr>
        <w:t>(4)</w:t>
      </w:r>
      <w:r>
        <w:rPr>
          <w:rtl/>
        </w:rPr>
        <w:t>.</w:t>
      </w:r>
    </w:p>
    <w:p w:rsidR="005D5FA5" w:rsidRPr="00824500" w:rsidRDefault="005D5FA5" w:rsidP="005D5FA5">
      <w:pPr>
        <w:pStyle w:val="Heading2"/>
        <w:rPr>
          <w:rtl/>
          <w:lang w:bidi="fa-IR"/>
        </w:rPr>
      </w:pPr>
      <w:bookmarkStart w:id="12" w:name="_Toc354666051"/>
      <w:bookmarkStart w:id="13" w:name="_Toc449873214"/>
      <w:r w:rsidRPr="00824500">
        <w:rPr>
          <w:rtl/>
          <w:lang w:bidi="fa-IR"/>
        </w:rPr>
        <w:t>1440</w:t>
      </w:r>
      <w:r>
        <w:rPr>
          <w:rtl/>
          <w:lang w:bidi="fa-IR"/>
        </w:rPr>
        <w:t xml:space="preserve"> ـ </w:t>
      </w:r>
      <w:r w:rsidRPr="00824500">
        <w:rPr>
          <w:rtl/>
          <w:lang w:bidi="fa-IR"/>
        </w:rPr>
        <w:t>صالح بن أبي صالح :</w:t>
      </w:r>
      <w:bookmarkEnd w:id="12"/>
      <w:bookmarkEnd w:id="13"/>
      <w:r w:rsidRPr="00824500">
        <w:rPr>
          <w:rtl/>
          <w:lang w:bidi="fa-IR"/>
        </w:rPr>
        <w:t xml:space="preserve"> </w:t>
      </w:r>
    </w:p>
    <w:p w:rsidR="005D5FA5" w:rsidRPr="00824500" w:rsidRDefault="005D5FA5" w:rsidP="001409C0">
      <w:pPr>
        <w:pStyle w:val="libNormal"/>
        <w:rPr>
          <w:rtl/>
        </w:rPr>
      </w:pPr>
      <w:r w:rsidRPr="00824500">
        <w:rPr>
          <w:rtl/>
        </w:rPr>
        <w:t xml:space="preserve">في خاتمة الكتاب عند ذكره محمّد بن جعفر الأسدي ما يشير إلى كونه وكيلا </w:t>
      </w:r>
      <w:r w:rsidRPr="00244C9B">
        <w:rPr>
          <w:rStyle w:val="libFootnotenumChar"/>
          <w:rtl/>
        </w:rPr>
        <w:t>(5)</w:t>
      </w:r>
      <w:r w:rsidRPr="00824500">
        <w:rPr>
          <w:rtl/>
        </w:rPr>
        <w:t xml:space="preserve"> ، وروى عنه محمّد بن أحمد بن يحيى </w:t>
      </w:r>
      <w:r w:rsidRPr="00244C9B">
        <w:rPr>
          <w:rStyle w:val="libFootnotenumChar"/>
          <w:rtl/>
        </w:rPr>
        <w:t>(6)</w:t>
      </w:r>
      <w:r w:rsidRPr="00824500">
        <w:rPr>
          <w:rtl/>
        </w:rPr>
        <w:t xml:space="preserve"> ولم تستثن روايته. ولعلّه صالح بن محمّد الجليل ،</w:t>
      </w:r>
      <w:r w:rsidRPr="0016337D">
        <w:rPr>
          <w:rStyle w:val="libBold2Char"/>
          <w:rtl/>
        </w:rPr>
        <w:t xml:space="preserve"> تعق </w:t>
      </w:r>
      <w:r w:rsidRPr="00244C9B">
        <w:rPr>
          <w:rStyle w:val="libFootnotenumChar"/>
          <w:rtl/>
        </w:rPr>
        <w:t>(7)</w:t>
      </w:r>
      <w:r>
        <w:rPr>
          <w:rtl/>
        </w:rPr>
        <w:t>.</w:t>
      </w:r>
    </w:p>
    <w:p w:rsidR="005D5FA5" w:rsidRPr="00824500" w:rsidRDefault="005D5FA5" w:rsidP="005D5FA5">
      <w:pPr>
        <w:pStyle w:val="Heading2"/>
        <w:rPr>
          <w:rtl/>
          <w:lang w:bidi="fa-IR"/>
        </w:rPr>
      </w:pPr>
      <w:bookmarkStart w:id="14" w:name="_Toc354666052"/>
      <w:bookmarkStart w:id="15" w:name="_Toc449873215"/>
      <w:r w:rsidRPr="00824500">
        <w:rPr>
          <w:rtl/>
          <w:lang w:bidi="fa-IR"/>
        </w:rPr>
        <w:t>1441</w:t>
      </w:r>
      <w:r>
        <w:rPr>
          <w:rtl/>
          <w:lang w:bidi="fa-IR"/>
        </w:rPr>
        <w:t xml:space="preserve"> ـ </w:t>
      </w:r>
      <w:r w:rsidRPr="00824500">
        <w:rPr>
          <w:rtl/>
          <w:lang w:bidi="fa-IR"/>
        </w:rPr>
        <w:t>صالح بن الحكم النيلي :</w:t>
      </w:r>
      <w:bookmarkEnd w:id="14"/>
      <w:bookmarkEnd w:id="15"/>
      <w:r w:rsidRPr="00824500">
        <w:rPr>
          <w:rtl/>
          <w:lang w:bidi="fa-IR"/>
        </w:rPr>
        <w:t xml:space="preserve"> </w:t>
      </w:r>
    </w:p>
    <w:p w:rsidR="005D5FA5" w:rsidRPr="00824500" w:rsidRDefault="005D5FA5" w:rsidP="001409C0">
      <w:pPr>
        <w:pStyle w:val="libNormal"/>
        <w:rPr>
          <w:rtl/>
        </w:rPr>
      </w:pPr>
      <w:r w:rsidRPr="00824500">
        <w:rPr>
          <w:rtl/>
        </w:rPr>
        <w:t xml:space="preserve">الأحول ، ضعيف ، روى عن أبي عبد الله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روى عنه ابن بكير وجميل بن دراج ، له كتاب يرويه عنه جماعة ، منهم بشر بن سلام </w:t>
      </w:r>
      <w:r w:rsidRPr="00244C9B">
        <w:rPr>
          <w:rStyle w:val="libFootnotenumChar"/>
          <w:rtl/>
        </w:rPr>
        <w:t>(9)</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على قول</w:t>
      </w:r>
      <w:r w:rsidRPr="0016337D">
        <w:rPr>
          <w:rStyle w:val="libBold2Char"/>
          <w:rtl/>
        </w:rPr>
        <w:t xml:space="preserve"> صه </w:t>
      </w:r>
      <w:r w:rsidRPr="00824500">
        <w:rPr>
          <w:rtl/>
        </w:rPr>
        <w:t>ضعيف : فيه ما مرّ في الفوائد ، وروى عنه‌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عيون أخبار الرضا </w:t>
      </w:r>
      <w:r w:rsidR="00C73003" w:rsidRPr="00C73003">
        <w:rPr>
          <w:rStyle w:val="libAlaemChar"/>
          <w:rtl/>
        </w:rPr>
        <w:t>عليه‌السلام</w:t>
      </w:r>
      <w:r w:rsidRPr="00824500">
        <w:rPr>
          <w:rtl/>
        </w:rPr>
        <w:t xml:space="preserve"> 2 : 185 / 2.</w:t>
      </w:r>
    </w:p>
    <w:p w:rsidR="005D5FA5" w:rsidRPr="00824500" w:rsidRDefault="005D5FA5" w:rsidP="00725517">
      <w:pPr>
        <w:pStyle w:val="libFootnote0"/>
        <w:rPr>
          <w:rtl/>
          <w:lang w:bidi="fa-IR"/>
        </w:rPr>
      </w:pPr>
      <w:r w:rsidRPr="00824500">
        <w:rPr>
          <w:rtl/>
        </w:rPr>
        <w:t>(2) تعليقة الوحيد البهبهاني : 180.</w:t>
      </w:r>
    </w:p>
    <w:p w:rsidR="005D5FA5" w:rsidRPr="00824500" w:rsidRDefault="005D5FA5" w:rsidP="00725517">
      <w:pPr>
        <w:pStyle w:val="libFootnote0"/>
        <w:rPr>
          <w:rtl/>
          <w:lang w:bidi="fa-IR"/>
        </w:rPr>
      </w:pPr>
      <w:r w:rsidRPr="00824500">
        <w:rPr>
          <w:rtl/>
        </w:rPr>
        <w:t>(3) حاوي الأقوال : 184 / 925.</w:t>
      </w:r>
    </w:p>
    <w:p w:rsidR="005D5FA5" w:rsidRPr="00824500" w:rsidRDefault="005D5FA5" w:rsidP="00725517">
      <w:pPr>
        <w:pStyle w:val="libFootnote0"/>
        <w:rPr>
          <w:rtl/>
          <w:lang w:bidi="fa-IR"/>
        </w:rPr>
      </w:pPr>
      <w:r w:rsidRPr="00824500">
        <w:rPr>
          <w:rtl/>
        </w:rPr>
        <w:t>(4) هداية المحدّثين : 80.</w:t>
      </w:r>
    </w:p>
    <w:p w:rsidR="005D5FA5" w:rsidRPr="00550948" w:rsidRDefault="005D5FA5" w:rsidP="00725517">
      <w:pPr>
        <w:pStyle w:val="libFootnote0"/>
        <w:rPr>
          <w:rtl/>
        </w:rPr>
      </w:pPr>
      <w:r w:rsidRPr="00550948">
        <w:rPr>
          <w:rtl/>
        </w:rPr>
        <w:t>(5) أشار بذلك إلى ما رواه الشيخ في الغيبة : 415 / 391 عن صالح بن أبي صالح ، قال :</w:t>
      </w:r>
      <w:r w:rsidRPr="00550948">
        <w:rPr>
          <w:rFonts w:hint="cs"/>
          <w:rtl/>
        </w:rPr>
        <w:t xml:space="preserve"> </w:t>
      </w:r>
      <w:r w:rsidRPr="00550948">
        <w:rPr>
          <w:rtl/>
        </w:rPr>
        <w:t>سألني بعض الناس في سنة تسعين ومائتين قبض شي‌ء ، فامتنعت من ذلك وكتبت أستطلع الرأي فأتاني الجواب.</w:t>
      </w:r>
    </w:p>
    <w:p w:rsidR="005D5FA5" w:rsidRPr="00824500" w:rsidRDefault="005D5FA5" w:rsidP="00725517">
      <w:pPr>
        <w:pStyle w:val="libFootnote0"/>
        <w:rPr>
          <w:rtl/>
          <w:lang w:bidi="fa-IR"/>
        </w:rPr>
      </w:pPr>
      <w:r w:rsidRPr="00824500">
        <w:rPr>
          <w:rtl/>
        </w:rPr>
        <w:t>(6) الغيبة : 415 / 391.</w:t>
      </w:r>
    </w:p>
    <w:p w:rsidR="005D5FA5" w:rsidRPr="00824500" w:rsidRDefault="005D5FA5" w:rsidP="00725517">
      <w:pPr>
        <w:pStyle w:val="libFootnote0"/>
        <w:rPr>
          <w:rtl/>
          <w:lang w:bidi="fa-IR"/>
        </w:rPr>
      </w:pPr>
      <w:r w:rsidRPr="00824500">
        <w:rPr>
          <w:rtl/>
        </w:rPr>
        <w:t>(7) تعليقة الوحيد البهبهاني : 180.</w:t>
      </w:r>
    </w:p>
    <w:p w:rsidR="005D5FA5" w:rsidRPr="00824500" w:rsidRDefault="005D5FA5" w:rsidP="00725517">
      <w:pPr>
        <w:pStyle w:val="libFootnote0"/>
        <w:rPr>
          <w:rtl/>
          <w:lang w:bidi="fa-IR"/>
        </w:rPr>
      </w:pPr>
      <w:r w:rsidRPr="00824500">
        <w:rPr>
          <w:rtl/>
        </w:rPr>
        <w:t>(8) الخلاصة : 230 / 3.</w:t>
      </w:r>
    </w:p>
    <w:p w:rsidR="005D5FA5" w:rsidRPr="00824500" w:rsidRDefault="005D5FA5" w:rsidP="00725517">
      <w:pPr>
        <w:pStyle w:val="libFootnote0"/>
        <w:rPr>
          <w:rtl/>
          <w:lang w:bidi="fa-IR"/>
        </w:rPr>
      </w:pPr>
      <w:r w:rsidRPr="00824500">
        <w:rPr>
          <w:rtl/>
        </w:rPr>
        <w:t>(9) رجال النجاشي : 200 / 533.</w:t>
      </w:r>
    </w:p>
    <w:p w:rsidR="005D5FA5" w:rsidRPr="00824500" w:rsidRDefault="005D5FA5" w:rsidP="0016337D">
      <w:pPr>
        <w:pStyle w:val="libNormal"/>
        <w:rPr>
          <w:rtl/>
        </w:rPr>
      </w:pPr>
      <w:r>
        <w:rPr>
          <w:rtl/>
        </w:rPr>
        <w:br w:type="page"/>
      </w:r>
      <w:r w:rsidRPr="00824500">
        <w:rPr>
          <w:rtl/>
        </w:rPr>
        <w:lastRenderedPageBreak/>
        <w:t xml:space="preserve">جعفر بن بشير بواسطة حمّاد بن عثمان </w:t>
      </w:r>
      <w:r w:rsidRPr="00244C9B">
        <w:rPr>
          <w:rStyle w:val="libFootnotenumChar"/>
          <w:rtl/>
        </w:rPr>
        <w:t>(1)</w:t>
      </w:r>
      <w:r w:rsidRPr="00824500">
        <w:rPr>
          <w:rtl/>
        </w:rPr>
        <w:t xml:space="preserve"> ، وصفوان بن يحيى بلا واسطة </w:t>
      </w:r>
      <w:r w:rsidRPr="00244C9B">
        <w:rPr>
          <w:rStyle w:val="libFootnotenumChar"/>
          <w:rtl/>
        </w:rPr>
        <w:t>(2)</w:t>
      </w:r>
      <w:r w:rsidRPr="00824500">
        <w:rPr>
          <w:rtl/>
        </w:rPr>
        <w:t xml:space="preserve"> ، مضافا إلى رواية كتابه جماعة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الحكم النيلي ، عنه بشر بن سلام ، فتأمّل </w:t>
      </w:r>
      <w:r w:rsidRPr="00244C9B">
        <w:rPr>
          <w:rStyle w:val="libFootnotenumChar"/>
          <w:rtl/>
        </w:rPr>
        <w:t>(4)</w:t>
      </w:r>
      <w:r>
        <w:rPr>
          <w:rtl/>
        </w:rPr>
        <w:t>.</w:t>
      </w:r>
    </w:p>
    <w:p w:rsidR="005D5FA5" w:rsidRPr="00824500" w:rsidRDefault="005D5FA5" w:rsidP="005D5FA5">
      <w:pPr>
        <w:pStyle w:val="Heading2"/>
        <w:rPr>
          <w:rtl/>
          <w:lang w:bidi="fa-IR"/>
        </w:rPr>
      </w:pPr>
      <w:bookmarkStart w:id="16" w:name="_Toc354666053"/>
      <w:bookmarkStart w:id="17" w:name="_Toc449873216"/>
      <w:r w:rsidRPr="00824500">
        <w:rPr>
          <w:rtl/>
          <w:lang w:bidi="fa-IR"/>
        </w:rPr>
        <w:t>1442</w:t>
      </w:r>
      <w:r>
        <w:rPr>
          <w:rtl/>
          <w:lang w:bidi="fa-IR"/>
        </w:rPr>
        <w:t xml:space="preserve"> ـ </w:t>
      </w:r>
      <w:r w:rsidRPr="00824500">
        <w:rPr>
          <w:rtl/>
          <w:lang w:bidi="fa-IR"/>
        </w:rPr>
        <w:t>صالح بن خالد المحاملي :</w:t>
      </w:r>
      <w:bookmarkEnd w:id="16"/>
      <w:bookmarkEnd w:id="17"/>
      <w:r w:rsidRPr="00824500">
        <w:rPr>
          <w:rtl/>
          <w:lang w:bidi="fa-IR"/>
        </w:rPr>
        <w:t xml:space="preserve"> </w:t>
      </w:r>
    </w:p>
    <w:p w:rsidR="005D5FA5" w:rsidRPr="00824500" w:rsidRDefault="005D5FA5" w:rsidP="001409C0">
      <w:pPr>
        <w:pStyle w:val="libNormal"/>
        <w:rPr>
          <w:rtl/>
        </w:rPr>
      </w:pPr>
      <w:r w:rsidRPr="00824500">
        <w:rPr>
          <w:rtl/>
        </w:rPr>
        <w:t xml:space="preserve">أبو شعيب الكناسي ، مولى علي بن الحكم بن الزبير ، مولى بني أسد ، روى عن أبي الحسن موسى </w:t>
      </w:r>
      <w:r w:rsidR="00C73003" w:rsidRPr="00C73003">
        <w:rPr>
          <w:rStyle w:val="libAlaemChar"/>
          <w:rtl/>
        </w:rPr>
        <w:t>عليه‌السلام</w:t>
      </w:r>
      <w:r w:rsidRPr="00824500">
        <w:rPr>
          <w:rtl/>
        </w:rPr>
        <w:t xml:space="preserve"> ، له كتاب يرويه عنه جماعة ، منهم عباس بن معروف ، </w:t>
      </w:r>
      <w:r w:rsidRPr="0016337D">
        <w:rPr>
          <w:rStyle w:val="libBold2Char"/>
          <w:rtl/>
        </w:rPr>
        <w:t xml:space="preserve">جش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ثمّ في الكنى : أبو شعيب المحاملي كوفي ثقة ، من رجال أبي الحسن موسى </w:t>
      </w:r>
      <w:r w:rsidR="00C73003" w:rsidRPr="00C73003">
        <w:rPr>
          <w:rStyle w:val="libAlaemChar"/>
          <w:rtl/>
        </w:rPr>
        <w:t>عليه‌السلام</w:t>
      </w:r>
      <w:r w:rsidRPr="00824500">
        <w:rPr>
          <w:rtl/>
        </w:rPr>
        <w:t xml:space="preserve"> ، مولى علي بن الحكم بن الزبير ، له كتاب ، عباس بن معروف عنه به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 ظم من</w:t>
      </w:r>
      <w:r w:rsidRPr="0016337D">
        <w:rPr>
          <w:rStyle w:val="libBold2Char"/>
          <w:rtl/>
        </w:rPr>
        <w:t xml:space="preserve"> جخ </w:t>
      </w:r>
      <w:r w:rsidRPr="00824500">
        <w:rPr>
          <w:rtl/>
        </w:rPr>
        <w:t xml:space="preserve">في الكنى : أبو شعيب المحاملي ثقة </w:t>
      </w:r>
      <w:r w:rsidRPr="00244C9B">
        <w:rPr>
          <w:rStyle w:val="libFootnotenumChar"/>
          <w:rtl/>
        </w:rPr>
        <w:t>(7)</w:t>
      </w:r>
      <w:r>
        <w:rPr>
          <w:rtl/>
        </w:rPr>
        <w:t>.</w:t>
      </w:r>
    </w:p>
    <w:p w:rsidR="005D5FA5" w:rsidRPr="00824500" w:rsidRDefault="005D5FA5" w:rsidP="001409C0">
      <w:pPr>
        <w:pStyle w:val="libNormal"/>
        <w:rPr>
          <w:rtl/>
        </w:rPr>
      </w:pPr>
      <w:r w:rsidRPr="00824500">
        <w:rPr>
          <w:rtl/>
        </w:rPr>
        <w:t>ويأتي.</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خالد أبو شعيب المحاملي الثقة ، عنه الحسن بن محمّد بن سماعة ، وعباس بن معروف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0C1A7D" w:rsidRDefault="005D5FA5" w:rsidP="00725517">
      <w:pPr>
        <w:pStyle w:val="libFootnote0"/>
        <w:rPr>
          <w:rtl/>
        </w:rPr>
      </w:pPr>
      <w:r w:rsidRPr="000C1A7D">
        <w:rPr>
          <w:rtl/>
        </w:rPr>
        <w:t>(1) مشيخة الفقيه : 4 / 38. وروى عنه جعفر بن بشير بلا واسطة كما في التهذيب 3 : 296 / 897.</w:t>
      </w:r>
    </w:p>
    <w:p w:rsidR="005D5FA5" w:rsidRPr="00824500" w:rsidRDefault="005D5FA5" w:rsidP="00725517">
      <w:pPr>
        <w:pStyle w:val="libFootnote0"/>
        <w:rPr>
          <w:rtl/>
          <w:lang w:bidi="fa-IR"/>
        </w:rPr>
      </w:pPr>
      <w:r w:rsidRPr="00824500">
        <w:rPr>
          <w:rtl/>
        </w:rPr>
        <w:t>(2) التهذيب 2 : 370 / 1538 والاستبصار 1 : 393 / 1500.</w:t>
      </w:r>
    </w:p>
    <w:p w:rsidR="005D5FA5" w:rsidRPr="00824500" w:rsidRDefault="005D5FA5" w:rsidP="00725517">
      <w:pPr>
        <w:pStyle w:val="libFootnote0"/>
        <w:rPr>
          <w:rtl/>
          <w:lang w:bidi="fa-IR"/>
        </w:rPr>
      </w:pPr>
      <w:r w:rsidRPr="00824500">
        <w:rPr>
          <w:rtl/>
        </w:rPr>
        <w:t>(3) تعليقة الوحيد البهبهاني : 180.</w:t>
      </w:r>
    </w:p>
    <w:p w:rsidR="005D5FA5" w:rsidRPr="00824500" w:rsidRDefault="005D5FA5" w:rsidP="00725517">
      <w:pPr>
        <w:pStyle w:val="libFootnote0"/>
        <w:rPr>
          <w:rtl/>
          <w:lang w:bidi="fa-IR"/>
        </w:rPr>
      </w:pPr>
      <w:r w:rsidRPr="00824500">
        <w:rPr>
          <w:rtl/>
        </w:rPr>
        <w:t>(4) هداية المحدّثين : 80 ، وفيها زيادة رواية حمّاد بن عثمان عنه.</w:t>
      </w:r>
    </w:p>
    <w:p w:rsidR="005D5FA5" w:rsidRPr="00824500" w:rsidRDefault="005D5FA5" w:rsidP="00725517">
      <w:pPr>
        <w:pStyle w:val="libFootnote0"/>
        <w:rPr>
          <w:rtl/>
          <w:lang w:bidi="fa-IR"/>
        </w:rPr>
      </w:pPr>
      <w:r w:rsidRPr="00824500">
        <w:rPr>
          <w:rtl/>
        </w:rPr>
        <w:t>(5) رجال النجاشي : 201 / 535.</w:t>
      </w:r>
    </w:p>
    <w:p w:rsidR="005D5FA5" w:rsidRPr="00824500" w:rsidRDefault="005D5FA5" w:rsidP="00725517">
      <w:pPr>
        <w:pStyle w:val="libFootnote0"/>
        <w:rPr>
          <w:rtl/>
          <w:lang w:bidi="fa-IR"/>
        </w:rPr>
      </w:pPr>
      <w:r w:rsidRPr="00824500">
        <w:rPr>
          <w:rtl/>
        </w:rPr>
        <w:t>(6) رجال النجاشي : 456 / 1240.</w:t>
      </w:r>
    </w:p>
    <w:p w:rsidR="005D5FA5" w:rsidRPr="00824500" w:rsidRDefault="005D5FA5" w:rsidP="00725517">
      <w:pPr>
        <w:pStyle w:val="libFootnote0"/>
        <w:rPr>
          <w:rtl/>
          <w:lang w:bidi="fa-IR"/>
        </w:rPr>
      </w:pPr>
      <w:r w:rsidRPr="00824500">
        <w:rPr>
          <w:rtl/>
        </w:rPr>
        <w:t>(7) رجال الشيخ : 365 / 4. كما وذكره في كنى الفهرست : 183 / 818 قائلا : أبو شعيب المحاملي ، له كتاب ، أخبرنا به ابن أبي جيد ، عن ابن الوليد ، عن الصفّار عن العبّاس بن معروف ، عن أبي شعيب.</w:t>
      </w:r>
    </w:p>
    <w:p w:rsidR="005D5FA5" w:rsidRPr="00824500" w:rsidRDefault="005D5FA5" w:rsidP="00725517">
      <w:pPr>
        <w:pStyle w:val="libFootnote0"/>
        <w:rPr>
          <w:rtl/>
          <w:lang w:bidi="fa-IR"/>
        </w:rPr>
      </w:pPr>
      <w:r w:rsidRPr="00824500">
        <w:rPr>
          <w:rtl/>
        </w:rPr>
        <w:t>(8) هداية المحدّثين : 80.</w:t>
      </w:r>
    </w:p>
    <w:p w:rsidR="005D5FA5" w:rsidRPr="00824500" w:rsidRDefault="005D5FA5" w:rsidP="005D5FA5">
      <w:pPr>
        <w:pStyle w:val="Heading2"/>
        <w:rPr>
          <w:rtl/>
          <w:lang w:bidi="fa-IR"/>
        </w:rPr>
      </w:pPr>
      <w:r>
        <w:rPr>
          <w:rtl/>
          <w:lang w:bidi="fa-IR"/>
        </w:rPr>
        <w:br w:type="page"/>
      </w:r>
      <w:bookmarkStart w:id="18" w:name="_Toc354666054"/>
      <w:bookmarkStart w:id="19" w:name="_Toc449873217"/>
      <w:r w:rsidRPr="00824500">
        <w:rPr>
          <w:rtl/>
          <w:lang w:bidi="fa-IR"/>
        </w:rPr>
        <w:lastRenderedPageBreak/>
        <w:t>1443</w:t>
      </w:r>
      <w:r>
        <w:rPr>
          <w:rtl/>
          <w:lang w:bidi="fa-IR"/>
        </w:rPr>
        <w:t xml:space="preserve"> ـ </w:t>
      </w:r>
      <w:r w:rsidRPr="00824500">
        <w:rPr>
          <w:rtl/>
          <w:lang w:bidi="fa-IR"/>
        </w:rPr>
        <w:t>صالح بن خالد القمّاط :</w:t>
      </w:r>
      <w:bookmarkEnd w:id="18"/>
      <w:bookmarkEnd w:id="19"/>
      <w:r w:rsidRPr="00824500">
        <w:rPr>
          <w:rtl/>
          <w:lang w:bidi="fa-IR"/>
        </w:rPr>
        <w:t xml:space="preserve"> </w:t>
      </w:r>
    </w:p>
    <w:p w:rsidR="005D5FA5" w:rsidRPr="00824500" w:rsidRDefault="005D5FA5" w:rsidP="001409C0">
      <w:pPr>
        <w:pStyle w:val="libNormal"/>
        <w:rPr>
          <w:rtl/>
        </w:rPr>
      </w:pPr>
      <w:r w:rsidRPr="00824500">
        <w:rPr>
          <w:rtl/>
        </w:rPr>
        <w:t xml:space="preserve">له كتاب ، قال ابن نوح : حدّثنا الحسين بن علي ، عن أحمد بن إدريس قال : حدّثنا محمّد بن الحسن الصفّار ، عن أحمد بن محمّد بن عيسى ، عن محمّد بن سنان ، عنه بكتابه ، </w:t>
      </w:r>
      <w:r w:rsidRPr="0016337D">
        <w:rPr>
          <w:rStyle w:val="libBold2Char"/>
          <w:rtl/>
        </w:rPr>
        <w:t xml:space="preserve">جش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صالح القمّاط ، له كتاب ، أخبرنا جماعة ، عن أبي المفضّل ، عن حميد ، عن القاسم بن إسماعيل وأحمد بن ميثم ، عنه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والظاهر أنّه ابن خالد </w:t>
      </w:r>
      <w:r w:rsidRPr="00244C9B">
        <w:rPr>
          <w:rStyle w:val="libFootnotenumChar"/>
          <w:rtl/>
        </w:rPr>
        <w:t>(3)</w:t>
      </w:r>
      <w:r w:rsidRPr="00824500">
        <w:rPr>
          <w:rtl/>
        </w:rPr>
        <w:t xml:space="preserve"> أبو سعيد القمّاط وإن ذكر ابن سعيد أبو سعيد القمّاط على حدة كما يأتي إن شاء الله ، فإنّ ذلك احتياط منه </w:t>
      </w:r>
      <w:r w:rsidR="00C710B1" w:rsidRPr="00C710B1">
        <w:rPr>
          <w:rStyle w:val="libAlaemChar"/>
          <w:rtl/>
        </w:rPr>
        <w:t>رحمه‌الله</w:t>
      </w:r>
      <w:r w:rsidRPr="00824500">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هذا بعيد. والظاهر أنّه ابن خالد بن يزيد أو خالد بن سعيد ، ولعلّ الأوّل أرجح بناء على تكنّيه بأبي خالد كنية جدّه أبي خالد القمّاط المشهور كما مرّ عن</w:t>
      </w:r>
      <w:r w:rsidRPr="0016337D">
        <w:rPr>
          <w:rStyle w:val="libBold2Char"/>
          <w:rtl/>
        </w:rPr>
        <w:t xml:space="preserve"> د </w:t>
      </w:r>
      <w:r w:rsidRPr="00824500">
        <w:rPr>
          <w:rtl/>
        </w:rPr>
        <w:t xml:space="preserve">في صالح أبو خالد </w:t>
      </w:r>
      <w:r w:rsidRPr="00244C9B">
        <w:rPr>
          <w:rStyle w:val="libFootnotenumChar"/>
          <w:rtl/>
        </w:rPr>
        <w:t>(4)</w:t>
      </w:r>
      <w:r w:rsidRPr="00824500">
        <w:rPr>
          <w:rtl/>
        </w:rPr>
        <w:t xml:space="preserve"> واستصوبه المصنّف هناك ، وفي باب الكنى نقلا عن</w:t>
      </w:r>
      <w:r w:rsidRPr="0016337D">
        <w:rPr>
          <w:rStyle w:val="libBold2Char"/>
          <w:rtl/>
        </w:rPr>
        <w:t xml:space="preserve"> كش </w:t>
      </w:r>
      <w:r w:rsidRPr="00244C9B">
        <w:rPr>
          <w:rStyle w:val="libFootnotenumChar"/>
          <w:rtl/>
        </w:rPr>
        <w:t>(5)</w:t>
      </w:r>
      <w:r w:rsidRPr="00824500">
        <w:rPr>
          <w:rtl/>
        </w:rPr>
        <w:t xml:space="preserve"> ، ومرّ عنه في خالد بن سعيد ما مرّ </w:t>
      </w:r>
      <w:r w:rsidRPr="00244C9B">
        <w:rPr>
          <w:rStyle w:val="libFootnotenumChar"/>
          <w:rtl/>
        </w:rPr>
        <w:t>(6)</w:t>
      </w:r>
      <w:r>
        <w:rPr>
          <w:rtl/>
        </w:rPr>
        <w:t>.</w:t>
      </w:r>
    </w:p>
    <w:p w:rsidR="005D5FA5" w:rsidRPr="00824500" w:rsidRDefault="005D5FA5" w:rsidP="001409C0">
      <w:pPr>
        <w:pStyle w:val="libNormal"/>
        <w:rPr>
          <w:rtl/>
        </w:rPr>
      </w:pPr>
      <w:r w:rsidRPr="00824500">
        <w:rPr>
          <w:rtl/>
        </w:rPr>
        <w:t>إلاّ أنّ الاعتماد على نسخة</w:t>
      </w:r>
      <w:r w:rsidRPr="0016337D">
        <w:rPr>
          <w:rStyle w:val="libBold2Char"/>
          <w:rtl/>
        </w:rPr>
        <w:t xml:space="preserve"> كش </w:t>
      </w:r>
      <w:r w:rsidRPr="00824500">
        <w:rPr>
          <w:rtl/>
        </w:rPr>
        <w:t xml:space="preserve">مشكل لكثرة ما وقع فيه من التحريف والتصحيف ، واعترف المحقّقون به ، فلعلّه مصحّف ابن خالد كما ذكره </w:t>
      </w:r>
      <w:r w:rsidRPr="0016337D">
        <w:rPr>
          <w:rStyle w:val="libBold2Char"/>
          <w:rtl/>
        </w:rPr>
        <w:t xml:space="preserve">جش </w:t>
      </w:r>
      <w:r w:rsidRPr="00824500">
        <w:rPr>
          <w:rtl/>
        </w:rPr>
        <w:t>، وما ذكره في خالد بن سعيد مرّ ما فيه ، وما في المقام لم يظهر وجهه أصلا. والمستفاد من كلام المحقّقين أنّ أبا خالد القمّاط هو يزيد كما‌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201 / 536.</w:t>
      </w:r>
    </w:p>
    <w:p w:rsidR="005D5FA5" w:rsidRPr="00824500" w:rsidRDefault="005D5FA5" w:rsidP="00725517">
      <w:pPr>
        <w:pStyle w:val="libFootnote0"/>
        <w:rPr>
          <w:rtl/>
          <w:lang w:bidi="fa-IR"/>
        </w:rPr>
      </w:pPr>
      <w:r w:rsidRPr="00824500">
        <w:rPr>
          <w:rtl/>
        </w:rPr>
        <w:t>(2) الفهرست : 85 / 364.</w:t>
      </w:r>
    </w:p>
    <w:p w:rsidR="005D5FA5" w:rsidRPr="00824500" w:rsidRDefault="005D5FA5" w:rsidP="00725517">
      <w:pPr>
        <w:pStyle w:val="libFootnote0"/>
        <w:rPr>
          <w:rtl/>
          <w:lang w:bidi="fa-IR"/>
        </w:rPr>
      </w:pPr>
      <w:r w:rsidRPr="00824500">
        <w:rPr>
          <w:rtl/>
        </w:rPr>
        <w:t>(3) كذا في نسخ الكتاب ، وفي نسختين للمنهج : ابن أبي خالد. كما تقدّم ذلك أيضا في ترجمة خالد بن سعيد.</w:t>
      </w:r>
    </w:p>
    <w:p w:rsidR="005D5FA5" w:rsidRPr="00824500" w:rsidRDefault="005D5FA5" w:rsidP="00725517">
      <w:pPr>
        <w:pStyle w:val="libFootnote0"/>
        <w:rPr>
          <w:rtl/>
          <w:lang w:bidi="fa-IR"/>
        </w:rPr>
      </w:pPr>
      <w:r w:rsidRPr="00824500">
        <w:rPr>
          <w:rtl/>
        </w:rPr>
        <w:t>(4) رجال ابن داود : 109 / 762.</w:t>
      </w:r>
    </w:p>
    <w:p w:rsidR="005D5FA5" w:rsidRPr="00824500" w:rsidRDefault="005D5FA5" w:rsidP="00725517">
      <w:pPr>
        <w:pStyle w:val="libFootnote0"/>
        <w:rPr>
          <w:rtl/>
          <w:lang w:bidi="fa-IR"/>
        </w:rPr>
      </w:pPr>
      <w:r w:rsidRPr="00824500">
        <w:rPr>
          <w:rtl/>
        </w:rPr>
        <w:t>(5) رجال الكشّي : 389 / 731.</w:t>
      </w:r>
    </w:p>
    <w:p w:rsidR="005D5FA5" w:rsidRPr="00824500" w:rsidRDefault="005D5FA5" w:rsidP="00725517">
      <w:pPr>
        <w:pStyle w:val="libFootnote0"/>
        <w:rPr>
          <w:rtl/>
          <w:lang w:bidi="fa-IR"/>
        </w:rPr>
      </w:pPr>
      <w:r w:rsidRPr="00824500">
        <w:rPr>
          <w:rtl/>
        </w:rPr>
        <w:t>(6) الذي مرّ عنه هو احتمال تعدّد خالد القمّاط يكنّى أحدهما أبا خالد والآخر أبا سعيد.</w:t>
      </w:r>
    </w:p>
    <w:p w:rsidR="005D5FA5" w:rsidRPr="00824500" w:rsidRDefault="005D5FA5" w:rsidP="0016337D">
      <w:pPr>
        <w:pStyle w:val="libNormal"/>
        <w:rPr>
          <w:rtl/>
        </w:rPr>
      </w:pPr>
      <w:r>
        <w:rPr>
          <w:rtl/>
        </w:rPr>
        <w:br w:type="page"/>
      </w:r>
      <w:r w:rsidRPr="00824500">
        <w:rPr>
          <w:rtl/>
        </w:rPr>
        <w:lastRenderedPageBreak/>
        <w:t>سيجي‌ء.</w:t>
      </w:r>
    </w:p>
    <w:p w:rsidR="005D5FA5" w:rsidRPr="00824500" w:rsidRDefault="005D5FA5" w:rsidP="001409C0">
      <w:pPr>
        <w:pStyle w:val="libNormal"/>
        <w:rPr>
          <w:rtl/>
        </w:rPr>
      </w:pPr>
      <w:r w:rsidRPr="00824500">
        <w:rPr>
          <w:rtl/>
        </w:rPr>
        <w:t xml:space="preserve">وعلى أيّ تقدير ، لعلّ صالحا القمّاط رجلان : ابن سعيد وابن خالد ، كما هو المستفاد من </w:t>
      </w:r>
      <w:r w:rsidRPr="0016337D">
        <w:rPr>
          <w:rStyle w:val="libBold2Char"/>
          <w:rtl/>
        </w:rPr>
        <w:t xml:space="preserve">جش </w:t>
      </w:r>
      <w:r w:rsidRPr="00824500">
        <w:rPr>
          <w:rtl/>
        </w:rPr>
        <w:t xml:space="preserve">والشيخ </w:t>
      </w:r>
      <w:r w:rsidRPr="00244C9B">
        <w:rPr>
          <w:rStyle w:val="libFootnotenumChar"/>
          <w:rtl/>
        </w:rPr>
        <w:t>(1)</w:t>
      </w:r>
      <w:r w:rsidRPr="00824500">
        <w:rPr>
          <w:rtl/>
        </w:rPr>
        <w:t xml:space="preserve"> ، وممّا ينبّه اختلاف سند كتابهما ، مضافا إلى أنّ في ابن سعيد عن </w:t>
      </w:r>
      <w:r w:rsidRPr="0016337D">
        <w:rPr>
          <w:rStyle w:val="libBold2Char"/>
          <w:rtl/>
        </w:rPr>
        <w:t xml:space="preserve">جش </w:t>
      </w:r>
      <w:r w:rsidRPr="00824500">
        <w:rPr>
          <w:rtl/>
        </w:rPr>
        <w:t xml:space="preserve">: يروي كتابهما </w:t>
      </w:r>
      <w:r w:rsidRPr="00244C9B">
        <w:rPr>
          <w:rStyle w:val="libFootnotenumChar"/>
          <w:rtl/>
        </w:rPr>
        <w:t>(2)</w:t>
      </w:r>
      <w:r w:rsidRPr="00824500">
        <w:rPr>
          <w:rtl/>
        </w:rPr>
        <w:t xml:space="preserve"> جماعة ، إلى غير ذلك من أسباب التفاوت الّتي تظهر بالتأمّل.</w:t>
      </w:r>
    </w:p>
    <w:p w:rsidR="005D5FA5" w:rsidRPr="00824500" w:rsidRDefault="005D5FA5" w:rsidP="001409C0">
      <w:pPr>
        <w:pStyle w:val="libNormal"/>
        <w:rPr>
          <w:rtl/>
        </w:rPr>
      </w:pPr>
      <w:r w:rsidRPr="00824500">
        <w:rPr>
          <w:rtl/>
        </w:rPr>
        <w:t xml:space="preserve">هذا ، ويروي عن صالح هذا صفوان </w:t>
      </w:r>
      <w:r w:rsidRPr="00244C9B">
        <w:rPr>
          <w:rStyle w:val="libFootnotenumChar"/>
          <w:rtl/>
        </w:rPr>
        <w:t>(3)</w:t>
      </w:r>
      <w:r w:rsidRPr="00824500">
        <w:rPr>
          <w:rtl/>
        </w:rPr>
        <w:t xml:space="preserve"> ، وفيه إشعار بوثاقته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قلت</w:t>
      </w:r>
      <w:r w:rsidRPr="00824500">
        <w:rPr>
          <w:rtl/>
        </w:rPr>
        <w:t xml:space="preserve"> : مضافا إلى رواية جماعة كتابه ، وهو عند الشيخ و</w:t>
      </w:r>
      <w:r w:rsidRPr="0016337D">
        <w:rPr>
          <w:rStyle w:val="libBold2Char"/>
          <w:rtl/>
        </w:rPr>
        <w:t xml:space="preserve">جش </w:t>
      </w:r>
      <w:r w:rsidRPr="00824500">
        <w:rPr>
          <w:rtl/>
        </w:rPr>
        <w:t>إمامي.</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خالد القمّاط ، عنه محمّد بن سنان </w:t>
      </w:r>
      <w:r w:rsidRPr="00244C9B">
        <w:rPr>
          <w:rStyle w:val="libFootnotenumChar"/>
          <w:rtl/>
        </w:rPr>
        <w:t>(5)</w:t>
      </w:r>
      <w:r>
        <w:rPr>
          <w:rtl/>
        </w:rPr>
        <w:t>.</w:t>
      </w:r>
    </w:p>
    <w:p w:rsidR="005D5FA5" w:rsidRPr="00824500" w:rsidRDefault="005D5FA5" w:rsidP="005D5FA5">
      <w:pPr>
        <w:pStyle w:val="Heading2"/>
        <w:rPr>
          <w:rtl/>
          <w:lang w:bidi="fa-IR"/>
        </w:rPr>
      </w:pPr>
      <w:bookmarkStart w:id="20" w:name="_Toc354666055"/>
      <w:bookmarkStart w:id="21" w:name="_Toc449873218"/>
      <w:r w:rsidRPr="00824500">
        <w:rPr>
          <w:rtl/>
          <w:lang w:bidi="fa-IR"/>
        </w:rPr>
        <w:t>1444</w:t>
      </w:r>
      <w:r>
        <w:rPr>
          <w:rtl/>
          <w:lang w:bidi="fa-IR"/>
        </w:rPr>
        <w:t xml:space="preserve"> ـ </w:t>
      </w:r>
      <w:r w:rsidRPr="00824500">
        <w:rPr>
          <w:rtl/>
          <w:lang w:bidi="fa-IR"/>
        </w:rPr>
        <w:t>صالح بن رزين :</w:t>
      </w:r>
      <w:bookmarkEnd w:id="20"/>
      <w:bookmarkEnd w:id="21"/>
      <w:r w:rsidRPr="00824500">
        <w:rPr>
          <w:rtl/>
          <w:lang w:bidi="fa-IR"/>
        </w:rPr>
        <w:t xml:space="preserve"> </w:t>
      </w:r>
    </w:p>
    <w:p w:rsidR="005D5FA5" w:rsidRPr="00824500" w:rsidRDefault="005D5FA5" w:rsidP="001409C0">
      <w:pPr>
        <w:pStyle w:val="libNormal"/>
        <w:rPr>
          <w:rtl/>
        </w:rPr>
      </w:pPr>
      <w:r w:rsidRPr="00824500">
        <w:rPr>
          <w:rtl/>
        </w:rPr>
        <w:t xml:space="preserve">كوفي ، روي عن أبي عبد الله </w:t>
      </w:r>
      <w:r w:rsidR="00C73003" w:rsidRPr="00C73003">
        <w:rPr>
          <w:rStyle w:val="libAlaemChar"/>
          <w:rtl/>
        </w:rPr>
        <w:t>عليه‌السلام</w:t>
      </w:r>
      <w:r w:rsidRPr="00824500">
        <w:rPr>
          <w:rtl/>
        </w:rPr>
        <w:t xml:space="preserve"> ، ذكره أصحاب الرجال ، روى عنه منصور بن يونس ، له كتاب ، رواه عنه الحسن بن محبوب ، </w:t>
      </w:r>
      <w:r w:rsidRPr="0016337D">
        <w:rPr>
          <w:rStyle w:val="libBold2Char"/>
          <w:rtl/>
        </w:rPr>
        <w:t xml:space="preserve">جش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أصل ، رويناه بالإسناد الأوّل ، عن ابن بطّة ، عن أحمد ابن محمّد بن عيسى ، عن ابن أبي عمير ، عن الحسن بن محبوب ، عن صالح بن رزين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أمّا النجاشي فقد عنون صالح بن سعيد أبا سعيد القمّاط قبل صالح بن خالد بسبعة أسماء ، وكذا الفهرست حيث عنون صالح بن سعيد القمّاط قبل صالح القمّاط بلا فصل وزاد كلمة أيضا بينهما وهي ظاهرة في التعدّد.</w:t>
      </w:r>
    </w:p>
    <w:p w:rsidR="005D5FA5" w:rsidRPr="00824500" w:rsidRDefault="005D5FA5" w:rsidP="00725517">
      <w:pPr>
        <w:pStyle w:val="libFootnote0"/>
        <w:rPr>
          <w:rtl/>
          <w:lang w:bidi="fa-IR"/>
        </w:rPr>
      </w:pPr>
      <w:r w:rsidRPr="00824500">
        <w:rPr>
          <w:rtl/>
        </w:rPr>
        <w:t>(2) كذا ، والظاهر كتابه.</w:t>
      </w:r>
    </w:p>
    <w:p w:rsidR="005D5FA5" w:rsidRPr="00824500" w:rsidRDefault="005D5FA5" w:rsidP="00725517">
      <w:pPr>
        <w:pStyle w:val="libFootnote0"/>
        <w:rPr>
          <w:rtl/>
          <w:lang w:bidi="fa-IR"/>
        </w:rPr>
      </w:pPr>
      <w:r w:rsidRPr="00824500">
        <w:rPr>
          <w:rtl/>
        </w:rPr>
        <w:t>(3) رجال الكشّي : 389 / 731.</w:t>
      </w:r>
    </w:p>
    <w:p w:rsidR="005D5FA5" w:rsidRPr="00824500" w:rsidRDefault="005D5FA5" w:rsidP="00725517">
      <w:pPr>
        <w:pStyle w:val="libFootnote0"/>
        <w:rPr>
          <w:rtl/>
          <w:lang w:bidi="fa-IR"/>
        </w:rPr>
      </w:pPr>
      <w:r w:rsidRPr="00824500">
        <w:rPr>
          <w:rtl/>
        </w:rPr>
        <w:t>(4) تعليقة الوحيد البهبهاني : 180.</w:t>
      </w:r>
    </w:p>
    <w:p w:rsidR="005D5FA5" w:rsidRPr="00824500" w:rsidRDefault="005D5FA5" w:rsidP="00725517">
      <w:pPr>
        <w:pStyle w:val="libFootnote0"/>
        <w:rPr>
          <w:rtl/>
          <w:lang w:bidi="fa-IR"/>
        </w:rPr>
      </w:pPr>
      <w:r w:rsidRPr="00824500">
        <w:rPr>
          <w:rtl/>
        </w:rPr>
        <w:t>(5) هداية المحدّثين : 200.</w:t>
      </w:r>
    </w:p>
    <w:p w:rsidR="005D5FA5" w:rsidRPr="00824500" w:rsidRDefault="005D5FA5" w:rsidP="00725517">
      <w:pPr>
        <w:pStyle w:val="libFootnote0"/>
        <w:rPr>
          <w:rtl/>
          <w:lang w:bidi="fa-IR"/>
        </w:rPr>
      </w:pPr>
      <w:r w:rsidRPr="00824500">
        <w:rPr>
          <w:rtl/>
        </w:rPr>
        <w:t>(6) رجال النجاشي : 199 / 530.</w:t>
      </w:r>
    </w:p>
    <w:p w:rsidR="005D5FA5" w:rsidRPr="00824500" w:rsidRDefault="005D5FA5" w:rsidP="00725517">
      <w:pPr>
        <w:pStyle w:val="libFootnote0"/>
        <w:rPr>
          <w:rtl/>
          <w:lang w:bidi="fa-IR"/>
        </w:rPr>
      </w:pPr>
      <w:r w:rsidRPr="00824500">
        <w:rPr>
          <w:rtl/>
        </w:rPr>
        <w:t>(7) الفهرست : 84 / 360.</w:t>
      </w:r>
    </w:p>
    <w:p w:rsidR="005D5FA5" w:rsidRPr="00824500" w:rsidRDefault="005D5FA5" w:rsidP="001409C0">
      <w:pPr>
        <w:pStyle w:val="libNormal"/>
        <w:rPr>
          <w:rtl/>
        </w:rPr>
      </w:pPr>
      <w:r>
        <w:rPr>
          <w:rtl/>
        </w:rPr>
        <w:br w:type="page"/>
      </w:r>
      <w:r w:rsidRPr="00824500">
        <w:rPr>
          <w:rtl/>
        </w:rPr>
        <w:lastRenderedPageBreak/>
        <w:t xml:space="preserve">والإسناد : جماعة ، عن أبي المفضّل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رواية ابن أبي عمير وكذا أحمد بن محمّد عنه ولو بواسطة ابن محبوب </w:t>
      </w:r>
      <w:r w:rsidRPr="00244C9B">
        <w:rPr>
          <w:rStyle w:val="libFootnotenumChar"/>
          <w:rtl/>
        </w:rPr>
        <w:t>(2)</w:t>
      </w:r>
      <w:r w:rsidRPr="00824500">
        <w:rPr>
          <w:rtl/>
        </w:rPr>
        <w:t xml:space="preserve"> تشير إلى وثاقته ، وروايته عنه إلى نوع اعتماد عليه.</w:t>
      </w:r>
    </w:p>
    <w:p w:rsidR="005D5FA5" w:rsidRPr="00824500" w:rsidRDefault="005D5FA5" w:rsidP="001409C0">
      <w:pPr>
        <w:pStyle w:val="libNormal"/>
        <w:rPr>
          <w:rtl/>
        </w:rPr>
      </w:pPr>
      <w:r w:rsidRPr="00824500">
        <w:rPr>
          <w:rtl/>
        </w:rPr>
        <w:t>وفي الكافي عن سهل عن الحسن بن محبوب عنه قال : دفع إليّ شهاب بن عبد ربّه دراهم من الزكاة أقسّمها ، فأتيته يوما فسألني هل قسّمتها</w:t>
      </w:r>
      <w:r>
        <w:rPr>
          <w:rtl/>
        </w:rPr>
        <w:t>؟</w:t>
      </w:r>
    </w:p>
    <w:p w:rsidR="005D5FA5" w:rsidRPr="00824500" w:rsidRDefault="005D5FA5" w:rsidP="001409C0">
      <w:pPr>
        <w:pStyle w:val="libNormal"/>
        <w:rPr>
          <w:rtl/>
        </w:rPr>
      </w:pPr>
      <w:r w:rsidRPr="00824500">
        <w:rPr>
          <w:rtl/>
        </w:rPr>
        <w:t xml:space="preserve">فقلت : لا ، فأسمعني كلاما فيه بعض الغلظة ، فطرحت ما كان بقي من الدراهم فقمت </w:t>
      </w:r>
      <w:r w:rsidRPr="00244C9B">
        <w:rPr>
          <w:rStyle w:val="libFootnotenumChar"/>
          <w:rtl/>
        </w:rPr>
        <w:t>(3)</w:t>
      </w:r>
      <w:r w:rsidRPr="00824500">
        <w:rPr>
          <w:rtl/>
        </w:rPr>
        <w:t xml:space="preserve"> مغضبا ، فقال لي : ارجع أحدثك بشي‌ء سمعته من جعفر ابن محمّد </w:t>
      </w:r>
      <w:r w:rsidR="00C73003" w:rsidRPr="00C73003">
        <w:rPr>
          <w:rStyle w:val="libAlaemChar"/>
          <w:rtl/>
        </w:rPr>
        <w:t>عليه‌السلام</w:t>
      </w:r>
      <w:r w:rsidRPr="00824500">
        <w:rPr>
          <w:rtl/>
        </w:rPr>
        <w:t xml:space="preserve"> ، فرجعت ، فقال : قلت للصادق </w:t>
      </w:r>
      <w:r w:rsidR="00C73003" w:rsidRPr="00C73003">
        <w:rPr>
          <w:rStyle w:val="libAlaemChar"/>
          <w:rtl/>
        </w:rPr>
        <w:t>عليه‌السلام</w:t>
      </w:r>
      <w:r w:rsidRPr="00824500">
        <w:rPr>
          <w:rtl/>
        </w:rPr>
        <w:t xml:space="preserve"> : إنّي إذا وجدت زكاتي أخرجتها </w:t>
      </w:r>
      <w:r w:rsidRPr="00244C9B">
        <w:rPr>
          <w:rStyle w:val="libFootnotenumChar"/>
          <w:rtl/>
        </w:rPr>
        <w:t>(4)</w:t>
      </w:r>
      <w:r w:rsidRPr="00824500">
        <w:rPr>
          <w:rtl/>
        </w:rPr>
        <w:t xml:space="preserve"> فأدفع منها إلى من أثق به يقسّمها</w:t>
      </w:r>
      <w:r>
        <w:rPr>
          <w:rtl/>
        </w:rPr>
        <w:t>؟.</w:t>
      </w:r>
      <w:r>
        <w:rPr>
          <w:rFonts w:hint="cs"/>
          <w:rtl/>
        </w:rPr>
        <w:t xml:space="preserve"> </w:t>
      </w:r>
      <w:r w:rsidRPr="00824500">
        <w:rPr>
          <w:rtl/>
        </w:rPr>
        <w:t xml:space="preserve">الحديث </w:t>
      </w:r>
      <w:r w:rsidRPr="00244C9B">
        <w:rPr>
          <w:rStyle w:val="libFootnotenumChar"/>
          <w:rtl/>
        </w:rPr>
        <w:t>(5)</w:t>
      </w:r>
      <w:r w:rsidRPr="00824500">
        <w:rPr>
          <w:rtl/>
        </w:rPr>
        <w:t xml:space="preserve"> ، فتدبّر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رزين ، عنه الحسن بن محبوب ، ومنصور بن يونس </w:t>
      </w:r>
      <w:r w:rsidRPr="00244C9B">
        <w:rPr>
          <w:rStyle w:val="libFootnotenumChar"/>
          <w:rtl/>
        </w:rPr>
        <w:t>(7)</w:t>
      </w:r>
      <w:r>
        <w:rPr>
          <w:rtl/>
        </w:rPr>
        <w:t>.</w:t>
      </w:r>
    </w:p>
    <w:p w:rsidR="005D5FA5" w:rsidRPr="00824500" w:rsidRDefault="005D5FA5" w:rsidP="005D5FA5">
      <w:pPr>
        <w:pStyle w:val="Heading2"/>
        <w:rPr>
          <w:rtl/>
          <w:lang w:bidi="fa-IR"/>
        </w:rPr>
      </w:pPr>
      <w:bookmarkStart w:id="22" w:name="_Toc354666056"/>
      <w:bookmarkStart w:id="23" w:name="_Toc449873219"/>
      <w:r w:rsidRPr="00824500">
        <w:rPr>
          <w:rtl/>
          <w:lang w:bidi="fa-IR"/>
        </w:rPr>
        <w:t>1445</w:t>
      </w:r>
      <w:r>
        <w:rPr>
          <w:rtl/>
          <w:lang w:bidi="fa-IR"/>
        </w:rPr>
        <w:t xml:space="preserve"> ـ </w:t>
      </w:r>
      <w:r w:rsidRPr="00824500">
        <w:rPr>
          <w:rtl/>
          <w:lang w:bidi="fa-IR"/>
        </w:rPr>
        <w:t>صالح بن سعيد :</w:t>
      </w:r>
      <w:bookmarkEnd w:id="22"/>
      <w:bookmarkEnd w:id="23"/>
      <w:r w:rsidRPr="00824500">
        <w:rPr>
          <w:rtl/>
          <w:lang w:bidi="fa-IR"/>
        </w:rPr>
        <w:t xml:space="preserve"> </w:t>
      </w:r>
    </w:p>
    <w:p w:rsidR="005D5FA5" w:rsidRPr="00824500" w:rsidRDefault="005D5FA5" w:rsidP="001409C0">
      <w:pPr>
        <w:pStyle w:val="libNormal"/>
        <w:rPr>
          <w:rtl/>
        </w:rPr>
      </w:pPr>
      <w:r w:rsidRPr="00824500">
        <w:rPr>
          <w:rtl/>
        </w:rPr>
        <w:t>أبو سعيد القمّاط ،</w:t>
      </w:r>
      <w:r w:rsidRPr="0016337D">
        <w:rPr>
          <w:rStyle w:val="libBold2Char"/>
          <w:rtl/>
        </w:rPr>
        <w:t xml:space="preserve"> ق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مولى بني أسد ، كوفي ، روى عن أبي عبد الله </w:t>
      </w:r>
      <w:r w:rsidR="00C73003" w:rsidRPr="00C73003">
        <w:rPr>
          <w:rStyle w:val="libAlaemChar"/>
          <w:rtl/>
        </w:rPr>
        <w:t>عليه‌السلام</w:t>
      </w:r>
      <w:r w:rsidRPr="00824500">
        <w:rPr>
          <w:rtl/>
        </w:rPr>
        <w:t xml:space="preserve"> ، ذكره أبو العباس ، له كتاب يرويه جماعة ، منهم عبيس بن هشام‌</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84 / 358.</w:t>
      </w:r>
    </w:p>
    <w:p w:rsidR="005D5FA5" w:rsidRPr="00824500" w:rsidRDefault="005D5FA5" w:rsidP="00725517">
      <w:pPr>
        <w:pStyle w:val="libFootnote0"/>
        <w:rPr>
          <w:rtl/>
          <w:lang w:bidi="fa-IR"/>
        </w:rPr>
      </w:pPr>
      <w:r w:rsidRPr="00824500">
        <w:rPr>
          <w:rtl/>
        </w:rPr>
        <w:t>(2) رواية أحمد بن محمّد عن ابن محبوب عنه ذكرها النجاشي في طريقه إليه.</w:t>
      </w:r>
    </w:p>
    <w:p w:rsidR="005D5FA5" w:rsidRPr="00824500" w:rsidRDefault="005D5FA5" w:rsidP="00725517">
      <w:pPr>
        <w:pStyle w:val="libFootnote0"/>
        <w:rPr>
          <w:rtl/>
          <w:lang w:bidi="fa-IR"/>
        </w:rPr>
      </w:pPr>
      <w:r w:rsidRPr="00824500">
        <w:rPr>
          <w:rtl/>
        </w:rPr>
        <w:t>(3) في الكافي : وقمت.</w:t>
      </w:r>
    </w:p>
    <w:p w:rsidR="005D5FA5" w:rsidRPr="00824500" w:rsidRDefault="005D5FA5" w:rsidP="00725517">
      <w:pPr>
        <w:pStyle w:val="libFootnote0"/>
        <w:rPr>
          <w:rtl/>
          <w:lang w:bidi="fa-IR"/>
        </w:rPr>
      </w:pPr>
      <w:r w:rsidRPr="00824500">
        <w:rPr>
          <w:rtl/>
        </w:rPr>
        <w:t>(4) في نسخة « ش » : أخرجها.</w:t>
      </w:r>
    </w:p>
    <w:p w:rsidR="005D5FA5" w:rsidRPr="00824500" w:rsidRDefault="005D5FA5" w:rsidP="00725517">
      <w:pPr>
        <w:pStyle w:val="libFootnote0"/>
        <w:rPr>
          <w:rtl/>
          <w:lang w:bidi="fa-IR"/>
        </w:rPr>
      </w:pPr>
      <w:r w:rsidRPr="00824500">
        <w:rPr>
          <w:rtl/>
        </w:rPr>
        <w:t>(5) الكافي 4 : 17 / 1.</w:t>
      </w:r>
    </w:p>
    <w:p w:rsidR="005D5FA5" w:rsidRPr="00824500" w:rsidRDefault="005D5FA5" w:rsidP="00725517">
      <w:pPr>
        <w:pStyle w:val="libFootnote0"/>
        <w:rPr>
          <w:rtl/>
          <w:lang w:bidi="fa-IR"/>
        </w:rPr>
      </w:pPr>
      <w:r w:rsidRPr="00824500">
        <w:rPr>
          <w:rtl/>
        </w:rPr>
        <w:t>(6) تعليقة الوحيد البهبهاني : 180.</w:t>
      </w:r>
    </w:p>
    <w:p w:rsidR="005D5FA5" w:rsidRPr="00824500" w:rsidRDefault="005D5FA5" w:rsidP="00725517">
      <w:pPr>
        <w:pStyle w:val="libFootnote0"/>
        <w:rPr>
          <w:rtl/>
          <w:lang w:bidi="fa-IR"/>
        </w:rPr>
      </w:pPr>
      <w:r w:rsidRPr="00824500">
        <w:rPr>
          <w:rtl/>
        </w:rPr>
        <w:t>(7) هداية المحدّثين : 80.</w:t>
      </w:r>
    </w:p>
    <w:p w:rsidR="005D5FA5" w:rsidRPr="00824500" w:rsidRDefault="005D5FA5" w:rsidP="00725517">
      <w:pPr>
        <w:pStyle w:val="libFootnote0"/>
        <w:rPr>
          <w:rtl/>
          <w:lang w:bidi="fa-IR"/>
        </w:rPr>
      </w:pPr>
      <w:r w:rsidRPr="00824500">
        <w:rPr>
          <w:rtl/>
        </w:rPr>
        <w:t>(8) رجال الشيخ : 219 / 17 ، وفيه زيادة : كوفي.</w:t>
      </w:r>
    </w:p>
    <w:p w:rsidR="005D5FA5" w:rsidRPr="00824500" w:rsidRDefault="005D5FA5" w:rsidP="0016337D">
      <w:pPr>
        <w:pStyle w:val="libNormal"/>
        <w:rPr>
          <w:rtl/>
        </w:rPr>
      </w:pPr>
      <w:r>
        <w:rPr>
          <w:rtl/>
        </w:rPr>
        <w:br w:type="page"/>
      </w:r>
      <w:r w:rsidRPr="00824500">
        <w:rPr>
          <w:rtl/>
        </w:rPr>
        <w:lastRenderedPageBreak/>
        <w:t xml:space="preserve">الناشري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به ابن أبي جيد ، عن ابن الوليد ، عن الصفّار ، عن إبراهيم بن هاشم وغيره من أصحاب يونس ، عنه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مرّ عن </w:t>
      </w:r>
      <w:r w:rsidRPr="0016337D">
        <w:rPr>
          <w:rStyle w:val="libBold2Char"/>
          <w:rtl/>
        </w:rPr>
        <w:t xml:space="preserve">جش </w:t>
      </w:r>
      <w:r w:rsidRPr="00824500">
        <w:rPr>
          <w:rtl/>
        </w:rPr>
        <w:t xml:space="preserve">خالد بن سعيد أبو سعيد القمّاط </w:t>
      </w:r>
      <w:r w:rsidRPr="00244C9B">
        <w:rPr>
          <w:rStyle w:val="libFootnotenumChar"/>
          <w:rtl/>
        </w:rPr>
        <w:t>(3)</w:t>
      </w:r>
      <w:r w:rsidRPr="00824500">
        <w:rPr>
          <w:rtl/>
        </w:rPr>
        <w:t xml:space="preserve"> ، فيكونان أخوين متشاركين في الكنية ، ويحتمل أن يكون الأوّل هو الثبت عنده وذكر هذا ثبتا للمحتمل لما وجده من كلام أبي العباس على قياس ما ذكرناه في الحسين بن محمّد بن الفضل ، ولعلّ ما سيجي‌ء عن</w:t>
      </w:r>
      <w:r w:rsidRPr="0016337D">
        <w:rPr>
          <w:rStyle w:val="libBold2Char"/>
          <w:rtl/>
        </w:rPr>
        <w:t xml:space="preserve"> صه </w:t>
      </w:r>
      <w:r w:rsidRPr="00824500">
        <w:rPr>
          <w:rtl/>
        </w:rPr>
        <w:t xml:space="preserve">في الكنى </w:t>
      </w:r>
      <w:r w:rsidRPr="00244C9B">
        <w:rPr>
          <w:rStyle w:val="libFootnotenumChar"/>
          <w:rtl/>
        </w:rPr>
        <w:t>(4)</w:t>
      </w:r>
      <w:r w:rsidRPr="00824500">
        <w:rPr>
          <w:rtl/>
        </w:rPr>
        <w:t xml:space="preserve"> ناظر إلى ذلك ، وكذا عدم ذكره لصالح هذا ، وكذا عدم توجّه الشيخ إلى ذكر خالد في كتاب من كتبه مع كونه صاحب كتاب معروف يرويه ابن شاذان ، إلى آخره ، وكونه ثقة ، وتوجّهه لصالح مكرّرا بأن يكون عنده صالح لا خالد عكس </w:t>
      </w:r>
      <w:r w:rsidRPr="0016337D">
        <w:rPr>
          <w:rStyle w:val="libBold2Char"/>
          <w:rtl/>
        </w:rPr>
        <w:t>جش</w:t>
      </w:r>
      <w:r w:rsidRPr="00824500">
        <w:rPr>
          <w:rtl/>
        </w:rPr>
        <w:t>.</w:t>
      </w:r>
    </w:p>
    <w:p w:rsidR="005D5FA5" w:rsidRPr="00824500" w:rsidRDefault="005D5FA5" w:rsidP="001409C0">
      <w:pPr>
        <w:pStyle w:val="libNormal"/>
        <w:rPr>
          <w:rtl/>
        </w:rPr>
      </w:pPr>
      <w:r w:rsidRPr="00824500">
        <w:rPr>
          <w:rtl/>
        </w:rPr>
        <w:t>ويؤيّد الاعتماد رواية الجماعة كتابه.</w:t>
      </w:r>
    </w:p>
    <w:p w:rsidR="005D5FA5" w:rsidRPr="00824500" w:rsidRDefault="005D5FA5" w:rsidP="001409C0">
      <w:pPr>
        <w:pStyle w:val="libNormal"/>
        <w:rPr>
          <w:rtl/>
        </w:rPr>
      </w:pPr>
      <w:r w:rsidRPr="00824500">
        <w:rPr>
          <w:rtl/>
        </w:rPr>
        <w:t xml:space="preserve">وفي كتب الأخبار رواية إبراهيم بن هاشم عن صالح بن سعيد الراشدي عن يونس </w:t>
      </w:r>
      <w:r w:rsidRPr="00244C9B">
        <w:rPr>
          <w:rStyle w:val="libFootnotenumChar"/>
          <w:rtl/>
        </w:rPr>
        <w:t>(5)</w:t>
      </w:r>
      <w:r w:rsidRPr="00824500">
        <w:rPr>
          <w:rtl/>
        </w:rPr>
        <w:t xml:space="preserve"> ، فتأمّل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سعيد أبو سعيد القمّاط ، عنه عبيس بن هشام ، وإبراهيم بن هاشم ، وغيره من أصحاب يونس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199 / 529.</w:t>
      </w:r>
    </w:p>
    <w:p w:rsidR="005D5FA5" w:rsidRPr="00824500" w:rsidRDefault="005D5FA5" w:rsidP="00725517">
      <w:pPr>
        <w:pStyle w:val="libFootnote0"/>
        <w:rPr>
          <w:rtl/>
          <w:lang w:bidi="fa-IR"/>
        </w:rPr>
      </w:pPr>
      <w:r w:rsidRPr="00824500">
        <w:rPr>
          <w:rtl/>
        </w:rPr>
        <w:t>(2) الفهرست : 85 / 363.</w:t>
      </w:r>
    </w:p>
    <w:p w:rsidR="005D5FA5" w:rsidRPr="00824500" w:rsidRDefault="005D5FA5" w:rsidP="00725517">
      <w:pPr>
        <w:pStyle w:val="libFootnote0"/>
        <w:rPr>
          <w:rtl/>
          <w:lang w:bidi="fa-IR"/>
        </w:rPr>
      </w:pPr>
      <w:r w:rsidRPr="00824500">
        <w:rPr>
          <w:rtl/>
        </w:rPr>
        <w:t>(3) رجال النجاشي : 149 / 387.</w:t>
      </w:r>
    </w:p>
    <w:p w:rsidR="005D5FA5" w:rsidRPr="00824500" w:rsidRDefault="005D5FA5" w:rsidP="00725517">
      <w:pPr>
        <w:pStyle w:val="libFootnote0"/>
        <w:rPr>
          <w:rtl/>
          <w:lang w:bidi="fa-IR"/>
        </w:rPr>
      </w:pPr>
      <w:r w:rsidRPr="00824500">
        <w:rPr>
          <w:rtl/>
        </w:rPr>
        <w:t>(4) الخلاصة : 269 / 6 ، حيث قال : أبو سعيد القمّاط هو خالد بن سعيد.</w:t>
      </w:r>
    </w:p>
    <w:p w:rsidR="005D5FA5" w:rsidRPr="00824500" w:rsidRDefault="005D5FA5" w:rsidP="00725517">
      <w:pPr>
        <w:pStyle w:val="libFootnote0"/>
        <w:rPr>
          <w:rtl/>
          <w:lang w:bidi="fa-IR"/>
        </w:rPr>
      </w:pPr>
      <w:r w:rsidRPr="00824500">
        <w:rPr>
          <w:rtl/>
        </w:rPr>
        <w:t>(5) الكافي 3 : 277 / 7 ، 304 / 12 ، 6 : 161 / 36. وفيهم : صالح بن سعيد.</w:t>
      </w:r>
    </w:p>
    <w:p w:rsidR="005D5FA5" w:rsidRPr="00824500" w:rsidRDefault="005D5FA5" w:rsidP="00725517">
      <w:pPr>
        <w:pStyle w:val="libFootnote0"/>
        <w:rPr>
          <w:rtl/>
          <w:lang w:bidi="fa-IR"/>
        </w:rPr>
      </w:pPr>
      <w:r w:rsidRPr="00824500">
        <w:rPr>
          <w:rtl/>
        </w:rPr>
        <w:t>(6) تعليقة الوحيد البهبهاني : 180.</w:t>
      </w:r>
    </w:p>
    <w:p w:rsidR="005D5FA5" w:rsidRPr="00824500" w:rsidRDefault="005D5FA5" w:rsidP="00725517">
      <w:pPr>
        <w:pStyle w:val="libFootnote0"/>
        <w:rPr>
          <w:rtl/>
          <w:lang w:bidi="fa-IR"/>
        </w:rPr>
      </w:pPr>
      <w:r w:rsidRPr="00824500">
        <w:rPr>
          <w:rtl/>
        </w:rPr>
        <w:t>(7) هداية المحدّثين : 80.</w:t>
      </w:r>
    </w:p>
    <w:p w:rsidR="005D5FA5" w:rsidRPr="00824500" w:rsidRDefault="005D5FA5" w:rsidP="005D5FA5">
      <w:pPr>
        <w:pStyle w:val="Heading2"/>
        <w:rPr>
          <w:rtl/>
          <w:lang w:bidi="fa-IR"/>
        </w:rPr>
      </w:pPr>
      <w:r>
        <w:rPr>
          <w:rtl/>
          <w:lang w:bidi="fa-IR"/>
        </w:rPr>
        <w:br w:type="page"/>
      </w:r>
      <w:bookmarkStart w:id="24" w:name="_Toc354666057"/>
      <w:bookmarkStart w:id="25" w:name="_Toc449873220"/>
      <w:r w:rsidRPr="00824500">
        <w:rPr>
          <w:rtl/>
          <w:lang w:bidi="fa-IR"/>
        </w:rPr>
        <w:lastRenderedPageBreak/>
        <w:t>1446</w:t>
      </w:r>
      <w:r>
        <w:rPr>
          <w:rtl/>
          <w:lang w:bidi="fa-IR"/>
        </w:rPr>
        <w:t xml:space="preserve"> ـ </w:t>
      </w:r>
      <w:r w:rsidRPr="00824500">
        <w:rPr>
          <w:rtl/>
          <w:lang w:bidi="fa-IR"/>
        </w:rPr>
        <w:t>صالح بن سلمة الرازي :</w:t>
      </w:r>
      <w:bookmarkEnd w:id="24"/>
      <w:bookmarkEnd w:id="25"/>
      <w:r w:rsidRPr="00824500">
        <w:rPr>
          <w:rtl/>
          <w:lang w:bidi="fa-IR"/>
        </w:rPr>
        <w:t xml:space="preserve"> </w:t>
      </w:r>
    </w:p>
    <w:p w:rsidR="005D5FA5" w:rsidRPr="00824500" w:rsidRDefault="005D5FA5" w:rsidP="001409C0">
      <w:pPr>
        <w:pStyle w:val="libNormal"/>
        <w:rPr>
          <w:rtl/>
        </w:rPr>
      </w:pPr>
      <w:r w:rsidRPr="00824500">
        <w:rPr>
          <w:rtl/>
        </w:rPr>
        <w:t xml:space="preserve">يكنّى أبا الخير ، دي على نسخة </w:t>
      </w:r>
      <w:r w:rsidRPr="00244C9B">
        <w:rPr>
          <w:rStyle w:val="libFootnotenumChar"/>
          <w:rtl/>
        </w:rPr>
        <w:t>(1)</w:t>
      </w:r>
      <w:r>
        <w:rPr>
          <w:rtl/>
        </w:rPr>
        <w:t>.</w:t>
      </w:r>
      <w:r w:rsidRPr="00824500">
        <w:rPr>
          <w:rtl/>
        </w:rPr>
        <w:t xml:space="preserve"> وهو ابن أبي حمّاد.</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سلمة المعروف بابن أبي حمّاد ، عنه أحمد بن أبي عبد الله ، وسعد بن عبد الله </w:t>
      </w:r>
      <w:r w:rsidRPr="00244C9B">
        <w:rPr>
          <w:rStyle w:val="libFootnotenumChar"/>
          <w:rtl/>
        </w:rPr>
        <w:t>(2)</w:t>
      </w:r>
      <w:r>
        <w:rPr>
          <w:rtl/>
        </w:rPr>
        <w:t>.</w:t>
      </w:r>
    </w:p>
    <w:p w:rsidR="005D5FA5" w:rsidRPr="00824500" w:rsidRDefault="005D5FA5" w:rsidP="005D5FA5">
      <w:pPr>
        <w:pStyle w:val="Heading2"/>
        <w:rPr>
          <w:rtl/>
          <w:lang w:bidi="fa-IR"/>
        </w:rPr>
      </w:pPr>
      <w:bookmarkStart w:id="26" w:name="_Toc354666058"/>
      <w:bookmarkStart w:id="27" w:name="_Toc449873221"/>
      <w:r w:rsidRPr="00824500">
        <w:rPr>
          <w:rtl/>
          <w:lang w:bidi="fa-IR"/>
        </w:rPr>
        <w:t>1447</w:t>
      </w:r>
      <w:r>
        <w:rPr>
          <w:rtl/>
          <w:lang w:bidi="fa-IR"/>
        </w:rPr>
        <w:t xml:space="preserve"> ـ </w:t>
      </w:r>
      <w:r w:rsidRPr="00824500">
        <w:rPr>
          <w:rtl/>
          <w:lang w:bidi="fa-IR"/>
        </w:rPr>
        <w:t>صالح بن السندي :</w:t>
      </w:r>
      <w:bookmarkEnd w:id="26"/>
      <w:bookmarkEnd w:id="27"/>
      <w:r w:rsidRPr="00824500">
        <w:rPr>
          <w:rtl/>
          <w:lang w:bidi="fa-IR"/>
        </w:rPr>
        <w:t xml:space="preserve"> </w:t>
      </w:r>
    </w:p>
    <w:p w:rsidR="005D5FA5" w:rsidRPr="00824500" w:rsidRDefault="005D5FA5" w:rsidP="001409C0">
      <w:pPr>
        <w:pStyle w:val="libNormal"/>
        <w:rPr>
          <w:rtl/>
        </w:rPr>
      </w:pPr>
      <w:r w:rsidRPr="00824500">
        <w:rPr>
          <w:rtl/>
        </w:rPr>
        <w:t>له كتاب ، أخبرنا جماعة ، عن أبي المفضّل ، عن ابن بطّة ، عن أحمد بن أبي عبد الله ، عن صالح ،</w:t>
      </w:r>
      <w:r w:rsidRPr="0016337D">
        <w:rPr>
          <w:rStyle w:val="libBold2Char"/>
          <w:rtl/>
        </w:rPr>
        <w:t xml:space="preserve"> ست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لم : روى عن يونس بن عبد الرحمن ، روى عنه إبراهيم بن هاشم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روى </w:t>
      </w:r>
      <w:r w:rsidRPr="00244C9B">
        <w:rPr>
          <w:rStyle w:val="libFootnotenumChar"/>
          <w:rtl/>
        </w:rPr>
        <w:t>(5)</w:t>
      </w:r>
      <w:r w:rsidRPr="00824500">
        <w:rPr>
          <w:rtl/>
        </w:rPr>
        <w:t xml:space="preserve"> عنه كتبه ، وربما يظهر من ابن الوليد الوثوق به ، وفيه أيضا جميع ما مرّ في إسماعيل بن مرار </w:t>
      </w:r>
      <w:r w:rsidRPr="00244C9B">
        <w:rPr>
          <w:rStyle w:val="libFootnotenumChar"/>
          <w:rtl/>
        </w:rPr>
        <w:t>(6)</w:t>
      </w:r>
      <w:r>
        <w:rPr>
          <w:rtl/>
        </w:rPr>
        <w:t>.</w:t>
      </w:r>
      <w:r w:rsidRPr="00824500">
        <w:rPr>
          <w:rtl/>
        </w:rPr>
        <w:t xml:space="preserve"> ويروي عنه جعفر بن بشير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416 / 3 ، وفيه : ابن مسلمة.</w:t>
      </w:r>
    </w:p>
    <w:p w:rsidR="005D5FA5" w:rsidRPr="00824500" w:rsidRDefault="005D5FA5" w:rsidP="00725517">
      <w:pPr>
        <w:pStyle w:val="libFootnote0"/>
        <w:rPr>
          <w:rtl/>
          <w:lang w:bidi="fa-IR"/>
        </w:rPr>
      </w:pPr>
      <w:r w:rsidRPr="00824500">
        <w:rPr>
          <w:rtl/>
        </w:rPr>
        <w:t>(2) هداية المحدّثين : 81.</w:t>
      </w:r>
    </w:p>
    <w:p w:rsidR="005D5FA5" w:rsidRPr="00824500" w:rsidRDefault="005D5FA5" w:rsidP="00725517">
      <w:pPr>
        <w:pStyle w:val="libFootnote0"/>
        <w:rPr>
          <w:rtl/>
          <w:lang w:bidi="fa-IR"/>
        </w:rPr>
      </w:pPr>
      <w:r w:rsidRPr="00824500">
        <w:rPr>
          <w:rtl/>
        </w:rPr>
        <w:t>(3) الفهرست : 84 / 358.</w:t>
      </w:r>
    </w:p>
    <w:p w:rsidR="005D5FA5" w:rsidRPr="00824500" w:rsidRDefault="005D5FA5" w:rsidP="00725517">
      <w:pPr>
        <w:pStyle w:val="libFootnote0"/>
        <w:rPr>
          <w:rtl/>
          <w:lang w:bidi="fa-IR"/>
        </w:rPr>
      </w:pPr>
      <w:r w:rsidRPr="00824500">
        <w:rPr>
          <w:rtl/>
        </w:rPr>
        <w:t>(4) رجال الشيخ : 476 / 1.</w:t>
      </w:r>
    </w:p>
    <w:p w:rsidR="005D5FA5" w:rsidRPr="00824500" w:rsidRDefault="005D5FA5" w:rsidP="00725517">
      <w:pPr>
        <w:pStyle w:val="libFootnote0"/>
        <w:rPr>
          <w:rtl/>
          <w:lang w:bidi="fa-IR"/>
        </w:rPr>
      </w:pPr>
      <w:r w:rsidRPr="00824500">
        <w:rPr>
          <w:rtl/>
        </w:rPr>
        <w:t>(5) في نسخة « ش » : يروي.</w:t>
      </w:r>
    </w:p>
    <w:p w:rsidR="005D5FA5" w:rsidRPr="00550948" w:rsidRDefault="005D5FA5" w:rsidP="00725517">
      <w:pPr>
        <w:pStyle w:val="libFootnote0"/>
        <w:rPr>
          <w:rtl/>
        </w:rPr>
      </w:pPr>
      <w:r w:rsidRPr="00550948">
        <w:rPr>
          <w:rtl/>
        </w:rPr>
        <w:t>(6) في التعليقة : وربما يظهر من ابن الوليد الوثوق به كما ذكرنا في إسماعيل بن مرار ، فيشير إلى ثقته. ويشير الوحيد بذلك لما عن الفهرست حيث قال : قال أبو جعفر بن بابويه :</w:t>
      </w:r>
      <w:r w:rsidRPr="00550948">
        <w:rPr>
          <w:rFonts w:hint="cs"/>
          <w:rtl/>
        </w:rPr>
        <w:t xml:space="preserve"> </w:t>
      </w:r>
      <w:r w:rsidRPr="00550948">
        <w:rPr>
          <w:rtl/>
        </w:rPr>
        <w:t xml:space="preserve">سمعت ابن الوليد </w:t>
      </w:r>
      <w:r w:rsidR="00C710B1" w:rsidRPr="00C710B1">
        <w:rPr>
          <w:rStyle w:val="libAlaemChar"/>
          <w:rtl/>
        </w:rPr>
        <w:t>رحمه‌الله</w:t>
      </w:r>
      <w:r w:rsidRPr="00550948">
        <w:rPr>
          <w:rtl/>
        </w:rPr>
        <w:t xml:space="preserve"> يقول : كتب يونس بن عبد الرحمن التي هي بالروايات كلّها صحيحة يعتمد عليها إلاّ ما ينفرد به محمّد بن عيسى بن عبيد عن يونس ولم يروه غيره فإنّه لا يعتمد عليه ولا يفتي به. الفهرست : 181 / 809.</w:t>
      </w:r>
    </w:p>
    <w:p w:rsidR="005D5FA5" w:rsidRPr="00550948" w:rsidRDefault="005D5FA5" w:rsidP="00725517">
      <w:pPr>
        <w:pStyle w:val="libFootnote0"/>
        <w:rPr>
          <w:rtl/>
        </w:rPr>
      </w:pPr>
      <w:r w:rsidRPr="00550948">
        <w:rPr>
          <w:rtl/>
        </w:rPr>
        <w:t>(7) كذا في النسخ والمصدر ، والصحيح : ويروي عن جعفر بن بشير ، انظر الكافي 2 :</w:t>
      </w:r>
      <w:r w:rsidRPr="00550948">
        <w:rPr>
          <w:rFonts w:hint="cs"/>
          <w:rtl/>
        </w:rPr>
        <w:t xml:space="preserve"> </w:t>
      </w:r>
      <w:r w:rsidRPr="00550948">
        <w:rPr>
          <w:rtl/>
        </w:rPr>
        <w:t>472 / 10 ، 480 / 17 ، 488 / 18. وفيه أيضا دلالة على الوثاقة لما ذكر النجاشي في ترجمته : 119 / 304 : روى عن الثقات ورووا عنه.</w:t>
      </w:r>
    </w:p>
    <w:p w:rsidR="005D5FA5" w:rsidRPr="00824500" w:rsidRDefault="005D5FA5" w:rsidP="0016337D">
      <w:pPr>
        <w:pStyle w:val="libNormal"/>
        <w:rPr>
          <w:rtl/>
        </w:rPr>
      </w:pPr>
      <w:r>
        <w:rPr>
          <w:rtl/>
        </w:rPr>
        <w:br w:type="page"/>
      </w:r>
      <w:r w:rsidRPr="00824500">
        <w:rPr>
          <w:rtl/>
        </w:rPr>
        <w:lastRenderedPageBreak/>
        <w:t xml:space="preserve">ويأتي ذكره عند ذكر مشيخة الفقيه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السندي ، عنه إبراهيم بن هاشم ، وأحمد بن محمّد بن عيسى </w:t>
      </w:r>
      <w:r w:rsidRPr="00244C9B">
        <w:rPr>
          <w:rStyle w:val="libFootnotenumChar"/>
          <w:rtl/>
        </w:rPr>
        <w:t>(3)</w:t>
      </w:r>
      <w:r>
        <w:rPr>
          <w:rtl/>
        </w:rPr>
        <w:t>.</w:t>
      </w:r>
    </w:p>
    <w:p w:rsidR="005D5FA5" w:rsidRPr="00824500" w:rsidRDefault="005D5FA5" w:rsidP="005D5FA5">
      <w:pPr>
        <w:pStyle w:val="Heading2"/>
        <w:rPr>
          <w:rtl/>
          <w:lang w:bidi="fa-IR"/>
        </w:rPr>
      </w:pPr>
      <w:bookmarkStart w:id="28" w:name="_Toc354666059"/>
      <w:bookmarkStart w:id="29" w:name="_Toc449873222"/>
      <w:r w:rsidRPr="00824500">
        <w:rPr>
          <w:rtl/>
          <w:lang w:bidi="fa-IR"/>
        </w:rPr>
        <w:t>1448</w:t>
      </w:r>
      <w:r>
        <w:rPr>
          <w:rtl/>
          <w:lang w:bidi="fa-IR"/>
        </w:rPr>
        <w:t xml:space="preserve"> ـ </w:t>
      </w:r>
      <w:r w:rsidRPr="00824500">
        <w:rPr>
          <w:rtl/>
          <w:lang w:bidi="fa-IR"/>
        </w:rPr>
        <w:t>صالح بن سهل :</w:t>
      </w:r>
      <w:bookmarkEnd w:id="28"/>
      <w:bookmarkEnd w:id="29"/>
      <w:r w:rsidRPr="00824500">
        <w:rPr>
          <w:rtl/>
          <w:lang w:bidi="fa-IR"/>
        </w:rPr>
        <w:t xml:space="preserve"> </w:t>
      </w:r>
    </w:p>
    <w:p w:rsidR="005D5FA5" w:rsidRPr="00824500" w:rsidRDefault="005D5FA5" w:rsidP="001409C0">
      <w:pPr>
        <w:pStyle w:val="libNormal"/>
        <w:rPr>
          <w:rtl/>
        </w:rPr>
      </w:pPr>
      <w:r w:rsidRPr="00824500">
        <w:rPr>
          <w:rtl/>
        </w:rPr>
        <w:t xml:space="preserve">قال غض : صالح بن سهل الهمداني كوفي غال كذّاب وضّاع للحديث ، روى عن أبي عبد الله </w:t>
      </w:r>
      <w:r w:rsidR="00C73003" w:rsidRPr="00C73003">
        <w:rPr>
          <w:rStyle w:val="libAlaemChar"/>
          <w:rtl/>
        </w:rPr>
        <w:t>عليه‌السلام</w:t>
      </w:r>
      <w:r w:rsidRPr="00824500">
        <w:rPr>
          <w:rtl/>
        </w:rPr>
        <w:t xml:space="preserve"> ، لا خير فيه ولا في سائر ما رواه. وروى كش. إلى أن قال</w:t>
      </w:r>
      <w:r>
        <w:rPr>
          <w:rtl/>
        </w:rPr>
        <w:t xml:space="preserve"> ـ </w:t>
      </w:r>
      <w:r w:rsidRPr="00824500">
        <w:rPr>
          <w:rtl/>
        </w:rPr>
        <w:t xml:space="preserve">وسيأتي </w:t>
      </w:r>
      <w:r w:rsidRPr="00244C9B">
        <w:rPr>
          <w:rStyle w:val="libFootnotenumChar"/>
          <w:rtl/>
        </w:rPr>
        <w:t>(4)</w:t>
      </w:r>
      <w:r>
        <w:rPr>
          <w:rtl/>
        </w:rPr>
        <w:t xml:space="preserve"> ـ </w:t>
      </w:r>
      <w:r w:rsidRPr="00824500">
        <w:rPr>
          <w:rtl/>
        </w:rPr>
        <w:t>: وذكر الشيخ الطوسي في كتاب الغيبة من المذمومين صالح بن محمّد بن سهل الهمداني ، والظاهر أنّه هذا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والحقّ أنّ ما ذكره في كتاب الغيبة </w:t>
      </w:r>
      <w:r w:rsidRPr="00244C9B">
        <w:rPr>
          <w:rStyle w:val="libFootnotenumChar"/>
          <w:rtl/>
        </w:rPr>
        <w:t>(6)</w:t>
      </w:r>
      <w:r w:rsidRPr="00824500">
        <w:rPr>
          <w:rtl/>
        </w:rPr>
        <w:t xml:space="preserve"> غير المذكور في رجال الصادق </w:t>
      </w:r>
      <w:r w:rsidR="00C73003" w:rsidRPr="00C73003">
        <w:rPr>
          <w:rStyle w:val="libAlaemChar"/>
          <w:rtl/>
        </w:rPr>
        <w:t>عليه‌السلام</w:t>
      </w:r>
      <w:r w:rsidRPr="00824500">
        <w:rPr>
          <w:rtl/>
        </w:rPr>
        <w:t xml:space="preserve"> </w:t>
      </w:r>
      <w:r w:rsidRPr="00244C9B">
        <w:rPr>
          <w:rStyle w:val="libFootnotenumChar"/>
          <w:rtl/>
        </w:rPr>
        <w:t>(7)</w:t>
      </w:r>
      <w:r w:rsidRPr="00824500">
        <w:rPr>
          <w:rtl/>
        </w:rPr>
        <w:t xml:space="preserve"> ، فإنّه من أصحاب الجواد </w:t>
      </w:r>
      <w:r w:rsidR="00C73003" w:rsidRPr="00C73003">
        <w:rPr>
          <w:rStyle w:val="libAlaemChar"/>
          <w:rtl/>
        </w:rPr>
        <w:t>عليه‌السلام</w:t>
      </w:r>
      <w:r w:rsidRPr="00824500">
        <w:rPr>
          <w:rtl/>
        </w:rPr>
        <w:t xml:space="preserve"> كما يأتي في المذمومين من الوكلاء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محمّد بن أحمد ، عن محمّد بن الحسين ، عن الحسن ابن علي الصيرفي ، عن صالح بن سهل قال : كنت أقول في أبي عبد الله‌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منهج المقال : 411 الطريق إلى صالح بن عقبة ، وفيه عن الفهرست : 181 / 809 رواية صالح بن السندي عن يونس كتبه كلّها.</w:t>
      </w:r>
    </w:p>
    <w:p w:rsidR="005D5FA5" w:rsidRPr="00824500" w:rsidRDefault="005D5FA5" w:rsidP="00725517">
      <w:pPr>
        <w:pStyle w:val="libFootnote0"/>
        <w:rPr>
          <w:rtl/>
          <w:lang w:bidi="fa-IR"/>
        </w:rPr>
      </w:pPr>
      <w:r w:rsidRPr="00824500">
        <w:rPr>
          <w:rtl/>
        </w:rPr>
        <w:t>(2) تعليقة الوحيد البهبهاني : 181.</w:t>
      </w:r>
    </w:p>
    <w:p w:rsidR="005D5FA5" w:rsidRPr="00824500" w:rsidRDefault="005D5FA5" w:rsidP="00725517">
      <w:pPr>
        <w:pStyle w:val="libFootnote0"/>
        <w:rPr>
          <w:rtl/>
          <w:lang w:bidi="fa-IR"/>
        </w:rPr>
      </w:pPr>
      <w:r w:rsidRPr="00824500">
        <w:rPr>
          <w:rtl/>
        </w:rPr>
        <w:t>(3) هداية المحدّثين : 81.</w:t>
      </w:r>
    </w:p>
    <w:p w:rsidR="005D5FA5" w:rsidRPr="00824500" w:rsidRDefault="005D5FA5" w:rsidP="00725517">
      <w:pPr>
        <w:pStyle w:val="libFootnote0"/>
        <w:rPr>
          <w:rtl/>
          <w:lang w:bidi="fa-IR"/>
        </w:rPr>
      </w:pPr>
      <w:r w:rsidRPr="00824500">
        <w:rPr>
          <w:rtl/>
        </w:rPr>
        <w:t>(4) أي : كلام الكشّي.</w:t>
      </w:r>
    </w:p>
    <w:p w:rsidR="005D5FA5" w:rsidRPr="00824500" w:rsidRDefault="005D5FA5" w:rsidP="00725517">
      <w:pPr>
        <w:pStyle w:val="libFootnote0"/>
        <w:rPr>
          <w:rtl/>
          <w:lang w:bidi="fa-IR"/>
        </w:rPr>
      </w:pPr>
      <w:r w:rsidRPr="00824500">
        <w:rPr>
          <w:rtl/>
        </w:rPr>
        <w:t>(5) الخلاصة : 229 / 2.</w:t>
      </w:r>
    </w:p>
    <w:p w:rsidR="005D5FA5" w:rsidRPr="00824500" w:rsidRDefault="005D5FA5" w:rsidP="00725517">
      <w:pPr>
        <w:pStyle w:val="libFootnote0"/>
        <w:rPr>
          <w:rtl/>
          <w:lang w:bidi="fa-IR"/>
        </w:rPr>
      </w:pPr>
      <w:r w:rsidRPr="00824500">
        <w:rPr>
          <w:rtl/>
        </w:rPr>
        <w:t>(6) الغيبة : 351 / 311.</w:t>
      </w:r>
    </w:p>
    <w:p w:rsidR="005D5FA5" w:rsidRPr="00550948" w:rsidRDefault="005D5FA5" w:rsidP="00725517">
      <w:pPr>
        <w:pStyle w:val="libFootnote0"/>
        <w:rPr>
          <w:rtl/>
        </w:rPr>
      </w:pPr>
      <w:r w:rsidRPr="00550948">
        <w:rPr>
          <w:rtl/>
        </w:rPr>
        <w:t xml:space="preserve">(7) وذكر الشيخ أيضا صالح بن سهل الهمداني في أصحاب الباقر والصادق </w:t>
      </w:r>
      <w:r w:rsidR="00C73003" w:rsidRPr="00C73003">
        <w:rPr>
          <w:rStyle w:val="libAlaemChar"/>
          <w:rtl/>
        </w:rPr>
        <w:t>عليهما‌السلام</w:t>
      </w:r>
      <w:r w:rsidRPr="00550948">
        <w:rPr>
          <w:rtl/>
        </w:rPr>
        <w:t xml:space="preserve"> :</w:t>
      </w:r>
      <w:r w:rsidRPr="00550948">
        <w:rPr>
          <w:rFonts w:hint="cs"/>
          <w:rtl/>
        </w:rPr>
        <w:t xml:space="preserve"> </w:t>
      </w:r>
      <w:r w:rsidRPr="00550948">
        <w:rPr>
          <w:rtl/>
        </w:rPr>
        <w:t>126 / 5 ، 221 / 46.</w:t>
      </w:r>
    </w:p>
    <w:p w:rsidR="005D5FA5" w:rsidRPr="00824500" w:rsidRDefault="005D5FA5" w:rsidP="00725517">
      <w:pPr>
        <w:pStyle w:val="libFootnote0"/>
        <w:rPr>
          <w:rtl/>
          <w:lang w:bidi="fa-IR"/>
        </w:rPr>
      </w:pPr>
      <w:r w:rsidRPr="00824500">
        <w:rPr>
          <w:rtl/>
        </w:rPr>
        <w:t>(8) عبارة : والحقّ أنّ ما. إلى آخره ، كانت في الأصل قبل عبارة : وذكر الشيخ الطوسي. إلى قوله : صه ، فأصلحناها تبعا للمنهج ليستقيم المعنى.</w:t>
      </w:r>
    </w:p>
    <w:p w:rsidR="005D5FA5" w:rsidRPr="00824500" w:rsidRDefault="005D5FA5" w:rsidP="0016337D">
      <w:pPr>
        <w:pStyle w:val="libNormal"/>
        <w:rPr>
          <w:rtl/>
        </w:rPr>
      </w:pPr>
      <w:r>
        <w:rPr>
          <w:rtl/>
        </w:rPr>
        <w:br w:type="page"/>
      </w:r>
      <w:r w:rsidR="00C73003" w:rsidRPr="00C73003">
        <w:rPr>
          <w:rStyle w:val="libAlaemChar"/>
          <w:rtl/>
        </w:rPr>
        <w:lastRenderedPageBreak/>
        <w:t>عليه‌السلام</w:t>
      </w:r>
      <w:r w:rsidRPr="00824500">
        <w:rPr>
          <w:rtl/>
        </w:rPr>
        <w:t xml:space="preserve"> بالربوبيّة ، فدخلت عليه ، فلمّا نظر إليّ قال : يا صالح ، إنّا والله عبيد مخلوقون لنا ربّ نعبده إن لم نعبده عذّبنا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مضى الكلام في المقام في الفوائد وكثير من التراجم ، مضافا إلى أنّ الظاهر أنّ نسبته إلى الغلو لروايته فيه ، وسيأتي في محمّد بن أورمة حديث آخر عنه فيه </w:t>
      </w:r>
      <w:r w:rsidRPr="00244C9B">
        <w:rPr>
          <w:rStyle w:val="libFootnotenumChar"/>
          <w:rtl/>
        </w:rPr>
        <w:t>(2)</w:t>
      </w:r>
      <w:r w:rsidRPr="00824500">
        <w:rPr>
          <w:rtl/>
        </w:rPr>
        <w:t xml:space="preserve"> ، والظاهر من الروايتين رجوعه عن اعتقاده الفاسد ، وفي آخر الكتاب حديث آخر عنه دالّ على فساد الغلو </w:t>
      </w:r>
      <w:r w:rsidRPr="00244C9B">
        <w:rPr>
          <w:rStyle w:val="libFootnotenumChar"/>
          <w:rtl/>
        </w:rPr>
        <w:t>(3)</w:t>
      </w:r>
      <w:r w:rsidRPr="00824500">
        <w:rPr>
          <w:rtl/>
        </w:rPr>
        <w:t xml:space="preserve"> ، ومرّ الكلام فيمن كان فاسد العقيدة ورجع.</w:t>
      </w:r>
    </w:p>
    <w:p w:rsidR="005D5FA5" w:rsidRPr="00824500" w:rsidRDefault="005D5FA5" w:rsidP="001409C0">
      <w:pPr>
        <w:pStyle w:val="libNormal"/>
        <w:rPr>
          <w:rtl/>
        </w:rPr>
      </w:pPr>
      <w:r w:rsidRPr="00824500">
        <w:rPr>
          <w:rtl/>
        </w:rPr>
        <w:t xml:space="preserve">ويروي عنه الحسن بن محبوب </w:t>
      </w:r>
      <w:r w:rsidRPr="00244C9B">
        <w:rPr>
          <w:rStyle w:val="libFootnotenumChar"/>
          <w:rtl/>
        </w:rPr>
        <w:t>(4)</w:t>
      </w:r>
      <w:r w:rsidRPr="00824500">
        <w:rPr>
          <w:rtl/>
        </w:rPr>
        <w:t xml:space="preserve"> ، وهو يؤيّد الاعتماد عليه </w:t>
      </w:r>
      <w:r w:rsidRPr="00244C9B">
        <w:rPr>
          <w:rStyle w:val="libFootnotenumChar"/>
          <w:rtl/>
        </w:rPr>
        <w:t>(5)</w:t>
      </w:r>
      <w:r w:rsidRPr="00824500">
        <w:rPr>
          <w:rtl/>
        </w:rPr>
        <w:t xml:space="preserve"> ، انتهى.</w:t>
      </w:r>
    </w:p>
    <w:p w:rsidR="005D5FA5" w:rsidRPr="00824500" w:rsidRDefault="005D5FA5" w:rsidP="001409C0">
      <w:pPr>
        <w:pStyle w:val="libNormal"/>
        <w:rPr>
          <w:rtl/>
        </w:rPr>
      </w:pPr>
      <w:r w:rsidRPr="0016337D">
        <w:rPr>
          <w:rStyle w:val="libBold2Char"/>
          <w:rtl/>
        </w:rPr>
        <w:t xml:space="preserve">أقول : </w:t>
      </w:r>
      <w:r w:rsidRPr="00824500">
        <w:rPr>
          <w:rtl/>
        </w:rPr>
        <w:t xml:space="preserve">وفي </w:t>
      </w:r>
      <w:r w:rsidRPr="00244C9B">
        <w:rPr>
          <w:rStyle w:val="libFootnotenumChar"/>
          <w:rtl/>
        </w:rPr>
        <w:t>(6)</w:t>
      </w:r>
      <w:r w:rsidRPr="00824500">
        <w:rPr>
          <w:rtl/>
        </w:rPr>
        <w:t xml:space="preserve"> الكافي رواية صريحة في عدم غلوّه واعتقاده الإمامة فيهم </w:t>
      </w:r>
      <w:r w:rsidR="00C73003" w:rsidRPr="00C73003">
        <w:rPr>
          <w:rStyle w:val="libAlaemChar"/>
          <w:rtl/>
        </w:rPr>
        <w:t>عليهم‌السلام</w:t>
      </w:r>
      <w:r w:rsidRPr="00824500">
        <w:rPr>
          <w:rtl/>
        </w:rPr>
        <w:t xml:space="preserve"> </w:t>
      </w:r>
      <w:r w:rsidRPr="00244C9B">
        <w:rPr>
          <w:rStyle w:val="libFootnotenumChar"/>
          <w:rtl/>
        </w:rPr>
        <w:t>(7)</w:t>
      </w:r>
      <w:r w:rsidRPr="00824500">
        <w:rPr>
          <w:rtl/>
        </w:rPr>
        <w:t xml:space="preserve"> ، فلاحظ.</w:t>
      </w:r>
    </w:p>
    <w:p w:rsidR="005D5FA5" w:rsidRPr="00824500" w:rsidRDefault="005D5FA5" w:rsidP="005D5FA5">
      <w:pPr>
        <w:pStyle w:val="Heading2"/>
        <w:rPr>
          <w:rtl/>
          <w:lang w:bidi="fa-IR"/>
        </w:rPr>
      </w:pPr>
      <w:bookmarkStart w:id="30" w:name="_Toc354666060"/>
      <w:bookmarkStart w:id="31" w:name="_Toc449873223"/>
      <w:r w:rsidRPr="00824500">
        <w:rPr>
          <w:rtl/>
          <w:lang w:bidi="fa-IR"/>
        </w:rPr>
        <w:t>1449</w:t>
      </w:r>
      <w:r>
        <w:rPr>
          <w:rtl/>
          <w:lang w:bidi="fa-IR"/>
        </w:rPr>
        <w:t xml:space="preserve"> ـ </w:t>
      </w:r>
      <w:r w:rsidRPr="00824500">
        <w:rPr>
          <w:rtl/>
          <w:lang w:bidi="fa-IR"/>
        </w:rPr>
        <w:t>صالح بن شعيب الطالقاني :</w:t>
      </w:r>
      <w:bookmarkEnd w:id="30"/>
      <w:bookmarkEnd w:id="31"/>
      <w:r w:rsidRPr="00824500">
        <w:rPr>
          <w:rtl/>
          <w:lang w:bidi="fa-IR"/>
        </w:rPr>
        <w:t xml:space="preserve"> </w:t>
      </w:r>
    </w:p>
    <w:p w:rsidR="005D5FA5" w:rsidRPr="00824500" w:rsidRDefault="005D5FA5" w:rsidP="001409C0">
      <w:pPr>
        <w:pStyle w:val="libNormal"/>
        <w:rPr>
          <w:rtl/>
        </w:rPr>
      </w:pPr>
      <w:r w:rsidRPr="00824500">
        <w:rPr>
          <w:rtl/>
        </w:rPr>
        <w:t xml:space="preserve">أبو الحسين ، روى عنه الصدوق مترحّما </w:t>
      </w:r>
      <w:r w:rsidRPr="00244C9B">
        <w:rPr>
          <w:rStyle w:val="libFootnotenumChar"/>
          <w:rtl/>
        </w:rPr>
        <w:t>(8)</w:t>
      </w:r>
      <w:r w:rsidRPr="00824500">
        <w:rPr>
          <w:rtl/>
        </w:rPr>
        <w:t xml:space="preserve"> ،</w:t>
      </w:r>
      <w:r w:rsidRPr="0016337D">
        <w:rPr>
          <w:rStyle w:val="libBold2Char"/>
          <w:rtl/>
        </w:rPr>
        <w:t xml:space="preserve"> تعق </w:t>
      </w:r>
      <w:r w:rsidRPr="00244C9B">
        <w:rPr>
          <w:rStyle w:val="libFootnotenumChar"/>
          <w:rtl/>
        </w:rPr>
        <w:t>(9)</w:t>
      </w:r>
      <w:r>
        <w:rPr>
          <w:rtl/>
        </w:rPr>
        <w:t>.</w:t>
      </w:r>
    </w:p>
    <w:p w:rsidR="005D5FA5" w:rsidRPr="00824500" w:rsidRDefault="005D5FA5" w:rsidP="005D5FA5">
      <w:pPr>
        <w:pStyle w:val="Heading2"/>
        <w:rPr>
          <w:rtl/>
          <w:lang w:bidi="fa-IR"/>
        </w:rPr>
      </w:pPr>
      <w:bookmarkStart w:id="32" w:name="_Toc354666061"/>
      <w:bookmarkStart w:id="33" w:name="_Toc449873224"/>
      <w:r w:rsidRPr="00824500">
        <w:rPr>
          <w:rtl/>
          <w:lang w:bidi="fa-IR"/>
        </w:rPr>
        <w:t>1450</w:t>
      </w:r>
      <w:r>
        <w:rPr>
          <w:rtl/>
          <w:lang w:bidi="fa-IR"/>
        </w:rPr>
        <w:t xml:space="preserve"> ـ </w:t>
      </w:r>
      <w:r w:rsidRPr="00824500">
        <w:rPr>
          <w:rtl/>
          <w:lang w:bidi="fa-IR"/>
        </w:rPr>
        <w:t>صالح بن عبيد :</w:t>
      </w:r>
      <w:bookmarkEnd w:id="32"/>
      <w:bookmarkEnd w:id="33"/>
      <w:r w:rsidRPr="00824500">
        <w:rPr>
          <w:rtl/>
          <w:lang w:bidi="fa-IR"/>
        </w:rPr>
        <w:t xml:space="preserve"> </w:t>
      </w:r>
    </w:p>
    <w:p w:rsidR="005D5FA5" w:rsidRPr="00824500" w:rsidRDefault="005D5FA5" w:rsidP="001409C0">
      <w:pPr>
        <w:pStyle w:val="libNormal"/>
        <w:rPr>
          <w:rtl/>
        </w:rPr>
      </w:pPr>
      <w:r w:rsidRPr="00824500">
        <w:rPr>
          <w:rtl/>
        </w:rPr>
        <w:t>يأتي بعنوان مروك ،</w:t>
      </w:r>
      <w:r w:rsidRPr="0016337D">
        <w:rPr>
          <w:rStyle w:val="libBold2Char"/>
          <w:rtl/>
        </w:rPr>
        <w:t xml:space="preserve"> تعق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341 / 632.</w:t>
      </w:r>
    </w:p>
    <w:p w:rsidR="005D5FA5" w:rsidRPr="00824500" w:rsidRDefault="005D5FA5" w:rsidP="00725517">
      <w:pPr>
        <w:pStyle w:val="libFootnote0"/>
        <w:rPr>
          <w:rtl/>
          <w:lang w:bidi="fa-IR"/>
        </w:rPr>
      </w:pPr>
      <w:r w:rsidRPr="00824500">
        <w:rPr>
          <w:rtl/>
        </w:rPr>
        <w:t>(2) نقله الوحيد عن الكافي 8 : 231 / 303.</w:t>
      </w:r>
    </w:p>
    <w:p w:rsidR="005D5FA5" w:rsidRPr="00824500" w:rsidRDefault="005D5FA5" w:rsidP="00725517">
      <w:pPr>
        <w:pStyle w:val="libFootnote0"/>
        <w:rPr>
          <w:rtl/>
          <w:lang w:bidi="fa-IR"/>
        </w:rPr>
      </w:pPr>
      <w:r w:rsidRPr="00824500">
        <w:rPr>
          <w:rtl/>
        </w:rPr>
        <w:t>(3) منهج المقال : 418 الفائدة التاسعة نقلا عن الكشّي : 109 / 175.</w:t>
      </w:r>
    </w:p>
    <w:p w:rsidR="005D5FA5" w:rsidRPr="00824500" w:rsidRDefault="005D5FA5" w:rsidP="00725517">
      <w:pPr>
        <w:pStyle w:val="libFootnote0"/>
        <w:rPr>
          <w:rtl/>
          <w:lang w:bidi="fa-IR"/>
        </w:rPr>
      </w:pPr>
      <w:r w:rsidRPr="00824500">
        <w:rPr>
          <w:rtl/>
        </w:rPr>
        <w:t>(4) الكافي 1 : 363 / 1 ، 366 / 6.</w:t>
      </w:r>
    </w:p>
    <w:p w:rsidR="005D5FA5" w:rsidRPr="00824500" w:rsidRDefault="005D5FA5" w:rsidP="00725517">
      <w:pPr>
        <w:pStyle w:val="libFootnote0"/>
        <w:rPr>
          <w:rtl/>
          <w:lang w:bidi="fa-IR"/>
        </w:rPr>
      </w:pPr>
      <w:r w:rsidRPr="00824500">
        <w:rPr>
          <w:rtl/>
        </w:rPr>
        <w:t>(5) تعليقة الوحيد البهبهاني : 181.</w:t>
      </w:r>
    </w:p>
    <w:p w:rsidR="005D5FA5" w:rsidRPr="00824500" w:rsidRDefault="005D5FA5" w:rsidP="00725517">
      <w:pPr>
        <w:pStyle w:val="libFootnote0"/>
        <w:rPr>
          <w:rtl/>
          <w:lang w:bidi="fa-IR"/>
        </w:rPr>
      </w:pPr>
      <w:r w:rsidRPr="00824500">
        <w:rPr>
          <w:rtl/>
        </w:rPr>
        <w:t>(6) في نسخة « ش » : في.</w:t>
      </w:r>
    </w:p>
    <w:p w:rsidR="005D5FA5" w:rsidRPr="00824500" w:rsidRDefault="005D5FA5" w:rsidP="00725517">
      <w:pPr>
        <w:pStyle w:val="libFootnote0"/>
        <w:rPr>
          <w:rtl/>
          <w:lang w:bidi="fa-IR"/>
        </w:rPr>
      </w:pPr>
      <w:r w:rsidRPr="00824500">
        <w:rPr>
          <w:rtl/>
        </w:rPr>
        <w:t>(7) الكافي 1 : 151 / 5.</w:t>
      </w:r>
    </w:p>
    <w:p w:rsidR="005D5FA5" w:rsidRPr="00550948" w:rsidRDefault="005D5FA5" w:rsidP="00725517">
      <w:pPr>
        <w:pStyle w:val="libFootnote0"/>
        <w:rPr>
          <w:rtl/>
        </w:rPr>
      </w:pPr>
      <w:r w:rsidRPr="00550948">
        <w:rPr>
          <w:rtl/>
        </w:rPr>
        <w:t>(8) روى عنه الصدوق مترحّما في غيبة الطوسي : 394 / 364 ، وذكره مترضّيا في كمال الدين :</w:t>
      </w:r>
      <w:r w:rsidRPr="00550948">
        <w:rPr>
          <w:rFonts w:hint="cs"/>
          <w:rtl/>
        </w:rPr>
        <w:t xml:space="preserve"> </w:t>
      </w:r>
      <w:r w:rsidRPr="00550948">
        <w:rPr>
          <w:rtl/>
        </w:rPr>
        <w:t>503 / 32.</w:t>
      </w:r>
    </w:p>
    <w:p w:rsidR="005D5FA5" w:rsidRPr="00824500" w:rsidRDefault="005D5FA5" w:rsidP="00725517">
      <w:pPr>
        <w:pStyle w:val="libFootnote0"/>
        <w:rPr>
          <w:rtl/>
          <w:lang w:bidi="fa-IR"/>
        </w:rPr>
      </w:pPr>
      <w:r w:rsidRPr="00824500">
        <w:rPr>
          <w:rtl/>
        </w:rPr>
        <w:t>(9) لم يرد له ذكر في التعليقة.</w:t>
      </w:r>
    </w:p>
    <w:p w:rsidR="005D5FA5" w:rsidRPr="00824500" w:rsidRDefault="005D5FA5" w:rsidP="00725517">
      <w:pPr>
        <w:pStyle w:val="libFootnote0"/>
        <w:rPr>
          <w:rtl/>
          <w:lang w:bidi="fa-IR"/>
        </w:rPr>
      </w:pPr>
      <w:r w:rsidRPr="00824500">
        <w:rPr>
          <w:rtl/>
        </w:rPr>
        <w:t>(10) تعليقة الوحيد البهبهاني : 181.</w:t>
      </w:r>
    </w:p>
    <w:p w:rsidR="005D5FA5" w:rsidRPr="00824500" w:rsidRDefault="005D5FA5" w:rsidP="005D5FA5">
      <w:pPr>
        <w:pStyle w:val="Heading2"/>
        <w:rPr>
          <w:rtl/>
          <w:lang w:bidi="fa-IR"/>
        </w:rPr>
      </w:pPr>
      <w:r>
        <w:rPr>
          <w:rtl/>
          <w:lang w:bidi="fa-IR"/>
        </w:rPr>
        <w:br w:type="page"/>
      </w:r>
      <w:bookmarkStart w:id="34" w:name="_Toc354666062"/>
      <w:bookmarkStart w:id="35" w:name="_Toc449873225"/>
      <w:r w:rsidRPr="00824500">
        <w:rPr>
          <w:rtl/>
          <w:lang w:bidi="fa-IR"/>
        </w:rPr>
        <w:lastRenderedPageBreak/>
        <w:t>1451</w:t>
      </w:r>
      <w:r>
        <w:rPr>
          <w:rtl/>
          <w:lang w:bidi="fa-IR"/>
        </w:rPr>
        <w:t xml:space="preserve"> ـ </w:t>
      </w:r>
      <w:r w:rsidRPr="00824500">
        <w:rPr>
          <w:rtl/>
          <w:lang w:bidi="fa-IR"/>
        </w:rPr>
        <w:t>صالح بن عقبة بن قيس :</w:t>
      </w:r>
      <w:bookmarkEnd w:id="34"/>
      <w:bookmarkEnd w:id="35"/>
      <w:r w:rsidRPr="00824500">
        <w:rPr>
          <w:rtl/>
          <w:lang w:bidi="fa-IR"/>
        </w:rPr>
        <w:t xml:space="preserve"> </w:t>
      </w:r>
    </w:p>
    <w:p w:rsidR="005D5FA5" w:rsidRPr="00824500" w:rsidRDefault="005D5FA5" w:rsidP="001409C0">
      <w:pPr>
        <w:pStyle w:val="libNormal"/>
        <w:rPr>
          <w:rtl/>
        </w:rPr>
      </w:pPr>
      <w:r w:rsidRPr="00824500">
        <w:rPr>
          <w:rtl/>
        </w:rPr>
        <w:t xml:space="preserve">ابن سمعان بن أبي ربيحة ، مولى رسول الله </w:t>
      </w:r>
      <w:r w:rsidR="00C710B1" w:rsidRPr="00C710B1">
        <w:rPr>
          <w:rStyle w:val="libAlaemChar"/>
          <w:rtl/>
        </w:rPr>
        <w:t>صلى‌الله‌عليه‌وآله</w:t>
      </w:r>
      <w:r w:rsidRPr="00824500">
        <w:rPr>
          <w:rtl/>
        </w:rPr>
        <w:t xml:space="preserve"> ، قيل : إنّه روى عن أبي عبد الله </w:t>
      </w:r>
      <w:r w:rsidR="00C73003" w:rsidRPr="00C73003">
        <w:rPr>
          <w:rStyle w:val="libAlaemChar"/>
          <w:rtl/>
        </w:rPr>
        <w:t>عليه‌السلام</w:t>
      </w:r>
      <w:r w:rsidRPr="00824500">
        <w:rPr>
          <w:rtl/>
        </w:rPr>
        <w:t xml:space="preserve"> ، </w:t>
      </w:r>
      <w:r w:rsidRPr="0016337D">
        <w:rPr>
          <w:rStyle w:val="libBold2Char"/>
          <w:rtl/>
        </w:rPr>
        <w:t xml:space="preserve">جش </w:t>
      </w:r>
      <w:r w:rsidRPr="00244C9B">
        <w:rPr>
          <w:rStyle w:val="libFootnotenumChar"/>
          <w:rtl/>
        </w:rPr>
        <w:t>(1)</w:t>
      </w:r>
      <w:r w:rsidRPr="0016337D">
        <w:rPr>
          <w:rStyle w:val="libBold2Char"/>
          <w:rtl/>
        </w:rPr>
        <w:t xml:space="preserve"> صه </w:t>
      </w:r>
      <w:r w:rsidRPr="00824500">
        <w:rPr>
          <w:rtl/>
        </w:rPr>
        <w:t xml:space="preserve">إلاّ قوله : قيل إنّه ، وزاد : كذّاب غال لا يلتفت إليه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ثمّ زاد </w:t>
      </w:r>
      <w:r w:rsidRPr="0016337D">
        <w:rPr>
          <w:rStyle w:val="libBold2Char"/>
          <w:rtl/>
        </w:rPr>
        <w:t xml:space="preserve">جش </w:t>
      </w:r>
      <w:r w:rsidRPr="00824500">
        <w:rPr>
          <w:rtl/>
        </w:rPr>
        <w:t xml:space="preserve">عمّا ذكر : روى صالح عن أبيه عن جدّه ، وروى عن زيد الشحّام ، روى عنه محمّد بن الحسين بن أبي الخطّاب ، وابنه إسماعيل بن صالح بن عقبة </w:t>
      </w:r>
      <w:r w:rsidRPr="00244C9B">
        <w:rPr>
          <w:rStyle w:val="libFootnotenumChar"/>
          <w:rtl/>
        </w:rPr>
        <w:t>(3)</w:t>
      </w:r>
      <w:r w:rsidRPr="00824500">
        <w:rPr>
          <w:rtl/>
        </w:rPr>
        <w:t xml:space="preserve"> ، له كتاب يرويه عنه </w:t>
      </w:r>
      <w:r w:rsidRPr="00244C9B">
        <w:rPr>
          <w:rStyle w:val="libFootnotenumChar"/>
          <w:rtl/>
        </w:rPr>
        <w:t>(4)</w:t>
      </w:r>
      <w:r w:rsidRPr="00824500">
        <w:rPr>
          <w:rtl/>
        </w:rPr>
        <w:t xml:space="preserve"> جماعة ، منهم محمّد بن إسماعيل ابن بزيع.</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ابن أبي جيد ، عن ابن الوليد ، عن الصفّار ، عن محمّد بن الحسين ، عن محمّد بن إسماعيل بن بزيع ، عنه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الظاهر أنّ ما في</w:t>
      </w:r>
      <w:r w:rsidRPr="0016337D">
        <w:rPr>
          <w:rStyle w:val="libBold2Char"/>
          <w:rtl/>
        </w:rPr>
        <w:t xml:space="preserve"> صه </w:t>
      </w:r>
      <w:r w:rsidRPr="00824500">
        <w:rPr>
          <w:rtl/>
        </w:rPr>
        <w:t xml:space="preserve">من غض ، ومرّ ما فيه مرارا ، مع أنّ ظاهر </w:t>
      </w:r>
      <w:r w:rsidRPr="0016337D">
        <w:rPr>
          <w:rStyle w:val="libBold2Char"/>
          <w:rtl/>
        </w:rPr>
        <w:t xml:space="preserve">جش </w:t>
      </w:r>
      <w:r w:rsidRPr="00824500">
        <w:rPr>
          <w:rtl/>
        </w:rPr>
        <w:t>عدم صحّة ما نسب إليه ، سيّما من قوله : له كتاب يرويه جماعة.</w:t>
      </w:r>
      <w:r>
        <w:rPr>
          <w:rFonts w:hint="cs"/>
          <w:rtl/>
        </w:rPr>
        <w:t xml:space="preserve"> </w:t>
      </w:r>
      <w:r w:rsidRPr="00824500">
        <w:rPr>
          <w:rtl/>
        </w:rPr>
        <w:t xml:space="preserve">وروايته في كتب الأخبار صريحة في خلاف الغلو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وقال جدّي : الظاهر أنّ الغلو الذي نسبه إليه غض للأخبار التي تدلّ على جلالة قدر الأئمّة </w:t>
      </w:r>
      <w:r w:rsidR="00C73003" w:rsidRPr="00C73003">
        <w:rPr>
          <w:rStyle w:val="libAlaemChar"/>
          <w:rtl/>
        </w:rPr>
        <w:t>عليهم‌السلام</w:t>
      </w:r>
      <w:r w:rsidRPr="00824500">
        <w:rPr>
          <w:rtl/>
        </w:rPr>
        <w:t xml:space="preserve"> كما رأيناها ، وليس فيها غلو ، ويظهر من المصنّف</w:t>
      </w:r>
      <w:r>
        <w:rPr>
          <w:rtl/>
        </w:rPr>
        <w:t xml:space="preserve"> ـ </w:t>
      </w:r>
      <w:r w:rsidRPr="00824500">
        <w:rPr>
          <w:rtl/>
        </w:rPr>
        <w:t>يعني الصدوق</w:t>
      </w:r>
      <w:r>
        <w:rPr>
          <w:rtl/>
        </w:rPr>
        <w:t xml:space="preserve"> ـ </w:t>
      </w:r>
      <w:r w:rsidRPr="00824500">
        <w:rPr>
          <w:rtl/>
        </w:rPr>
        <w:t xml:space="preserve">أنّ كتابه معتمد الأصحاب ، ولهذا ذكر أخباره المشايخ وعملوا عليها </w:t>
      </w:r>
      <w:r w:rsidRPr="00244C9B">
        <w:rPr>
          <w:rStyle w:val="libFootnotenumChar"/>
          <w:rtl/>
        </w:rPr>
        <w:t>(7)</w:t>
      </w:r>
      <w:r w:rsidRPr="00824500">
        <w:rPr>
          <w:rtl/>
        </w:rPr>
        <w:t xml:space="preserve">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200 / 532.</w:t>
      </w:r>
    </w:p>
    <w:p w:rsidR="005D5FA5" w:rsidRPr="00824500" w:rsidRDefault="005D5FA5" w:rsidP="00725517">
      <w:pPr>
        <w:pStyle w:val="libFootnote0"/>
        <w:rPr>
          <w:rtl/>
          <w:lang w:bidi="fa-IR"/>
        </w:rPr>
      </w:pPr>
      <w:r w:rsidRPr="00824500">
        <w:rPr>
          <w:rtl/>
        </w:rPr>
        <w:t>(2) الخلاصة : 230 / 4 ، وفيها : ابن أبي ذبيحة ، وفي النسخة الخطيّة منها : ابن أبي ربيحة.</w:t>
      </w:r>
    </w:p>
    <w:p w:rsidR="005D5FA5" w:rsidRPr="00824500" w:rsidRDefault="005D5FA5" w:rsidP="00725517">
      <w:pPr>
        <w:pStyle w:val="libFootnote0"/>
        <w:rPr>
          <w:rtl/>
          <w:lang w:bidi="fa-IR"/>
        </w:rPr>
      </w:pPr>
      <w:r w:rsidRPr="00824500">
        <w:rPr>
          <w:rtl/>
        </w:rPr>
        <w:t>(3) في المصدر زيادة : قال سعيد هو مولى.</w:t>
      </w:r>
    </w:p>
    <w:p w:rsidR="005D5FA5" w:rsidRPr="00824500" w:rsidRDefault="005D5FA5" w:rsidP="00725517">
      <w:pPr>
        <w:pStyle w:val="libFootnote0"/>
        <w:rPr>
          <w:rtl/>
          <w:lang w:bidi="fa-IR"/>
        </w:rPr>
      </w:pPr>
      <w:r w:rsidRPr="00824500">
        <w:rPr>
          <w:rtl/>
        </w:rPr>
        <w:t>(4) عنه ، لم ترد في نسخة « ش »</w:t>
      </w:r>
      <w:r>
        <w:rPr>
          <w:rtl/>
        </w:rPr>
        <w:t>.</w:t>
      </w:r>
    </w:p>
    <w:p w:rsidR="005D5FA5" w:rsidRPr="00824500" w:rsidRDefault="005D5FA5" w:rsidP="00725517">
      <w:pPr>
        <w:pStyle w:val="libFootnote0"/>
        <w:rPr>
          <w:rtl/>
          <w:lang w:bidi="fa-IR"/>
        </w:rPr>
      </w:pPr>
      <w:r w:rsidRPr="00824500">
        <w:rPr>
          <w:rtl/>
        </w:rPr>
        <w:t>(5) الفهرست : 84 / 362.</w:t>
      </w:r>
    </w:p>
    <w:p w:rsidR="005D5FA5" w:rsidRPr="00824500" w:rsidRDefault="005D5FA5" w:rsidP="00725517">
      <w:pPr>
        <w:pStyle w:val="libFootnote0"/>
        <w:rPr>
          <w:rtl/>
          <w:lang w:bidi="fa-IR"/>
        </w:rPr>
      </w:pPr>
      <w:r w:rsidRPr="00824500">
        <w:rPr>
          <w:rtl/>
        </w:rPr>
        <w:t>(6) الكافي 4 : 581 / 4 ، 3 : 343 / 13 ، 14 ، 15 ، التهذيب 5 : 431 / 1496.</w:t>
      </w:r>
    </w:p>
    <w:p w:rsidR="005D5FA5" w:rsidRPr="00824500" w:rsidRDefault="005D5FA5" w:rsidP="00725517">
      <w:pPr>
        <w:pStyle w:val="libFootnote0"/>
        <w:rPr>
          <w:rtl/>
          <w:lang w:bidi="fa-IR"/>
        </w:rPr>
      </w:pPr>
      <w:r w:rsidRPr="00824500">
        <w:rPr>
          <w:rtl/>
        </w:rPr>
        <w:t>(7) روضة المتّقين : 14 / 149.</w:t>
      </w:r>
    </w:p>
    <w:p w:rsidR="005D5FA5" w:rsidRPr="00824500" w:rsidRDefault="005D5FA5" w:rsidP="00725517">
      <w:pPr>
        <w:pStyle w:val="libFootnote0"/>
        <w:rPr>
          <w:rtl/>
          <w:lang w:bidi="fa-IR"/>
        </w:rPr>
      </w:pPr>
      <w:r w:rsidRPr="00824500">
        <w:rPr>
          <w:rtl/>
        </w:rPr>
        <w:t>(8) تعليقة الوحيد البهبهاني : 181.</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في</w:t>
      </w:r>
      <w:r w:rsidRPr="0016337D">
        <w:rPr>
          <w:rStyle w:val="libBold2Char"/>
          <w:rtl/>
        </w:rPr>
        <w:t xml:space="preserve"> مشكا </w:t>
      </w:r>
      <w:r w:rsidRPr="00824500">
        <w:rPr>
          <w:rtl/>
        </w:rPr>
        <w:t xml:space="preserve">: ابن عقبة بن قيس ، عنه محمّد بن الحسين بن أبي الخطّاب ، وابنه إسماعيل بن صالح ، ومحمّد بن إسماعيل بن بزيع. وهو عن زيد الشحّام </w:t>
      </w:r>
      <w:r w:rsidRPr="00244C9B">
        <w:rPr>
          <w:rStyle w:val="libFootnotenumChar"/>
          <w:rtl/>
        </w:rPr>
        <w:t>(1)</w:t>
      </w:r>
      <w:r>
        <w:rPr>
          <w:rtl/>
        </w:rPr>
        <w:t>.</w:t>
      </w:r>
    </w:p>
    <w:p w:rsidR="005D5FA5" w:rsidRPr="00824500" w:rsidRDefault="005D5FA5" w:rsidP="005D5FA5">
      <w:pPr>
        <w:pStyle w:val="Heading2"/>
        <w:rPr>
          <w:rtl/>
          <w:lang w:bidi="fa-IR"/>
        </w:rPr>
      </w:pPr>
      <w:bookmarkStart w:id="36" w:name="_Toc354666063"/>
      <w:bookmarkStart w:id="37" w:name="_Toc449873226"/>
      <w:r w:rsidRPr="00824500">
        <w:rPr>
          <w:rtl/>
          <w:lang w:bidi="fa-IR"/>
        </w:rPr>
        <w:t>1452</w:t>
      </w:r>
      <w:r>
        <w:rPr>
          <w:rtl/>
          <w:lang w:bidi="fa-IR"/>
        </w:rPr>
        <w:t xml:space="preserve"> ـ </w:t>
      </w:r>
      <w:r w:rsidRPr="00824500">
        <w:rPr>
          <w:rtl/>
          <w:lang w:bidi="fa-IR"/>
        </w:rPr>
        <w:t>صالح بن علي بن عطيّة الأضخم :</w:t>
      </w:r>
      <w:bookmarkEnd w:id="36"/>
      <w:bookmarkEnd w:id="37"/>
      <w:r w:rsidRPr="00824500">
        <w:rPr>
          <w:rtl/>
          <w:lang w:bidi="fa-IR"/>
        </w:rPr>
        <w:t xml:space="preserve"> </w:t>
      </w:r>
    </w:p>
    <w:p w:rsidR="005D5FA5" w:rsidRPr="00824500" w:rsidRDefault="005D5FA5" w:rsidP="001409C0">
      <w:pPr>
        <w:pStyle w:val="libNormal"/>
        <w:rPr>
          <w:rtl/>
        </w:rPr>
      </w:pPr>
      <w:r w:rsidRPr="00824500">
        <w:rPr>
          <w:rtl/>
        </w:rPr>
        <w:t>أبو محمّد ، بصري ، كان أخباريا ، وهو ضعيف ،</w:t>
      </w:r>
      <w:r w:rsidRPr="0016337D">
        <w:rPr>
          <w:rStyle w:val="libBold2Char"/>
          <w:rtl/>
        </w:rPr>
        <w:t xml:space="preserve"> صه </w:t>
      </w:r>
      <w:r w:rsidRPr="00244C9B">
        <w:rPr>
          <w:rStyle w:val="libFootnotenumChar"/>
          <w:rtl/>
        </w:rPr>
        <w:t>(2)</w:t>
      </w:r>
      <w:r w:rsidRPr="00824500">
        <w:rPr>
          <w:rtl/>
        </w:rPr>
        <w:t xml:space="preserve"> ،</w:t>
      </w:r>
      <w:r w:rsidRPr="0016337D">
        <w:rPr>
          <w:rStyle w:val="libBold2Char"/>
          <w:rtl/>
        </w:rPr>
        <w:t xml:space="preserve"> د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يمكن كونه المذكور بعنوان صالح أبو محمّد أو يكون البغدادي الآتي وهو بعيد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النقد أيضا احتمل الاحتمالين المذكورين وقال : إن كانا رجلين </w:t>
      </w:r>
      <w:r w:rsidRPr="00244C9B">
        <w:rPr>
          <w:rStyle w:val="libFootnotenumChar"/>
          <w:rtl/>
        </w:rPr>
        <w:t>(5)</w:t>
      </w:r>
      <w:r>
        <w:rPr>
          <w:rtl/>
        </w:rPr>
        <w:t>.</w:t>
      </w:r>
    </w:p>
    <w:p w:rsidR="005D5FA5" w:rsidRPr="00824500" w:rsidRDefault="005D5FA5" w:rsidP="005D5FA5">
      <w:pPr>
        <w:pStyle w:val="Heading2"/>
        <w:rPr>
          <w:rtl/>
          <w:lang w:bidi="fa-IR"/>
        </w:rPr>
      </w:pPr>
      <w:bookmarkStart w:id="38" w:name="_Toc354666064"/>
      <w:bookmarkStart w:id="39" w:name="_Toc449873227"/>
      <w:r w:rsidRPr="00824500">
        <w:rPr>
          <w:rtl/>
          <w:lang w:bidi="fa-IR"/>
        </w:rPr>
        <w:t>1453</w:t>
      </w:r>
      <w:r>
        <w:rPr>
          <w:rtl/>
          <w:lang w:bidi="fa-IR"/>
        </w:rPr>
        <w:t xml:space="preserve"> ـ </w:t>
      </w:r>
      <w:r w:rsidRPr="00824500">
        <w:rPr>
          <w:rtl/>
          <w:lang w:bidi="fa-IR"/>
        </w:rPr>
        <w:t>صالح بن علي بن عطيّة البغدادي :</w:t>
      </w:r>
      <w:bookmarkEnd w:id="38"/>
      <w:bookmarkEnd w:id="39"/>
      <w:r w:rsidRPr="00824500">
        <w:rPr>
          <w:rtl/>
          <w:lang w:bidi="fa-IR"/>
        </w:rPr>
        <w:t xml:space="preserve"> </w:t>
      </w:r>
    </w:p>
    <w:p w:rsidR="005D5FA5" w:rsidRPr="00824500" w:rsidRDefault="005D5FA5" w:rsidP="001409C0">
      <w:pPr>
        <w:pStyle w:val="libNormal"/>
        <w:rPr>
          <w:rtl/>
        </w:rPr>
      </w:pPr>
      <w:r w:rsidRPr="0016337D">
        <w:rPr>
          <w:rStyle w:val="libBold2Char"/>
          <w:rtl/>
        </w:rPr>
        <w:t>ضا</w:t>
      </w:r>
      <w:r w:rsidRPr="00824500">
        <w:rPr>
          <w:rtl/>
        </w:rPr>
        <w:t xml:space="preserve"> </w:t>
      </w:r>
      <w:r w:rsidRPr="00244C9B">
        <w:rPr>
          <w:rStyle w:val="libFootnotenumChar"/>
          <w:rtl/>
        </w:rPr>
        <w:t>(6)</w:t>
      </w:r>
      <w:r w:rsidRPr="00824500">
        <w:rPr>
          <w:rtl/>
        </w:rPr>
        <w:t xml:space="preserve"> </w:t>
      </w:r>
      <w:r w:rsidRPr="0016337D">
        <w:rPr>
          <w:rStyle w:val="libBold2Char"/>
          <w:rtl/>
        </w:rPr>
        <w:t xml:space="preserve">أقول : </w:t>
      </w:r>
      <w:r w:rsidRPr="00824500">
        <w:rPr>
          <w:rtl/>
        </w:rPr>
        <w:t>هذا الذي احتمل الأستاذ العلاّمة كونه المتقدّم واستبعده.</w:t>
      </w:r>
    </w:p>
    <w:p w:rsidR="005D5FA5" w:rsidRPr="00824500" w:rsidRDefault="005D5FA5" w:rsidP="005D5FA5">
      <w:pPr>
        <w:pStyle w:val="Heading2"/>
        <w:rPr>
          <w:rtl/>
          <w:lang w:bidi="fa-IR"/>
        </w:rPr>
      </w:pPr>
      <w:bookmarkStart w:id="40" w:name="_Toc354666065"/>
      <w:bookmarkStart w:id="41" w:name="_Toc449873228"/>
      <w:r w:rsidRPr="00824500">
        <w:rPr>
          <w:rtl/>
          <w:lang w:bidi="fa-IR"/>
        </w:rPr>
        <w:t>1454</w:t>
      </w:r>
      <w:r>
        <w:rPr>
          <w:rtl/>
          <w:lang w:bidi="fa-IR"/>
        </w:rPr>
        <w:t xml:space="preserve"> ـ </w:t>
      </w:r>
      <w:r w:rsidRPr="00824500">
        <w:rPr>
          <w:rtl/>
          <w:lang w:bidi="fa-IR"/>
        </w:rPr>
        <w:t>صالح القمّاط :</w:t>
      </w:r>
      <w:bookmarkEnd w:id="40"/>
      <w:bookmarkEnd w:id="41"/>
      <w:r w:rsidRPr="00824500">
        <w:rPr>
          <w:rtl/>
          <w:lang w:bidi="fa-IR"/>
        </w:rPr>
        <w:t xml:space="preserve"> </w:t>
      </w:r>
    </w:p>
    <w:p w:rsidR="005D5FA5" w:rsidRPr="00824500" w:rsidRDefault="005D5FA5" w:rsidP="001409C0">
      <w:pPr>
        <w:pStyle w:val="libNormal"/>
        <w:rPr>
          <w:rtl/>
        </w:rPr>
      </w:pPr>
      <w:r w:rsidRPr="00824500">
        <w:rPr>
          <w:rtl/>
        </w:rPr>
        <w:t>له كتاب ،</w:t>
      </w:r>
      <w:r w:rsidRPr="0016337D">
        <w:rPr>
          <w:rStyle w:val="libBold2Char"/>
          <w:rtl/>
        </w:rPr>
        <w:t xml:space="preserve"> ست </w:t>
      </w:r>
      <w:r w:rsidRPr="00244C9B">
        <w:rPr>
          <w:rStyle w:val="libFootnotenumChar"/>
          <w:rtl/>
        </w:rPr>
        <w:t>(7)</w:t>
      </w:r>
      <w:r>
        <w:rPr>
          <w:rtl/>
        </w:rPr>
        <w:t>.</w:t>
      </w:r>
    </w:p>
    <w:p w:rsidR="005D5FA5" w:rsidRPr="00824500" w:rsidRDefault="005D5FA5" w:rsidP="001409C0">
      <w:pPr>
        <w:pStyle w:val="libNormal"/>
        <w:rPr>
          <w:rtl/>
        </w:rPr>
      </w:pPr>
      <w:r w:rsidRPr="00824500">
        <w:rPr>
          <w:rtl/>
        </w:rPr>
        <w:t>وتقدّم ابن خالد.</w:t>
      </w:r>
    </w:p>
    <w:p w:rsidR="005D5FA5" w:rsidRPr="00824500" w:rsidRDefault="005D5FA5" w:rsidP="005D5FA5">
      <w:pPr>
        <w:pStyle w:val="Heading2"/>
        <w:rPr>
          <w:rtl/>
          <w:lang w:bidi="fa-IR"/>
        </w:rPr>
      </w:pPr>
      <w:bookmarkStart w:id="42" w:name="_Toc354666066"/>
      <w:bookmarkStart w:id="43" w:name="_Toc449873229"/>
      <w:r w:rsidRPr="00824500">
        <w:rPr>
          <w:rtl/>
          <w:lang w:bidi="fa-IR"/>
        </w:rPr>
        <w:t>1455</w:t>
      </w:r>
      <w:r>
        <w:rPr>
          <w:rtl/>
          <w:lang w:bidi="fa-IR"/>
        </w:rPr>
        <w:t xml:space="preserve"> ـ </w:t>
      </w:r>
      <w:r w:rsidRPr="00824500">
        <w:rPr>
          <w:rtl/>
          <w:lang w:bidi="fa-IR"/>
        </w:rPr>
        <w:t>صالح بن محمّد الصراي :</w:t>
      </w:r>
      <w:bookmarkEnd w:id="42"/>
      <w:bookmarkEnd w:id="43"/>
      <w:r w:rsidRPr="00824500">
        <w:rPr>
          <w:rtl/>
          <w:lang w:bidi="fa-IR"/>
        </w:rPr>
        <w:t xml:space="preserve"> </w:t>
      </w:r>
    </w:p>
    <w:p w:rsidR="005D5FA5" w:rsidRPr="00824500" w:rsidRDefault="005D5FA5" w:rsidP="001409C0">
      <w:pPr>
        <w:pStyle w:val="libNormal"/>
        <w:rPr>
          <w:rtl/>
        </w:rPr>
      </w:pPr>
      <w:r w:rsidRPr="00824500">
        <w:rPr>
          <w:rtl/>
        </w:rPr>
        <w:t>شيخ شيخنا أبي الحسن بن الجندي ، له كتاب أخبار السيّد ابن محمّد‌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200.</w:t>
      </w:r>
    </w:p>
    <w:p w:rsidR="005D5FA5" w:rsidRPr="00824500" w:rsidRDefault="005D5FA5" w:rsidP="00725517">
      <w:pPr>
        <w:pStyle w:val="libFootnote0"/>
        <w:rPr>
          <w:rtl/>
          <w:lang w:bidi="fa-IR"/>
        </w:rPr>
      </w:pPr>
      <w:r w:rsidRPr="00824500">
        <w:rPr>
          <w:rtl/>
        </w:rPr>
        <w:t>(2) الخلاصة : 230 / 5.</w:t>
      </w:r>
    </w:p>
    <w:p w:rsidR="005D5FA5" w:rsidRPr="00824500" w:rsidRDefault="005D5FA5" w:rsidP="00725517">
      <w:pPr>
        <w:pStyle w:val="libFootnote0"/>
        <w:rPr>
          <w:rtl/>
          <w:lang w:bidi="fa-IR"/>
        </w:rPr>
      </w:pPr>
      <w:r w:rsidRPr="00824500">
        <w:rPr>
          <w:rtl/>
        </w:rPr>
        <w:t>(3) رجال ابن داود : 250 / 238.</w:t>
      </w:r>
    </w:p>
    <w:p w:rsidR="005D5FA5" w:rsidRPr="00824500" w:rsidRDefault="005D5FA5" w:rsidP="00725517">
      <w:pPr>
        <w:pStyle w:val="libFootnote0"/>
        <w:rPr>
          <w:rtl/>
          <w:lang w:bidi="fa-IR"/>
        </w:rPr>
      </w:pPr>
      <w:r w:rsidRPr="00824500">
        <w:rPr>
          <w:rtl/>
        </w:rPr>
        <w:t>(4) لم يرد له ذكر في التعليقة.</w:t>
      </w:r>
    </w:p>
    <w:p w:rsidR="005D5FA5" w:rsidRPr="00824500" w:rsidRDefault="005D5FA5" w:rsidP="00725517">
      <w:pPr>
        <w:pStyle w:val="libFootnote0"/>
        <w:rPr>
          <w:rtl/>
          <w:lang w:bidi="fa-IR"/>
        </w:rPr>
      </w:pPr>
      <w:r w:rsidRPr="00824500">
        <w:rPr>
          <w:rtl/>
        </w:rPr>
        <w:t>(5) نقد الرجال : 170 / 27.</w:t>
      </w:r>
    </w:p>
    <w:p w:rsidR="005D5FA5" w:rsidRPr="00824500" w:rsidRDefault="005D5FA5" w:rsidP="00725517">
      <w:pPr>
        <w:pStyle w:val="libFootnote0"/>
        <w:rPr>
          <w:rtl/>
          <w:lang w:bidi="fa-IR"/>
        </w:rPr>
      </w:pPr>
      <w:r w:rsidRPr="00824500">
        <w:rPr>
          <w:rtl/>
        </w:rPr>
        <w:t>(6) رجال الشيخ : 378 / 1.</w:t>
      </w:r>
    </w:p>
    <w:p w:rsidR="005D5FA5" w:rsidRPr="00824500" w:rsidRDefault="005D5FA5" w:rsidP="00725517">
      <w:pPr>
        <w:pStyle w:val="libFootnote0"/>
        <w:rPr>
          <w:rtl/>
          <w:lang w:bidi="fa-IR"/>
        </w:rPr>
      </w:pPr>
      <w:r w:rsidRPr="00824500">
        <w:rPr>
          <w:rtl/>
        </w:rPr>
        <w:t>(7) الفهرست : 85 / 364.</w:t>
      </w:r>
    </w:p>
    <w:p w:rsidR="005D5FA5" w:rsidRPr="00824500" w:rsidRDefault="005D5FA5" w:rsidP="0016337D">
      <w:pPr>
        <w:pStyle w:val="libNormal"/>
        <w:rPr>
          <w:rtl/>
        </w:rPr>
      </w:pPr>
      <w:r>
        <w:rPr>
          <w:rtl/>
        </w:rPr>
        <w:br w:type="page"/>
      </w:r>
      <w:r w:rsidRPr="00824500">
        <w:rPr>
          <w:rtl/>
        </w:rPr>
        <w:lastRenderedPageBreak/>
        <w:t xml:space="preserve">وتاريخ الأئمّة </w:t>
      </w:r>
      <w:r w:rsidR="00C73003" w:rsidRPr="00C73003">
        <w:rPr>
          <w:rStyle w:val="libAlaemChar"/>
          <w:rtl/>
        </w:rPr>
        <w:t>عليهم‌السلام</w:t>
      </w:r>
      <w:r w:rsidRPr="00824500">
        <w:rPr>
          <w:rtl/>
        </w:rPr>
        <w:t xml:space="preserve"> ، أخبرنا عنه أبو الحسن أحمد بن محمّد بن عمران الجندي ، </w:t>
      </w:r>
      <w:r w:rsidRPr="0016337D">
        <w:rPr>
          <w:rStyle w:val="libBold2Char"/>
          <w:rtl/>
        </w:rPr>
        <w:t xml:space="preserve">جش </w:t>
      </w:r>
      <w:r w:rsidRPr="00244C9B">
        <w:rPr>
          <w:rStyle w:val="libFootnotenumChar"/>
          <w:rtl/>
        </w:rPr>
        <w:t>(1)</w:t>
      </w:r>
      <w:r>
        <w:rPr>
          <w:rtl/>
        </w:rPr>
        <w:t>.</w:t>
      </w:r>
    </w:p>
    <w:p w:rsidR="005D5FA5" w:rsidRPr="00824500" w:rsidRDefault="005D5FA5" w:rsidP="005D5FA5">
      <w:pPr>
        <w:pStyle w:val="Heading2"/>
        <w:rPr>
          <w:rtl/>
          <w:lang w:bidi="fa-IR"/>
        </w:rPr>
      </w:pPr>
      <w:bookmarkStart w:id="44" w:name="_Toc354666067"/>
      <w:bookmarkStart w:id="45" w:name="_Toc449873230"/>
      <w:r w:rsidRPr="00824500">
        <w:rPr>
          <w:rtl/>
          <w:lang w:bidi="fa-IR"/>
        </w:rPr>
        <w:t>1456</w:t>
      </w:r>
      <w:r>
        <w:rPr>
          <w:rtl/>
          <w:lang w:bidi="fa-IR"/>
        </w:rPr>
        <w:t xml:space="preserve"> ـ </w:t>
      </w:r>
      <w:r w:rsidRPr="00824500">
        <w:rPr>
          <w:rtl/>
          <w:lang w:bidi="fa-IR"/>
        </w:rPr>
        <w:t>صالح بن محمّد الهمداني :</w:t>
      </w:r>
      <w:bookmarkEnd w:id="44"/>
      <w:bookmarkEnd w:id="45"/>
      <w:r w:rsidRPr="00824500">
        <w:rPr>
          <w:rtl/>
          <w:lang w:bidi="fa-IR"/>
        </w:rPr>
        <w:t xml:space="preserve"> </w:t>
      </w:r>
    </w:p>
    <w:p w:rsidR="005D5FA5" w:rsidRPr="00824500" w:rsidRDefault="005D5FA5" w:rsidP="001409C0">
      <w:pPr>
        <w:pStyle w:val="libNormal"/>
        <w:rPr>
          <w:rtl/>
        </w:rPr>
      </w:pPr>
      <w:r w:rsidRPr="00824500">
        <w:rPr>
          <w:rtl/>
        </w:rPr>
        <w:t xml:space="preserve">من أصحاب أبي الحسن الثالث </w:t>
      </w:r>
      <w:r w:rsidR="00C73003" w:rsidRPr="00C73003">
        <w:rPr>
          <w:rStyle w:val="libAlaemChar"/>
          <w:rtl/>
        </w:rPr>
        <w:t>عليه‌السلام</w:t>
      </w:r>
      <w:r w:rsidRPr="00824500">
        <w:rPr>
          <w:rtl/>
        </w:rPr>
        <w:t xml:space="preserve"> ، ثقة ،</w:t>
      </w:r>
      <w:r w:rsidRPr="0016337D">
        <w:rPr>
          <w:rStyle w:val="libBold2Char"/>
          <w:rtl/>
        </w:rPr>
        <w:t xml:space="preserve"> صه </w:t>
      </w:r>
      <w:r w:rsidRPr="00244C9B">
        <w:rPr>
          <w:rStyle w:val="libFootnotenumChar"/>
          <w:rtl/>
        </w:rPr>
        <w:t>(2)</w:t>
      </w:r>
      <w:r w:rsidRPr="00824500">
        <w:rPr>
          <w:rtl/>
        </w:rPr>
        <w:t xml:space="preserve"> ، ج </w:t>
      </w:r>
      <w:r w:rsidRPr="00244C9B">
        <w:rPr>
          <w:rStyle w:val="libFootnotenumChar"/>
          <w:rtl/>
        </w:rPr>
        <w:t>(3)</w:t>
      </w:r>
      <w:r>
        <w:rPr>
          <w:rtl/>
        </w:rPr>
        <w:t>.</w:t>
      </w:r>
    </w:p>
    <w:p w:rsidR="005D5FA5" w:rsidRPr="00824500" w:rsidRDefault="005D5FA5" w:rsidP="005D5FA5">
      <w:pPr>
        <w:pStyle w:val="Heading2"/>
        <w:rPr>
          <w:rtl/>
          <w:lang w:bidi="fa-IR"/>
        </w:rPr>
      </w:pPr>
      <w:bookmarkStart w:id="46" w:name="_Toc354666068"/>
      <w:bookmarkStart w:id="47" w:name="_Toc449873231"/>
      <w:r w:rsidRPr="00824500">
        <w:rPr>
          <w:rtl/>
          <w:lang w:bidi="fa-IR"/>
        </w:rPr>
        <w:t>1457</w:t>
      </w:r>
      <w:r>
        <w:rPr>
          <w:rtl/>
          <w:lang w:bidi="fa-IR"/>
        </w:rPr>
        <w:t xml:space="preserve"> ـ </w:t>
      </w:r>
      <w:r w:rsidRPr="00824500">
        <w:rPr>
          <w:rtl/>
          <w:lang w:bidi="fa-IR"/>
        </w:rPr>
        <w:t>صالح بن محمّد بن سهل :</w:t>
      </w:r>
      <w:bookmarkEnd w:id="46"/>
      <w:bookmarkEnd w:id="47"/>
      <w:r w:rsidRPr="00824500">
        <w:rPr>
          <w:rtl/>
          <w:lang w:bidi="fa-IR"/>
        </w:rPr>
        <w:t xml:space="preserve"> </w:t>
      </w:r>
    </w:p>
    <w:p w:rsidR="005D5FA5" w:rsidRPr="00824500" w:rsidRDefault="005D5FA5" w:rsidP="001409C0">
      <w:pPr>
        <w:pStyle w:val="libNormal"/>
        <w:rPr>
          <w:rtl/>
        </w:rPr>
      </w:pPr>
      <w:r w:rsidRPr="00824500">
        <w:rPr>
          <w:rtl/>
        </w:rPr>
        <w:t xml:space="preserve">في الحسن بإبراهيم عن الجواد </w:t>
      </w:r>
      <w:r w:rsidR="00C73003" w:rsidRPr="00C73003">
        <w:rPr>
          <w:rStyle w:val="libAlaemChar"/>
          <w:rtl/>
        </w:rPr>
        <w:t>عليه‌السلام</w:t>
      </w:r>
      <w:r w:rsidRPr="00824500">
        <w:rPr>
          <w:rtl/>
        </w:rPr>
        <w:t xml:space="preserve"> بالنسبة إليه : أحدهم يثب على أموال آل محمّد </w:t>
      </w:r>
      <w:r>
        <w:rPr>
          <w:rtl/>
        </w:rPr>
        <w:t>(ص)</w:t>
      </w:r>
      <w:r w:rsidRPr="00824500">
        <w:rPr>
          <w:rtl/>
        </w:rPr>
        <w:t xml:space="preserve"> وأيتامهم ومساكينهم وفقرائهم وأبناء سبيلهم فيأخذها ثمّ يجي‌ء فيقول : اجعلني في حل ،</w:t>
      </w:r>
      <w:r>
        <w:rPr>
          <w:rtl/>
        </w:rPr>
        <w:t xml:space="preserve"> أ</w:t>
      </w:r>
      <w:r w:rsidRPr="00824500">
        <w:rPr>
          <w:rtl/>
        </w:rPr>
        <w:t xml:space="preserve">تراه ظنّ أنّي </w:t>
      </w:r>
      <w:r w:rsidRPr="0016337D">
        <w:rPr>
          <w:rStyle w:val="libBold2Char"/>
          <w:rtl/>
        </w:rPr>
        <w:t xml:space="preserve">أقول : </w:t>
      </w:r>
      <w:r w:rsidRPr="00824500">
        <w:rPr>
          <w:rtl/>
        </w:rPr>
        <w:t xml:space="preserve">لا أفعل ، والله ليسألنّهم الله تعالى عن ذلك سؤالا حثيثا </w:t>
      </w:r>
      <w:r w:rsidRPr="00244C9B">
        <w:rPr>
          <w:rStyle w:val="libFootnotenumChar"/>
          <w:rtl/>
        </w:rPr>
        <w:t>(4)</w:t>
      </w:r>
      <w:r>
        <w:rPr>
          <w:rtl/>
        </w:rPr>
        <w:t>.</w:t>
      </w:r>
      <w:r w:rsidRPr="00824500">
        <w:rPr>
          <w:rtl/>
        </w:rPr>
        <w:t xml:space="preserve"> وذكره الشيخ في الغيبة من المذمومين ، وأشار إليه</w:t>
      </w:r>
      <w:r w:rsidRPr="0016337D">
        <w:rPr>
          <w:rStyle w:val="libBold2Char"/>
          <w:rtl/>
        </w:rPr>
        <w:t xml:space="preserve"> صه </w:t>
      </w:r>
      <w:r w:rsidRPr="00824500">
        <w:rPr>
          <w:rtl/>
        </w:rPr>
        <w:t xml:space="preserve">في ترجمة صالح بن سهل </w:t>
      </w:r>
      <w:r w:rsidRPr="00244C9B">
        <w:rPr>
          <w:rStyle w:val="libFootnotenumChar"/>
          <w:rtl/>
        </w:rPr>
        <w:t>(5)</w:t>
      </w:r>
      <w:r w:rsidRPr="00824500">
        <w:rPr>
          <w:rtl/>
        </w:rPr>
        <w:t xml:space="preserve"> ، والمصنّف في آخر الكتاب </w:t>
      </w:r>
      <w:r w:rsidRPr="00244C9B">
        <w:rPr>
          <w:rStyle w:val="libFootnotenumChar"/>
          <w:rtl/>
        </w:rPr>
        <w:t>(6)</w:t>
      </w:r>
      <w:r w:rsidRPr="00824500">
        <w:rPr>
          <w:rtl/>
        </w:rPr>
        <w:t xml:space="preserve"> ،</w:t>
      </w:r>
      <w:r w:rsidRPr="0016337D">
        <w:rPr>
          <w:rStyle w:val="libBold2Char"/>
          <w:rtl/>
        </w:rPr>
        <w:t xml:space="preserve"> تعق </w:t>
      </w:r>
      <w:r w:rsidRPr="00244C9B">
        <w:rPr>
          <w:rStyle w:val="libFootnotenumChar"/>
          <w:rtl/>
        </w:rPr>
        <w:t>(7)</w:t>
      </w:r>
      <w:r>
        <w:rPr>
          <w:rtl/>
        </w:rPr>
        <w:t>.</w:t>
      </w:r>
    </w:p>
    <w:p w:rsidR="005D5FA5" w:rsidRPr="00824500" w:rsidRDefault="005D5FA5" w:rsidP="005D5FA5">
      <w:pPr>
        <w:pStyle w:val="Heading2"/>
        <w:rPr>
          <w:rtl/>
          <w:lang w:bidi="fa-IR"/>
        </w:rPr>
      </w:pPr>
      <w:bookmarkStart w:id="48" w:name="_Toc354666069"/>
      <w:bookmarkStart w:id="49" w:name="_Toc449873232"/>
      <w:r w:rsidRPr="00824500">
        <w:rPr>
          <w:rtl/>
          <w:lang w:bidi="fa-IR"/>
        </w:rPr>
        <w:t>1458</w:t>
      </w:r>
      <w:r>
        <w:rPr>
          <w:rtl/>
          <w:lang w:bidi="fa-IR"/>
        </w:rPr>
        <w:t xml:space="preserve"> ـ </w:t>
      </w:r>
      <w:r w:rsidRPr="00824500">
        <w:rPr>
          <w:rtl/>
          <w:lang w:bidi="fa-IR"/>
        </w:rPr>
        <w:t>صالح بن منصور بن عبد الله‌</w:t>
      </w:r>
      <w:bookmarkEnd w:id="48"/>
      <w:bookmarkEnd w:id="49"/>
    </w:p>
    <w:p w:rsidR="005D5FA5" w:rsidRPr="00824500" w:rsidRDefault="005D5FA5" w:rsidP="001409C0">
      <w:pPr>
        <w:pStyle w:val="libNormal"/>
        <w:rPr>
          <w:rtl/>
        </w:rPr>
      </w:pPr>
      <w:r w:rsidRPr="00824500">
        <w:rPr>
          <w:rtl/>
        </w:rPr>
        <w:t>ابن جعفر بن أبي طالب ، أسند عنه ،</w:t>
      </w:r>
      <w:r w:rsidRPr="0016337D">
        <w:rPr>
          <w:rStyle w:val="libBold2Char"/>
          <w:rtl/>
        </w:rPr>
        <w:t xml:space="preserve"> ق </w:t>
      </w:r>
      <w:r w:rsidRPr="00244C9B">
        <w:rPr>
          <w:rStyle w:val="libFootnotenumChar"/>
          <w:rtl/>
        </w:rPr>
        <w:t>(8)</w:t>
      </w:r>
      <w:r>
        <w:rPr>
          <w:rtl/>
        </w:rPr>
        <w:t>.</w:t>
      </w:r>
    </w:p>
    <w:p w:rsidR="005D5FA5" w:rsidRPr="00824500" w:rsidRDefault="005D5FA5" w:rsidP="005D5FA5">
      <w:pPr>
        <w:pStyle w:val="Heading2"/>
        <w:rPr>
          <w:rtl/>
          <w:lang w:bidi="fa-IR"/>
        </w:rPr>
      </w:pPr>
      <w:bookmarkStart w:id="50" w:name="_Toc354666070"/>
      <w:bookmarkStart w:id="51" w:name="_Toc449873233"/>
      <w:r w:rsidRPr="00824500">
        <w:rPr>
          <w:rtl/>
          <w:lang w:bidi="fa-IR"/>
        </w:rPr>
        <w:t>1459</w:t>
      </w:r>
      <w:r>
        <w:rPr>
          <w:rtl/>
          <w:lang w:bidi="fa-IR"/>
        </w:rPr>
        <w:t xml:space="preserve"> ـ </w:t>
      </w:r>
      <w:r w:rsidRPr="00824500">
        <w:rPr>
          <w:rtl/>
          <w:lang w:bidi="fa-IR"/>
        </w:rPr>
        <w:t>صالح بن ميثم :</w:t>
      </w:r>
      <w:bookmarkEnd w:id="50"/>
      <w:bookmarkEnd w:id="51"/>
      <w:r w:rsidRPr="00824500">
        <w:rPr>
          <w:rtl/>
          <w:lang w:bidi="fa-IR"/>
        </w:rPr>
        <w:t xml:space="preserve"> </w:t>
      </w:r>
    </w:p>
    <w:p w:rsidR="005D5FA5" w:rsidRPr="00824500" w:rsidRDefault="005D5FA5" w:rsidP="001409C0">
      <w:pPr>
        <w:pStyle w:val="libNormal"/>
        <w:rPr>
          <w:rtl/>
        </w:rPr>
      </w:pPr>
      <w:r w:rsidRPr="00824500">
        <w:rPr>
          <w:rtl/>
        </w:rPr>
        <w:t>روى علي بن أحمد العقيقي عن أبيه عن محمّد بن الحسين عن صفوان بن يحيى عن يعقوب بن شعيب بن ميثم عن صالح : قال له أبو جعفر‌</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199 / 528 ، وفيه : الصرامي ، وفي نسخة : الصراي.</w:t>
      </w:r>
    </w:p>
    <w:p w:rsidR="005D5FA5" w:rsidRPr="00824500" w:rsidRDefault="005D5FA5" w:rsidP="00725517">
      <w:pPr>
        <w:pStyle w:val="libFootnote0"/>
        <w:rPr>
          <w:rtl/>
          <w:lang w:bidi="fa-IR"/>
        </w:rPr>
      </w:pPr>
      <w:r w:rsidRPr="00824500">
        <w:rPr>
          <w:rtl/>
        </w:rPr>
        <w:t>(2) الخلاصة : 88 / 2.</w:t>
      </w:r>
    </w:p>
    <w:p w:rsidR="005D5FA5" w:rsidRPr="00824500" w:rsidRDefault="005D5FA5" w:rsidP="00725517">
      <w:pPr>
        <w:pStyle w:val="libFootnote0"/>
        <w:rPr>
          <w:rtl/>
          <w:lang w:bidi="fa-IR"/>
        </w:rPr>
      </w:pPr>
      <w:r w:rsidRPr="00824500">
        <w:rPr>
          <w:rtl/>
        </w:rPr>
        <w:t xml:space="preserve">(3) رجال الشيخ : 402 / 3 ، ولم يرد فيه التوثيق. وورد التوثيق في أصحاب الإمام الهادي </w:t>
      </w:r>
      <w:r w:rsidR="00C73003" w:rsidRPr="00C73003">
        <w:rPr>
          <w:rStyle w:val="libAlaemChar"/>
          <w:rtl/>
        </w:rPr>
        <w:t>عليه‌السلام</w:t>
      </w:r>
      <w:r w:rsidRPr="00824500">
        <w:rPr>
          <w:rtl/>
        </w:rPr>
        <w:t xml:space="preserve"> : 416 / 1.</w:t>
      </w:r>
    </w:p>
    <w:p w:rsidR="005D5FA5" w:rsidRPr="00824500" w:rsidRDefault="005D5FA5" w:rsidP="00725517">
      <w:pPr>
        <w:pStyle w:val="libFootnote0"/>
        <w:rPr>
          <w:rtl/>
          <w:lang w:bidi="fa-IR"/>
        </w:rPr>
      </w:pPr>
      <w:r w:rsidRPr="00824500">
        <w:rPr>
          <w:rtl/>
        </w:rPr>
        <w:t>(4) أنظر الكافي 1 : 460 / 27 ، والغيبة : 351 / 311 وقد عدّه من المذمومين.</w:t>
      </w:r>
    </w:p>
    <w:p w:rsidR="005D5FA5" w:rsidRPr="00824500" w:rsidRDefault="005D5FA5" w:rsidP="00725517">
      <w:pPr>
        <w:pStyle w:val="libFootnote0"/>
        <w:rPr>
          <w:rtl/>
          <w:lang w:bidi="fa-IR"/>
        </w:rPr>
      </w:pPr>
      <w:r w:rsidRPr="00824500">
        <w:rPr>
          <w:rtl/>
        </w:rPr>
        <w:t>(5) الخلاصة : 229 / 2.</w:t>
      </w:r>
    </w:p>
    <w:p w:rsidR="005D5FA5" w:rsidRPr="00824500" w:rsidRDefault="005D5FA5" w:rsidP="00725517">
      <w:pPr>
        <w:pStyle w:val="libFootnote0"/>
        <w:rPr>
          <w:rtl/>
          <w:lang w:bidi="fa-IR"/>
        </w:rPr>
      </w:pPr>
      <w:r w:rsidRPr="00824500">
        <w:rPr>
          <w:rtl/>
        </w:rPr>
        <w:t>(6) منهج المقال : 403.</w:t>
      </w:r>
    </w:p>
    <w:p w:rsidR="005D5FA5" w:rsidRPr="00824500" w:rsidRDefault="005D5FA5" w:rsidP="00725517">
      <w:pPr>
        <w:pStyle w:val="libFootnote0"/>
        <w:rPr>
          <w:rtl/>
          <w:lang w:bidi="fa-IR"/>
        </w:rPr>
      </w:pPr>
      <w:r w:rsidRPr="00824500">
        <w:rPr>
          <w:rtl/>
        </w:rPr>
        <w:t>(7) لم نعثر عليه في التعليقة.</w:t>
      </w:r>
    </w:p>
    <w:p w:rsidR="005D5FA5" w:rsidRPr="00824500" w:rsidRDefault="005D5FA5" w:rsidP="00725517">
      <w:pPr>
        <w:pStyle w:val="libFootnote0"/>
        <w:rPr>
          <w:rtl/>
          <w:lang w:bidi="fa-IR"/>
        </w:rPr>
      </w:pPr>
      <w:r w:rsidRPr="00824500">
        <w:rPr>
          <w:rtl/>
        </w:rPr>
        <w:t>(8) رجال الشيخ : 218 / 1.</w:t>
      </w:r>
    </w:p>
    <w:p w:rsidR="005D5FA5" w:rsidRPr="00824500" w:rsidRDefault="005D5FA5" w:rsidP="0016337D">
      <w:pPr>
        <w:pStyle w:val="libNormal"/>
        <w:rPr>
          <w:rtl/>
        </w:rPr>
      </w:pPr>
      <w:r>
        <w:rPr>
          <w:rtl/>
        </w:rPr>
        <w:br w:type="page"/>
      </w:r>
      <w:r w:rsidR="00C73003" w:rsidRPr="00C73003">
        <w:rPr>
          <w:rStyle w:val="libAlaemChar"/>
          <w:rtl/>
        </w:rPr>
        <w:lastRenderedPageBreak/>
        <w:t>عليه‌السلام</w:t>
      </w:r>
      <w:r w:rsidRPr="00824500">
        <w:rPr>
          <w:rtl/>
        </w:rPr>
        <w:t xml:space="preserve"> : إنّي أحبّك وأباك حبّا شديدا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صالح بن ميثم الأسدي مولاهم كوفي تابعي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16337D">
        <w:rPr>
          <w:rStyle w:val="libBold2Char"/>
          <w:rtl/>
        </w:rPr>
        <w:t xml:space="preserve">قلت : </w:t>
      </w:r>
      <w:r w:rsidRPr="00824500">
        <w:rPr>
          <w:rtl/>
        </w:rPr>
        <w:t>هو ابن ميثم التمّار المشهور. وهذا أحد المواضع التي اعتمد العلاّمة على علي بن أحمد العقيقي وأدرج الراوي في المقبولين استنادا إليه ، فتدبّر.</w:t>
      </w:r>
    </w:p>
    <w:p w:rsidR="005D5FA5" w:rsidRPr="00824500" w:rsidRDefault="005D5FA5" w:rsidP="001409C0">
      <w:pPr>
        <w:pStyle w:val="libNormal"/>
        <w:rPr>
          <w:rtl/>
        </w:rPr>
      </w:pPr>
      <w:r w:rsidRPr="00824500">
        <w:rPr>
          <w:rtl/>
        </w:rPr>
        <w:t xml:space="preserve">وسبق له ذكر في حمران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الوجيزة : ممدوح </w:t>
      </w:r>
      <w:r w:rsidRPr="00244C9B">
        <w:rPr>
          <w:rStyle w:val="libFootnotenumChar"/>
          <w:rtl/>
        </w:rPr>
        <w:t>(4)</w:t>
      </w:r>
      <w:r>
        <w:rPr>
          <w:rtl/>
        </w:rPr>
        <w:t>.</w:t>
      </w:r>
    </w:p>
    <w:p w:rsidR="005D5FA5" w:rsidRPr="00824500" w:rsidRDefault="005D5FA5" w:rsidP="005D5FA5">
      <w:pPr>
        <w:pStyle w:val="Heading2"/>
        <w:rPr>
          <w:rtl/>
          <w:lang w:bidi="fa-IR"/>
        </w:rPr>
      </w:pPr>
      <w:bookmarkStart w:id="52" w:name="_Toc354666071"/>
      <w:bookmarkStart w:id="53" w:name="_Toc449873234"/>
      <w:r w:rsidRPr="00824500">
        <w:rPr>
          <w:rtl/>
          <w:lang w:bidi="fa-IR"/>
        </w:rPr>
        <w:t>1460</w:t>
      </w:r>
      <w:r>
        <w:rPr>
          <w:rtl/>
          <w:lang w:bidi="fa-IR"/>
        </w:rPr>
        <w:t xml:space="preserve"> ـ </w:t>
      </w:r>
      <w:r w:rsidRPr="00824500">
        <w:rPr>
          <w:rtl/>
          <w:lang w:bidi="fa-IR"/>
        </w:rPr>
        <w:t>صالح النيلي :</w:t>
      </w:r>
      <w:bookmarkEnd w:id="52"/>
      <w:bookmarkEnd w:id="53"/>
      <w:r w:rsidRPr="00824500">
        <w:rPr>
          <w:rtl/>
          <w:lang w:bidi="fa-IR"/>
        </w:rPr>
        <w:t xml:space="preserve"> </w:t>
      </w:r>
    </w:p>
    <w:p w:rsidR="005D5FA5" w:rsidRPr="00824500" w:rsidRDefault="005D5FA5" w:rsidP="001409C0">
      <w:pPr>
        <w:pStyle w:val="libNormal"/>
        <w:rPr>
          <w:rtl/>
        </w:rPr>
      </w:pPr>
      <w:r w:rsidRPr="00824500">
        <w:rPr>
          <w:rtl/>
        </w:rPr>
        <w:t>هو ابن الحكم ،</w:t>
      </w:r>
      <w:r w:rsidRPr="0016337D">
        <w:rPr>
          <w:rStyle w:val="libBold2Char"/>
          <w:rtl/>
        </w:rPr>
        <w:t xml:space="preserve"> تعق </w:t>
      </w:r>
      <w:r w:rsidRPr="00244C9B">
        <w:rPr>
          <w:rStyle w:val="libFootnotenumChar"/>
          <w:rtl/>
        </w:rPr>
        <w:t>(5)</w:t>
      </w:r>
      <w:r>
        <w:rPr>
          <w:rtl/>
        </w:rPr>
        <w:t>.</w:t>
      </w:r>
    </w:p>
    <w:p w:rsidR="005D5FA5" w:rsidRPr="00824500" w:rsidRDefault="005D5FA5" w:rsidP="005D5FA5">
      <w:pPr>
        <w:pStyle w:val="Heading2"/>
        <w:rPr>
          <w:rtl/>
          <w:lang w:bidi="fa-IR"/>
        </w:rPr>
      </w:pPr>
      <w:bookmarkStart w:id="54" w:name="_Toc354666072"/>
      <w:bookmarkStart w:id="55" w:name="_Toc449873235"/>
      <w:r w:rsidRPr="00824500">
        <w:rPr>
          <w:rtl/>
          <w:lang w:bidi="fa-IR"/>
        </w:rPr>
        <w:t>1461</w:t>
      </w:r>
      <w:r>
        <w:rPr>
          <w:rtl/>
          <w:lang w:bidi="fa-IR"/>
        </w:rPr>
        <w:t xml:space="preserve"> ـ </w:t>
      </w:r>
      <w:r w:rsidRPr="00824500">
        <w:rPr>
          <w:rtl/>
          <w:lang w:bidi="fa-IR"/>
        </w:rPr>
        <w:t>صالح بن وصيف :</w:t>
      </w:r>
      <w:bookmarkEnd w:id="54"/>
      <w:bookmarkEnd w:id="55"/>
      <w:r w:rsidRPr="00824500">
        <w:rPr>
          <w:rtl/>
          <w:lang w:bidi="fa-IR"/>
        </w:rPr>
        <w:t xml:space="preserve"> </w:t>
      </w:r>
    </w:p>
    <w:p w:rsidR="005D5FA5" w:rsidRPr="00824500" w:rsidRDefault="005D5FA5" w:rsidP="001409C0">
      <w:pPr>
        <w:pStyle w:val="libNormal"/>
        <w:rPr>
          <w:rtl/>
        </w:rPr>
      </w:pPr>
      <w:r w:rsidRPr="00824500">
        <w:rPr>
          <w:rtl/>
        </w:rPr>
        <w:t xml:space="preserve">في الإرشاد ذمّه </w:t>
      </w:r>
      <w:r w:rsidRPr="00244C9B">
        <w:rPr>
          <w:rStyle w:val="libFootnotenumChar"/>
          <w:rtl/>
        </w:rPr>
        <w:t>(6)</w:t>
      </w:r>
      <w:r>
        <w:rPr>
          <w:rtl/>
        </w:rPr>
        <w:t>.</w:t>
      </w:r>
    </w:p>
    <w:p w:rsidR="005D5FA5" w:rsidRPr="00824500" w:rsidRDefault="005D5FA5" w:rsidP="005D5FA5">
      <w:pPr>
        <w:pStyle w:val="Heading2"/>
        <w:rPr>
          <w:rtl/>
          <w:lang w:bidi="fa-IR"/>
        </w:rPr>
      </w:pPr>
      <w:bookmarkStart w:id="56" w:name="_Toc354666073"/>
      <w:bookmarkStart w:id="57" w:name="_Toc449873236"/>
      <w:r w:rsidRPr="00824500">
        <w:rPr>
          <w:rtl/>
          <w:lang w:bidi="fa-IR"/>
        </w:rPr>
        <w:t>1462</w:t>
      </w:r>
      <w:r>
        <w:rPr>
          <w:rtl/>
          <w:lang w:bidi="fa-IR"/>
        </w:rPr>
        <w:t xml:space="preserve"> ـ </w:t>
      </w:r>
      <w:r w:rsidRPr="00824500">
        <w:rPr>
          <w:rtl/>
          <w:lang w:bidi="fa-IR"/>
        </w:rPr>
        <w:t>صائد النهدي :</w:t>
      </w:r>
      <w:bookmarkEnd w:id="56"/>
      <w:bookmarkEnd w:id="57"/>
      <w:r w:rsidRPr="00824500">
        <w:rPr>
          <w:rtl/>
          <w:lang w:bidi="fa-IR"/>
        </w:rPr>
        <w:t xml:space="preserve"> </w:t>
      </w:r>
    </w:p>
    <w:p w:rsidR="005D5FA5" w:rsidRPr="00824500" w:rsidRDefault="005D5FA5" w:rsidP="001409C0">
      <w:pPr>
        <w:pStyle w:val="libNormal"/>
        <w:rPr>
          <w:rtl/>
        </w:rPr>
      </w:pPr>
      <w:r w:rsidRPr="00824500">
        <w:rPr>
          <w:rtl/>
        </w:rPr>
        <w:t>روى</w:t>
      </w:r>
      <w:r w:rsidRPr="0016337D">
        <w:rPr>
          <w:rStyle w:val="libBold2Char"/>
          <w:rtl/>
        </w:rPr>
        <w:t xml:space="preserve"> كش </w:t>
      </w:r>
      <w:r w:rsidRPr="00824500">
        <w:rPr>
          <w:rtl/>
        </w:rPr>
        <w:t xml:space="preserve">عن سعد بن عبد الله قال : حدّثني محمّد بن خالد الطيالسي عن عبد الرحمن بن أبي نجران عن ابن سنان عن أبي عبد الله </w:t>
      </w:r>
      <w:r w:rsidR="00C73003" w:rsidRPr="00C73003">
        <w:rPr>
          <w:rStyle w:val="libAlaemChar"/>
          <w:rtl/>
        </w:rPr>
        <w:t>عليه‌السلام</w:t>
      </w:r>
      <w:r w:rsidRPr="00824500">
        <w:rPr>
          <w:rtl/>
        </w:rPr>
        <w:t xml:space="preserve"> أنّه لعنه.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88 / 3.</w:t>
      </w:r>
    </w:p>
    <w:p w:rsidR="005D5FA5" w:rsidRPr="00824500" w:rsidRDefault="005D5FA5" w:rsidP="00725517">
      <w:pPr>
        <w:pStyle w:val="libFootnote0"/>
        <w:rPr>
          <w:rtl/>
          <w:lang w:bidi="fa-IR"/>
        </w:rPr>
      </w:pPr>
      <w:r w:rsidRPr="00824500">
        <w:rPr>
          <w:rtl/>
        </w:rPr>
        <w:t xml:space="preserve">(2) رجال الشيخ : 218 / 2. وذكر في أصحاب الباقر </w:t>
      </w:r>
      <w:r w:rsidR="00C73003" w:rsidRPr="00C73003">
        <w:rPr>
          <w:rStyle w:val="libAlaemChar"/>
          <w:rtl/>
        </w:rPr>
        <w:t>عليه‌السلام</w:t>
      </w:r>
      <w:r w:rsidRPr="00824500">
        <w:rPr>
          <w:rtl/>
        </w:rPr>
        <w:t xml:space="preserve"> : 126 / 2 : صالح بن ميثم الكوفي.</w:t>
      </w:r>
    </w:p>
    <w:p w:rsidR="005D5FA5" w:rsidRPr="00824500" w:rsidRDefault="005D5FA5" w:rsidP="00725517">
      <w:pPr>
        <w:pStyle w:val="libFootnote0"/>
        <w:rPr>
          <w:rtl/>
          <w:lang w:bidi="fa-IR"/>
        </w:rPr>
      </w:pPr>
      <w:r w:rsidRPr="00824500">
        <w:rPr>
          <w:rtl/>
        </w:rPr>
        <w:t>(3) وفيه أنّ أوّل من عرف هذا الأمر</w:t>
      </w:r>
      <w:r>
        <w:rPr>
          <w:rtl/>
        </w:rPr>
        <w:t xml:space="preserve"> ـ </w:t>
      </w:r>
      <w:r w:rsidRPr="00824500">
        <w:rPr>
          <w:rtl/>
        </w:rPr>
        <w:t xml:space="preserve">يعني التشيّع لأهل البيت </w:t>
      </w:r>
      <w:r w:rsidR="00C73003" w:rsidRPr="00C73003">
        <w:rPr>
          <w:rStyle w:val="libAlaemChar"/>
          <w:rtl/>
        </w:rPr>
        <w:t>عليهم‌السلام</w:t>
      </w:r>
      <w:r>
        <w:rPr>
          <w:rtl/>
        </w:rPr>
        <w:t xml:space="preserve"> ـ </w:t>
      </w:r>
      <w:r w:rsidRPr="00824500">
        <w:rPr>
          <w:rtl/>
        </w:rPr>
        <w:t>من آل أعين عبد الملك عرفه من صالح بن ميثم ، ثمّ عرفه حمران من أبي خالد الكابلي. رسالة أبي غالب الزراري : 135.</w:t>
      </w:r>
    </w:p>
    <w:p w:rsidR="005D5FA5" w:rsidRPr="00824500" w:rsidRDefault="005D5FA5" w:rsidP="00725517">
      <w:pPr>
        <w:pStyle w:val="libFootnote0"/>
        <w:rPr>
          <w:rtl/>
          <w:lang w:bidi="fa-IR"/>
        </w:rPr>
      </w:pPr>
      <w:r w:rsidRPr="00824500">
        <w:rPr>
          <w:rtl/>
        </w:rPr>
        <w:t>(4) الوجيزة : 227 / 913.</w:t>
      </w:r>
    </w:p>
    <w:p w:rsidR="005D5FA5" w:rsidRPr="00824500" w:rsidRDefault="005D5FA5" w:rsidP="00725517">
      <w:pPr>
        <w:pStyle w:val="libFootnote0"/>
        <w:rPr>
          <w:rtl/>
          <w:lang w:bidi="fa-IR"/>
        </w:rPr>
      </w:pPr>
      <w:r w:rsidRPr="00824500">
        <w:rPr>
          <w:rtl/>
        </w:rPr>
        <w:t>(5) تعليقة الوحيد البهبهاني : 182.</w:t>
      </w:r>
    </w:p>
    <w:p w:rsidR="005D5FA5" w:rsidRPr="00824500" w:rsidRDefault="005D5FA5" w:rsidP="00725517">
      <w:pPr>
        <w:pStyle w:val="libFootnote0"/>
        <w:rPr>
          <w:rtl/>
          <w:lang w:bidi="fa-IR"/>
        </w:rPr>
      </w:pPr>
      <w:r w:rsidRPr="00824500">
        <w:rPr>
          <w:rtl/>
        </w:rPr>
        <w:t>(6) الإرشاد : 2 / 334.</w:t>
      </w:r>
    </w:p>
    <w:p w:rsidR="005D5FA5" w:rsidRPr="00824500" w:rsidRDefault="005D5FA5" w:rsidP="001409C0">
      <w:pPr>
        <w:pStyle w:val="libNormal"/>
        <w:rPr>
          <w:rtl/>
        </w:rPr>
      </w:pPr>
      <w:r>
        <w:rPr>
          <w:rtl/>
        </w:rPr>
        <w:br w:type="page"/>
      </w:r>
      <w:r w:rsidRPr="00824500">
        <w:rPr>
          <w:rtl/>
        </w:rPr>
        <w:lastRenderedPageBreak/>
        <w:t>ومحمّد بن خالد لا يحضرني حاله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وما في</w:t>
      </w:r>
      <w:r w:rsidRPr="0016337D">
        <w:rPr>
          <w:rStyle w:val="libBold2Char"/>
          <w:rtl/>
        </w:rPr>
        <w:t xml:space="preserve"> كش </w:t>
      </w:r>
      <w:r w:rsidRPr="00824500">
        <w:rPr>
          <w:rtl/>
        </w:rPr>
        <w:t xml:space="preserve">مرّ في بزيع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طس : روى عن الصادق </w:t>
      </w:r>
      <w:r w:rsidR="00C73003" w:rsidRPr="00C73003">
        <w:rPr>
          <w:rStyle w:val="libAlaemChar"/>
          <w:rtl/>
        </w:rPr>
        <w:t>عليه‌السلام</w:t>
      </w:r>
      <w:r w:rsidRPr="00824500">
        <w:rPr>
          <w:rtl/>
        </w:rPr>
        <w:t xml:space="preserve"> لعنه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الوجيزة : ضعيف </w:t>
      </w:r>
      <w:r w:rsidRPr="00244C9B">
        <w:rPr>
          <w:rStyle w:val="libFootnotenumChar"/>
          <w:rtl/>
        </w:rPr>
        <w:t>(4)</w:t>
      </w:r>
      <w:r>
        <w:rPr>
          <w:rtl/>
        </w:rPr>
        <w:t>.</w:t>
      </w:r>
    </w:p>
    <w:p w:rsidR="005D5FA5" w:rsidRPr="00824500" w:rsidRDefault="005D5FA5" w:rsidP="001409C0">
      <w:pPr>
        <w:pStyle w:val="libNormal"/>
        <w:rPr>
          <w:rtl/>
        </w:rPr>
      </w:pPr>
      <w:r w:rsidRPr="00824500">
        <w:rPr>
          <w:rtl/>
        </w:rPr>
        <w:t>وأمّا محمّد بن خالد فسيأتي في ترجمته قوّة ما فيه.</w:t>
      </w:r>
    </w:p>
    <w:p w:rsidR="005D5FA5" w:rsidRPr="00824500" w:rsidRDefault="005D5FA5" w:rsidP="005D5FA5">
      <w:pPr>
        <w:pStyle w:val="Heading2"/>
        <w:rPr>
          <w:rtl/>
          <w:lang w:bidi="fa-IR"/>
        </w:rPr>
      </w:pPr>
      <w:bookmarkStart w:id="58" w:name="_Toc354666074"/>
      <w:bookmarkStart w:id="59" w:name="_Toc449873237"/>
      <w:r w:rsidRPr="00824500">
        <w:rPr>
          <w:rtl/>
          <w:lang w:bidi="fa-IR"/>
        </w:rPr>
        <w:t>1463</w:t>
      </w:r>
      <w:r>
        <w:rPr>
          <w:rtl/>
          <w:lang w:bidi="fa-IR"/>
        </w:rPr>
        <w:t xml:space="preserve"> ـ </w:t>
      </w:r>
      <w:r w:rsidRPr="00824500">
        <w:rPr>
          <w:rtl/>
          <w:lang w:bidi="fa-IR"/>
        </w:rPr>
        <w:t>صبّاح الأزرق :</w:t>
      </w:r>
      <w:bookmarkEnd w:id="58"/>
      <w:bookmarkEnd w:id="59"/>
      <w:r w:rsidRPr="00824500">
        <w:rPr>
          <w:rtl/>
          <w:lang w:bidi="fa-IR"/>
        </w:rPr>
        <w:t xml:space="preserve"> </w:t>
      </w:r>
    </w:p>
    <w:p w:rsidR="005D5FA5" w:rsidRPr="00824500" w:rsidRDefault="005D5FA5" w:rsidP="001409C0">
      <w:pPr>
        <w:pStyle w:val="libNormal"/>
        <w:rPr>
          <w:rtl/>
        </w:rPr>
      </w:pPr>
      <w:r w:rsidRPr="00824500">
        <w:rPr>
          <w:rtl/>
        </w:rPr>
        <w:t xml:space="preserve">يروي عنه صفوان بن يحيى </w:t>
      </w:r>
      <w:r w:rsidRPr="00244C9B">
        <w:rPr>
          <w:rStyle w:val="libFootnotenumChar"/>
          <w:rtl/>
        </w:rPr>
        <w:t>(5)</w:t>
      </w:r>
      <w:r w:rsidRPr="00824500">
        <w:rPr>
          <w:rtl/>
        </w:rPr>
        <w:t xml:space="preserve"> ، والظاهر أنّه ابن عبد الحميد ،</w:t>
      </w:r>
      <w:r w:rsidRPr="0016337D">
        <w:rPr>
          <w:rStyle w:val="libBold2Char"/>
          <w:rtl/>
        </w:rPr>
        <w:t xml:space="preserve"> تعق </w:t>
      </w:r>
      <w:r w:rsidRPr="00244C9B">
        <w:rPr>
          <w:rStyle w:val="libFootnotenumChar"/>
          <w:rtl/>
        </w:rPr>
        <w:t>(6)</w:t>
      </w:r>
      <w:r>
        <w:rPr>
          <w:rtl/>
        </w:rPr>
        <w:t>.</w:t>
      </w:r>
    </w:p>
    <w:p w:rsidR="005D5FA5" w:rsidRPr="00824500" w:rsidRDefault="005D5FA5" w:rsidP="005D5FA5">
      <w:pPr>
        <w:pStyle w:val="Heading2"/>
        <w:rPr>
          <w:rtl/>
          <w:lang w:bidi="fa-IR"/>
        </w:rPr>
      </w:pPr>
      <w:bookmarkStart w:id="60" w:name="_Toc354666075"/>
      <w:bookmarkStart w:id="61" w:name="_Toc449873238"/>
      <w:r w:rsidRPr="00824500">
        <w:rPr>
          <w:rtl/>
          <w:lang w:bidi="fa-IR"/>
        </w:rPr>
        <w:t>1464</w:t>
      </w:r>
      <w:r>
        <w:rPr>
          <w:rtl/>
          <w:lang w:bidi="fa-IR"/>
        </w:rPr>
        <w:t xml:space="preserve"> ـ </w:t>
      </w:r>
      <w:r w:rsidRPr="00824500">
        <w:rPr>
          <w:rtl/>
          <w:lang w:bidi="fa-IR"/>
        </w:rPr>
        <w:t>صبّاح بن بشير بن يحيى :</w:t>
      </w:r>
      <w:bookmarkEnd w:id="60"/>
      <w:bookmarkEnd w:id="61"/>
      <w:r w:rsidRPr="00824500">
        <w:rPr>
          <w:rtl/>
          <w:lang w:bidi="fa-IR"/>
        </w:rPr>
        <w:t xml:space="preserve"> </w:t>
      </w:r>
    </w:p>
    <w:p w:rsidR="005D5FA5" w:rsidRPr="00824500" w:rsidRDefault="005D5FA5" w:rsidP="001409C0">
      <w:pPr>
        <w:pStyle w:val="libNormal"/>
        <w:rPr>
          <w:rtl/>
        </w:rPr>
      </w:pPr>
      <w:r w:rsidRPr="00824500">
        <w:rPr>
          <w:rtl/>
        </w:rPr>
        <w:t>المقري ، أبو محمّد ، قر ،</w:t>
      </w:r>
      <w:r w:rsidRPr="0016337D">
        <w:rPr>
          <w:rStyle w:val="libBold2Char"/>
          <w:rtl/>
        </w:rPr>
        <w:t xml:space="preserve"> ق </w:t>
      </w:r>
      <w:r w:rsidRPr="00824500">
        <w:rPr>
          <w:rtl/>
        </w:rPr>
        <w:t>، غض ، زيدي ،</w:t>
      </w:r>
      <w:r w:rsidRPr="0016337D">
        <w:rPr>
          <w:rStyle w:val="libBold2Char"/>
          <w:rtl/>
        </w:rPr>
        <w:t xml:space="preserve"> د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وظاهر العلاّمة أنّه ابن قيس </w:t>
      </w:r>
      <w:r w:rsidRPr="00244C9B">
        <w:rPr>
          <w:rStyle w:val="libFootnotenumChar"/>
          <w:rtl/>
        </w:rPr>
        <w:t>(8)</w:t>
      </w:r>
      <w:r w:rsidRPr="00824500">
        <w:rPr>
          <w:rtl/>
        </w:rPr>
        <w:t xml:space="preserve"> ، ويأتي.</w:t>
      </w:r>
    </w:p>
    <w:p w:rsidR="005D5FA5" w:rsidRPr="00824500" w:rsidRDefault="005D5FA5" w:rsidP="001409C0">
      <w:pPr>
        <w:pStyle w:val="libNormal"/>
        <w:rPr>
          <w:rtl/>
        </w:rPr>
      </w:pPr>
      <w:r w:rsidRPr="0016337D">
        <w:rPr>
          <w:rStyle w:val="libBold2Char"/>
          <w:rtl/>
        </w:rPr>
        <w:t xml:space="preserve">أقول : </w:t>
      </w:r>
      <w:r w:rsidRPr="00824500">
        <w:rPr>
          <w:rtl/>
        </w:rPr>
        <w:t xml:space="preserve">هو ظاهر النقد أيضا </w:t>
      </w:r>
      <w:r w:rsidRPr="00244C9B">
        <w:rPr>
          <w:rStyle w:val="libFootnotenumChar"/>
          <w:rtl/>
        </w:rPr>
        <w:t>(9)</w:t>
      </w:r>
      <w:r w:rsidRPr="00824500">
        <w:rPr>
          <w:rtl/>
        </w:rPr>
        <w:t xml:space="preserve"> ، فلاحظ.</w:t>
      </w:r>
    </w:p>
    <w:p w:rsidR="005D5FA5" w:rsidRPr="00824500" w:rsidRDefault="005D5FA5" w:rsidP="005D5FA5">
      <w:pPr>
        <w:pStyle w:val="Heading2"/>
        <w:rPr>
          <w:rtl/>
          <w:lang w:bidi="fa-IR"/>
        </w:rPr>
      </w:pPr>
      <w:bookmarkStart w:id="62" w:name="_Toc354666076"/>
      <w:bookmarkStart w:id="63" w:name="_Toc449873239"/>
      <w:r w:rsidRPr="00824500">
        <w:rPr>
          <w:rtl/>
          <w:lang w:bidi="fa-IR"/>
        </w:rPr>
        <w:t>1465</w:t>
      </w:r>
      <w:r>
        <w:rPr>
          <w:rtl/>
          <w:lang w:bidi="fa-IR"/>
        </w:rPr>
        <w:t xml:space="preserve"> ـ </w:t>
      </w:r>
      <w:r w:rsidRPr="00824500">
        <w:rPr>
          <w:rtl/>
          <w:lang w:bidi="fa-IR"/>
        </w:rPr>
        <w:t>صبّاح الحذّاء :</w:t>
      </w:r>
      <w:bookmarkEnd w:id="62"/>
      <w:bookmarkEnd w:id="63"/>
      <w:r w:rsidRPr="00824500">
        <w:rPr>
          <w:rtl/>
          <w:lang w:bidi="fa-IR"/>
        </w:rPr>
        <w:t xml:space="preserve"> </w:t>
      </w:r>
    </w:p>
    <w:p w:rsidR="005D5FA5" w:rsidRPr="00824500" w:rsidRDefault="005D5FA5" w:rsidP="001409C0">
      <w:pPr>
        <w:pStyle w:val="libNormal"/>
        <w:rPr>
          <w:rtl/>
        </w:rPr>
      </w:pPr>
      <w:r w:rsidRPr="00824500">
        <w:rPr>
          <w:rtl/>
        </w:rPr>
        <w:t xml:space="preserve">ق </w:t>
      </w:r>
      <w:r w:rsidRPr="00244C9B">
        <w:rPr>
          <w:rStyle w:val="libFootnotenumChar"/>
          <w:rtl/>
        </w:rPr>
        <w:t>(10)</w:t>
      </w:r>
      <w:r>
        <w:rPr>
          <w:rtl/>
        </w:rPr>
        <w:t>.</w:t>
      </w:r>
      <w:r w:rsidRPr="00824500">
        <w:rPr>
          <w:rtl/>
        </w:rPr>
        <w:t xml:space="preserve"> وزاد</w:t>
      </w:r>
      <w:r w:rsidRPr="0016337D">
        <w:rPr>
          <w:rStyle w:val="libBold2Char"/>
          <w:rtl/>
        </w:rPr>
        <w:t xml:space="preserve"> ست </w:t>
      </w:r>
      <w:r w:rsidRPr="00824500">
        <w:rPr>
          <w:rtl/>
        </w:rPr>
        <w:t>: له كتاب ، أخبرنا به جماعة ، عن التلعكبري ، عن ابن همّام ، عن حميد وأحمد بن محمّد بن رباح ، عن</w:t>
      </w:r>
      <w:r>
        <w:rPr>
          <w:rFonts w:hint="cs"/>
          <w:rtl/>
        </w:rPr>
        <w:t xml:space="preserve"> </w:t>
      </w:r>
      <w:r w:rsidRPr="00824500">
        <w:rPr>
          <w:rtl/>
        </w:rPr>
        <w:t>القاسم بن إسماعيل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230 / 1 ، وفيها : ابن النهدي ، وفي النسخة الخطيّة منها : صائد النهدي.</w:t>
      </w:r>
    </w:p>
    <w:p w:rsidR="005D5FA5" w:rsidRPr="00824500" w:rsidRDefault="005D5FA5" w:rsidP="00725517">
      <w:pPr>
        <w:pStyle w:val="libFootnote0"/>
        <w:rPr>
          <w:rtl/>
          <w:lang w:bidi="fa-IR"/>
        </w:rPr>
      </w:pPr>
      <w:r w:rsidRPr="00824500">
        <w:rPr>
          <w:rtl/>
        </w:rPr>
        <w:t>(2) رجال الكشّي : 305 / 549.</w:t>
      </w:r>
    </w:p>
    <w:p w:rsidR="005D5FA5" w:rsidRPr="00824500" w:rsidRDefault="005D5FA5" w:rsidP="00725517">
      <w:pPr>
        <w:pStyle w:val="libFootnote0"/>
        <w:rPr>
          <w:rtl/>
          <w:lang w:bidi="fa-IR"/>
        </w:rPr>
      </w:pPr>
      <w:r w:rsidRPr="00824500">
        <w:rPr>
          <w:rtl/>
        </w:rPr>
        <w:t>(3) التحرير الطاووسي : 308 / 210.</w:t>
      </w:r>
    </w:p>
    <w:p w:rsidR="005D5FA5" w:rsidRPr="00824500" w:rsidRDefault="005D5FA5" w:rsidP="00725517">
      <w:pPr>
        <w:pStyle w:val="libFootnote0"/>
        <w:rPr>
          <w:rtl/>
          <w:lang w:bidi="fa-IR"/>
        </w:rPr>
      </w:pPr>
      <w:r w:rsidRPr="00824500">
        <w:rPr>
          <w:rtl/>
        </w:rPr>
        <w:t>(4) الوجيزة : 227 / 915.</w:t>
      </w:r>
    </w:p>
    <w:p w:rsidR="005D5FA5" w:rsidRPr="00824500" w:rsidRDefault="005D5FA5" w:rsidP="00725517">
      <w:pPr>
        <w:pStyle w:val="libFootnote0"/>
        <w:rPr>
          <w:rtl/>
          <w:lang w:bidi="fa-IR"/>
        </w:rPr>
      </w:pPr>
      <w:r w:rsidRPr="00824500">
        <w:rPr>
          <w:rtl/>
        </w:rPr>
        <w:t>(5) الكافي 1 : 231 / 7.</w:t>
      </w:r>
    </w:p>
    <w:p w:rsidR="005D5FA5" w:rsidRPr="00824500" w:rsidRDefault="005D5FA5" w:rsidP="00725517">
      <w:pPr>
        <w:pStyle w:val="libFootnote0"/>
        <w:rPr>
          <w:rtl/>
          <w:lang w:bidi="fa-IR"/>
        </w:rPr>
      </w:pPr>
      <w:r w:rsidRPr="00824500">
        <w:rPr>
          <w:rtl/>
        </w:rPr>
        <w:t>(6) لم يرد له ذكر في التعليقة.</w:t>
      </w:r>
    </w:p>
    <w:p w:rsidR="005D5FA5" w:rsidRPr="00824500" w:rsidRDefault="005D5FA5" w:rsidP="00725517">
      <w:pPr>
        <w:pStyle w:val="libFootnote0"/>
        <w:rPr>
          <w:rtl/>
          <w:lang w:bidi="fa-IR"/>
        </w:rPr>
      </w:pPr>
      <w:r w:rsidRPr="00824500">
        <w:rPr>
          <w:rtl/>
        </w:rPr>
        <w:t>(7) رجال ابن داود : 250 / 240.</w:t>
      </w:r>
    </w:p>
    <w:p w:rsidR="005D5FA5" w:rsidRPr="00824500" w:rsidRDefault="005D5FA5" w:rsidP="00725517">
      <w:pPr>
        <w:pStyle w:val="libFootnote0"/>
        <w:rPr>
          <w:rtl/>
          <w:lang w:bidi="fa-IR"/>
        </w:rPr>
      </w:pPr>
      <w:r w:rsidRPr="00824500">
        <w:rPr>
          <w:rtl/>
        </w:rPr>
        <w:t>(8) إذ ذكره بعنوان : صباح بن قيس بن يحيى ، الخلاصة : 230 / 2.</w:t>
      </w:r>
    </w:p>
    <w:p w:rsidR="005D5FA5" w:rsidRPr="00824500" w:rsidRDefault="005D5FA5" w:rsidP="00725517">
      <w:pPr>
        <w:pStyle w:val="libFootnote0"/>
        <w:rPr>
          <w:rtl/>
          <w:lang w:bidi="fa-IR"/>
        </w:rPr>
      </w:pPr>
      <w:r w:rsidRPr="00824500">
        <w:rPr>
          <w:rtl/>
        </w:rPr>
        <w:t>(9) نقد الرجال : 171 / 11.</w:t>
      </w:r>
    </w:p>
    <w:p w:rsidR="005D5FA5" w:rsidRPr="00824500" w:rsidRDefault="005D5FA5" w:rsidP="00725517">
      <w:pPr>
        <w:pStyle w:val="libFootnote0"/>
        <w:rPr>
          <w:rtl/>
          <w:lang w:bidi="fa-IR"/>
        </w:rPr>
      </w:pPr>
      <w:r w:rsidRPr="00824500">
        <w:rPr>
          <w:rtl/>
        </w:rPr>
        <w:t>(10) رجال الشيخ : 220 / 28 ، وفيه زيادة : الكوفي.</w:t>
      </w:r>
    </w:p>
    <w:p w:rsidR="005D5FA5" w:rsidRPr="00824500" w:rsidRDefault="005D5FA5" w:rsidP="0016337D">
      <w:pPr>
        <w:pStyle w:val="libNormal"/>
        <w:rPr>
          <w:rtl/>
        </w:rPr>
      </w:pPr>
      <w:r>
        <w:rPr>
          <w:rtl/>
        </w:rPr>
        <w:br w:type="page"/>
      </w:r>
      <w:r w:rsidRPr="00824500">
        <w:rPr>
          <w:rtl/>
        </w:rPr>
        <w:lastRenderedPageBreak/>
        <w:t xml:space="preserve">عن عبيس بن هشام ، عنه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وربما احتمل كونه ابن صبيح الحذّاء ، وقد ينافيه كون كلّ على حدة في بعض الكتب </w:t>
      </w:r>
      <w:r w:rsidRPr="00244C9B">
        <w:rPr>
          <w:rStyle w:val="libFootnotenumChar"/>
          <w:rtl/>
        </w:rPr>
        <w:t>(2)</w:t>
      </w:r>
      <w:r w:rsidRPr="00824500">
        <w:rPr>
          <w:rtl/>
        </w:rPr>
        <w:t xml:space="preserve"> كما يأتي ، ولعلّه سهو.</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لا خفاء في اتّحاده ، وذكره في</w:t>
      </w:r>
      <w:r w:rsidRPr="0016337D">
        <w:rPr>
          <w:rStyle w:val="libBold2Char"/>
          <w:rtl/>
        </w:rPr>
        <w:t xml:space="preserve"> ق </w:t>
      </w:r>
      <w:r w:rsidRPr="00824500">
        <w:rPr>
          <w:rtl/>
        </w:rPr>
        <w:t xml:space="preserve">على حدة لا ينافيه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أقول </w:t>
      </w:r>
      <w:r w:rsidRPr="00244C9B">
        <w:rPr>
          <w:rStyle w:val="libFootnotenumChar"/>
          <w:rtl/>
        </w:rPr>
        <w:t>(4)</w:t>
      </w:r>
      <w:r>
        <w:rPr>
          <w:rtl/>
        </w:rPr>
        <w:t>.</w:t>
      </w:r>
      <w:r w:rsidRPr="00824500">
        <w:rPr>
          <w:rtl/>
        </w:rPr>
        <w:t xml:space="preserve"> في النقد أيضا حكم بالاتّحاد </w:t>
      </w:r>
      <w:r w:rsidRPr="00244C9B">
        <w:rPr>
          <w:rStyle w:val="libFootnotenumChar"/>
          <w:rtl/>
        </w:rPr>
        <w:t>(5)</w:t>
      </w:r>
      <w:r w:rsidRPr="00824500">
        <w:rPr>
          <w:rtl/>
        </w:rPr>
        <w:t xml:space="preserve"> ، وكذا في الحاوي </w:t>
      </w:r>
      <w:r w:rsidRPr="00244C9B">
        <w:rPr>
          <w:rStyle w:val="libFootnotenumChar"/>
          <w:rtl/>
        </w:rPr>
        <w:t>(6)</w:t>
      </w:r>
      <w:r>
        <w:rPr>
          <w:rtl/>
        </w:rPr>
        <w:t>.</w:t>
      </w:r>
    </w:p>
    <w:p w:rsidR="005D5FA5" w:rsidRPr="00824500" w:rsidRDefault="005D5FA5" w:rsidP="005D5FA5">
      <w:pPr>
        <w:pStyle w:val="Heading2"/>
        <w:rPr>
          <w:rtl/>
          <w:lang w:bidi="fa-IR"/>
        </w:rPr>
      </w:pPr>
      <w:bookmarkStart w:id="64" w:name="_Toc354666077"/>
      <w:bookmarkStart w:id="65" w:name="_Toc449873240"/>
      <w:r w:rsidRPr="00824500">
        <w:rPr>
          <w:rtl/>
          <w:lang w:bidi="fa-IR"/>
        </w:rPr>
        <w:t>1466</w:t>
      </w:r>
      <w:r>
        <w:rPr>
          <w:rtl/>
          <w:lang w:bidi="fa-IR"/>
        </w:rPr>
        <w:t xml:space="preserve"> ـ </w:t>
      </w:r>
      <w:r w:rsidRPr="00824500">
        <w:rPr>
          <w:rtl/>
          <w:lang w:bidi="fa-IR"/>
        </w:rPr>
        <w:t>صبّاح بن سيابة :</w:t>
      </w:r>
      <w:bookmarkEnd w:id="64"/>
      <w:bookmarkEnd w:id="65"/>
      <w:r w:rsidRPr="00824500">
        <w:rPr>
          <w:rtl/>
          <w:lang w:bidi="fa-IR"/>
        </w:rPr>
        <w:t xml:space="preserve"> </w:t>
      </w:r>
    </w:p>
    <w:p w:rsidR="005D5FA5" w:rsidRPr="00824500" w:rsidRDefault="005D5FA5" w:rsidP="001409C0">
      <w:pPr>
        <w:pStyle w:val="libNormal"/>
        <w:rPr>
          <w:rtl/>
        </w:rPr>
      </w:pPr>
      <w:r w:rsidRPr="00824500">
        <w:rPr>
          <w:rtl/>
        </w:rPr>
        <w:t>الكوفي ،</w:t>
      </w:r>
      <w:r w:rsidRPr="0016337D">
        <w:rPr>
          <w:rStyle w:val="libBold2Char"/>
          <w:rtl/>
        </w:rPr>
        <w:t xml:space="preserve"> ق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يروي جعفر بن بشير عن حمّاد بن عثمان عنه </w:t>
      </w:r>
      <w:r w:rsidRPr="00244C9B">
        <w:rPr>
          <w:rStyle w:val="libFootnotenumChar"/>
          <w:rtl/>
        </w:rPr>
        <w:t>(8)</w:t>
      </w:r>
      <w:r>
        <w:rPr>
          <w:rtl/>
        </w:rPr>
        <w:t>.</w:t>
      </w:r>
      <w:r w:rsidRPr="00824500">
        <w:rPr>
          <w:rtl/>
        </w:rPr>
        <w:t xml:space="preserve"> وهو أخو عبد الرحمن بن سيابة.</w:t>
      </w:r>
    </w:p>
    <w:p w:rsidR="005D5FA5" w:rsidRPr="00824500" w:rsidRDefault="005D5FA5" w:rsidP="001409C0">
      <w:pPr>
        <w:pStyle w:val="libNormal"/>
        <w:rPr>
          <w:rtl/>
        </w:rPr>
      </w:pPr>
      <w:r w:rsidRPr="00824500">
        <w:rPr>
          <w:rtl/>
        </w:rPr>
        <w:t xml:space="preserve">وفي الكافي رواية تدلّ على كونه من خواصّ الشيعة </w:t>
      </w:r>
      <w:r w:rsidRPr="00244C9B">
        <w:rPr>
          <w:rStyle w:val="libFootnotenumChar"/>
          <w:rtl/>
        </w:rPr>
        <w:t>(9)</w:t>
      </w:r>
      <w:r w:rsidRPr="00824500">
        <w:rPr>
          <w:rtl/>
        </w:rPr>
        <w:t xml:space="preserve"> ، وكذا في آخر الروضة </w:t>
      </w:r>
      <w:r w:rsidRPr="00244C9B">
        <w:rPr>
          <w:rStyle w:val="libFootnotenumChar"/>
          <w:rtl/>
        </w:rPr>
        <w:t>(10)</w:t>
      </w:r>
      <w:r>
        <w:rPr>
          <w:rtl/>
        </w:rPr>
        <w:t>.</w:t>
      </w:r>
      <w:r w:rsidRPr="00824500">
        <w:rPr>
          <w:rtl/>
        </w:rPr>
        <w:t xml:space="preserve"> وحسّنه خالي لأنّ للصدوق طريقا إليه </w:t>
      </w:r>
      <w:r w:rsidRPr="00244C9B">
        <w:rPr>
          <w:rStyle w:val="libFootnotenumChar"/>
          <w:rtl/>
        </w:rPr>
        <w:t>(11)</w:t>
      </w:r>
      <w:r w:rsidRPr="00824500">
        <w:rPr>
          <w:rtl/>
        </w:rPr>
        <w:t xml:space="preserve"> </w:t>
      </w:r>
      <w:r w:rsidRPr="00244C9B">
        <w:rPr>
          <w:rStyle w:val="libFootnotenumChar"/>
          <w:rtl/>
        </w:rPr>
        <w:t>(12)</w:t>
      </w:r>
      <w:r>
        <w:rPr>
          <w:rtl/>
        </w:rPr>
        <w:t>.</w:t>
      </w:r>
    </w:p>
    <w:p w:rsidR="005D5FA5" w:rsidRPr="00824500" w:rsidRDefault="005D5FA5" w:rsidP="005D5FA5">
      <w:pPr>
        <w:pStyle w:val="Heading2"/>
        <w:rPr>
          <w:rtl/>
          <w:lang w:bidi="fa-IR"/>
        </w:rPr>
      </w:pPr>
      <w:bookmarkStart w:id="66" w:name="_Toc354666078"/>
      <w:bookmarkStart w:id="67" w:name="_Toc449873241"/>
      <w:r w:rsidRPr="00824500">
        <w:rPr>
          <w:rtl/>
          <w:lang w:bidi="fa-IR"/>
        </w:rPr>
        <w:t>1467</w:t>
      </w:r>
      <w:r>
        <w:rPr>
          <w:rtl/>
          <w:lang w:bidi="fa-IR"/>
        </w:rPr>
        <w:t xml:space="preserve"> ـ </w:t>
      </w:r>
      <w:r w:rsidRPr="00824500">
        <w:rPr>
          <w:rtl/>
          <w:lang w:bidi="fa-IR"/>
        </w:rPr>
        <w:t>صبّاح بن صبيح الحذّاء :</w:t>
      </w:r>
      <w:bookmarkEnd w:id="66"/>
      <w:bookmarkEnd w:id="67"/>
      <w:r w:rsidRPr="00824500">
        <w:rPr>
          <w:rtl/>
          <w:lang w:bidi="fa-IR"/>
        </w:rPr>
        <w:t xml:space="preserve"> </w:t>
      </w:r>
    </w:p>
    <w:p w:rsidR="005D5FA5" w:rsidRPr="00824500" w:rsidRDefault="005D5FA5" w:rsidP="001409C0">
      <w:pPr>
        <w:pStyle w:val="libNormal"/>
        <w:rPr>
          <w:rtl/>
        </w:rPr>
      </w:pPr>
      <w:r w:rsidRPr="00824500">
        <w:rPr>
          <w:rtl/>
        </w:rPr>
        <w:t>الفزاري ، مولاهم ، إمام مسجد دار اللؤلؤة بالكوفة ، ثقة ، عين ، روى‌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85 / 368.</w:t>
      </w:r>
    </w:p>
    <w:p w:rsidR="005D5FA5" w:rsidRPr="00824500" w:rsidRDefault="005D5FA5" w:rsidP="00725517">
      <w:pPr>
        <w:pStyle w:val="libFootnote0"/>
        <w:rPr>
          <w:rtl/>
          <w:lang w:bidi="fa-IR"/>
        </w:rPr>
      </w:pPr>
      <w:r w:rsidRPr="00824500">
        <w:rPr>
          <w:rtl/>
        </w:rPr>
        <w:t>(2) انظر رجال الشيخ : 219 / 25 فإنّه ذكر فيه صباح بن صبيح أيضا.</w:t>
      </w:r>
    </w:p>
    <w:p w:rsidR="005D5FA5" w:rsidRPr="00824500" w:rsidRDefault="005D5FA5" w:rsidP="00725517">
      <w:pPr>
        <w:pStyle w:val="libFootnote0"/>
        <w:rPr>
          <w:rtl/>
          <w:lang w:bidi="fa-IR"/>
        </w:rPr>
      </w:pPr>
      <w:r w:rsidRPr="00824500">
        <w:rPr>
          <w:rtl/>
        </w:rPr>
        <w:t>(3) تعليقة الوحيد البهبهاني : 182.</w:t>
      </w:r>
    </w:p>
    <w:p w:rsidR="005D5FA5" w:rsidRPr="00824500" w:rsidRDefault="005D5FA5" w:rsidP="00725517">
      <w:pPr>
        <w:pStyle w:val="libFootnote0"/>
        <w:rPr>
          <w:rtl/>
          <w:lang w:bidi="fa-IR"/>
        </w:rPr>
      </w:pPr>
      <w:r w:rsidRPr="00824500">
        <w:rPr>
          <w:rtl/>
        </w:rPr>
        <w:t>(4) في نسخة « ش » : قلت.</w:t>
      </w:r>
    </w:p>
    <w:p w:rsidR="005D5FA5" w:rsidRPr="00824500" w:rsidRDefault="005D5FA5" w:rsidP="00725517">
      <w:pPr>
        <w:pStyle w:val="libFootnote0"/>
        <w:rPr>
          <w:rtl/>
          <w:lang w:bidi="fa-IR"/>
        </w:rPr>
      </w:pPr>
      <w:r w:rsidRPr="00824500">
        <w:rPr>
          <w:rtl/>
        </w:rPr>
        <w:t>(5) نقد الرجال : 171 / 3.</w:t>
      </w:r>
    </w:p>
    <w:p w:rsidR="005D5FA5" w:rsidRPr="00824500" w:rsidRDefault="005D5FA5" w:rsidP="00725517">
      <w:pPr>
        <w:pStyle w:val="libFootnote0"/>
        <w:rPr>
          <w:rtl/>
          <w:lang w:bidi="fa-IR"/>
        </w:rPr>
      </w:pPr>
      <w:r w:rsidRPr="00824500">
        <w:rPr>
          <w:rtl/>
        </w:rPr>
        <w:t>(6) حاوي الأقوال : 88 / 325.</w:t>
      </w:r>
    </w:p>
    <w:p w:rsidR="005D5FA5" w:rsidRPr="00824500" w:rsidRDefault="005D5FA5" w:rsidP="00725517">
      <w:pPr>
        <w:pStyle w:val="libFootnote0"/>
        <w:rPr>
          <w:rtl/>
          <w:lang w:bidi="fa-IR"/>
        </w:rPr>
      </w:pPr>
      <w:r w:rsidRPr="00824500">
        <w:rPr>
          <w:rtl/>
        </w:rPr>
        <w:t>(7) رجال الشيخ : 219 / 20.</w:t>
      </w:r>
    </w:p>
    <w:p w:rsidR="005D5FA5" w:rsidRPr="00824500" w:rsidRDefault="005D5FA5" w:rsidP="00725517">
      <w:pPr>
        <w:pStyle w:val="libFootnote0"/>
        <w:rPr>
          <w:rtl/>
          <w:lang w:bidi="fa-IR"/>
        </w:rPr>
      </w:pPr>
      <w:r w:rsidRPr="00824500">
        <w:rPr>
          <w:rtl/>
        </w:rPr>
        <w:t>(8) الفقيه</w:t>
      </w:r>
      <w:r>
        <w:rPr>
          <w:rtl/>
        </w:rPr>
        <w:t xml:space="preserve"> ـ </w:t>
      </w:r>
      <w:r w:rsidRPr="00824500">
        <w:rPr>
          <w:rtl/>
        </w:rPr>
        <w:t>المشيخة</w:t>
      </w:r>
      <w:r>
        <w:rPr>
          <w:rtl/>
        </w:rPr>
        <w:t xml:space="preserve"> ـ </w:t>
      </w:r>
      <w:r w:rsidRPr="00824500">
        <w:rPr>
          <w:rtl/>
        </w:rPr>
        <w:t>: 4 / 133.</w:t>
      </w:r>
    </w:p>
    <w:p w:rsidR="005D5FA5" w:rsidRPr="00824500" w:rsidRDefault="005D5FA5" w:rsidP="00725517">
      <w:pPr>
        <w:pStyle w:val="libFootnote0"/>
        <w:rPr>
          <w:rtl/>
          <w:lang w:bidi="fa-IR"/>
        </w:rPr>
      </w:pPr>
      <w:r w:rsidRPr="00824500">
        <w:rPr>
          <w:rtl/>
        </w:rPr>
        <w:t>(9) في التعليقة بدل من خواص الشيعة : من الأجلّة. الكافي 2 : 38 / 4.</w:t>
      </w:r>
    </w:p>
    <w:p w:rsidR="005D5FA5" w:rsidRPr="00824500" w:rsidRDefault="005D5FA5" w:rsidP="00725517">
      <w:pPr>
        <w:pStyle w:val="libFootnote0"/>
        <w:rPr>
          <w:rtl/>
          <w:lang w:bidi="fa-IR"/>
        </w:rPr>
      </w:pPr>
      <w:r w:rsidRPr="00824500">
        <w:rPr>
          <w:rtl/>
        </w:rPr>
        <w:t>(10) الكافي 8 : 315 / 495.</w:t>
      </w:r>
    </w:p>
    <w:p w:rsidR="005D5FA5" w:rsidRPr="00824500" w:rsidRDefault="005D5FA5" w:rsidP="00725517">
      <w:pPr>
        <w:pStyle w:val="libFootnote0"/>
        <w:rPr>
          <w:rtl/>
          <w:lang w:bidi="fa-IR"/>
        </w:rPr>
      </w:pPr>
      <w:r w:rsidRPr="00824500">
        <w:rPr>
          <w:rtl/>
        </w:rPr>
        <w:t>(11) الوجيزة : 387 / 184.</w:t>
      </w:r>
    </w:p>
    <w:p w:rsidR="005D5FA5" w:rsidRPr="00824500" w:rsidRDefault="005D5FA5" w:rsidP="00725517">
      <w:pPr>
        <w:pStyle w:val="libFootnote0"/>
        <w:rPr>
          <w:rtl/>
          <w:lang w:bidi="fa-IR"/>
        </w:rPr>
      </w:pPr>
      <w:r w:rsidRPr="00824500">
        <w:rPr>
          <w:rtl/>
        </w:rPr>
        <w:t>(12) تعليقة الوحيد البهبهاني : 182.</w:t>
      </w:r>
    </w:p>
    <w:p w:rsidR="005D5FA5" w:rsidRPr="00824500" w:rsidRDefault="005D5FA5" w:rsidP="0016337D">
      <w:pPr>
        <w:pStyle w:val="libNormal"/>
        <w:rPr>
          <w:rtl/>
        </w:rPr>
      </w:pPr>
      <w:r>
        <w:rPr>
          <w:rtl/>
        </w:rPr>
        <w:br w:type="page"/>
      </w:r>
      <w:r w:rsidRPr="00824500">
        <w:rPr>
          <w:rtl/>
        </w:rPr>
        <w:lastRenderedPageBreak/>
        <w:t xml:space="preserve">عن أبي عبد الله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جش </w:t>
      </w:r>
      <w:r w:rsidRPr="00824500">
        <w:rPr>
          <w:rtl/>
        </w:rPr>
        <w:t xml:space="preserve">إلاّ أنّ فيه : اللؤلؤ </w:t>
      </w:r>
      <w:r w:rsidRPr="00244C9B">
        <w:rPr>
          <w:rStyle w:val="libFootnotenumChar"/>
          <w:rtl/>
        </w:rPr>
        <w:t>(2)</w:t>
      </w:r>
      <w:r>
        <w:rPr>
          <w:rtl/>
        </w:rPr>
        <w:t xml:space="preserve"> ـ </w:t>
      </w:r>
      <w:r w:rsidRPr="00824500">
        <w:rPr>
          <w:rtl/>
        </w:rPr>
        <w:t>بغير هاء</w:t>
      </w:r>
      <w:r>
        <w:rPr>
          <w:rtl/>
        </w:rPr>
        <w:t xml:space="preserve"> ـ </w:t>
      </w:r>
      <w:r w:rsidRPr="00824500">
        <w:rPr>
          <w:rtl/>
        </w:rPr>
        <w:t>، وكذا في</w:t>
      </w:r>
      <w:r w:rsidRPr="0016337D">
        <w:rPr>
          <w:rStyle w:val="libBold2Char"/>
          <w:rtl/>
        </w:rPr>
        <w:t xml:space="preserve"> ق </w:t>
      </w:r>
      <w:r w:rsidRPr="00244C9B">
        <w:rPr>
          <w:rStyle w:val="libFootnotenumChar"/>
          <w:rtl/>
        </w:rPr>
        <w:t>(3)</w:t>
      </w:r>
      <w:r>
        <w:rPr>
          <w:rtl/>
        </w:rPr>
        <w:t>.</w:t>
      </w:r>
      <w:r w:rsidRPr="00824500">
        <w:rPr>
          <w:rtl/>
        </w:rPr>
        <w:t xml:space="preserve"> وحكم</w:t>
      </w:r>
      <w:r w:rsidRPr="0016337D">
        <w:rPr>
          <w:rStyle w:val="libBold2Char"/>
          <w:rtl/>
        </w:rPr>
        <w:t xml:space="preserve"> شه </w:t>
      </w:r>
      <w:r w:rsidRPr="00824500">
        <w:rPr>
          <w:rtl/>
        </w:rPr>
        <w:t xml:space="preserve">بصحّته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ثمّ زاد </w:t>
      </w:r>
      <w:r w:rsidRPr="0016337D">
        <w:rPr>
          <w:rStyle w:val="libBold2Char"/>
          <w:rtl/>
        </w:rPr>
        <w:t xml:space="preserve">جش </w:t>
      </w:r>
      <w:r w:rsidRPr="00824500">
        <w:rPr>
          <w:rtl/>
        </w:rPr>
        <w:t>: له كتاب يرويه عنه جماعة ، منهم عبيس بن هشام.</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صبيح الحذّاء ، عنه عبيس بن هشام ، وموسى ابن القاسم البجلي </w:t>
      </w:r>
      <w:r w:rsidRPr="00244C9B">
        <w:rPr>
          <w:rStyle w:val="libFootnotenumChar"/>
          <w:rtl/>
        </w:rPr>
        <w:t>(5)</w:t>
      </w:r>
      <w:r>
        <w:rPr>
          <w:rtl/>
        </w:rPr>
        <w:t>.</w:t>
      </w:r>
    </w:p>
    <w:p w:rsidR="005D5FA5" w:rsidRPr="00824500" w:rsidRDefault="005D5FA5" w:rsidP="005D5FA5">
      <w:pPr>
        <w:pStyle w:val="Heading2"/>
        <w:rPr>
          <w:rtl/>
          <w:lang w:bidi="fa-IR"/>
        </w:rPr>
      </w:pPr>
      <w:bookmarkStart w:id="68" w:name="_Toc354666079"/>
      <w:bookmarkStart w:id="69" w:name="_Toc449873242"/>
      <w:r w:rsidRPr="00824500">
        <w:rPr>
          <w:rtl/>
          <w:lang w:bidi="fa-IR"/>
        </w:rPr>
        <w:t>1468</w:t>
      </w:r>
      <w:r>
        <w:rPr>
          <w:rtl/>
          <w:lang w:bidi="fa-IR"/>
        </w:rPr>
        <w:t xml:space="preserve"> ـ </w:t>
      </w:r>
      <w:r w:rsidRPr="00824500">
        <w:rPr>
          <w:rtl/>
          <w:lang w:bidi="fa-IR"/>
        </w:rPr>
        <w:t>صبّاح الطنافسي :</w:t>
      </w:r>
      <w:bookmarkEnd w:id="68"/>
      <w:bookmarkEnd w:id="69"/>
      <w:r w:rsidRPr="00824500">
        <w:rPr>
          <w:rtl/>
          <w:lang w:bidi="fa-IR"/>
        </w:rPr>
        <w:t xml:space="preserve"> </w:t>
      </w:r>
    </w:p>
    <w:p w:rsidR="005D5FA5" w:rsidRPr="00824500" w:rsidRDefault="005D5FA5" w:rsidP="001409C0">
      <w:pPr>
        <w:pStyle w:val="libNormal"/>
        <w:rPr>
          <w:rtl/>
        </w:rPr>
      </w:pPr>
      <w:r w:rsidRPr="00824500">
        <w:rPr>
          <w:rtl/>
        </w:rPr>
        <w:t xml:space="preserve">يروي عنه ابن أبي عمير بواسطة ابنه عبد الوهّاب </w:t>
      </w:r>
      <w:r w:rsidRPr="00244C9B">
        <w:rPr>
          <w:rStyle w:val="libFootnotenumChar"/>
          <w:rtl/>
        </w:rPr>
        <w:t>(6)</w:t>
      </w:r>
      <w:r w:rsidRPr="00824500">
        <w:rPr>
          <w:rtl/>
        </w:rPr>
        <w:t xml:space="preserve"> ،</w:t>
      </w:r>
      <w:r w:rsidRPr="0016337D">
        <w:rPr>
          <w:rStyle w:val="libBold2Char"/>
          <w:rtl/>
        </w:rPr>
        <w:t xml:space="preserve"> تعق </w:t>
      </w:r>
      <w:r w:rsidRPr="00244C9B">
        <w:rPr>
          <w:rStyle w:val="libFootnotenumChar"/>
          <w:rtl/>
        </w:rPr>
        <w:t>(7)</w:t>
      </w:r>
      <w:r>
        <w:rPr>
          <w:rtl/>
        </w:rPr>
        <w:t>.</w:t>
      </w:r>
    </w:p>
    <w:p w:rsidR="005D5FA5" w:rsidRPr="00824500" w:rsidRDefault="005D5FA5" w:rsidP="005D5FA5">
      <w:pPr>
        <w:pStyle w:val="Heading2"/>
        <w:rPr>
          <w:rtl/>
          <w:lang w:bidi="fa-IR"/>
        </w:rPr>
      </w:pPr>
      <w:bookmarkStart w:id="70" w:name="_Toc354666080"/>
      <w:bookmarkStart w:id="71" w:name="_Toc449873243"/>
      <w:r w:rsidRPr="00824500">
        <w:rPr>
          <w:rtl/>
          <w:lang w:bidi="fa-IR"/>
        </w:rPr>
        <w:t>1469</w:t>
      </w:r>
      <w:r>
        <w:rPr>
          <w:rtl/>
          <w:lang w:bidi="fa-IR"/>
        </w:rPr>
        <w:t xml:space="preserve"> ـ </w:t>
      </w:r>
      <w:r w:rsidRPr="00824500">
        <w:rPr>
          <w:rtl/>
          <w:lang w:bidi="fa-IR"/>
        </w:rPr>
        <w:t>صبّاح بن عبد الحميد :</w:t>
      </w:r>
      <w:bookmarkEnd w:id="70"/>
      <w:bookmarkEnd w:id="71"/>
      <w:r w:rsidRPr="00824500">
        <w:rPr>
          <w:rtl/>
          <w:lang w:bidi="fa-IR"/>
        </w:rPr>
        <w:t xml:space="preserve"> </w:t>
      </w:r>
    </w:p>
    <w:p w:rsidR="005D5FA5" w:rsidRPr="00824500" w:rsidRDefault="005D5FA5" w:rsidP="001409C0">
      <w:pPr>
        <w:pStyle w:val="libNormal"/>
        <w:rPr>
          <w:rtl/>
        </w:rPr>
      </w:pPr>
      <w:r w:rsidRPr="00824500">
        <w:rPr>
          <w:rtl/>
        </w:rPr>
        <w:t>الأزرق الكوفي ،</w:t>
      </w:r>
      <w:r w:rsidRPr="0016337D">
        <w:rPr>
          <w:rStyle w:val="libBold2Char"/>
          <w:rtl/>
        </w:rPr>
        <w:t xml:space="preserve"> ق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مضى في إبراهيم بن عبد الحميد عن </w:t>
      </w:r>
      <w:r w:rsidRPr="0016337D">
        <w:rPr>
          <w:rStyle w:val="libBold2Char"/>
          <w:rtl/>
        </w:rPr>
        <w:t xml:space="preserve">جش </w:t>
      </w:r>
      <w:r w:rsidRPr="00824500">
        <w:rPr>
          <w:rtl/>
        </w:rPr>
        <w:t xml:space="preserve">: أخوه صباح وإسماعيل </w:t>
      </w:r>
      <w:r w:rsidRPr="00244C9B">
        <w:rPr>
          <w:rStyle w:val="libFootnotenumChar"/>
          <w:rtl/>
        </w:rPr>
        <w:t>(9)</w:t>
      </w:r>
      <w:r>
        <w:rPr>
          <w:rtl/>
        </w:rPr>
        <w:t>.</w:t>
      </w:r>
      <w:r w:rsidRPr="00824500">
        <w:rPr>
          <w:rtl/>
        </w:rPr>
        <w:t xml:space="preserve"> والظاهر أنّه الأزرق </w:t>
      </w:r>
      <w:r w:rsidRPr="00244C9B">
        <w:rPr>
          <w:rStyle w:val="libFootnotenumChar"/>
          <w:rtl/>
        </w:rPr>
        <w:t>(10)</w:t>
      </w:r>
      <w:r>
        <w:rPr>
          <w:rtl/>
        </w:rPr>
        <w:t>.</w:t>
      </w:r>
    </w:p>
    <w:p w:rsidR="005D5FA5" w:rsidRPr="00824500" w:rsidRDefault="005D5FA5" w:rsidP="005D5FA5">
      <w:pPr>
        <w:pStyle w:val="Heading2"/>
        <w:rPr>
          <w:rtl/>
          <w:lang w:bidi="fa-IR"/>
        </w:rPr>
      </w:pPr>
      <w:bookmarkStart w:id="72" w:name="_Toc354666081"/>
      <w:bookmarkStart w:id="73" w:name="_Toc449873244"/>
      <w:r w:rsidRPr="00824500">
        <w:rPr>
          <w:rtl/>
          <w:lang w:bidi="fa-IR"/>
        </w:rPr>
        <w:t>1470</w:t>
      </w:r>
      <w:r>
        <w:rPr>
          <w:rtl/>
          <w:lang w:bidi="fa-IR"/>
        </w:rPr>
        <w:t xml:space="preserve"> ـ </w:t>
      </w:r>
      <w:r w:rsidRPr="00824500">
        <w:rPr>
          <w:rtl/>
          <w:lang w:bidi="fa-IR"/>
        </w:rPr>
        <w:t>صبّاح بن قيس بن يحيى :</w:t>
      </w:r>
      <w:bookmarkEnd w:id="72"/>
      <w:bookmarkEnd w:id="73"/>
      <w:r w:rsidRPr="00824500">
        <w:rPr>
          <w:rtl/>
          <w:lang w:bidi="fa-IR"/>
        </w:rPr>
        <w:t xml:space="preserve"> </w:t>
      </w:r>
    </w:p>
    <w:p w:rsidR="005D5FA5" w:rsidRPr="00824500" w:rsidRDefault="005D5FA5" w:rsidP="001409C0">
      <w:pPr>
        <w:pStyle w:val="libNormal"/>
        <w:rPr>
          <w:rtl/>
        </w:rPr>
      </w:pPr>
      <w:r w:rsidRPr="00824500">
        <w:rPr>
          <w:rtl/>
        </w:rPr>
        <w:t>المزني ، أبو محمّد ، كوفي ، زيدي ، قاله غض ، وقال : حديثه في‌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88 / 1 ، وفيها : اللؤلؤ ، وفي النسخة الخطيّة منها : اللؤلؤة.</w:t>
      </w:r>
    </w:p>
    <w:p w:rsidR="005D5FA5" w:rsidRPr="00824500" w:rsidRDefault="005D5FA5" w:rsidP="00725517">
      <w:pPr>
        <w:pStyle w:val="libFootnote0"/>
        <w:rPr>
          <w:rtl/>
          <w:lang w:bidi="fa-IR"/>
        </w:rPr>
      </w:pPr>
      <w:r w:rsidRPr="00824500">
        <w:rPr>
          <w:rtl/>
        </w:rPr>
        <w:t>(2) رجال النجاشي : 201 / 538.</w:t>
      </w:r>
    </w:p>
    <w:p w:rsidR="005D5FA5" w:rsidRPr="00824500" w:rsidRDefault="005D5FA5" w:rsidP="00725517">
      <w:pPr>
        <w:pStyle w:val="libFootnote0"/>
        <w:rPr>
          <w:rtl/>
          <w:lang w:bidi="fa-IR"/>
        </w:rPr>
      </w:pPr>
      <w:r w:rsidRPr="00824500">
        <w:rPr>
          <w:rtl/>
        </w:rPr>
        <w:t>(3) رجال الشيخ : 219 / 25.</w:t>
      </w:r>
    </w:p>
    <w:p w:rsidR="005D5FA5" w:rsidRPr="00824500" w:rsidRDefault="005D5FA5" w:rsidP="00725517">
      <w:pPr>
        <w:pStyle w:val="libFootnote0"/>
        <w:rPr>
          <w:rtl/>
          <w:lang w:bidi="fa-IR"/>
        </w:rPr>
      </w:pPr>
      <w:r w:rsidRPr="00824500">
        <w:rPr>
          <w:rtl/>
        </w:rPr>
        <w:t>(4) تعليقة الشهيد الثاني على الخلاصة : 43.</w:t>
      </w:r>
    </w:p>
    <w:p w:rsidR="005D5FA5" w:rsidRPr="00824500" w:rsidRDefault="005D5FA5" w:rsidP="00725517">
      <w:pPr>
        <w:pStyle w:val="libFootnote0"/>
        <w:rPr>
          <w:rtl/>
          <w:lang w:bidi="fa-IR"/>
        </w:rPr>
      </w:pPr>
      <w:r w:rsidRPr="00824500">
        <w:rPr>
          <w:rtl/>
        </w:rPr>
        <w:t>(5) هداية المحدّثين : 81.</w:t>
      </w:r>
    </w:p>
    <w:p w:rsidR="005D5FA5" w:rsidRPr="00824500" w:rsidRDefault="005D5FA5" w:rsidP="00725517">
      <w:pPr>
        <w:pStyle w:val="libFootnote0"/>
        <w:rPr>
          <w:rtl/>
          <w:lang w:bidi="fa-IR"/>
        </w:rPr>
      </w:pPr>
      <w:r w:rsidRPr="00824500">
        <w:rPr>
          <w:rtl/>
        </w:rPr>
        <w:t>(6) التهذيب 5 : 444 / 1547 ، وسنده : الحسين بن سعيد ، عن ابن أبي عمير ، عن عبد الوهاب بن الصباح ، عن أبيه.</w:t>
      </w:r>
    </w:p>
    <w:p w:rsidR="005D5FA5" w:rsidRPr="00824500" w:rsidRDefault="005D5FA5" w:rsidP="00725517">
      <w:pPr>
        <w:pStyle w:val="libFootnote0"/>
        <w:rPr>
          <w:rtl/>
          <w:lang w:bidi="fa-IR"/>
        </w:rPr>
      </w:pPr>
      <w:r w:rsidRPr="00824500">
        <w:rPr>
          <w:rtl/>
        </w:rPr>
        <w:t>(7) تعليقة الوحيد البهبهاني : 182.</w:t>
      </w:r>
    </w:p>
    <w:p w:rsidR="005D5FA5" w:rsidRPr="00824500" w:rsidRDefault="005D5FA5" w:rsidP="00725517">
      <w:pPr>
        <w:pStyle w:val="libFootnote0"/>
        <w:rPr>
          <w:rtl/>
          <w:lang w:bidi="fa-IR"/>
        </w:rPr>
      </w:pPr>
      <w:r w:rsidRPr="00824500">
        <w:rPr>
          <w:rtl/>
        </w:rPr>
        <w:t>(8) رجال الشيخ : 220 / 27.</w:t>
      </w:r>
    </w:p>
    <w:p w:rsidR="005D5FA5" w:rsidRPr="00824500" w:rsidRDefault="005D5FA5" w:rsidP="00725517">
      <w:pPr>
        <w:pStyle w:val="libFootnote0"/>
        <w:rPr>
          <w:rtl/>
          <w:lang w:bidi="fa-IR"/>
        </w:rPr>
      </w:pPr>
      <w:r w:rsidRPr="00824500">
        <w:rPr>
          <w:rtl/>
        </w:rPr>
        <w:t>(9) رجال النجاشي : 20 / 27.</w:t>
      </w:r>
    </w:p>
    <w:p w:rsidR="005D5FA5" w:rsidRPr="00824500" w:rsidRDefault="005D5FA5" w:rsidP="00725517">
      <w:pPr>
        <w:pStyle w:val="libFootnote0"/>
        <w:rPr>
          <w:rtl/>
          <w:lang w:bidi="fa-IR"/>
        </w:rPr>
      </w:pPr>
      <w:r w:rsidRPr="00824500">
        <w:rPr>
          <w:rtl/>
        </w:rPr>
        <w:t>(10) تعليقة الوحيد البهبهاني : 182 ، باختلاف.</w:t>
      </w:r>
    </w:p>
    <w:p w:rsidR="005D5FA5" w:rsidRPr="00824500" w:rsidRDefault="005D5FA5" w:rsidP="0016337D">
      <w:pPr>
        <w:pStyle w:val="libNormal"/>
        <w:rPr>
          <w:rtl/>
        </w:rPr>
      </w:pPr>
      <w:r>
        <w:rPr>
          <w:rtl/>
        </w:rPr>
        <w:br w:type="page"/>
      </w:r>
      <w:r w:rsidRPr="00824500">
        <w:rPr>
          <w:rtl/>
        </w:rPr>
        <w:lastRenderedPageBreak/>
        <w:t xml:space="preserve">حديث أصحابنا ضعيف يجوز أن يخرج شاهدا. وقال </w:t>
      </w:r>
      <w:r w:rsidRPr="0016337D">
        <w:rPr>
          <w:rStyle w:val="libBold2Char"/>
          <w:rtl/>
        </w:rPr>
        <w:t xml:space="preserve">جش </w:t>
      </w:r>
      <w:r w:rsidRPr="00824500">
        <w:rPr>
          <w:rtl/>
        </w:rPr>
        <w:t xml:space="preserve">: إنّه ثقة روى عن الباقر والصادق </w:t>
      </w:r>
      <w:r w:rsidR="00C73003" w:rsidRPr="00C73003">
        <w:rPr>
          <w:rStyle w:val="libAlaemChar"/>
          <w:rtl/>
        </w:rPr>
        <w:t>عليهما‌السلام</w:t>
      </w:r>
      <w:r w:rsidRPr="00824500">
        <w:rPr>
          <w:rtl/>
        </w:rPr>
        <w:t xml:space="preserve">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ومضى عن</w:t>
      </w:r>
      <w:r w:rsidRPr="0016337D">
        <w:rPr>
          <w:rStyle w:val="libBold2Char"/>
          <w:rtl/>
        </w:rPr>
        <w:t xml:space="preserve"> د </w:t>
      </w:r>
      <w:r w:rsidRPr="00824500">
        <w:rPr>
          <w:rtl/>
        </w:rPr>
        <w:t xml:space="preserve">بعنوان ابن بشير </w:t>
      </w:r>
      <w:r w:rsidRPr="00244C9B">
        <w:rPr>
          <w:rStyle w:val="libFootnotenumChar"/>
          <w:rtl/>
        </w:rPr>
        <w:t>(2)</w:t>
      </w:r>
      <w:r w:rsidRPr="00824500">
        <w:rPr>
          <w:rtl/>
        </w:rPr>
        <w:t xml:space="preserve"> ، ويأتي عن </w:t>
      </w:r>
      <w:r w:rsidRPr="0016337D">
        <w:rPr>
          <w:rStyle w:val="libBold2Char"/>
          <w:rtl/>
        </w:rPr>
        <w:t xml:space="preserve">جش </w:t>
      </w:r>
      <w:r w:rsidRPr="00824500">
        <w:rPr>
          <w:rtl/>
        </w:rPr>
        <w:t xml:space="preserve">ابن يحيى </w:t>
      </w:r>
      <w:r w:rsidRPr="00244C9B">
        <w:rPr>
          <w:rStyle w:val="libFootnotenumChar"/>
          <w:rtl/>
        </w:rPr>
        <w:t>(3)</w:t>
      </w:r>
      <w:r w:rsidRPr="00824500">
        <w:rPr>
          <w:rtl/>
        </w:rPr>
        <w:t xml:space="preserve"> ، والعلاّمة جعله ابن قيس كما ترى ، فتأمّل.</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الظاهر أنّ قول</w:t>
      </w:r>
      <w:r w:rsidRPr="0016337D">
        <w:rPr>
          <w:rStyle w:val="libBold2Char"/>
          <w:rtl/>
        </w:rPr>
        <w:t xml:space="preserve"> صه </w:t>
      </w:r>
      <w:r w:rsidRPr="00824500">
        <w:rPr>
          <w:rtl/>
        </w:rPr>
        <w:t xml:space="preserve">: زيدي ، مأخوذ من غض ، فلا اعتداد به ، سيّما مع تصريح </w:t>
      </w:r>
      <w:r w:rsidRPr="0016337D">
        <w:rPr>
          <w:rStyle w:val="libBold2Char"/>
          <w:rtl/>
        </w:rPr>
        <w:t xml:space="preserve">جش </w:t>
      </w:r>
      <w:r w:rsidRPr="00824500">
        <w:rPr>
          <w:rtl/>
        </w:rPr>
        <w:t xml:space="preserve">بالتوثيق ورواية كتابه جماعة وعدم تعرّضه لفساد المذهب ، ومرّ في الفوائد أنّ مقتضى هذا كونه إماميّا ثقة ؛ وكذا لم يتعرّض له الشيخ </w:t>
      </w:r>
      <w:r w:rsidRPr="00244C9B">
        <w:rPr>
          <w:rStyle w:val="libFootnotenumChar"/>
          <w:rtl/>
        </w:rPr>
        <w:t>(4)</w:t>
      </w:r>
      <w:r>
        <w:rPr>
          <w:rtl/>
        </w:rPr>
        <w:t>.</w:t>
      </w:r>
      <w:r w:rsidRPr="00824500">
        <w:rPr>
          <w:rtl/>
        </w:rPr>
        <w:t xml:space="preserve"> ومرّ في البراء بن عازب عن</w:t>
      </w:r>
      <w:r w:rsidRPr="0016337D">
        <w:rPr>
          <w:rStyle w:val="libBold2Char"/>
          <w:rtl/>
        </w:rPr>
        <w:t xml:space="preserve"> كش </w:t>
      </w:r>
      <w:r w:rsidRPr="00824500">
        <w:rPr>
          <w:rtl/>
        </w:rPr>
        <w:t xml:space="preserve">أنّه من أصحابنا على وجه يؤذن بنباهة شأنه </w:t>
      </w:r>
      <w:r w:rsidRPr="00244C9B">
        <w:rPr>
          <w:rStyle w:val="libFootnotenumChar"/>
          <w:rtl/>
        </w:rPr>
        <w:t>(5)</w:t>
      </w:r>
      <w:r>
        <w:rPr>
          <w:rtl/>
        </w:rPr>
        <w:t>.</w:t>
      </w:r>
    </w:p>
    <w:p w:rsidR="005D5FA5" w:rsidRPr="00824500" w:rsidRDefault="005D5FA5" w:rsidP="001409C0">
      <w:pPr>
        <w:pStyle w:val="libNormal"/>
        <w:rPr>
          <w:rtl/>
        </w:rPr>
      </w:pPr>
      <w:r w:rsidRPr="00824500">
        <w:rPr>
          <w:rtl/>
        </w:rPr>
        <w:t>هذا ، والظاهر من</w:t>
      </w:r>
      <w:r w:rsidRPr="0016337D">
        <w:rPr>
          <w:rStyle w:val="libBold2Char"/>
          <w:rtl/>
        </w:rPr>
        <w:t xml:space="preserve"> صه </w:t>
      </w:r>
      <w:r w:rsidRPr="00824500">
        <w:rPr>
          <w:rtl/>
        </w:rPr>
        <w:t xml:space="preserve">اتّحاده مع ابن يحيى </w:t>
      </w:r>
      <w:r w:rsidRPr="00244C9B">
        <w:rPr>
          <w:rStyle w:val="libFootnotenumChar"/>
          <w:rtl/>
        </w:rPr>
        <w:t>(6)</w:t>
      </w:r>
      <w:r w:rsidRPr="00824500">
        <w:rPr>
          <w:rtl/>
        </w:rPr>
        <w:t xml:space="preserve"> ، انتهى.</w:t>
      </w:r>
    </w:p>
    <w:p w:rsidR="005D5FA5" w:rsidRPr="00824500" w:rsidRDefault="005D5FA5" w:rsidP="001409C0">
      <w:pPr>
        <w:pStyle w:val="libNormal"/>
        <w:rPr>
          <w:rtl/>
        </w:rPr>
      </w:pPr>
      <w:r w:rsidRPr="0016337D">
        <w:rPr>
          <w:rStyle w:val="libBold2Char"/>
          <w:rtl/>
        </w:rPr>
        <w:t xml:space="preserve">أقول : </w:t>
      </w:r>
      <w:r w:rsidRPr="00824500">
        <w:rPr>
          <w:rtl/>
        </w:rPr>
        <w:t xml:space="preserve">وهو الظاهر من النقد أيضا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وقال المحقّق الشيخ محمّد </w:t>
      </w:r>
      <w:r w:rsidR="00C710B1" w:rsidRPr="00C710B1">
        <w:rPr>
          <w:rStyle w:val="libAlaemChar"/>
          <w:rtl/>
        </w:rPr>
        <w:t>رحمه‌الله</w:t>
      </w:r>
      <w:r w:rsidRPr="00824500">
        <w:rPr>
          <w:rtl/>
        </w:rPr>
        <w:t xml:space="preserve"> : قال طس : إنّ </w:t>
      </w:r>
      <w:r w:rsidRPr="0016337D">
        <w:rPr>
          <w:rStyle w:val="libBold2Char"/>
          <w:rtl/>
        </w:rPr>
        <w:t>غض</w:t>
      </w:r>
      <w:r w:rsidRPr="00824500">
        <w:rPr>
          <w:rtl/>
        </w:rPr>
        <w:t xml:space="preserve"> قال </w:t>
      </w:r>
      <w:r>
        <w:rPr>
          <w:rtl/>
        </w:rPr>
        <w:t xml:space="preserve">: </w:t>
      </w:r>
      <w:r w:rsidRPr="00824500">
        <w:rPr>
          <w:rtl/>
        </w:rPr>
        <w:t xml:space="preserve">صبّاح بن يحيى من ولد قيس ، فالظاهر أنّ العلاّمة من هنا أخذ ، وهو كثير التتبّع </w:t>
      </w:r>
      <w:r w:rsidRPr="0016337D">
        <w:rPr>
          <w:rStyle w:val="libBold2Char"/>
          <w:rtl/>
        </w:rPr>
        <w:t>لطس</w:t>
      </w:r>
      <w:r w:rsidRPr="00824500">
        <w:rPr>
          <w:rtl/>
        </w:rPr>
        <w:t xml:space="preserve"> ؛ لكن جعل قيس أبا الصباح من الأوهام ، لأنّ طس كما ترى صباح بن يحيى ، انتهى.</w:t>
      </w:r>
    </w:p>
    <w:p w:rsidR="005D5FA5" w:rsidRPr="00824500" w:rsidRDefault="005D5FA5" w:rsidP="001409C0">
      <w:pPr>
        <w:pStyle w:val="libNormal"/>
        <w:rPr>
          <w:rtl/>
        </w:rPr>
      </w:pPr>
      <w:r w:rsidRPr="0016337D">
        <w:rPr>
          <w:rStyle w:val="libBold2Char"/>
          <w:rtl/>
        </w:rPr>
        <w:t>قلت</w:t>
      </w:r>
      <w:r w:rsidRPr="00824500">
        <w:rPr>
          <w:rtl/>
        </w:rPr>
        <w:t xml:space="preserve"> </w:t>
      </w:r>
      <w:r w:rsidRPr="00244C9B">
        <w:rPr>
          <w:rStyle w:val="libFootnotenumChar"/>
          <w:rtl/>
        </w:rPr>
        <w:t>(8)</w:t>
      </w:r>
      <w:r w:rsidRPr="00824500">
        <w:rPr>
          <w:rtl/>
        </w:rPr>
        <w:t xml:space="preserve"> : وعلى تقدير كون قيس جدّه فنسبة الرجل إلى الجدّ غير‌</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230 / 2.</w:t>
      </w:r>
    </w:p>
    <w:p w:rsidR="005D5FA5" w:rsidRPr="00824500" w:rsidRDefault="005D5FA5" w:rsidP="00725517">
      <w:pPr>
        <w:pStyle w:val="libFootnote0"/>
        <w:rPr>
          <w:rtl/>
          <w:lang w:bidi="fa-IR"/>
        </w:rPr>
      </w:pPr>
      <w:r w:rsidRPr="00824500">
        <w:rPr>
          <w:rtl/>
        </w:rPr>
        <w:t>(2) رجال ابن داود : 250 / 240.</w:t>
      </w:r>
    </w:p>
    <w:p w:rsidR="005D5FA5" w:rsidRPr="00824500" w:rsidRDefault="005D5FA5" w:rsidP="00725517">
      <w:pPr>
        <w:pStyle w:val="libFootnote0"/>
        <w:rPr>
          <w:rtl/>
          <w:lang w:bidi="fa-IR"/>
        </w:rPr>
      </w:pPr>
      <w:r w:rsidRPr="00824500">
        <w:rPr>
          <w:rtl/>
        </w:rPr>
        <w:t>(3) رجال النجاشي : 201 / 537.</w:t>
      </w:r>
    </w:p>
    <w:p w:rsidR="005D5FA5" w:rsidRPr="00824500" w:rsidRDefault="005D5FA5" w:rsidP="00725517">
      <w:pPr>
        <w:pStyle w:val="libFootnote0"/>
        <w:rPr>
          <w:rtl/>
          <w:lang w:bidi="fa-IR"/>
        </w:rPr>
      </w:pPr>
      <w:r w:rsidRPr="00824500">
        <w:rPr>
          <w:rtl/>
        </w:rPr>
        <w:t>(4) رجال الشيخ : 219 / 19 والفهرست : 85 / 367 ، ترجمة صبّاح بن يحيى.</w:t>
      </w:r>
    </w:p>
    <w:p w:rsidR="005D5FA5" w:rsidRPr="00824500" w:rsidRDefault="005D5FA5" w:rsidP="00725517">
      <w:pPr>
        <w:pStyle w:val="libFootnote0"/>
        <w:rPr>
          <w:rtl/>
          <w:lang w:bidi="fa-IR"/>
        </w:rPr>
      </w:pPr>
      <w:r w:rsidRPr="00824500">
        <w:rPr>
          <w:rtl/>
        </w:rPr>
        <w:t>(5) رجال الكشّي : 44 / 94.</w:t>
      </w:r>
    </w:p>
    <w:p w:rsidR="005D5FA5" w:rsidRPr="00824500" w:rsidRDefault="005D5FA5" w:rsidP="00725517">
      <w:pPr>
        <w:pStyle w:val="libFootnote0"/>
        <w:rPr>
          <w:rtl/>
          <w:lang w:bidi="fa-IR"/>
        </w:rPr>
      </w:pPr>
      <w:r w:rsidRPr="00824500">
        <w:rPr>
          <w:rtl/>
        </w:rPr>
        <w:t>(6) تعليقة الوحيد البهبهاني : 182.</w:t>
      </w:r>
    </w:p>
    <w:p w:rsidR="005D5FA5" w:rsidRPr="00824500" w:rsidRDefault="005D5FA5" w:rsidP="00725517">
      <w:pPr>
        <w:pStyle w:val="libFootnote0"/>
        <w:rPr>
          <w:rtl/>
          <w:lang w:bidi="fa-IR"/>
        </w:rPr>
      </w:pPr>
      <w:r w:rsidRPr="00824500">
        <w:rPr>
          <w:rtl/>
        </w:rPr>
        <w:t>(7) نقد الرجال : 171 / 11.</w:t>
      </w:r>
    </w:p>
    <w:p w:rsidR="005D5FA5" w:rsidRPr="00824500" w:rsidRDefault="005D5FA5" w:rsidP="00725517">
      <w:pPr>
        <w:pStyle w:val="libFootnote0"/>
        <w:rPr>
          <w:rtl/>
          <w:lang w:bidi="fa-IR"/>
        </w:rPr>
      </w:pPr>
      <w:r w:rsidRPr="00824500">
        <w:rPr>
          <w:rtl/>
        </w:rPr>
        <w:t>(8) في نسخة « م » : أقول.</w:t>
      </w:r>
    </w:p>
    <w:p w:rsidR="005D5FA5" w:rsidRPr="00824500" w:rsidRDefault="005D5FA5" w:rsidP="0016337D">
      <w:pPr>
        <w:pStyle w:val="libNormal"/>
        <w:rPr>
          <w:rtl/>
        </w:rPr>
      </w:pPr>
      <w:r>
        <w:rPr>
          <w:rtl/>
        </w:rPr>
        <w:br w:type="page"/>
      </w:r>
      <w:r w:rsidRPr="00824500">
        <w:rPr>
          <w:rtl/>
        </w:rPr>
        <w:lastRenderedPageBreak/>
        <w:t>عزيز ، فلا وهم أصلا ؛ مع أنّه لم يظهر تعيّن كون يحيى والده بمجرّد قول ابن يحيى حتّى يقال بأنّ قيسا جدّه ، فتأمّل.</w:t>
      </w:r>
    </w:p>
    <w:p w:rsidR="005D5FA5" w:rsidRPr="00824500" w:rsidRDefault="005D5FA5" w:rsidP="005D5FA5">
      <w:pPr>
        <w:pStyle w:val="Heading2"/>
        <w:rPr>
          <w:rtl/>
          <w:lang w:bidi="fa-IR"/>
        </w:rPr>
      </w:pPr>
      <w:bookmarkStart w:id="74" w:name="_Toc354666082"/>
      <w:bookmarkStart w:id="75" w:name="_Toc449873245"/>
      <w:r w:rsidRPr="00824500">
        <w:rPr>
          <w:rtl/>
          <w:lang w:bidi="fa-IR"/>
        </w:rPr>
        <w:t>1471</w:t>
      </w:r>
      <w:r>
        <w:rPr>
          <w:rtl/>
          <w:lang w:bidi="fa-IR"/>
        </w:rPr>
        <w:t xml:space="preserve"> ـ </w:t>
      </w:r>
      <w:r w:rsidRPr="00824500">
        <w:rPr>
          <w:rtl/>
          <w:lang w:bidi="fa-IR"/>
        </w:rPr>
        <w:t>صبّاح بن موسى الساباطي :</w:t>
      </w:r>
      <w:bookmarkEnd w:id="74"/>
      <w:bookmarkEnd w:id="75"/>
      <w:r w:rsidRPr="00824500">
        <w:rPr>
          <w:rtl/>
          <w:lang w:bidi="fa-IR"/>
        </w:rPr>
        <w:t xml:space="preserve"> </w:t>
      </w:r>
    </w:p>
    <w:p w:rsidR="005D5FA5" w:rsidRPr="00824500" w:rsidRDefault="005D5FA5" w:rsidP="001409C0">
      <w:pPr>
        <w:pStyle w:val="libNormal"/>
        <w:rPr>
          <w:rtl/>
        </w:rPr>
      </w:pPr>
      <w:r w:rsidRPr="00824500">
        <w:rPr>
          <w:rtl/>
        </w:rPr>
        <w:t xml:space="preserve">ق </w:t>
      </w:r>
      <w:r w:rsidRPr="00244C9B">
        <w:rPr>
          <w:rStyle w:val="libFootnotenumChar"/>
          <w:rtl/>
        </w:rPr>
        <w:t>(1)</w:t>
      </w:r>
      <w:r>
        <w:rPr>
          <w:rtl/>
        </w:rPr>
        <w:t>.</w:t>
      </w:r>
      <w:r w:rsidRPr="00824500">
        <w:rPr>
          <w:rtl/>
        </w:rPr>
        <w:t xml:space="preserve"> وفي</w:t>
      </w:r>
      <w:r w:rsidRPr="0016337D">
        <w:rPr>
          <w:rStyle w:val="libBold2Char"/>
          <w:rtl/>
        </w:rPr>
        <w:t xml:space="preserve"> صه </w:t>
      </w:r>
      <w:r w:rsidRPr="00824500">
        <w:rPr>
          <w:rtl/>
        </w:rPr>
        <w:t xml:space="preserve">: صبّاح أخو عمّار الساباطي ثقة </w:t>
      </w:r>
      <w:r w:rsidRPr="00244C9B">
        <w:rPr>
          <w:rStyle w:val="libFootnotenumChar"/>
          <w:rtl/>
        </w:rPr>
        <w:t>(2)</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xml:space="preserve">: ولم يكن فطحيّا كأخيه عمّار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 xml:space="preserve">جش </w:t>
      </w:r>
      <w:r w:rsidRPr="00824500">
        <w:rPr>
          <w:rtl/>
        </w:rPr>
        <w:t xml:space="preserve">توثيقه </w:t>
      </w:r>
      <w:r w:rsidRPr="00244C9B">
        <w:rPr>
          <w:rStyle w:val="libFootnotenumChar"/>
          <w:rtl/>
        </w:rPr>
        <w:t>(4)</w:t>
      </w:r>
      <w:r w:rsidRPr="00824500">
        <w:rPr>
          <w:rtl/>
        </w:rPr>
        <w:t xml:space="preserve"> ، ويأتي في أخيه عمّار.</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ما فيه أنّهم ثقات في الرواية ، وفي إفادة هذا التوثيق الاصطلاحي نظر ، بل ربما يومئ هذا إلى كونه فطحيّا أيضا ، مضافا إلى ما نقل من بقاء طائفة عمّار على الفطحيّة </w:t>
      </w:r>
      <w:r w:rsidRPr="00244C9B">
        <w:rPr>
          <w:rStyle w:val="libFootnotenumChar"/>
          <w:rtl/>
        </w:rPr>
        <w:t>(5)</w:t>
      </w:r>
      <w:r w:rsidRPr="00824500">
        <w:rPr>
          <w:rtl/>
        </w:rPr>
        <w:t xml:space="preserve"> ، لكن ظاهر</w:t>
      </w:r>
      <w:r w:rsidRPr="0016337D">
        <w:rPr>
          <w:rStyle w:val="libBold2Char"/>
          <w:rtl/>
        </w:rPr>
        <w:t xml:space="preserve"> ق </w:t>
      </w:r>
      <w:r w:rsidRPr="00824500">
        <w:rPr>
          <w:rtl/>
        </w:rPr>
        <w:t xml:space="preserve">عدمه. وفي الوجيزة والبلغة : ثقة </w:t>
      </w:r>
      <w:r w:rsidRPr="00244C9B">
        <w:rPr>
          <w:rStyle w:val="libFootnotenumChar"/>
          <w:rtl/>
        </w:rPr>
        <w:t>(6)</w:t>
      </w:r>
      <w:r w:rsidRPr="00824500">
        <w:rPr>
          <w:rtl/>
        </w:rPr>
        <w:t xml:space="preserve">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وذكره في الحاوي في الثقات </w:t>
      </w:r>
      <w:r w:rsidRPr="00244C9B">
        <w:rPr>
          <w:rStyle w:val="libFootnotenumChar"/>
          <w:rtl/>
        </w:rPr>
        <w:t>(8)</w:t>
      </w:r>
      <w:r>
        <w:rPr>
          <w:rtl/>
        </w:rPr>
        <w:t>.</w:t>
      </w:r>
    </w:p>
    <w:p w:rsidR="005D5FA5" w:rsidRPr="00824500" w:rsidRDefault="005D5FA5" w:rsidP="005D5FA5">
      <w:pPr>
        <w:pStyle w:val="Heading2"/>
        <w:rPr>
          <w:rtl/>
          <w:lang w:bidi="fa-IR"/>
        </w:rPr>
      </w:pPr>
      <w:bookmarkStart w:id="76" w:name="_Toc354666083"/>
      <w:bookmarkStart w:id="77" w:name="_Toc449873246"/>
      <w:r w:rsidRPr="00824500">
        <w:rPr>
          <w:rtl/>
          <w:lang w:bidi="fa-IR"/>
        </w:rPr>
        <w:t>1472</w:t>
      </w:r>
      <w:r>
        <w:rPr>
          <w:rtl/>
          <w:lang w:bidi="fa-IR"/>
        </w:rPr>
        <w:t xml:space="preserve"> ـ </w:t>
      </w:r>
      <w:r w:rsidRPr="00824500">
        <w:rPr>
          <w:rtl/>
          <w:lang w:bidi="fa-IR"/>
        </w:rPr>
        <w:t>صبّاح بن يحيى :</w:t>
      </w:r>
      <w:bookmarkEnd w:id="76"/>
      <w:bookmarkEnd w:id="77"/>
      <w:r w:rsidRPr="00824500">
        <w:rPr>
          <w:rtl/>
          <w:lang w:bidi="fa-IR"/>
        </w:rPr>
        <w:t xml:space="preserve"> </w:t>
      </w:r>
    </w:p>
    <w:p w:rsidR="005D5FA5" w:rsidRPr="00824500" w:rsidRDefault="005D5FA5" w:rsidP="001409C0">
      <w:pPr>
        <w:pStyle w:val="libNormal"/>
        <w:rPr>
          <w:rtl/>
        </w:rPr>
      </w:pPr>
      <w:r w:rsidRPr="00824500">
        <w:rPr>
          <w:rtl/>
        </w:rPr>
        <w:t xml:space="preserve">أبو محمّد المزني ، كوفي ، ثقة ، روى عن أبي جعفر وأبي عبد الله </w:t>
      </w:r>
      <w:r w:rsidR="00C73003" w:rsidRPr="00C73003">
        <w:rPr>
          <w:rStyle w:val="libAlaemChar"/>
          <w:rtl/>
        </w:rPr>
        <w:t>عليهما‌السلام</w:t>
      </w:r>
      <w:r w:rsidRPr="00824500">
        <w:rPr>
          <w:rtl/>
        </w:rPr>
        <w:t xml:space="preserve"> ، له كتاب يرويه جماعة ، منهم أحمد بن النضر ، </w:t>
      </w:r>
      <w:r w:rsidRPr="0016337D">
        <w:rPr>
          <w:rStyle w:val="libBold2Char"/>
          <w:rtl/>
        </w:rPr>
        <w:t xml:space="preserve">جش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219 / 22.</w:t>
      </w:r>
    </w:p>
    <w:p w:rsidR="005D5FA5" w:rsidRPr="00824500" w:rsidRDefault="005D5FA5" w:rsidP="00725517">
      <w:pPr>
        <w:pStyle w:val="libFootnote0"/>
        <w:rPr>
          <w:rtl/>
          <w:lang w:bidi="fa-IR"/>
        </w:rPr>
      </w:pPr>
      <w:r w:rsidRPr="00824500">
        <w:rPr>
          <w:rtl/>
        </w:rPr>
        <w:t>(2) الخلاصة : 88 / 2.</w:t>
      </w:r>
    </w:p>
    <w:p w:rsidR="005D5FA5" w:rsidRPr="00824500" w:rsidRDefault="005D5FA5" w:rsidP="00725517">
      <w:pPr>
        <w:pStyle w:val="libFootnote0"/>
        <w:rPr>
          <w:rtl/>
          <w:lang w:bidi="fa-IR"/>
        </w:rPr>
      </w:pPr>
      <w:r w:rsidRPr="00824500">
        <w:rPr>
          <w:rtl/>
        </w:rPr>
        <w:t>(3) تعليقة الشهيد الثاني على الخلاصة : 43.</w:t>
      </w:r>
    </w:p>
    <w:p w:rsidR="005D5FA5" w:rsidRPr="00824500" w:rsidRDefault="005D5FA5" w:rsidP="00725517">
      <w:pPr>
        <w:pStyle w:val="libFootnote0"/>
        <w:rPr>
          <w:rtl/>
          <w:lang w:bidi="fa-IR"/>
        </w:rPr>
      </w:pPr>
      <w:r w:rsidRPr="00824500">
        <w:rPr>
          <w:rtl/>
        </w:rPr>
        <w:t>(4) رجال النجاشي : 290 / 779.</w:t>
      </w:r>
    </w:p>
    <w:p w:rsidR="005D5FA5" w:rsidRPr="00824500" w:rsidRDefault="005D5FA5" w:rsidP="00725517">
      <w:pPr>
        <w:pStyle w:val="libFootnote0"/>
        <w:rPr>
          <w:rtl/>
          <w:lang w:bidi="fa-IR"/>
        </w:rPr>
      </w:pPr>
      <w:r w:rsidRPr="00824500">
        <w:rPr>
          <w:rtl/>
        </w:rPr>
        <w:t>(5) رجال الكشّي : 282 / 502 ترجمة هشام بن سالم.</w:t>
      </w:r>
    </w:p>
    <w:p w:rsidR="005D5FA5" w:rsidRPr="00550948" w:rsidRDefault="005D5FA5" w:rsidP="00725517">
      <w:pPr>
        <w:pStyle w:val="libFootnote0"/>
        <w:rPr>
          <w:rtl/>
        </w:rPr>
      </w:pPr>
      <w:r w:rsidRPr="00550948">
        <w:rPr>
          <w:rtl/>
        </w:rPr>
        <w:t>(6) لم يرد في النسخة المطبوعة من الوجيزة وورد في النسخة الخطيّة منها : 26 ، البلغة :</w:t>
      </w:r>
      <w:r w:rsidRPr="00550948">
        <w:rPr>
          <w:rFonts w:hint="cs"/>
          <w:rtl/>
        </w:rPr>
        <w:t xml:space="preserve"> </w:t>
      </w:r>
      <w:r w:rsidRPr="00550948">
        <w:rPr>
          <w:rtl/>
        </w:rPr>
        <w:t>370 / 2.</w:t>
      </w:r>
    </w:p>
    <w:p w:rsidR="005D5FA5" w:rsidRPr="00824500" w:rsidRDefault="005D5FA5" w:rsidP="00725517">
      <w:pPr>
        <w:pStyle w:val="libFootnote0"/>
        <w:rPr>
          <w:rtl/>
          <w:lang w:bidi="fa-IR"/>
        </w:rPr>
      </w:pPr>
      <w:r w:rsidRPr="00824500">
        <w:rPr>
          <w:rtl/>
        </w:rPr>
        <w:t>(7) تعليقة الوحيد البهبهاني : 182 ، قوله : وفي الوجيزة والبلغة ثقة ، لم يرد في نسخنا من التعليقة.</w:t>
      </w:r>
    </w:p>
    <w:p w:rsidR="005D5FA5" w:rsidRPr="00824500" w:rsidRDefault="005D5FA5" w:rsidP="00725517">
      <w:pPr>
        <w:pStyle w:val="libFootnote0"/>
        <w:rPr>
          <w:rtl/>
          <w:lang w:bidi="fa-IR"/>
        </w:rPr>
      </w:pPr>
      <w:r w:rsidRPr="00824500">
        <w:rPr>
          <w:rtl/>
        </w:rPr>
        <w:t>(8) حاوي الأقوال : 88 / 326.</w:t>
      </w:r>
    </w:p>
    <w:p w:rsidR="005D5FA5" w:rsidRPr="00824500" w:rsidRDefault="005D5FA5" w:rsidP="00725517">
      <w:pPr>
        <w:pStyle w:val="libFootnote0"/>
        <w:rPr>
          <w:rtl/>
          <w:lang w:bidi="fa-IR"/>
        </w:rPr>
      </w:pPr>
      <w:r w:rsidRPr="00824500">
        <w:rPr>
          <w:rtl/>
        </w:rPr>
        <w:t>(9) رجال النجاشي : 201 / 537.</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ست </w:t>
      </w:r>
      <w:r w:rsidRPr="00824500">
        <w:rPr>
          <w:rtl/>
        </w:rPr>
        <w:t xml:space="preserve">: له كتاب ، رويناه بالإسناد الأوّل ، عن حميد ، عن محمّد ابن موسى خوراء ، عنه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والإسناد : جماعة ، عن أبي المفضّل. إلى آخره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ابن يحيى المزني الكوفي أسند عنه </w:t>
      </w:r>
      <w:r w:rsidRPr="00244C9B">
        <w:rPr>
          <w:rStyle w:val="libFootnotenumChar"/>
          <w:rtl/>
        </w:rPr>
        <w:t>(3)</w:t>
      </w:r>
      <w:r>
        <w:rPr>
          <w:rtl/>
        </w:rPr>
        <w:t>.</w:t>
      </w:r>
    </w:p>
    <w:p w:rsidR="005D5FA5" w:rsidRPr="00824500" w:rsidRDefault="005D5FA5" w:rsidP="001409C0">
      <w:pPr>
        <w:pStyle w:val="libNormal"/>
        <w:rPr>
          <w:rtl/>
        </w:rPr>
      </w:pPr>
      <w:r w:rsidRPr="00824500">
        <w:rPr>
          <w:rtl/>
        </w:rPr>
        <w:t>ومرّ عن</w:t>
      </w:r>
      <w:r w:rsidRPr="0016337D">
        <w:rPr>
          <w:rStyle w:val="libBold2Char"/>
          <w:rtl/>
        </w:rPr>
        <w:t xml:space="preserve"> د </w:t>
      </w:r>
      <w:r w:rsidRPr="00824500">
        <w:rPr>
          <w:rtl/>
        </w:rPr>
        <w:t xml:space="preserve">ابن بشير </w:t>
      </w:r>
      <w:r w:rsidRPr="00244C9B">
        <w:rPr>
          <w:rStyle w:val="libFootnotenumChar"/>
          <w:rtl/>
        </w:rPr>
        <w:t>(4)</w:t>
      </w:r>
      <w:r w:rsidRPr="00824500">
        <w:rPr>
          <w:rtl/>
        </w:rPr>
        <w:t xml:space="preserve"> ، وعن</w:t>
      </w:r>
      <w:r w:rsidRPr="0016337D">
        <w:rPr>
          <w:rStyle w:val="libBold2Char"/>
          <w:rtl/>
        </w:rPr>
        <w:t xml:space="preserve"> صه </w:t>
      </w:r>
      <w:r w:rsidRPr="00824500">
        <w:rPr>
          <w:rtl/>
        </w:rPr>
        <w:t xml:space="preserve">ابن قيس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يحيى المزني الثقة ، عنه أحمد بن النضر ، ومحمّد بن موسى خوراء </w:t>
      </w:r>
      <w:r w:rsidRPr="00244C9B">
        <w:rPr>
          <w:rStyle w:val="libFootnotenumChar"/>
          <w:rtl/>
        </w:rPr>
        <w:t>(6)</w:t>
      </w:r>
      <w:r>
        <w:rPr>
          <w:rtl/>
        </w:rPr>
        <w:t>.</w:t>
      </w:r>
    </w:p>
    <w:p w:rsidR="005D5FA5" w:rsidRPr="00824500" w:rsidRDefault="005D5FA5" w:rsidP="005D5FA5">
      <w:pPr>
        <w:pStyle w:val="Heading2"/>
        <w:rPr>
          <w:rtl/>
          <w:lang w:bidi="fa-IR"/>
        </w:rPr>
      </w:pPr>
      <w:bookmarkStart w:id="78" w:name="_Toc354666084"/>
      <w:bookmarkStart w:id="79" w:name="_Toc449873247"/>
      <w:r w:rsidRPr="00824500">
        <w:rPr>
          <w:rtl/>
          <w:lang w:bidi="fa-IR"/>
        </w:rPr>
        <w:t>1473</w:t>
      </w:r>
      <w:r>
        <w:rPr>
          <w:rtl/>
          <w:lang w:bidi="fa-IR"/>
        </w:rPr>
        <w:t xml:space="preserve"> ـ </w:t>
      </w:r>
      <w:r w:rsidRPr="00824500">
        <w:rPr>
          <w:rtl/>
          <w:lang w:bidi="fa-IR"/>
        </w:rPr>
        <w:t>صبيح أبو الصباح :</w:t>
      </w:r>
      <w:bookmarkEnd w:id="78"/>
      <w:bookmarkEnd w:id="79"/>
      <w:r w:rsidRPr="00824500">
        <w:rPr>
          <w:rtl/>
          <w:lang w:bidi="fa-IR"/>
        </w:rPr>
        <w:t xml:space="preserve"> </w:t>
      </w:r>
    </w:p>
    <w:p w:rsidR="005D5FA5" w:rsidRPr="00824500" w:rsidRDefault="005D5FA5" w:rsidP="001409C0">
      <w:pPr>
        <w:pStyle w:val="libNormal"/>
        <w:rPr>
          <w:rtl/>
        </w:rPr>
      </w:pPr>
      <w:r w:rsidRPr="00824500">
        <w:rPr>
          <w:rtl/>
        </w:rPr>
        <w:t>مولى بسّام ،</w:t>
      </w:r>
      <w:r w:rsidRPr="0016337D">
        <w:rPr>
          <w:rStyle w:val="libBold2Char"/>
          <w:rtl/>
        </w:rPr>
        <w:t xml:space="preserve"> ق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له كتاب يرويه عنه جماعة منهم ، صفوان بن يحيى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وفيه شهادة بالوثاقة </w:t>
      </w:r>
      <w:r w:rsidRPr="00244C9B">
        <w:rPr>
          <w:rStyle w:val="libFootnotenumChar"/>
          <w:rtl/>
        </w:rPr>
        <w:t>(9)</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مولى بسّام ، عنه صفوان بن يحيى مع جماعة ، وهم : ابن أبي عمير والقاسم بن إسماعيل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85 / 367.</w:t>
      </w:r>
    </w:p>
    <w:p w:rsidR="005D5FA5" w:rsidRPr="00824500" w:rsidRDefault="005D5FA5" w:rsidP="00725517">
      <w:pPr>
        <w:pStyle w:val="libFootnote0"/>
        <w:rPr>
          <w:rtl/>
          <w:lang w:bidi="fa-IR"/>
        </w:rPr>
      </w:pPr>
      <w:r w:rsidRPr="00824500">
        <w:rPr>
          <w:rtl/>
        </w:rPr>
        <w:t>(2) الفهرست : 85 / 366.</w:t>
      </w:r>
    </w:p>
    <w:p w:rsidR="005D5FA5" w:rsidRPr="00824500" w:rsidRDefault="005D5FA5" w:rsidP="00725517">
      <w:pPr>
        <w:pStyle w:val="libFootnote0"/>
        <w:rPr>
          <w:rtl/>
          <w:lang w:bidi="fa-IR"/>
        </w:rPr>
      </w:pPr>
      <w:r w:rsidRPr="00824500">
        <w:rPr>
          <w:rtl/>
        </w:rPr>
        <w:t>(3) رجال الشيخ : 219 / 19 ، وفيه بعد ابن يحيى زيادة : أبو محمّد.</w:t>
      </w:r>
    </w:p>
    <w:p w:rsidR="005D5FA5" w:rsidRPr="00824500" w:rsidRDefault="005D5FA5" w:rsidP="00725517">
      <w:pPr>
        <w:pStyle w:val="libFootnote0"/>
        <w:rPr>
          <w:rtl/>
          <w:lang w:bidi="fa-IR"/>
        </w:rPr>
      </w:pPr>
      <w:r w:rsidRPr="00824500">
        <w:rPr>
          <w:rtl/>
        </w:rPr>
        <w:t>(4) رجال ابن داود : 250 / 240. كما وذكره في القسم الأوّل : 110 / 776 قائلا : صبّاح بن يحيى بن محمّد المزني ، قرق جش كوفي ثقة.</w:t>
      </w:r>
    </w:p>
    <w:p w:rsidR="005D5FA5" w:rsidRPr="00824500" w:rsidRDefault="005D5FA5" w:rsidP="00725517">
      <w:pPr>
        <w:pStyle w:val="libFootnote0"/>
        <w:rPr>
          <w:rtl/>
          <w:lang w:bidi="fa-IR"/>
        </w:rPr>
      </w:pPr>
      <w:r w:rsidRPr="00824500">
        <w:rPr>
          <w:rtl/>
        </w:rPr>
        <w:t>(5) الخلاصة : 230 / 2.</w:t>
      </w:r>
    </w:p>
    <w:p w:rsidR="005D5FA5" w:rsidRPr="00824500" w:rsidRDefault="005D5FA5" w:rsidP="00725517">
      <w:pPr>
        <w:pStyle w:val="libFootnote0"/>
        <w:rPr>
          <w:rtl/>
          <w:lang w:bidi="fa-IR"/>
        </w:rPr>
      </w:pPr>
      <w:r w:rsidRPr="00824500">
        <w:rPr>
          <w:rtl/>
        </w:rPr>
        <w:t>(6) هداية المحدّثين : 81.</w:t>
      </w:r>
    </w:p>
    <w:p w:rsidR="005D5FA5" w:rsidRPr="00824500" w:rsidRDefault="005D5FA5" w:rsidP="00725517">
      <w:pPr>
        <w:pStyle w:val="libFootnote0"/>
        <w:rPr>
          <w:rtl/>
          <w:lang w:bidi="fa-IR"/>
        </w:rPr>
      </w:pPr>
      <w:r w:rsidRPr="00824500">
        <w:rPr>
          <w:rtl/>
        </w:rPr>
        <w:t>(7) رجال الشيخ : 220 / 29.</w:t>
      </w:r>
    </w:p>
    <w:p w:rsidR="005D5FA5" w:rsidRPr="00824500" w:rsidRDefault="005D5FA5" w:rsidP="00725517">
      <w:pPr>
        <w:pStyle w:val="libFootnote0"/>
        <w:rPr>
          <w:rtl/>
          <w:lang w:bidi="fa-IR"/>
        </w:rPr>
      </w:pPr>
      <w:r w:rsidRPr="00824500">
        <w:rPr>
          <w:rtl/>
        </w:rPr>
        <w:t>(8) رجال النجاشي : 202 / 540.</w:t>
      </w:r>
    </w:p>
    <w:p w:rsidR="005D5FA5" w:rsidRPr="00824500" w:rsidRDefault="005D5FA5" w:rsidP="00725517">
      <w:pPr>
        <w:pStyle w:val="libFootnote0"/>
        <w:rPr>
          <w:rtl/>
          <w:lang w:bidi="fa-IR"/>
        </w:rPr>
      </w:pPr>
      <w:r w:rsidRPr="00824500">
        <w:rPr>
          <w:rtl/>
        </w:rPr>
        <w:t>(9) تعليقة الوحيد البهبهاني : 182.</w:t>
      </w:r>
    </w:p>
    <w:p w:rsidR="005D5FA5" w:rsidRPr="00824500" w:rsidRDefault="005D5FA5" w:rsidP="00725517">
      <w:pPr>
        <w:pStyle w:val="libFootnote0"/>
        <w:rPr>
          <w:rtl/>
          <w:lang w:bidi="fa-IR"/>
        </w:rPr>
      </w:pPr>
      <w:r w:rsidRPr="00824500">
        <w:rPr>
          <w:rtl/>
        </w:rPr>
        <w:t>(10) هداية المحدّثين : 82.</w:t>
      </w:r>
    </w:p>
    <w:p w:rsidR="005D5FA5" w:rsidRPr="00824500" w:rsidRDefault="005D5FA5" w:rsidP="005D5FA5">
      <w:pPr>
        <w:pStyle w:val="Heading2"/>
        <w:rPr>
          <w:rtl/>
          <w:lang w:bidi="fa-IR"/>
        </w:rPr>
      </w:pPr>
      <w:r>
        <w:rPr>
          <w:rtl/>
          <w:lang w:bidi="fa-IR"/>
        </w:rPr>
        <w:br w:type="page"/>
      </w:r>
      <w:bookmarkStart w:id="80" w:name="_Toc354666085"/>
      <w:bookmarkStart w:id="81" w:name="_Toc449873248"/>
      <w:r w:rsidRPr="00824500">
        <w:rPr>
          <w:rtl/>
          <w:lang w:bidi="fa-IR"/>
        </w:rPr>
        <w:lastRenderedPageBreak/>
        <w:t>1474</w:t>
      </w:r>
      <w:r>
        <w:rPr>
          <w:rtl/>
          <w:lang w:bidi="fa-IR"/>
        </w:rPr>
        <w:t xml:space="preserve"> ـ </w:t>
      </w:r>
      <w:r w:rsidRPr="00824500">
        <w:rPr>
          <w:rtl/>
          <w:lang w:bidi="fa-IR"/>
        </w:rPr>
        <w:t>صبيح الصائغ :</w:t>
      </w:r>
      <w:bookmarkEnd w:id="80"/>
      <w:bookmarkEnd w:id="81"/>
      <w:r w:rsidRPr="00824500">
        <w:rPr>
          <w:rtl/>
          <w:lang w:bidi="fa-IR"/>
        </w:rPr>
        <w:t xml:space="preserve"> </w:t>
      </w:r>
    </w:p>
    <w:p w:rsidR="005D5FA5" w:rsidRPr="00824500" w:rsidRDefault="005D5FA5" w:rsidP="001409C0">
      <w:pPr>
        <w:pStyle w:val="libNormal"/>
        <w:rPr>
          <w:rtl/>
        </w:rPr>
      </w:pPr>
      <w:r w:rsidRPr="00824500">
        <w:rPr>
          <w:rtl/>
        </w:rPr>
        <w:t>أبو علي ، كوفي ، ثقة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له كتاب رواه محمّد بن بكر بن جناح </w:t>
      </w:r>
      <w:r w:rsidRPr="00244C9B">
        <w:rPr>
          <w:rStyle w:val="libFootnotenumChar"/>
          <w:rtl/>
        </w:rPr>
        <w:t>(2)</w:t>
      </w:r>
      <w:r>
        <w:rPr>
          <w:rtl/>
        </w:rPr>
        <w:t>.</w:t>
      </w:r>
    </w:p>
    <w:p w:rsidR="005D5FA5" w:rsidRPr="00824500" w:rsidRDefault="005D5FA5" w:rsidP="005D5FA5">
      <w:pPr>
        <w:pStyle w:val="Heading2"/>
        <w:rPr>
          <w:rtl/>
          <w:lang w:bidi="fa-IR"/>
        </w:rPr>
      </w:pPr>
      <w:bookmarkStart w:id="82" w:name="_Toc354666086"/>
      <w:bookmarkStart w:id="83" w:name="_Toc449873249"/>
      <w:r w:rsidRPr="00824500">
        <w:rPr>
          <w:rtl/>
          <w:lang w:bidi="fa-IR"/>
        </w:rPr>
        <w:t>1475</w:t>
      </w:r>
      <w:r>
        <w:rPr>
          <w:rtl/>
          <w:lang w:bidi="fa-IR"/>
        </w:rPr>
        <w:t xml:space="preserve"> ـ </w:t>
      </w:r>
      <w:r w:rsidRPr="00824500">
        <w:rPr>
          <w:rtl/>
          <w:lang w:bidi="fa-IR"/>
        </w:rPr>
        <w:t>صبيح القرشي :</w:t>
      </w:r>
      <w:bookmarkEnd w:id="82"/>
      <w:bookmarkEnd w:id="83"/>
      <w:r w:rsidRPr="00824500">
        <w:rPr>
          <w:rtl/>
          <w:lang w:bidi="fa-IR"/>
        </w:rPr>
        <w:t xml:space="preserve"> </w:t>
      </w:r>
    </w:p>
    <w:p w:rsidR="005D5FA5" w:rsidRPr="00824500" w:rsidRDefault="005D5FA5" w:rsidP="001409C0">
      <w:pPr>
        <w:pStyle w:val="libNormal"/>
        <w:rPr>
          <w:rtl/>
        </w:rPr>
      </w:pPr>
      <w:r w:rsidRPr="00824500">
        <w:rPr>
          <w:rtl/>
        </w:rPr>
        <w:t>الكوفي ، أسند عنه ،</w:t>
      </w:r>
      <w:r w:rsidRPr="0016337D">
        <w:rPr>
          <w:rStyle w:val="libBold2Char"/>
          <w:rtl/>
        </w:rPr>
        <w:t xml:space="preserve"> ق </w:t>
      </w:r>
      <w:r w:rsidRPr="00824500">
        <w:rPr>
          <w:rtl/>
        </w:rPr>
        <w:t xml:space="preserve">، في أصحّ النسختين </w:t>
      </w:r>
      <w:r w:rsidRPr="00244C9B">
        <w:rPr>
          <w:rStyle w:val="libFootnotenumChar"/>
          <w:rtl/>
        </w:rPr>
        <w:t>(3)</w:t>
      </w:r>
      <w:r>
        <w:rPr>
          <w:rtl/>
        </w:rPr>
        <w:t>.</w:t>
      </w:r>
      <w:r w:rsidRPr="00824500">
        <w:rPr>
          <w:rtl/>
        </w:rPr>
        <w:t xml:space="preserve"> وفي الأخرى </w:t>
      </w:r>
      <w:r>
        <w:rPr>
          <w:rtl/>
        </w:rPr>
        <w:t xml:space="preserve">: </w:t>
      </w:r>
      <w:r w:rsidRPr="00824500">
        <w:rPr>
          <w:rtl/>
        </w:rPr>
        <w:t>العرشي.</w:t>
      </w:r>
    </w:p>
    <w:p w:rsidR="005D5FA5" w:rsidRPr="00824500" w:rsidRDefault="005D5FA5" w:rsidP="005D5FA5">
      <w:pPr>
        <w:pStyle w:val="Heading2"/>
        <w:rPr>
          <w:rtl/>
          <w:lang w:bidi="fa-IR"/>
        </w:rPr>
      </w:pPr>
      <w:bookmarkStart w:id="84" w:name="_Toc354666087"/>
      <w:bookmarkStart w:id="85" w:name="_Toc449873250"/>
      <w:r w:rsidRPr="00824500">
        <w:rPr>
          <w:rtl/>
          <w:lang w:bidi="fa-IR"/>
        </w:rPr>
        <w:t>1476</w:t>
      </w:r>
      <w:r>
        <w:rPr>
          <w:rtl/>
          <w:lang w:bidi="fa-IR"/>
        </w:rPr>
        <w:t xml:space="preserve"> ـ </w:t>
      </w:r>
      <w:r w:rsidRPr="00824500">
        <w:rPr>
          <w:rtl/>
          <w:lang w:bidi="fa-IR"/>
        </w:rPr>
        <w:t>صدقة الأحدب :</w:t>
      </w:r>
      <w:bookmarkEnd w:id="84"/>
      <w:bookmarkEnd w:id="85"/>
      <w:r w:rsidRPr="00824500">
        <w:rPr>
          <w:rtl/>
          <w:lang w:bidi="fa-IR"/>
        </w:rPr>
        <w:t xml:space="preserve"> </w:t>
      </w:r>
    </w:p>
    <w:p w:rsidR="005D5FA5" w:rsidRPr="00824500" w:rsidRDefault="005D5FA5" w:rsidP="001409C0">
      <w:pPr>
        <w:pStyle w:val="libNormal"/>
        <w:rPr>
          <w:rtl/>
        </w:rPr>
      </w:pPr>
      <w:r w:rsidRPr="0016337D">
        <w:rPr>
          <w:rStyle w:val="libBold2Char"/>
          <w:rtl/>
        </w:rPr>
        <w:t>ق</w:t>
      </w:r>
      <w:r w:rsidRPr="00824500">
        <w:rPr>
          <w:rtl/>
        </w:rPr>
        <w:t xml:space="preserve"> </w:t>
      </w:r>
      <w:r w:rsidRPr="00244C9B">
        <w:rPr>
          <w:rStyle w:val="libFootnotenumChar"/>
          <w:rtl/>
        </w:rPr>
        <w:t>(4)</w:t>
      </w:r>
      <w:r>
        <w:rPr>
          <w:rtl/>
        </w:rPr>
        <w:t>.</w:t>
      </w:r>
      <w:r w:rsidRPr="00824500">
        <w:rPr>
          <w:rtl/>
        </w:rPr>
        <w:t xml:space="preserve"> وفي التهذيب : الحسين بن سعيد ، عن ابن أبي عمير ، عن عبد الوهاب بن الصباح ، عن أبيه قال : لقي مسلم مولى أبي عبد الله </w:t>
      </w:r>
      <w:r w:rsidR="00C73003" w:rsidRPr="00C73003">
        <w:rPr>
          <w:rStyle w:val="libAlaemChar"/>
          <w:rtl/>
        </w:rPr>
        <w:t>عليه‌السلام</w:t>
      </w:r>
      <w:r w:rsidRPr="00824500">
        <w:rPr>
          <w:rtl/>
        </w:rPr>
        <w:t xml:space="preserve"> صدقة الأحدب وقد قدم من مكّة ، فقال له مسلم : الحمد لله. فذكر دعاء طويلا إلى أن قال : فقال له أبو عبد الله </w:t>
      </w:r>
      <w:r w:rsidR="00C73003" w:rsidRPr="00C73003">
        <w:rPr>
          <w:rStyle w:val="libAlaemChar"/>
          <w:rtl/>
        </w:rPr>
        <w:t>عليه‌السلام</w:t>
      </w:r>
      <w:r w:rsidRPr="00824500">
        <w:rPr>
          <w:rtl/>
        </w:rPr>
        <w:t xml:space="preserve"> : نعم ما تعلّمت ، إذا لقيت أخا </w:t>
      </w:r>
      <w:r w:rsidRPr="00244C9B">
        <w:rPr>
          <w:rStyle w:val="libFootnotenumChar"/>
          <w:rtl/>
        </w:rPr>
        <w:t>(5)</w:t>
      </w:r>
      <w:r w:rsidRPr="00824500">
        <w:rPr>
          <w:rtl/>
        </w:rPr>
        <w:t xml:space="preserve"> من إخوانك فقل له هكذا ، فإنّ الهدى بنا </w:t>
      </w:r>
      <w:r w:rsidRPr="00244C9B">
        <w:rPr>
          <w:rStyle w:val="libFootnotenumChar"/>
          <w:rtl/>
        </w:rPr>
        <w:t>(6)</w:t>
      </w:r>
      <w:r w:rsidRPr="00824500">
        <w:rPr>
          <w:rtl/>
        </w:rPr>
        <w:t xml:space="preserve"> هدى ، وإذا لقيت هؤلاء فقل لهم ما يقولون </w:t>
      </w:r>
      <w:r w:rsidRPr="00244C9B">
        <w:rPr>
          <w:rStyle w:val="libFootnotenumChar"/>
          <w:rtl/>
        </w:rPr>
        <w:t>(7)</w:t>
      </w:r>
      <w:r w:rsidRPr="00824500">
        <w:rPr>
          <w:rtl/>
        </w:rPr>
        <w:t xml:space="preserve"> ، انتهى. وقد يشعر هذا بأنّه ليس منّا.</w:t>
      </w:r>
    </w:p>
    <w:p w:rsidR="005D5FA5" w:rsidRPr="00824500" w:rsidRDefault="005D5FA5" w:rsidP="001409C0">
      <w:pPr>
        <w:pStyle w:val="libNormal"/>
        <w:rPr>
          <w:rtl/>
        </w:rPr>
      </w:pPr>
      <w:r w:rsidRPr="00824500">
        <w:rPr>
          <w:rtl/>
        </w:rPr>
        <w:t xml:space="preserve">أقول </w:t>
      </w:r>
      <w:r w:rsidRPr="00244C9B">
        <w:rPr>
          <w:rStyle w:val="libFootnotenumChar"/>
          <w:rtl/>
        </w:rPr>
        <w:t>(8)</w:t>
      </w:r>
      <w:r w:rsidRPr="00824500">
        <w:rPr>
          <w:rtl/>
        </w:rPr>
        <w:t xml:space="preserve"> : بل ينادي بأنّه منّا ، لأنّ قوله </w:t>
      </w:r>
      <w:r w:rsidR="00C73003" w:rsidRPr="00C73003">
        <w:rPr>
          <w:rStyle w:val="libAlaemChar"/>
          <w:rtl/>
        </w:rPr>
        <w:t>عليه‌السلام</w:t>
      </w:r>
      <w:r w:rsidRPr="00824500">
        <w:rPr>
          <w:rtl/>
        </w:rPr>
        <w:t xml:space="preserve"> : إذا لقيت أخا من إخوانك فقل له هكذا ، أي : ما قلت لهذا ، فيظهر أنّه من إخوانه ، ولذا استحسن </w:t>
      </w:r>
      <w:r w:rsidR="00C73003" w:rsidRPr="00C73003">
        <w:rPr>
          <w:rStyle w:val="libAlaemChar"/>
          <w:rtl/>
        </w:rPr>
        <w:t>عليه‌السلام</w:t>
      </w:r>
      <w:r w:rsidRPr="00824500">
        <w:rPr>
          <w:rtl/>
        </w:rPr>
        <w:t xml:space="preserve"> قوله ذلك له واستصوبه. وكأنّه </w:t>
      </w:r>
      <w:r w:rsidR="00C710B1" w:rsidRPr="00C710B1">
        <w:rPr>
          <w:rStyle w:val="libAlaemChar"/>
          <w:rtl/>
        </w:rPr>
        <w:t>رحمه‌الله</w:t>
      </w:r>
      <w:r w:rsidRPr="00824500">
        <w:rPr>
          <w:rtl/>
        </w:rPr>
        <w:t xml:space="preserve"> استشعر ذلك‌</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89 / 2.</w:t>
      </w:r>
    </w:p>
    <w:p w:rsidR="005D5FA5" w:rsidRPr="00824500" w:rsidRDefault="005D5FA5" w:rsidP="00725517">
      <w:pPr>
        <w:pStyle w:val="libFootnote0"/>
        <w:rPr>
          <w:rtl/>
          <w:lang w:bidi="fa-IR"/>
        </w:rPr>
      </w:pPr>
      <w:r w:rsidRPr="00824500">
        <w:rPr>
          <w:rtl/>
        </w:rPr>
        <w:t>(2) رجال النجاشي : 202 / 541.</w:t>
      </w:r>
    </w:p>
    <w:p w:rsidR="005D5FA5" w:rsidRPr="00824500" w:rsidRDefault="005D5FA5" w:rsidP="00725517">
      <w:pPr>
        <w:pStyle w:val="libFootnote0"/>
        <w:rPr>
          <w:rtl/>
          <w:lang w:bidi="fa-IR"/>
        </w:rPr>
      </w:pPr>
      <w:r w:rsidRPr="00824500">
        <w:rPr>
          <w:rtl/>
        </w:rPr>
        <w:t>(3) رجال الشيخ : 220 / 31.</w:t>
      </w:r>
    </w:p>
    <w:p w:rsidR="005D5FA5" w:rsidRPr="00824500" w:rsidRDefault="005D5FA5" w:rsidP="00725517">
      <w:pPr>
        <w:pStyle w:val="libFootnote0"/>
        <w:rPr>
          <w:rtl/>
          <w:lang w:bidi="fa-IR"/>
        </w:rPr>
      </w:pPr>
      <w:r w:rsidRPr="00824500">
        <w:rPr>
          <w:rtl/>
        </w:rPr>
        <w:t>(4) رجال الشيخ : 220 / 37.</w:t>
      </w:r>
    </w:p>
    <w:p w:rsidR="005D5FA5" w:rsidRPr="00824500" w:rsidRDefault="005D5FA5" w:rsidP="00725517">
      <w:pPr>
        <w:pStyle w:val="libFootnote0"/>
        <w:rPr>
          <w:rtl/>
          <w:lang w:bidi="fa-IR"/>
        </w:rPr>
      </w:pPr>
      <w:r w:rsidRPr="00824500">
        <w:rPr>
          <w:rtl/>
        </w:rPr>
        <w:t>(5) في نسخة « ش » : إخوانا.</w:t>
      </w:r>
    </w:p>
    <w:p w:rsidR="005D5FA5" w:rsidRPr="00824500" w:rsidRDefault="005D5FA5" w:rsidP="00725517">
      <w:pPr>
        <w:pStyle w:val="libFootnote0"/>
        <w:rPr>
          <w:rtl/>
          <w:lang w:bidi="fa-IR"/>
        </w:rPr>
      </w:pPr>
      <w:r w:rsidRPr="00824500">
        <w:rPr>
          <w:rtl/>
        </w:rPr>
        <w:t>(6) في نسخة « ش » : منّا.</w:t>
      </w:r>
    </w:p>
    <w:p w:rsidR="005D5FA5" w:rsidRPr="00824500" w:rsidRDefault="005D5FA5" w:rsidP="00725517">
      <w:pPr>
        <w:pStyle w:val="libFootnote0"/>
        <w:rPr>
          <w:rtl/>
          <w:lang w:bidi="fa-IR"/>
        </w:rPr>
      </w:pPr>
      <w:r w:rsidRPr="00824500">
        <w:rPr>
          <w:rtl/>
        </w:rPr>
        <w:t>(7) التهذيب 5 : 444 / 1547.</w:t>
      </w:r>
    </w:p>
    <w:p w:rsidR="005D5FA5" w:rsidRPr="00824500" w:rsidRDefault="005D5FA5" w:rsidP="00725517">
      <w:pPr>
        <w:pStyle w:val="libFootnote0"/>
        <w:rPr>
          <w:rtl/>
          <w:lang w:bidi="fa-IR"/>
        </w:rPr>
      </w:pPr>
      <w:r w:rsidRPr="00824500">
        <w:rPr>
          <w:rtl/>
        </w:rPr>
        <w:t>(8) في نسخة « م » : قلت.</w:t>
      </w:r>
    </w:p>
    <w:p w:rsidR="005D5FA5" w:rsidRPr="00824500" w:rsidRDefault="005D5FA5" w:rsidP="0016337D">
      <w:pPr>
        <w:pStyle w:val="libNormal"/>
        <w:rPr>
          <w:rtl/>
        </w:rPr>
      </w:pPr>
      <w:r>
        <w:rPr>
          <w:rtl/>
        </w:rPr>
        <w:br w:type="page"/>
      </w:r>
      <w:r w:rsidRPr="00824500">
        <w:rPr>
          <w:rtl/>
        </w:rPr>
        <w:lastRenderedPageBreak/>
        <w:t xml:space="preserve">من قوله </w:t>
      </w:r>
      <w:r w:rsidR="00C73003" w:rsidRPr="00C73003">
        <w:rPr>
          <w:rStyle w:val="libAlaemChar"/>
          <w:rtl/>
        </w:rPr>
        <w:t>عليه‌السلام</w:t>
      </w:r>
      <w:r w:rsidRPr="00824500">
        <w:rPr>
          <w:rtl/>
        </w:rPr>
        <w:t xml:space="preserve"> : إذا لقيت هؤلاء ، ظنّا منه أنّه </w:t>
      </w:r>
      <w:r w:rsidR="00C73003" w:rsidRPr="00C73003">
        <w:rPr>
          <w:rStyle w:val="libAlaemChar"/>
          <w:rtl/>
        </w:rPr>
        <w:t>عليه‌السلام</w:t>
      </w:r>
      <w:r w:rsidRPr="00824500">
        <w:rPr>
          <w:rtl/>
        </w:rPr>
        <w:t xml:space="preserve"> يريد هذا وأمثاله ، وليس كذلك ، بل يتورّعون </w:t>
      </w:r>
      <w:r w:rsidR="00C73003" w:rsidRPr="00C73003">
        <w:rPr>
          <w:rStyle w:val="libAlaemChar"/>
          <w:rtl/>
        </w:rPr>
        <w:t>عليهم‌السلام</w:t>
      </w:r>
      <w:r w:rsidRPr="00824500">
        <w:rPr>
          <w:rtl/>
        </w:rPr>
        <w:t xml:space="preserve"> عن </w:t>
      </w:r>
      <w:r w:rsidRPr="00244C9B">
        <w:rPr>
          <w:rStyle w:val="libFootnotenumChar"/>
          <w:rtl/>
        </w:rPr>
        <w:t>(1)</w:t>
      </w:r>
      <w:r w:rsidRPr="00824500">
        <w:rPr>
          <w:rtl/>
        </w:rPr>
        <w:t xml:space="preserve"> تسمية هؤلاء ، فيكنّون </w:t>
      </w:r>
      <w:r w:rsidRPr="00244C9B">
        <w:rPr>
          <w:rStyle w:val="libFootnotenumChar"/>
          <w:rtl/>
        </w:rPr>
        <w:t>(2)</w:t>
      </w:r>
      <w:r w:rsidRPr="00824500">
        <w:rPr>
          <w:rtl/>
        </w:rPr>
        <w:t xml:space="preserve"> عنهم بالناس وبهؤلاء وبالقوم وأمثال ذلك ، فتتبّع.</w:t>
      </w:r>
    </w:p>
    <w:p w:rsidR="005D5FA5" w:rsidRPr="00824500" w:rsidRDefault="005D5FA5" w:rsidP="005D5FA5">
      <w:pPr>
        <w:pStyle w:val="Heading2"/>
        <w:rPr>
          <w:rtl/>
          <w:lang w:bidi="fa-IR"/>
        </w:rPr>
      </w:pPr>
      <w:bookmarkStart w:id="86" w:name="_Toc354666088"/>
      <w:bookmarkStart w:id="87" w:name="_Toc449873251"/>
      <w:r w:rsidRPr="00824500">
        <w:rPr>
          <w:rtl/>
          <w:lang w:bidi="fa-IR"/>
        </w:rPr>
        <w:t>1477</w:t>
      </w:r>
      <w:r>
        <w:rPr>
          <w:rtl/>
          <w:lang w:bidi="fa-IR"/>
        </w:rPr>
        <w:t xml:space="preserve"> ـ </w:t>
      </w:r>
      <w:r w:rsidRPr="00824500">
        <w:rPr>
          <w:rtl/>
          <w:lang w:bidi="fa-IR"/>
        </w:rPr>
        <w:t>صدقة بن بندار القمّي :</w:t>
      </w:r>
      <w:bookmarkEnd w:id="86"/>
      <w:bookmarkEnd w:id="87"/>
      <w:r w:rsidRPr="00824500">
        <w:rPr>
          <w:rtl/>
          <w:lang w:bidi="fa-IR"/>
        </w:rPr>
        <w:t xml:space="preserve"> </w:t>
      </w:r>
    </w:p>
    <w:p w:rsidR="005D5FA5" w:rsidRPr="00824500" w:rsidRDefault="005D5FA5" w:rsidP="001409C0">
      <w:pPr>
        <w:pStyle w:val="libNormal"/>
        <w:rPr>
          <w:rtl/>
        </w:rPr>
      </w:pPr>
      <w:r w:rsidRPr="00824500">
        <w:rPr>
          <w:rtl/>
        </w:rPr>
        <w:t>أبو سهل ، قديم السماع ، وكان ثقة خيّرا ، له كتاب التجمّل والمروّة حسن صحيح الحديث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بعد السماع : وعاش إلى أن مات سنة إحدى وثلاثمائة ، حكى ذلك الحسين بن عبيد الله عن مشايخه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بندار الثقة في طبقة من لم يرو عنهم </w:t>
      </w:r>
      <w:r w:rsidR="00C73003" w:rsidRPr="00C73003">
        <w:rPr>
          <w:rStyle w:val="libAlaemChar"/>
          <w:rtl/>
        </w:rPr>
        <w:t>عليهم‌السلام</w:t>
      </w:r>
      <w:r w:rsidRPr="00824500">
        <w:rPr>
          <w:rtl/>
        </w:rPr>
        <w:t xml:space="preserve"> </w:t>
      </w:r>
      <w:r w:rsidRPr="00244C9B">
        <w:rPr>
          <w:rStyle w:val="libFootnotenumChar"/>
          <w:rtl/>
        </w:rPr>
        <w:t>(5)</w:t>
      </w:r>
      <w:r>
        <w:rPr>
          <w:rtl/>
        </w:rPr>
        <w:t>.</w:t>
      </w:r>
    </w:p>
    <w:p w:rsidR="005D5FA5" w:rsidRPr="00824500" w:rsidRDefault="005D5FA5" w:rsidP="005D5FA5">
      <w:pPr>
        <w:pStyle w:val="Heading2"/>
        <w:rPr>
          <w:rtl/>
          <w:lang w:bidi="fa-IR"/>
        </w:rPr>
      </w:pPr>
      <w:bookmarkStart w:id="88" w:name="_Toc354666089"/>
      <w:bookmarkStart w:id="89" w:name="_Toc449873252"/>
      <w:r w:rsidRPr="00824500">
        <w:rPr>
          <w:rtl/>
          <w:lang w:bidi="fa-IR"/>
        </w:rPr>
        <w:t>1478</w:t>
      </w:r>
      <w:r>
        <w:rPr>
          <w:rtl/>
          <w:lang w:bidi="fa-IR"/>
        </w:rPr>
        <w:t xml:space="preserve"> ـ </w:t>
      </w:r>
      <w:r w:rsidRPr="00824500">
        <w:rPr>
          <w:rtl/>
          <w:lang w:bidi="fa-IR"/>
        </w:rPr>
        <w:t>الصرام :</w:t>
      </w:r>
      <w:bookmarkEnd w:id="88"/>
      <w:bookmarkEnd w:id="89"/>
      <w:r w:rsidRPr="00824500">
        <w:rPr>
          <w:rtl/>
          <w:lang w:bidi="fa-IR"/>
        </w:rPr>
        <w:t xml:space="preserve"> </w:t>
      </w:r>
    </w:p>
    <w:p w:rsidR="005D5FA5" w:rsidRPr="00824500" w:rsidRDefault="005D5FA5" w:rsidP="001409C0">
      <w:pPr>
        <w:pStyle w:val="libNormal"/>
        <w:rPr>
          <w:rtl/>
        </w:rPr>
      </w:pPr>
      <w:r w:rsidRPr="00824500">
        <w:rPr>
          <w:rtl/>
        </w:rPr>
        <w:t xml:space="preserve">كنيته أبو منصور ، ويأتي في الكنى </w:t>
      </w:r>
      <w:r w:rsidRPr="00244C9B">
        <w:rPr>
          <w:rStyle w:val="libFootnotenumChar"/>
          <w:rtl/>
        </w:rPr>
        <w:t>(6)</w:t>
      </w:r>
      <w:r w:rsidRPr="00824500">
        <w:rPr>
          <w:rtl/>
        </w:rPr>
        <w:t xml:space="preserve"> ،</w:t>
      </w:r>
      <w:r w:rsidRPr="0016337D">
        <w:rPr>
          <w:rStyle w:val="libBold2Char"/>
          <w:rtl/>
        </w:rPr>
        <w:t xml:space="preserve"> تعق </w:t>
      </w:r>
      <w:r w:rsidRPr="00244C9B">
        <w:rPr>
          <w:rStyle w:val="libFootnotenumChar"/>
          <w:rtl/>
        </w:rPr>
        <w:t>(7)</w:t>
      </w:r>
      <w:r>
        <w:rPr>
          <w:rtl/>
        </w:rPr>
        <w:t>.</w:t>
      </w:r>
    </w:p>
    <w:p w:rsidR="005D5FA5" w:rsidRPr="00824500" w:rsidRDefault="005D5FA5" w:rsidP="005D5FA5">
      <w:pPr>
        <w:pStyle w:val="Heading2"/>
        <w:rPr>
          <w:rtl/>
          <w:lang w:bidi="fa-IR"/>
        </w:rPr>
      </w:pPr>
      <w:bookmarkStart w:id="90" w:name="_Toc354666090"/>
      <w:bookmarkStart w:id="91" w:name="_Toc449873253"/>
      <w:r w:rsidRPr="00824500">
        <w:rPr>
          <w:rtl/>
          <w:lang w:bidi="fa-IR"/>
        </w:rPr>
        <w:t>1479</w:t>
      </w:r>
      <w:r>
        <w:rPr>
          <w:rtl/>
          <w:lang w:bidi="fa-IR"/>
        </w:rPr>
        <w:t xml:space="preserve"> ـ </w:t>
      </w:r>
      <w:r w:rsidRPr="00824500">
        <w:rPr>
          <w:rtl/>
          <w:lang w:bidi="fa-IR"/>
        </w:rPr>
        <w:t>صعصعة بن صوحان :</w:t>
      </w:r>
      <w:bookmarkEnd w:id="90"/>
      <w:bookmarkEnd w:id="91"/>
      <w:r w:rsidRPr="00824500">
        <w:rPr>
          <w:rtl/>
          <w:lang w:bidi="fa-IR"/>
        </w:rPr>
        <w:t xml:space="preserve"> </w:t>
      </w:r>
    </w:p>
    <w:p w:rsidR="005D5FA5" w:rsidRPr="00824500" w:rsidRDefault="005D5FA5" w:rsidP="001409C0">
      <w:pPr>
        <w:pStyle w:val="libNormal"/>
        <w:rPr>
          <w:rtl/>
        </w:rPr>
      </w:pPr>
      <w:r w:rsidRPr="0016337D">
        <w:rPr>
          <w:rStyle w:val="libBold2Char"/>
          <w:rtl/>
        </w:rPr>
        <w:t>ي</w:t>
      </w:r>
      <w:r w:rsidRPr="00824500">
        <w:rPr>
          <w:rtl/>
        </w:rPr>
        <w:t xml:space="preserve"> </w:t>
      </w:r>
      <w:r w:rsidRPr="00244C9B">
        <w:rPr>
          <w:rStyle w:val="libFootnotenumChar"/>
          <w:rtl/>
        </w:rPr>
        <w:t>(8)</w:t>
      </w:r>
      <w:r>
        <w:rPr>
          <w:rtl/>
        </w:rPr>
        <w:t>.</w:t>
      </w:r>
      <w:r w:rsidRPr="00824500">
        <w:rPr>
          <w:rtl/>
        </w:rPr>
        <w:t xml:space="preserve"> وزاد</w:t>
      </w:r>
      <w:r w:rsidRPr="0016337D">
        <w:rPr>
          <w:rStyle w:val="libBold2Char"/>
          <w:rtl/>
        </w:rPr>
        <w:t xml:space="preserve"> صه </w:t>
      </w:r>
      <w:r w:rsidRPr="00824500">
        <w:rPr>
          <w:rtl/>
        </w:rPr>
        <w:t xml:space="preserve">: عظيم القدر ، من أصحاب أمير المؤمنين </w:t>
      </w:r>
      <w:r w:rsidR="00C73003" w:rsidRPr="00C73003">
        <w:rPr>
          <w:rStyle w:val="libAlaemChar"/>
          <w:rtl/>
        </w:rPr>
        <w:t>عليه‌السلام</w:t>
      </w:r>
      <w:r w:rsidRPr="00824500">
        <w:rPr>
          <w:rtl/>
        </w:rPr>
        <w:t xml:space="preserve"> ، روي عن الصادق </w:t>
      </w:r>
      <w:r w:rsidR="00C73003" w:rsidRPr="00C73003">
        <w:rPr>
          <w:rStyle w:val="libAlaemChar"/>
          <w:rtl/>
        </w:rPr>
        <w:t>عليه‌السلام</w:t>
      </w:r>
      <w:r w:rsidRPr="00824500">
        <w:rPr>
          <w:rtl/>
        </w:rPr>
        <w:t xml:space="preserve"> أنّه قال : ما كان مع أمير المؤمنين‌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ش » : من.</w:t>
      </w:r>
    </w:p>
    <w:p w:rsidR="005D5FA5" w:rsidRPr="00824500" w:rsidRDefault="005D5FA5" w:rsidP="00725517">
      <w:pPr>
        <w:pStyle w:val="libFootnote0"/>
        <w:rPr>
          <w:rtl/>
          <w:lang w:bidi="fa-IR"/>
        </w:rPr>
      </w:pPr>
      <w:r w:rsidRPr="00824500">
        <w:rPr>
          <w:rtl/>
        </w:rPr>
        <w:t>(2) في نسخة « ش » : بل يكنون.</w:t>
      </w:r>
    </w:p>
    <w:p w:rsidR="005D5FA5" w:rsidRPr="00824500" w:rsidRDefault="005D5FA5" w:rsidP="00725517">
      <w:pPr>
        <w:pStyle w:val="libFootnote0"/>
        <w:rPr>
          <w:rtl/>
          <w:lang w:bidi="fa-IR"/>
        </w:rPr>
      </w:pPr>
      <w:r w:rsidRPr="00824500">
        <w:rPr>
          <w:rtl/>
        </w:rPr>
        <w:t>(3) الخلاصة : 89 / 3.</w:t>
      </w:r>
    </w:p>
    <w:p w:rsidR="005D5FA5" w:rsidRPr="00824500" w:rsidRDefault="005D5FA5" w:rsidP="00725517">
      <w:pPr>
        <w:pStyle w:val="libFootnote0"/>
        <w:rPr>
          <w:rtl/>
          <w:lang w:bidi="fa-IR"/>
        </w:rPr>
      </w:pPr>
      <w:r w:rsidRPr="00824500">
        <w:rPr>
          <w:rtl/>
        </w:rPr>
        <w:t>(4) رجال النجاشي : 204 / 544.</w:t>
      </w:r>
    </w:p>
    <w:p w:rsidR="005D5FA5" w:rsidRPr="00824500" w:rsidRDefault="005D5FA5" w:rsidP="00725517">
      <w:pPr>
        <w:pStyle w:val="libFootnote0"/>
        <w:rPr>
          <w:rtl/>
          <w:lang w:bidi="fa-IR"/>
        </w:rPr>
      </w:pPr>
      <w:r w:rsidRPr="00824500">
        <w:rPr>
          <w:rtl/>
        </w:rPr>
        <w:t>(5) هداية المحدّثين : 82.</w:t>
      </w:r>
    </w:p>
    <w:p w:rsidR="005D5FA5" w:rsidRPr="00824500" w:rsidRDefault="005D5FA5" w:rsidP="00725517">
      <w:pPr>
        <w:pStyle w:val="libFootnote0"/>
        <w:rPr>
          <w:rtl/>
          <w:lang w:bidi="fa-IR"/>
        </w:rPr>
      </w:pPr>
      <w:r w:rsidRPr="00824500">
        <w:rPr>
          <w:rtl/>
        </w:rPr>
        <w:t>(6) عن الفهرست : 190 / 872 والخلاصة : 188 / 13 ، وفيهما أنّه من جلّة المتكلّمين من أهل نيسابور وكان رئيسا مقدّما.</w:t>
      </w:r>
    </w:p>
    <w:p w:rsidR="005D5FA5" w:rsidRPr="00824500" w:rsidRDefault="005D5FA5" w:rsidP="00725517">
      <w:pPr>
        <w:pStyle w:val="libFootnote0"/>
        <w:rPr>
          <w:rtl/>
          <w:lang w:bidi="fa-IR"/>
        </w:rPr>
      </w:pPr>
      <w:r w:rsidRPr="00824500">
        <w:rPr>
          <w:rtl/>
        </w:rPr>
        <w:t>(7) تعليقة الوحيد البهبهاني : 182.</w:t>
      </w:r>
    </w:p>
    <w:p w:rsidR="005D5FA5" w:rsidRPr="00824500" w:rsidRDefault="005D5FA5" w:rsidP="00725517">
      <w:pPr>
        <w:pStyle w:val="libFootnote0"/>
        <w:rPr>
          <w:rtl/>
          <w:lang w:bidi="fa-IR"/>
        </w:rPr>
      </w:pPr>
      <w:r w:rsidRPr="00824500">
        <w:rPr>
          <w:rtl/>
        </w:rPr>
        <w:t>(8) رجال الشيخ : 45 / 1.</w:t>
      </w:r>
    </w:p>
    <w:p w:rsidR="005D5FA5" w:rsidRPr="00824500" w:rsidRDefault="005D5FA5" w:rsidP="0016337D">
      <w:pPr>
        <w:pStyle w:val="libNormal"/>
        <w:rPr>
          <w:rtl/>
        </w:rPr>
      </w:pPr>
      <w:r>
        <w:rPr>
          <w:rtl/>
        </w:rPr>
        <w:br w:type="page"/>
      </w:r>
      <w:r w:rsidR="00C73003" w:rsidRPr="00C73003">
        <w:rPr>
          <w:rStyle w:val="libAlaemChar"/>
          <w:rtl/>
        </w:rPr>
        <w:lastRenderedPageBreak/>
        <w:t>عليه‌السلام</w:t>
      </w:r>
      <w:r w:rsidRPr="00824500">
        <w:rPr>
          <w:rtl/>
        </w:rPr>
        <w:t xml:space="preserve"> من يعرف حقّه إلاّ صعصعة وأصحابه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ما ذكره</w:t>
      </w:r>
      <w:r w:rsidRPr="0016337D">
        <w:rPr>
          <w:rStyle w:val="libBold2Char"/>
          <w:rtl/>
        </w:rPr>
        <w:t xml:space="preserve"> صه </w:t>
      </w:r>
      <w:r w:rsidRPr="00244C9B">
        <w:rPr>
          <w:rStyle w:val="libFootnotenumChar"/>
          <w:rtl/>
        </w:rPr>
        <w:t>(2)</w:t>
      </w:r>
      <w:r>
        <w:rPr>
          <w:rtl/>
        </w:rPr>
        <w:t>.</w:t>
      </w:r>
      <w:r w:rsidRPr="00824500">
        <w:rPr>
          <w:rtl/>
        </w:rPr>
        <w:t xml:space="preserve"> وفيه أيضا حكاية عيادة أمير المؤمنين </w:t>
      </w:r>
      <w:r w:rsidR="00C73003" w:rsidRPr="00C73003">
        <w:rPr>
          <w:rStyle w:val="libAlaemChar"/>
          <w:rtl/>
        </w:rPr>
        <w:t>عليه‌السلام</w:t>
      </w:r>
      <w:r w:rsidRPr="00824500">
        <w:rPr>
          <w:rtl/>
        </w:rPr>
        <w:t xml:space="preserve"> له </w:t>
      </w:r>
      <w:r w:rsidRPr="00244C9B">
        <w:rPr>
          <w:rStyle w:val="libFootnotenumChar"/>
          <w:rtl/>
        </w:rPr>
        <w:t>(3)</w:t>
      </w:r>
      <w:r>
        <w:rPr>
          <w:rtl/>
        </w:rPr>
        <w:t>.</w:t>
      </w:r>
      <w:r w:rsidRPr="00824500">
        <w:rPr>
          <w:rtl/>
        </w:rPr>
        <w:t xml:space="preserve"> وفيه غير ذلك ممّا يدلّ على جلالته وعلوّ رتبته </w:t>
      </w:r>
      <w:r w:rsidRPr="00244C9B">
        <w:rPr>
          <w:rStyle w:val="libFootnotenumChar"/>
          <w:rtl/>
        </w:rPr>
        <w:t>(4)</w:t>
      </w:r>
      <w:r>
        <w:rPr>
          <w:rtl/>
        </w:rPr>
        <w:t>.</w:t>
      </w:r>
    </w:p>
    <w:p w:rsidR="005D5FA5" w:rsidRPr="00824500" w:rsidRDefault="005D5FA5" w:rsidP="001409C0">
      <w:pPr>
        <w:pStyle w:val="libNormal"/>
        <w:rPr>
          <w:rtl/>
        </w:rPr>
      </w:pPr>
      <w:r w:rsidRPr="00824500">
        <w:rPr>
          <w:rtl/>
        </w:rPr>
        <w:t>وفي تهذيب الكمال : كان من أصحاب علي</w:t>
      </w:r>
      <w:r>
        <w:rPr>
          <w:rtl/>
        </w:rPr>
        <w:t xml:space="preserve"> ـ </w:t>
      </w:r>
      <w:r w:rsidR="00C73003" w:rsidRPr="00C73003">
        <w:rPr>
          <w:rStyle w:val="libAlaemChar"/>
          <w:rtl/>
        </w:rPr>
        <w:t>عليه‌السلام</w:t>
      </w:r>
      <w:r>
        <w:rPr>
          <w:rtl/>
        </w:rPr>
        <w:t xml:space="preserve"> ـ </w:t>
      </w:r>
      <w:r w:rsidRPr="00824500">
        <w:rPr>
          <w:rtl/>
        </w:rPr>
        <w:t xml:space="preserve">وشهد معه الجمل هو وأخوه </w:t>
      </w:r>
      <w:r w:rsidRPr="00244C9B">
        <w:rPr>
          <w:rStyle w:val="libFootnotenumChar"/>
          <w:rtl/>
        </w:rPr>
        <w:t>(5)</w:t>
      </w:r>
      <w:r w:rsidRPr="00824500">
        <w:rPr>
          <w:rtl/>
        </w:rPr>
        <w:t xml:space="preserve"> زيد وسيحان ، وكان سيحان الخطيب قبل صعصعة ، وكانت </w:t>
      </w:r>
      <w:r w:rsidRPr="00244C9B">
        <w:rPr>
          <w:rStyle w:val="libFootnotenumChar"/>
          <w:rtl/>
        </w:rPr>
        <w:t>(6)</w:t>
      </w:r>
      <w:r w:rsidRPr="00824500">
        <w:rPr>
          <w:rtl/>
        </w:rPr>
        <w:t xml:space="preserve"> الراية يوم الجمل بيده فقتل فأخذها زيد وقتل فأخذها </w:t>
      </w:r>
      <w:r w:rsidRPr="00244C9B">
        <w:rPr>
          <w:rStyle w:val="libFootnotenumChar"/>
          <w:rtl/>
        </w:rPr>
        <w:t>(7)</w:t>
      </w:r>
      <w:r w:rsidRPr="00824500">
        <w:rPr>
          <w:rtl/>
        </w:rPr>
        <w:t xml:space="preserve"> صعصعة ، وتوفّي بالكوفة في خلافة معاوية ، وكان ثقة قليل الحديث ، وذكره ابن حبّان في كتاب الثقات </w:t>
      </w:r>
      <w:r w:rsidRPr="00244C9B">
        <w:rPr>
          <w:rStyle w:val="libFootnotenumChar"/>
          <w:rtl/>
        </w:rPr>
        <w:t>(8)</w:t>
      </w:r>
      <w:r w:rsidRPr="00824500">
        <w:rPr>
          <w:rtl/>
        </w:rPr>
        <w:t xml:space="preserve"> </w:t>
      </w:r>
      <w:r w:rsidRPr="00244C9B">
        <w:rPr>
          <w:rStyle w:val="libFootnotenumChar"/>
          <w:rtl/>
        </w:rPr>
        <w:t>(9)</w:t>
      </w:r>
      <w:r>
        <w:rPr>
          <w:rtl/>
        </w:rPr>
        <w:t>.</w:t>
      </w:r>
    </w:p>
    <w:p w:rsidR="005D5FA5" w:rsidRPr="00824500" w:rsidRDefault="005D5FA5" w:rsidP="005D5FA5">
      <w:pPr>
        <w:pStyle w:val="Heading2"/>
        <w:rPr>
          <w:rtl/>
          <w:lang w:bidi="fa-IR"/>
        </w:rPr>
      </w:pPr>
      <w:bookmarkStart w:id="92" w:name="_Toc354666091"/>
      <w:bookmarkStart w:id="93" w:name="_Toc449873254"/>
      <w:r w:rsidRPr="00824500">
        <w:rPr>
          <w:rtl/>
          <w:lang w:bidi="fa-IR"/>
        </w:rPr>
        <w:t>1480</w:t>
      </w:r>
      <w:r>
        <w:rPr>
          <w:rtl/>
          <w:lang w:bidi="fa-IR"/>
        </w:rPr>
        <w:t xml:space="preserve"> ـ </w:t>
      </w:r>
      <w:r w:rsidRPr="00824500">
        <w:rPr>
          <w:rtl/>
          <w:lang w:bidi="fa-IR"/>
        </w:rPr>
        <w:t>صفوان بن حذيفة اليمان :</w:t>
      </w:r>
      <w:bookmarkEnd w:id="92"/>
      <w:bookmarkEnd w:id="93"/>
      <w:r w:rsidRPr="00824500">
        <w:rPr>
          <w:rtl/>
          <w:lang w:bidi="fa-IR"/>
        </w:rPr>
        <w:t xml:space="preserve"> </w:t>
      </w:r>
    </w:p>
    <w:p w:rsidR="005D5FA5" w:rsidRPr="00824500" w:rsidRDefault="005D5FA5" w:rsidP="001409C0">
      <w:pPr>
        <w:pStyle w:val="libNormal"/>
        <w:rPr>
          <w:rtl/>
          <w:lang w:bidi="fa-IR"/>
        </w:rPr>
      </w:pPr>
      <w:r w:rsidRPr="0016337D">
        <w:rPr>
          <w:rStyle w:val="libBold2Char"/>
          <w:rtl/>
        </w:rPr>
        <w:t>ي</w:t>
      </w:r>
      <w:r w:rsidRPr="00824500">
        <w:rPr>
          <w:rtl/>
          <w:lang w:bidi="fa-IR"/>
        </w:rPr>
        <w:t xml:space="preserve"> </w:t>
      </w:r>
      <w:r w:rsidRPr="00244C9B">
        <w:rPr>
          <w:rStyle w:val="libFootnotenumChar"/>
          <w:rtl/>
        </w:rPr>
        <w:t>(10)</w:t>
      </w:r>
      <w:r>
        <w:rPr>
          <w:rtl/>
          <w:lang w:bidi="fa-IR"/>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قتل هو وأخوه سعد في صفّين ، وكانا معه </w:t>
      </w:r>
      <w:r w:rsidR="00C73003" w:rsidRPr="00C73003">
        <w:rPr>
          <w:rStyle w:val="libAlaemChar"/>
          <w:rtl/>
        </w:rPr>
        <w:t>عليه‌السلام</w:t>
      </w:r>
      <w:r w:rsidRPr="00824500">
        <w:rPr>
          <w:rtl/>
        </w:rPr>
        <w:t xml:space="preserve"> لوصيّة أبيهما </w:t>
      </w:r>
      <w:r w:rsidR="00C710B1" w:rsidRPr="00C710B1">
        <w:rPr>
          <w:rStyle w:val="libAlaemChar"/>
          <w:rtl/>
        </w:rPr>
        <w:t>رحمهم‌الله</w:t>
      </w:r>
      <w:r w:rsidRPr="00824500">
        <w:rPr>
          <w:rtl/>
        </w:rPr>
        <w:t xml:space="preserve"> جميعا </w:t>
      </w:r>
      <w:r w:rsidRPr="00244C9B">
        <w:rPr>
          <w:rStyle w:val="libFootnotenumChar"/>
          <w:rtl/>
        </w:rPr>
        <w:t>(11)</w:t>
      </w:r>
      <w:r>
        <w:rPr>
          <w:rtl/>
        </w:rPr>
        <w:t>.</w:t>
      </w:r>
    </w:p>
    <w:p w:rsidR="005D5FA5" w:rsidRPr="00824500" w:rsidRDefault="005D5FA5" w:rsidP="005D5FA5">
      <w:pPr>
        <w:pStyle w:val="Heading2"/>
        <w:rPr>
          <w:rtl/>
          <w:lang w:bidi="fa-IR"/>
        </w:rPr>
      </w:pPr>
      <w:bookmarkStart w:id="94" w:name="_Toc354666092"/>
      <w:bookmarkStart w:id="95" w:name="_Toc449873255"/>
      <w:r w:rsidRPr="00824500">
        <w:rPr>
          <w:rtl/>
          <w:lang w:bidi="fa-IR"/>
        </w:rPr>
        <w:t>1481</w:t>
      </w:r>
      <w:r>
        <w:rPr>
          <w:rtl/>
          <w:lang w:bidi="fa-IR"/>
        </w:rPr>
        <w:t xml:space="preserve"> ـ </w:t>
      </w:r>
      <w:r w:rsidRPr="00824500">
        <w:rPr>
          <w:rtl/>
          <w:lang w:bidi="fa-IR"/>
        </w:rPr>
        <w:t>صفوان بن مهران بن المغيرة :</w:t>
      </w:r>
      <w:bookmarkEnd w:id="94"/>
      <w:bookmarkEnd w:id="95"/>
      <w:r w:rsidRPr="00824500">
        <w:rPr>
          <w:rtl/>
          <w:lang w:bidi="fa-IR"/>
        </w:rPr>
        <w:t xml:space="preserve"> </w:t>
      </w:r>
    </w:p>
    <w:p w:rsidR="005D5FA5" w:rsidRPr="00824500" w:rsidRDefault="005D5FA5" w:rsidP="001409C0">
      <w:pPr>
        <w:pStyle w:val="libNormal"/>
        <w:rPr>
          <w:rtl/>
        </w:rPr>
      </w:pPr>
      <w:r w:rsidRPr="00824500">
        <w:rPr>
          <w:rtl/>
        </w:rPr>
        <w:t>الأسدي ، مولاهم ثمّ مولى بني كاهل منهم ، كوفي ، يكنّى أبا محمّد‌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89 / 1.</w:t>
      </w:r>
    </w:p>
    <w:p w:rsidR="005D5FA5" w:rsidRPr="00824500" w:rsidRDefault="005D5FA5" w:rsidP="00725517">
      <w:pPr>
        <w:pStyle w:val="libFootnote0"/>
        <w:rPr>
          <w:rtl/>
          <w:lang w:bidi="fa-IR"/>
        </w:rPr>
      </w:pPr>
      <w:r w:rsidRPr="00824500">
        <w:rPr>
          <w:rtl/>
        </w:rPr>
        <w:t>(2) رجال الكشّي : 68 / 122.</w:t>
      </w:r>
    </w:p>
    <w:p w:rsidR="005D5FA5" w:rsidRPr="00824500" w:rsidRDefault="005D5FA5" w:rsidP="00725517">
      <w:pPr>
        <w:pStyle w:val="libFootnote0"/>
        <w:rPr>
          <w:rtl/>
          <w:lang w:bidi="fa-IR"/>
        </w:rPr>
      </w:pPr>
      <w:r w:rsidRPr="00824500">
        <w:rPr>
          <w:rtl/>
        </w:rPr>
        <w:t>(3) رجال الكشّي : 67 / 121.</w:t>
      </w:r>
    </w:p>
    <w:p w:rsidR="005D5FA5" w:rsidRPr="00824500" w:rsidRDefault="005D5FA5" w:rsidP="00725517">
      <w:pPr>
        <w:pStyle w:val="libFootnote0"/>
        <w:rPr>
          <w:rtl/>
          <w:lang w:bidi="fa-IR"/>
        </w:rPr>
      </w:pPr>
      <w:r w:rsidRPr="00824500">
        <w:rPr>
          <w:rtl/>
        </w:rPr>
        <w:t>(4) رجال الكشّي : 68 / 123.</w:t>
      </w:r>
    </w:p>
    <w:p w:rsidR="005D5FA5" w:rsidRPr="00824500" w:rsidRDefault="005D5FA5" w:rsidP="00725517">
      <w:pPr>
        <w:pStyle w:val="libFootnote0"/>
        <w:rPr>
          <w:rtl/>
          <w:lang w:bidi="fa-IR"/>
        </w:rPr>
      </w:pPr>
      <w:r w:rsidRPr="00824500">
        <w:rPr>
          <w:rtl/>
        </w:rPr>
        <w:t>(5) في المصدر : وأخواه.</w:t>
      </w:r>
    </w:p>
    <w:p w:rsidR="005D5FA5" w:rsidRPr="00824500" w:rsidRDefault="005D5FA5" w:rsidP="00725517">
      <w:pPr>
        <w:pStyle w:val="libFootnote0"/>
        <w:rPr>
          <w:rtl/>
          <w:lang w:bidi="fa-IR"/>
        </w:rPr>
      </w:pPr>
      <w:r w:rsidRPr="00824500">
        <w:rPr>
          <w:rtl/>
        </w:rPr>
        <w:t>(6) في النسخ : كان ، وما أثبتناه من المصدر.</w:t>
      </w:r>
    </w:p>
    <w:p w:rsidR="005D5FA5" w:rsidRPr="00824500" w:rsidRDefault="005D5FA5" w:rsidP="00725517">
      <w:pPr>
        <w:pStyle w:val="libFootnote0"/>
        <w:rPr>
          <w:rtl/>
          <w:lang w:bidi="fa-IR"/>
        </w:rPr>
      </w:pPr>
      <w:r w:rsidRPr="00824500">
        <w:rPr>
          <w:rtl/>
        </w:rPr>
        <w:t>(7) في المصدر : وقيل أخذها.</w:t>
      </w:r>
    </w:p>
    <w:p w:rsidR="005D5FA5" w:rsidRPr="00824500" w:rsidRDefault="005D5FA5" w:rsidP="00725517">
      <w:pPr>
        <w:pStyle w:val="libFootnote0"/>
        <w:rPr>
          <w:rtl/>
          <w:lang w:bidi="fa-IR"/>
        </w:rPr>
      </w:pPr>
      <w:r w:rsidRPr="00824500">
        <w:rPr>
          <w:rtl/>
        </w:rPr>
        <w:t>(8) الثقات : 4 / 382.</w:t>
      </w:r>
    </w:p>
    <w:p w:rsidR="005D5FA5" w:rsidRPr="00824500" w:rsidRDefault="005D5FA5" w:rsidP="00725517">
      <w:pPr>
        <w:pStyle w:val="libFootnote0"/>
        <w:rPr>
          <w:rtl/>
          <w:lang w:bidi="fa-IR"/>
        </w:rPr>
      </w:pPr>
      <w:r w:rsidRPr="00824500">
        <w:rPr>
          <w:rtl/>
        </w:rPr>
        <w:t>(9) تهذيب الكمال 13 : 169 / 2876.</w:t>
      </w:r>
    </w:p>
    <w:p w:rsidR="005D5FA5" w:rsidRPr="00824500" w:rsidRDefault="005D5FA5" w:rsidP="00725517">
      <w:pPr>
        <w:pStyle w:val="libFootnote0"/>
        <w:rPr>
          <w:rtl/>
          <w:lang w:bidi="fa-IR"/>
        </w:rPr>
      </w:pPr>
      <w:r w:rsidRPr="00824500">
        <w:rPr>
          <w:rtl/>
        </w:rPr>
        <w:t>(10) رجال الشيخ : 45 / 6 ، وفيه : ابن اليمان.</w:t>
      </w:r>
    </w:p>
    <w:p w:rsidR="005D5FA5" w:rsidRPr="00824500" w:rsidRDefault="005D5FA5" w:rsidP="00725517">
      <w:pPr>
        <w:pStyle w:val="libFootnote0"/>
        <w:rPr>
          <w:rtl/>
          <w:lang w:bidi="fa-IR"/>
        </w:rPr>
      </w:pPr>
      <w:r w:rsidRPr="00824500">
        <w:rPr>
          <w:rtl/>
        </w:rPr>
        <w:t>(11) تعليقة الوحيد البهبهاني : 182.</w:t>
      </w:r>
    </w:p>
    <w:p w:rsidR="005D5FA5" w:rsidRPr="00824500" w:rsidRDefault="005D5FA5" w:rsidP="0016337D">
      <w:pPr>
        <w:pStyle w:val="libNormal"/>
        <w:rPr>
          <w:rtl/>
        </w:rPr>
      </w:pPr>
      <w:r>
        <w:rPr>
          <w:rtl/>
        </w:rPr>
        <w:br w:type="page"/>
      </w:r>
      <w:r w:rsidRPr="00824500">
        <w:rPr>
          <w:rtl/>
        </w:rPr>
        <w:lastRenderedPageBreak/>
        <w:t>الجمّال ، ثقة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ومثله </w:t>
      </w:r>
      <w:r w:rsidRPr="0016337D">
        <w:rPr>
          <w:rStyle w:val="libBold2Char"/>
          <w:rtl/>
        </w:rPr>
        <w:t xml:space="preserve">جش </w:t>
      </w:r>
      <w:r w:rsidRPr="00824500">
        <w:rPr>
          <w:rtl/>
        </w:rPr>
        <w:t xml:space="preserve">؛ وزاد : أحمد بن عبد الله بن قضاعة عن أبيه عن أبيه </w:t>
      </w:r>
      <w:r w:rsidRPr="00244C9B">
        <w:rPr>
          <w:rStyle w:val="libFootnotenumChar"/>
          <w:rtl/>
        </w:rPr>
        <w:t>(2)</w:t>
      </w:r>
      <w:r w:rsidRPr="00824500">
        <w:rPr>
          <w:rtl/>
        </w:rPr>
        <w:t xml:space="preserve"> عنه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به ابن أبي جيد ، عن ابن الوليد ، عن الصفّار ، عن السندي بن محمّد ، عنه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حمدويه ، عن محمّد بن إسماعيل الرازي ، عن الحسن ابن علي بن فضّال قال : حدّثني صفوان قال : دخلت على أبي الحسن الأوّل </w:t>
      </w:r>
      <w:r w:rsidR="00C73003" w:rsidRPr="00C73003">
        <w:rPr>
          <w:rStyle w:val="libAlaemChar"/>
          <w:rtl/>
        </w:rPr>
        <w:t>عليه‌السلام</w:t>
      </w:r>
      <w:r w:rsidRPr="00824500">
        <w:rPr>
          <w:rtl/>
        </w:rPr>
        <w:t xml:space="preserve"> فقال لي : يا صفوان كلّ شي‌ء منك حسن جميل ما خلا شيئا واحدا ، </w:t>
      </w:r>
      <w:r w:rsidRPr="0016337D">
        <w:rPr>
          <w:rStyle w:val="libBold2Char"/>
          <w:rtl/>
        </w:rPr>
        <w:t xml:space="preserve">قلت : </w:t>
      </w:r>
      <w:r w:rsidRPr="00824500">
        <w:rPr>
          <w:rtl/>
        </w:rPr>
        <w:t>جعلت فداك أيّ شي‌ء</w:t>
      </w:r>
      <w:r>
        <w:rPr>
          <w:rtl/>
        </w:rPr>
        <w:t>؟</w:t>
      </w:r>
      <w:r w:rsidRPr="00824500">
        <w:rPr>
          <w:rtl/>
        </w:rPr>
        <w:t xml:space="preserve"> قال : إكراك </w:t>
      </w:r>
      <w:r w:rsidRPr="00244C9B">
        <w:rPr>
          <w:rStyle w:val="libFootnotenumChar"/>
          <w:rtl/>
        </w:rPr>
        <w:t>(5)</w:t>
      </w:r>
      <w:r w:rsidRPr="00824500">
        <w:rPr>
          <w:rtl/>
        </w:rPr>
        <w:t xml:space="preserve"> جمالك من هذا الرجل</w:t>
      </w:r>
      <w:r>
        <w:rPr>
          <w:rtl/>
        </w:rPr>
        <w:t xml:space="preserve"> ـ </w:t>
      </w:r>
      <w:r w:rsidRPr="00824500">
        <w:rPr>
          <w:rtl/>
        </w:rPr>
        <w:t>يعني هارون</w:t>
      </w:r>
      <w:r>
        <w:rPr>
          <w:rtl/>
        </w:rPr>
        <w:t xml:space="preserve"> ـ </w:t>
      </w:r>
      <w:r w:rsidRPr="0016337D">
        <w:rPr>
          <w:rStyle w:val="libBold2Char"/>
          <w:rtl/>
        </w:rPr>
        <w:t xml:space="preserve">قلت : </w:t>
      </w:r>
      <w:r w:rsidRPr="00824500">
        <w:rPr>
          <w:rtl/>
        </w:rPr>
        <w:t>والله ما أكريته أشرا ولا بطرا ولا للصيد ولا للهو ، ولكن أكريته لهذا الطريق</w:t>
      </w:r>
      <w:r>
        <w:rPr>
          <w:rtl/>
        </w:rPr>
        <w:t xml:space="preserve"> ـ </w:t>
      </w:r>
      <w:r w:rsidRPr="00824500">
        <w:rPr>
          <w:rtl/>
        </w:rPr>
        <w:t>يعني طريق مكّة</w:t>
      </w:r>
      <w:r>
        <w:rPr>
          <w:rtl/>
        </w:rPr>
        <w:t xml:space="preserve"> ـ </w:t>
      </w:r>
      <w:r w:rsidRPr="00824500">
        <w:rPr>
          <w:rtl/>
        </w:rPr>
        <w:t>ولا أتولاّه بنفسي ولكن أبعث معه غلماني ، فقال لي : يا صفوان</w:t>
      </w:r>
      <w:r>
        <w:rPr>
          <w:rtl/>
        </w:rPr>
        <w:t xml:space="preserve"> أ</w:t>
      </w:r>
      <w:r w:rsidRPr="00824500">
        <w:rPr>
          <w:rtl/>
        </w:rPr>
        <w:t>يقع كراك عليهم</w:t>
      </w:r>
      <w:r>
        <w:rPr>
          <w:rtl/>
        </w:rPr>
        <w:t>؟</w:t>
      </w:r>
      <w:r w:rsidRPr="00824500">
        <w:rPr>
          <w:rtl/>
        </w:rPr>
        <w:t xml:space="preserve"> </w:t>
      </w:r>
      <w:r w:rsidRPr="0016337D">
        <w:rPr>
          <w:rStyle w:val="libBold2Char"/>
          <w:rtl/>
        </w:rPr>
        <w:t xml:space="preserve">قلت : </w:t>
      </w:r>
      <w:r w:rsidRPr="00824500">
        <w:rPr>
          <w:rtl/>
        </w:rPr>
        <w:t>نعم جعلت فداك ، قال : فقال لي :</w:t>
      </w:r>
      <w:r>
        <w:rPr>
          <w:rtl/>
        </w:rPr>
        <w:t xml:space="preserve"> أ</w:t>
      </w:r>
      <w:r w:rsidRPr="00824500">
        <w:rPr>
          <w:rtl/>
        </w:rPr>
        <w:t>تحبّ بقاءهم حتّى يخرج كراك</w:t>
      </w:r>
      <w:r>
        <w:rPr>
          <w:rtl/>
        </w:rPr>
        <w:t>؟</w:t>
      </w:r>
      <w:r w:rsidRPr="00824500">
        <w:rPr>
          <w:rtl/>
        </w:rPr>
        <w:t xml:space="preserve"> </w:t>
      </w:r>
      <w:r w:rsidRPr="0016337D">
        <w:rPr>
          <w:rStyle w:val="libBold2Char"/>
          <w:rtl/>
        </w:rPr>
        <w:t xml:space="preserve">قلت : </w:t>
      </w:r>
      <w:r w:rsidRPr="00824500">
        <w:rPr>
          <w:rtl/>
        </w:rPr>
        <w:t>نعم ، قال : فمن أحبّ بقاءهم فهو منهم ومن كان منهم كان ورد النار.</w:t>
      </w:r>
    </w:p>
    <w:p w:rsidR="005D5FA5" w:rsidRPr="00824500" w:rsidRDefault="005D5FA5" w:rsidP="001409C0">
      <w:pPr>
        <w:pStyle w:val="libNormal"/>
        <w:rPr>
          <w:rtl/>
        </w:rPr>
      </w:pPr>
      <w:r w:rsidRPr="00824500">
        <w:rPr>
          <w:rtl/>
        </w:rPr>
        <w:t>قال صفوان : فذهبت وبعت جمالي عن آخرها ، فبلغ ذلك هارون ، فدعاني فقال لي : يا صفوان بلغني أنّك بعت جمالك</w:t>
      </w:r>
      <w:r>
        <w:rPr>
          <w:rtl/>
        </w:rPr>
        <w:t>؟</w:t>
      </w:r>
      <w:r w:rsidRPr="00824500">
        <w:rPr>
          <w:rtl/>
        </w:rPr>
        <w:t xml:space="preserve"> </w:t>
      </w:r>
      <w:r w:rsidRPr="0016337D">
        <w:rPr>
          <w:rStyle w:val="libBold2Char"/>
          <w:rtl/>
        </w:rPr>
        <w:t xml:space="preserve">قلت : </w:t>
      </w:r>
      <w:r w:rsidRPr="00824500">
        <w:rPr>
          <w:rtl/>
        </w:rPr>
        <w:t xml:space="preserve">نعم ، فقال </w:t>
      </w:r>
      <w:r>
        <w:rPr>
          <w:rtl/>
        </w:rPr>
        <w:t xml:space="preserve">: </w:t>
      </w:r>
      <w:r w:rsidRPr="00824500">
        <w:rPr>
          <w:rtl/>
        </w:rPr>
        <w:t>ولم</w:t>
      </w:r>
      <w:r>
        <w:rPr>
          <w:rtl/>
        </w:rPr>
        <w:t>؟</w:t>
      </w:r>
      <w:r w:rsidRPr="00824500">
        <w:rPr>
          <w:rtl/>
        </w:rPr>
        <w:t xml:space="preserve"> </w:t>
      </w:r>
      <w:r w:rsidRPr="0016337D">
        <w:rPr>
          <w:rStyle w:val="libBold2Char"/>
          <w:rtl/>
        </w:rPr>
        <w:t xml:space="preserve">قلت : </w:t>
      </w:r>
      <w:r w:rsidRPr="00824500">
        <w:rPr>
          <w:rtl/>
        </w:rPr>
        <w:t>أنا شيخ كبير وإنّ الغلمان لا يفون بالأعمال ، فقال : هيهات هيهات إنّي لأعلم من أشار عليك بهذا أشار عليك بهذا موسى بن جعفر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89 / 2.</w:t>
      </w:r>
    </w:p>
    <w:p w:rsidR="005D5FA5" w:rsidRPr="00824500" w:rsidRDefault="005D5FA5" w:rsidP="00725517">
      <w:pPr>
        <w:pStyle w:val="libFootnote0"/>
        <w:rPr>
          <w:rtl/>
          <w:lang w:bidi="fa-IR"/>
        </w:rPr>
      </w:pPr>
      <w:r w:rsidRPr="00824500">
        <w:rPr>
          <w:rtl/>
        </w:rPr>
        <w:t>(2) وردت عن أبيه في نسخة « ش » مرّة واحدة.</w:t>
      </w:r>
    </w:p>
    <w:p w:rsidR="005D5FA5" w:rsidRPr="00824500" w:rsidRDefault="005D5FA5" w:rsidP="00725517">
      <w:pPr>
        <w:pStyle w:val="libFootnote0"/>
        <w:rPr>
          <w:rtl/>
          <w:lang w:bidi="fa-IR"/>
        </w:rPr>
      </w:pPr>
      <w:r w:rsidRPr="00824500">
        <w:rPr>
          <w:rtl/>
        </w:rPr>
        <w:t>(3) رجال النجاشي : 198 / 525.</w:t>
      </w:r>
    </w:p>
    <w:p w:rsidR="005D5FA5" w:rsidRPr="00824500" w:rsidRDefault="005D5FA5" w:rsidP="00725517">
      <w:pPr>
        <w:pStyle w:val="libFootnote0"/>
        <w:rPr>
          <w:rtl/>
          <w:lang w:bidi="fa-IR"/>
        </w:rPr>
      </w:pPr>
      <w:r w:rsidRPr="00824500">
        <w:rPr>
          <w:rtl/>
        </w:rPr>
        <w:t>(4) الفهرست : 84 / 357.</w:t>
      </w:r>
    </w:p>
    <w:p w:rsidR="005D5FA5" w:rsidRPr="00824500" w:rsidRDefault="005D5FA5" w:rsidP="00725517">
      <w:pPr>
        <w:pStyle w:val="libFootnote0"/>
        <w:rPr>
          <w:rtl/>
          <w:lang w:bidi="fa-IR"/>
        </w:rPr>
      </w:pPr>
      <w:r w:rsidRPr="00824500">
        <w:rPr>
          <w:rtl/>
        </w:rPr>
        <w:t>(5) في المصدر بدل إكراك « إكراؤك » في الموارد كلّها.</w:t>
      </w:r>
    </w:p>
    <w:p w:rsidR="005D5FA5" w:rsidRPr="00824500" w:rsidRDefault="005D5FA5" w:rsidP="001409C0">
      <w:pPr>
        <w:pStyle w:val="libNormal"/>
        <w:rPr>
          <w:rtl/>
        </w:rPr>
      </w:pPr>
      <w:r>
        <w:rPr>
          <w:rtl/>
        </w:rPr>
        <w:br w:type="page"/>
      </w:r>
      <w:r w:rsidRPr="00824500">
        <w:rPr>
          <w:rtl/>
        </w:rPr>
        <w:lastRenderedPageBreak/>
        <w:t xml:space="preserve">قلت </w:t>
      </w:r>
      <w:r w:rsidRPr="00244C9B">
        <w:rPr>
          <w:rStyle w:val="libFootnotenumChar"/>
          <w:rtl/>
        </w:rPr>
        <w:t>(1)</w:t>
      </w:r>
      <w:r w:rsidRPr="00824500">
        <w:rPr>
          <w:rtl/>
        </w:rPr>
        <w:t xml:space="preserve"> : مالي ولموسى بن جعفر ، فقال : دع هذا عنك فو الله لولا حسن صحبتك لقتلتك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مهران الثقة ، أحمد بن عبد الله بن قضاعة عن أبيه عن أبيه </w:t>
      </w:r>
      <w:r w:rsidRPr="00244C9B">
        <w:rPr>
          <w:rStyle w:val="libFootnotenumChar"/>
          <w:rtl/>
        </w:rPr>
        <w:t>(3)</w:t>
      </w:r>
      <w:r w:rsidRPr="00824500">
        <w:rPr>
          <w:rtl/>
        </w:rPr>
        <w:t xml:space="preserve"> عنه ، وعنه السندي بن محمّد الثقة ، والحسن بن علي بن فضّال ، وعبد الرحمن بن أبي نجران ، وأحمد بن محمّد بن أبي نصر ، وعلي ابن الحكم الثقة ، وإسماعيل بن مهران ، وابن أبي عمير ، وأبو محمّد عبد الله ابن محمّد الحجّال </w:t>
      </w:r>
      <w:r w:rsidRPr="00244C9B">
        <w:rPr>
          <w:rStyle w:val="libFootnotenumChar"/>
          <w:rtl/>
        </w:rPr>
        <w:t>(4)</w:t>
      </w:r>
      <w:r>
        <w:rPr>
          <w:rtl/>
        </w:rPr>
        <w:t>.</w:t>
      </w:r>
    </w:p>
    <w:p w:rsidR="005D5FA5" w:rsidRPr="00824500" w:rsidRDefault="005D5FA5" w:rsidP="005D5FA5">
      <w:pPr>
        <w:pStyle w:val="Heading2"/>
        <w:rPr>
          <w:rtl/>
          <w:lang w:bidi="fa-IR"/>
        </w:rPr>
      </w:pPr>
      <w:bookmarkStart w:id="96" w:name="_Toc354666093"/>
      <w:bookmarkStart w:id="97" w:name="_Toc449873256"/>
      <w:r w:rsidRPr="00824500">
        <w:rPr>
          <w:rtl/>
          <w:lang w:bidi="fa-IR"/>
        </w:rPr>
        <w:t>1482</w:t>
      </w:r>
      <w:r>
        <w:rPr>
          <w:rtl/>
          <w:lang w:bidi="fa-IR"/>
        </w:rPr>
        <w:t xml:space="preserve"> ـ </w:t>
      </w:r>
      <w:r w:rsidRPr="00824500">
        <w:rPr>
          <w:rtl/>
          <w:lang w:bidi="fa-IR"/>
        </w:rPr>
        <w:t>صفوان بن يحيى :</w:t>
      </w:r>
      <w:bookmarkEnd w:id="96"/>
      <w:bookmarkEnd w:id="97"/>
      <w:r w:rsidRPr="00824500">
        <w:rPr>
          <w:rtl/>
          <w:lang w:bidi="fa-IR"/>
        </w:rPr>
        <w:t xml:space="preserve"> </w:t>
      </w:r>
    </w:p>
    <w:p w:rsidR="005D5FA5" w:rsidRPr="00824500" w:rsidRDefault="005D5FA5" w:rsidP="001409C0">
      <w:pPr>
        <w:pStyle w:val="libNormal"/>
        <w:rPr>
          <w:rtl/>
        </w:rPr>
      </w:pPr>
      <w:r w:rsidRPr="00824500">
        <w:rPr>
          <w:rtl/>
        </w:rPr>
        <w:t xml:space="preserve">أبو محمّد البجلي بيّاع السابري ، كوفي ، ثقة ثقة ، عين ؛ روى أبوه عن أبي عبد الله </w:t>
      </w:r>
      <w:r w:rsidR="00C73003" w:rsidRPr="00C73003">
        <w:rPr>
          <w:rStyle w:val="libAlaemChar"/>
          <w:rtl/>
        </w:rPr>
        <w:t>عليه‌السلام</w:t>
      </w:r>
      <w:r w:rsidRPr="00824500">
        <w:rPr>
          <w:rtl/>
        </w:rPr>
        <w:t xml:space="preserve"> ، وروى هو عن الرضا </w:t>
      </w:r>
      <w:r w:rsidR="00C73003" w:rsidRPr="00C73003">
        <w:rPr>
          <w:rStyle w:val="libAlaemChar"/>
          <w:rtl/>
        </w:rPr>
        <w:t>عليه‌السلام</w:t>
      </w:r>
      <w:r w:rsidRPr="00824500">
        <w:rPr>
          <w:rtl/>
        </w:rPr>
        <w:t xml:space="preserve"> ، وكانت له عنده منزلة شريفة ، </w:t>
      </w:r>
      <w:r w:rsidRPr="0016337D">
        <w:rPr>
          <w:rStyle w:val="libBold2Char"/>
          <w:rtl/>
        </w:rPr>
        <w:t xml:space="preserve">جش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أوثق أهل زمانه عند أهل الحديث وأعبدهم ؛ وروى عن أبي الحسن الرضا </w:t>
      </w:r>
      <w:r w:rsidR="00C73003" w:rsidRPr="00C73003">
        <w:rPr>
          <w:rStyle w:val="libAlaemChar"/>
          <w:rtl/>
        </w:rPr>
        <w:t>عليه‌السلام</w:t>
      </w:r>
      <w:r w:rsidRPr="00824500">
        <w:rPr>
          <w:rtl/>
        </w:rPr>
        <w:t xml:space="preserve"> وعن أبي جعفر </w:t>
      </w:r>
      <w:r w:rsidR="00C73003" w:rsidRPr="00C73003">
        <w:rPr>
          <w:rStyle w:val="libAlaemChar"/>
          <w:rtl/>
        </w:rPr>
        <w:t>عليه‌السلام</w:t>
      </w:r>
      <w:r w:rsidRPr="00824500">
        <w:rPr>
          <w:rtl/>
        </w:rPr>
        <w:t xml:space="preserve"> ، وروى عن أربعين رجلا من أصحاب أبي عبد الله </w:t>
      </w:r>
      <w:r w:rsidR="00C73003" w:rsidRPr="00C73003">
        <w:rPr>
          <w:rStyle w:val="libAlaemChar"/>
          <w:rtl/>
        </w:rPr>
        <w:t>عليه‌السلام</w:t>
      </w:r>
      <w:r w:rsidRPr="00824500">
        <w:rPr>
          <w:rtl/>
        </w:rPr>
        <w:t>.</w:t>
      </w:r>
    </w:p>
    <w:p w:rsidR="005D5FA5" w:rsidRPr="00824500" w:rsidRDefault="005D5FA5" w:rsidP="001409C0">
      <w:pPr>
        <w:pStyle w:val="libNormal"/>
        <w:rPr>
          <w:rtl/>
        </w:rPr>
      </w:pPr>
      <w:r w:rsidRPr="00824500">
        <w:rPr>
          <w:rtl/>
        </w:rPr>
        <w:t xml:space="preserve">وله مسائل عن أبي الحسن موسى </w:t>
      </w:r>
      <w:r w:rsidR="00C73003" w:rsidRPr="00C73003">
        <w:rPr>
          <w:rStyle w:val="libAlaemChar"/>
          <w:rtl/>
        </w:rPr>
        <w:t>عليه‌السلام</w:t>
      </w:r>
      <w:r w:rsidRPr="00824500">
        <w:rPr>
          <w:rtl/>
        </w:rPr>
        <w:t xml:space="preserve"> وروايات ، أخبرنا بها جماعة ، عن محمّد بن علي بن الحسين ، عن محمّد بن الحسن ؛ وأخبرنا ابن أبي جيد ، عن محمّد بن الحسن ، عن الصفّار وسعد ومحمّد بن يحيى وأحمد بن إدريس ، عن محمّد بن الحسين ويعقوب بن يزيد ، عنه. وعنه‌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ش » : فقلت.</w:t>
      </w:r>
    </w:p>
    <w:p w:rsidR="005D5FA5" w:rsidRPr="00824500" w:rsidRDefault="005D5FA5" w:rsidP="00725517">
      <w:pPr>
        <w:pStyle w:val="libFootnote0"/>
        <w:rPr>
          <w:rtl/>
          <w:lang w:bidi="fa-IR"/>
        </w:rPr>
      </w:pPr>
      <w:r w:rsidRPr="00824500">
        <w:rPr>
          <w:rtl/>
        </w:rPr>
        <w:t>(2) رجال الكشّي : 440 / 828.</w:t>
      </w:r>
    </w:p>
    <w:p w:rsidR="005D5FA5" w:rsidRPr="00824500" w:rsidRDefault="005D5FA5" w:rsidP="00725517">
      <w:pPr>
        <w:pStyle w:val="libFootnote0"/>
        <w:rPr>
          <w:rtl/>
          <w:lang w:bidi="fa-IR"/>
        </w:rPr>
      </w:pPr>
      <w:r w:rsidRPr="00824500">
        <w:rPr>
          <w:rtl/>
        </w:rPr>
        <w:t>(3) عن أبيه وردت في نسخة « ش » مرّة واحدة.</w:t>
      </w:r>
    </w:p>
    <w:p w:rsidR="005D5FA5" w:rsidRPr="00824500" w:rsidRDefault="005D5FA5" w:rsidP="00725517">
      <w:pPr>
        <w:pStyle w:val="libFootnote0"/>
        <w:rPr>
          <w:rtl/>
          <w:lang w:bidi="fa-IR"/>
        </w:rPr>
      </w:pPr>
      <w:r w:rsidRPr="00824500">
        <w:rPr>
          <w:rtl/>
        </w:rPr>
        <w:t>(4) هداية المحدّثين : 82.</w:t>
      </w:r>
    </w:p>
    <w:p w:rsidR="005D5FA5" w:rsidRPr="00824500" w:rsidRDefault="005D5FA5" w:rsidP="00725517">
      <w:pPr>
        <w:pStyle w:val="libFootnote0"/>
        <w:rPr>
          <w:rtl/>
          <w:lang w:bidi="fa-IR"/>
        </w:rPr>
      </w:pPr>
      <w:r w:rsidRPr="00824500">
        <w:rPr>
          <w:rtl/>
        </w:rPr>
        <w:t>(5) رجال النجاشي : 197 / 524.</w:t>
      </w:r>
    </w:p>
    <w:p w:rsidR="005D5FA5" w:rsidRPr="00824500" w:rsidRDefault="005D5FA5" w:rsidP="0016337D">
      <w:pPr>
        <w:pStyle w:val="libNormal"/>
        <w:rPr>
          <w:rtl/>
        </w:rPr>
      </w:pPr>
      <w:r>
        <w:rPr>
          <w:rtl/>
        </w:rPr>
        <w:br w:type="page"/>
      </w:r>
      <w:r w:rsidRPr="00824500">
        <w:rPr>
          <w:rtl/>
        </w:rPr>
        <w:lastRenderedPageBreak/>
        <w:t xml:space="preserve">زكريّا بن شيبان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ظم وضا</w:t>
      </w:r>
      <w:r w:rsidRPr="00824500">
        <w:rPr>
          <w:rtl/>
        </w:rPr>
        <w:t xml:space="preserve"> : ثقة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وصه و</w:t>
      </w:r>
      <w:r w:rsidRPr="0016337D">
        <w:rPr>
          <w:rStyle w:val="libBold2Char"/>
          <w:rtl/>
        </w:rPr>
        <w:t xml:space="preserve">جش </w:t>
      </w:r>
      <w:r w:rsidRPr="00824500">
        <w:rPr>
          <w:rtl/>
        </w:rPr>
        <w:t xml:space="preserve">واللفظ للأخير : كان شريكا لعبد الله بن جندب وعلي بن النعمان ، وإنّهم تعاقدوا في بيت الله الحرام أنّه من مات منهم صلّى من بقي صلاته وصام عنه صيامه وزكّى عنه زكاته ، فماتا وبقي صفوان ، فكان يصلّي كلّ يوم مائة وخمسين ركعة ، ويصوم في السنة ثلاثة أشهر ، ويزكّي زكاته ثلاث دفعات ، وكلّ ما يتبرّع </w:t>
      </w:r>
      <w:r w:rsidRPr="00244C9B">
        <w:rPr>
          <w:rStyle w:val="libFootnotenumChar"/>
          <w:rtl/>
        </w:rPr>
        <w:t>(3)</w:t>
      </w:r>
      <w:r w:rsidRPr="00824500">
        <w:rPr>
          <w:rtl/>
        </w:rPr>
        <w:t xml:space="preserve"> عن نفسه به ممّا عدا ما ذكرناه تبرّع عنهما مثله.</w:t>
      </w:r>
    </w:p>
    <w:p w:rsidR="005D5FA5" w:rsidRPr="00824500" w:rsidRDefault="005D5FA5" w:rsidP="001409C0">
      <w:pPr>
        <w:pStyle w:val="libNormal"/>
        <w:rPr>
          <w:rtl/>
        </w:rPr>
      </w:pPr>
      <w:r w:rsidRPr="00824500">
        <w:rPr>
          <w:rtl/>
        </w:rPr>
        <w:t xml:space="preserve">وحكى أصحابنا أنّ إنسانا كلّفه حمل دينارين إلى أهله إلى الكوفة فقال : إنّ جمالي مكرية وأنا أستأذن الأجراء. وكان من الورع والعبادة على ما لم يكن عليه أحد من طبقته </w:t>
      </w:r>
      <w:r w:rsidR="00C710B1" w:rsidRPr="00C710B1">
        <w:rPr>
          <w:rStyle w:val="libAlaemChar"/>
          <w:rtl/>
        </w:rPr>
        <w:t>رحمه‌الله</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إجماع العصابة على تصحيح ما يصحّ عنه </w:t>
      </w:r>
      <w:r w:rsidRPr="00244C9B">
        <w:rPr>
          <w:rStyle w:val="libFootnotenumChar"/>
          <w:rtl/>
        </w:rPr>
        <w:t>(5)</w:t>
      </w:r>
      <w:r w:rsidRPr="00824500">
        <w:rPr>
          <w:rtl/>
        </w:rPr>
        <w:t xml:space="preserve"> ، وغير ذلك ممّا يدلّ على جلالته وعلوّ مرتبته ، وأنّ الجواد </w:t>
      </w:r>
      <w:r w:rsidR="00C73003" w:rsidRPr="00C73003">
        <w:rPr>
          <w:rStyle w:val="libAlaemChar"/>
          <w:rtl/>
        </w:rPr>
        <w:t>عليه‌السلام</w:t>
      </w:r>
      <w:r w:rsidRPr="00824500">
        <w:rPr>
          <w:rtl/>
        </w:rPr>
        <w:t xml:space="preserve"> بعث إليه بحنوطه وأمر إسماعيل بن موسى بالصلاة عليه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صرّح في العدّة بأنّه لا يروي إلاّ عن الثقة </w:t>
      </w:r>
      <w:r w:rsidRPr="00244C9B">
        <w:rPr>
          <w:rStyle w:val="libFootnotenumChar"/>
          <w:rtl/>
        </w:rPr>
        <w:t>(7)</w:t>
      </w:r>
      <w:r>
        <w:rPr>
          <w:rtl/>
        </w:rPr>
        <w:t>.</w:t>
      </w:r>
      <w:r w:rsidRPr="00824500">
        <w:rPr>
          <w:rtl/>
        </w:rPr>
        <w:t xml:space="preserve"> وعن الشهيد في أوائل الذكرى أنّ الأصحاب أجمعوا على قبول مراسيله </w:t>
      </w:r>
      <w:r w:rsidRPr="00244C9B">
        <w:rPr>
          <w:rStyle w:val="libFootnotenumChar"/>
          <w:rtl/>
        </w:rPr>
        <w:t>(8)</w:t>
      </w:r>
      <w:r w:rsidRPr="00824500">
        <w:rPr>
          <w:rtl/>
        </w:rPr>
        <w:t xml:space="preserve">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83 / 356.</w:t>
      </w:r>
    </w:p>
    <w:p w:rsidR="005D5FA5" w:rsidRPr="00824500" w:rsidRDefault="005D5FA5" w:rsidP="00725517">
      <w:pPr>
        <w:pStyle w:val="libFootnote0"/>
        <w:rPr>
          <w:rtl/>
          <w:lang w:bidi="fa-IR"/>
        </w:rPr>
      </w:pPr>
      <w:r w:rsidRPr="00824500">
        <w:rPr>
          <w:rtl/>
        </w:rPr>
        <w:t>(2) رجال الشيخ : 352 / 3 ، 378 / 4.</w:t>
      </w:r>
    </w:p>
    <w:p w:rsidR="005D5FA5" w:rsidRPr="00824500" w:rsidRDefault="005D5FA5" w:rsidP="00725517">
      <w:pPr>
        <w:pStyle w:val="libFootnote0"/>
        <w:rPr>
          <w:rtl/>
          <w:lang w:bidi="fa-IR"/>
        </w:rPr>
      </w:pPr>
      <w:r w:rsidRPr="00824500">
        <w:rPr>
          <w:rtl/>
        </w:rPr>
        <w:t>(3) في نسخة « ش » : وكل ما تبرّع.</w:t>
      </w:r>
    </w:p>
    <w:p w:rsidR="005D5FA5" w:rsidRPr="00824500" w:rsidRDefault="005D5FA5" w:rsidP="00725517">
      <w:pPr>
        <w:pStyle w:val="libFootnote0"/>
        <w:rPr>
          <w:rtl/>
          <w:lang w:bidi="fa-IR"/>
        </w:rPr>
      </w:pPr>
      <w:r w:rsidRPr="00824500">
        <w:rPr>
          <w:rtl/>
        </w:rPr>
        <w:t>(4) الخلاصة : 88 / 1.</w:t>
      </w:r>
    </w:p>
    <w:p w:rsidR="005D5FA5" w:rsidRPr="00824500" w:rsidRDefault="005D5FA5" w:rsidP="00725517">
      <w:pPr>
        <w:pStyle w:val="libFootnote0"/>
        <w:rPr>
          <w:rtl/>
          <w:lang w:bidi="fa-IR"/>
        </w:rPr>
      </w:pPr>
      <w:r w:rsidRPr="00824500">
        <w:rPr>
          <w:rtl/>
        </w:rPr>
        <w:t>(5) رجال الكشّي : 556 / 1050.</w:t>
      </w:r>
    </w:p>
    <w:p w:rsidR="005D5FA5" w:rsidRPr="00824500" w:rsidRDefault="005D5FA5" w:rsidP="00725517">
      <w:pPr>
        <w:pStyle w:val="libFootnote0"/>
        <w:rPr>
          <w:rtl/>
          <w:lang w:bidi="fa-IR"/>
        </w:rPr>
      </w:pPr>
      <w:r w:rsidRPr="00824500">
        <w:rPr>
          <w:rtl/>
        </w:rPr>
        <w:t>(6) رجال الكشّي : 502 / 962 ، 963 ، 964 ، وفيه غير ذلك.</w:t>
      </w:r>
    </w:p>
    <w:p w:rsidR="005D5FA5" w:rsidRPr="00824500" w:rsidRDefault="005D5FA5" w:rsidP="00725517">
      <w:pPr>
        <w:pStyle w:val="libFootnote0"/>
        <w:rPr>
          <w:rtl/>
          <w:lang w:bidi="fa-IR"/>
        </w:rPr>
      </w:pPr>
      <w:r w:rsidRPr="00824500">
        <w:rPr>
          <w:rtl/>
        </w:rPr>
        <w:t>(7) عدّة الأصول : 1 / 386.</w:t>
      </w:r>
    </w:p>
    <w:p w:rsidR="005D5FA5" w:rsidRPr="00824500" w:rsidRDefault="005D5FA5" w:rsidP="00725517">
      <w:pPr>
        <w:pStyle w:val="libFootnote0"/>
        <w:rPr>
          <w:rtl/>
          <w:lang w:bidi="fa-IR"/>
        </w:rPr>
      </w:pPr>
      <w:r w:rsidRPr="00824500">
        <w:rPr>
          <w:rtl/>
        </w:rPr>
        <w:t>(8) ذكري الشيعة : 4.</w:t>
      </w:r>
    </w:p>
    <w:p w:rsidR="005D5FA5" w:rsidRPr="00824500" w:rsidRDefault="005D5FA5" w:rsidP="00725517">
      <w:pPr>
        <w:pStyle w:val="libFootnote0"/>
        <w:rPr>
          <w:rtl/>
          <w:lang w:bidi="fa-IR"/>
        </w:rPr>
      </w:pPr>
      <w:r w:rsidRPr="00824500">
        <w:rPr>
          <w:rtl/>
        </w:rPr>
        <w:t>(9) تعليقة الوحيد البهبهاني : 182.</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في</w:t>
      </w:r>
      <w:r w:rsidRPr="0016337D">
        <w:rPr>
          <w:rStyle w:val="libBold2Char"/>
          <w:rtl/>
        </w:rPr>
        <w:t xml:space="preserve"> مشكا </w:t>
      </w:r>
      <w:r w:rsidRPr="00824500">
        <w:rPr>
          <w:rtl/>
        </w:rPr>
        <w:t xml:space="preserve">: ابن يحيى الثقة ، عنه محمّد بن الحسين بن أبي الخطّاب ، ويعقوب بن يزيد ، ومحمّد بن عيسى بن عبيد ، والفضل بن شاذان ، وأحمد البرقي عن أبيه عنه ، وأبوه عنه ، وعنه الحسين بن سعيد ، وزكريّا بن شيبان ، وأيّوب بن نوح ، ومحمّد بن عبد الجبّار ، والحسن بن محمّد بن سماعة ، وعلي بن الحسن الطويل </w:t>
      </w:r>
      <w:r w:rsidRPr="00244C9B">
        <w:rPr>
          <w:rStyle w:val="libFootnotenumChar"/>
          <w:rtl/>
        </w:rPr>
        <w:t>(1)</w:t>
      </w:r>
      <w:r w:rsidRPr="00824500">
        <w:rPr>
          <w:rtl/>
        </w:rPr>
        <w:t xml:space="preserve"> ، وعلي بن السندي ، والعبّاس بن معروف ، وعلي بن إسماعيل ، وإبراهيم بن هاشم ، وموسى بن القاسم ، ومحمّد بن إسماعيل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التهذيب توسّط أيّوب بن نوح بين محمّد بن الحسين وصفوان بن يحيى </w:t>
      </w:r>
      <w:r w:rsidRPr="00244C9B">
        <w:rPr>
          <w:rStyle w:val="libFootnotenumChar"/>
          <w:rtl/>
        </w:rPr>
        <w:t>(3)</w:t>
      </w:r>
      <w:r>
        <w:rPr>
          <w:rtl/>
        </w:rPr>
        <w:t>.</w:t>
      </w:r>
      <w:r w:rsidRPr="00824500">
        <w:rPr>
          <w:rtl/>
        </w:rPr>
        <w:t xml:space="preserve"> ففي المنتقى : الأظهر كون أيّوب معطوفا على محمّد ، ومثله كثير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فيه وفي الاستبصار وفيهما : معاوية بن وهب عن صفوان ذا </w:t>
      </w:r>
      <w:r w:rsidRPr="00244C9B">
        <w:rPr>
          <w:rStyle w:val="libFootnotenumChar"/>
          <w:rtl/>
        </w:rPr>
        <w:t>(5)</w:t>
      </w:r>
      <w:r w:rsidRPr="00824500">
        <w:rPr>
          <w:rtl/>
        </w:rPr>
        <w:t xml:space="preserve"> ، وهو غلط لأنّ معاوية أقدم منه بطبقة.</w:t>
      </w:r>
    </w:p>
    <w:p w:rsidR="005D5FA5" w:rsidRPr="00824500" w:rsidRDefault="005D5FA5" w:rsidP="001409C0">
      <w:pPr>
        <w:pStyle w:val="libNormal"/>
        <w:rPr>
          <w:rtl/>
        </w:rPr>
      </w:pPr>
      <w:r w:rsidRPr="00824500">
        <w:rPr>
          <w:rtl/>
        </w:rPr>
        <w:t xml:space="preserve">وفيهما أيضا : الحسين بن سعيد عن عبد الرحمن بن أبي نجران عن صفوان عن العيص </w:t>
      </w:r>
      <w:r w:rsidRPr="00244C9B">
        <w:rPr>
          <w:rStyle w:val="libFootnotenumChar"/>
          <w:rtl/>
        </w:rPr>
        <w:t>(6)</w:t>
      </w:r>
      <w:r>
        <w:rPr>
          <w:rtl/>
        </w:rPr>
        <w:t>.</w:t>
      </w:r>
      <w:r w:rsidRPr="00824500">
        <w:rPr>
          <w:rtl/>
        </w:rPr>
        <w:t xml:space="preserve"> صوابه : وصفوان : إذ لا يعهد للحسين بن سعيد رواية عن صفوان بالواسطة.</w:t>
      </w:r>
    </w:p>
    <w:p w:rsidR="005D5FA5" w:rsidRPr="00824500" w:rsidRDefault="005D5FA5" w:rsidP="001409C0">
      <w:pPr>
        <w:pStyle w:val="libNormal"/>
        <w:rPr>
          <w:rtl/>
        </w:rPr>
      </w:pPr>
      <w:r w:rsidRPr="00824500">
        <w:rPr>
          <w:rtl/>
        </w:rPr>
        <w:t xml:space="preserve">وفي الكافي والتهذيب : موسى بن القاسم عن صفوان بن يحيى الأزرق </w:t>
      </w:r>
      <w:r w:rsidRPr="00244C9B">
        <w:rPr>
          <w:rStyle w:val="libFootnotenumChar"/>
          <w:rtl/>
        </w:rPr>
        <w:t>(7)</w:t>
      </w:r>
      <w:r>
        <w:rPr>
          <w:rtl/>
        </w:rPr>
        <w:t>.</w:t>
      </w:r>
      <w:r w:rsidRPr="00824500">
        <w:rPr>
          <w:rtl/>
        </w:rPr>
        <w:t xml:space="preserve"> وهو تصحيف صوابه : عن يحيى ، فإنّ صفوان بن يحيى من‌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ابن الطويل.</w:t>
      </w:r>
    </w:p>
    <w:p w:rsidR="005D5FA5" w:rsidRPr="00824500" w:rsidRDefault="005D5FA5" w:rsidP="00725517">
      <w:pPr>
        <w:pStyle w:val="libFootnote0"/>
        <w:rPr>
          <w:rtl/>
          <w:lang w:bidi="fa-IR"/>
        </w:rPr>
      </w:pPr>
      <w:r w:rsidRPr="00824500">
        <w:rPr>
          <w:rtl/>
        </w:rPr>
        <w:t>(2) ومحمّد بن إسماعيل ، لم يرد في المصدر.</w:t>
      </w:r>
    </w:p>
    <w:p w:rsidR="005D5FA5" w:rsidRPr="00824500" w:rsidRDefault="005D5FA5" w:rsidP="00725517">
      <w:pPr>
        <w:pStyle w:val="libFootnote0"/>
        <w:rPr>
          <w:rtl/>
          <w:lang w:bidi="fa-IR"/>
        </w:rPr>
      </w:pPr>
      <w:r w:rsidRPr="00824500">
        <w:rPr>
          <w:rtl/>
        </w:rPr>
        <w:t>(3) التهذيب 5 : 308 / 1056.</w:t>
      </w:r>
    </w:p>
    <w:p w:rsidR="005D5FA5" w:rsidRPr="00824500" w:rsidRDefault="005D5FA5" w:rsidP="00725517">
      <w:pPr>
        <w:pStyle w:val="libFootnote0"/>
        <w:rPr>
          <w:rtl/>
          <w:lang w:bidi="fa-IR"/>
        </w:rPr>
      </w:pPr>
      <w:r w:rsidRPr="00824500">
        <w:rPr>
          <w:rtl/>
        </w:rPr>
        <w:t>(4) منتقى الجمان : 3 / 189.</w:t>
      </w:r>
    </w:p>
    <w:p w:rsidR="005D5FA5" w:rsidRPr="00824500" w:rsidRDefault="005D5FA5" w:rsidP="00725517">
      <w:pPr>
        <w:pStyle w:val="libFootnote0"/>
        <w:rPr>
          <w:rtl/>
          <w:lang w:bidi="fa-IR"/>
        </w:rPr>
      </w:pPr>
      <w:r w:rsidRPr="00824500">
        <w:rPr>
          <w:rtl/>
        </w:rPr>
        <w:t>(5) التهذيب 5 : 3 / 4 ، الاستبصار 2 : 140 / 456.</w:t>
      </w:r>
    </w:p>
    <w:p w:rsidR="005D5FA5" w:rsidRPr="00824500" w:rsidRDefault="005D5FA5" w:rsidP="00725517">
      <w:pPr>
        <w:pStyle w:val="libFootnote0"/>
        <w:rPr>
          <w:rtl/>
          <w:lang w:bidi="fa-IR"/>
        </w:rPr>
      </w:pPr>
      <w:r w:rsidRPr="00824500">
        <w:rPr>
          <w:rtl/>
        </w:rPr>
        <w:t>(6) التهذيب 2 : 350 / 1451.</w:t>
      </w:r>
    </w:p>
    <w:p w:rsidR="005D5FA5" w:rsidRPr="00550948" w:rsidRDefault="005D5FA5" w:rsidP="00725517">
      <w:pPr>
        <w:pStyle w:val="libFootnote0"/>
        <w:rPr>
          <w:rtl/>
        </w:rPr>
      </w:pPr>
      <w:r w:rsidRPr="00550948">
        <w:rPr>
          <w:rtl/>
        </w:rPr>
        <w:t>(7) الكافي 6 : 494 / 3 ، 12 وفيه : موسى بن القاسم عن صفوان ، والتهذيب 5 :</w:t>
      </w:r>
      <w:r w:rsidRPr="00550948">
        <w:rPr>
          <w:rFonts w:hint="cs"/>
          <w:rtl/>
        </w:rPr>
        <w:t xml:space="preserve"> </w:t>
      </w:r>
      <w:r w:rsidRPr="00550948">
        <w:rPr>
          <w:rtl/>
        </w:rPr>
        <w:t>398 / 30.</w:t>
      </w:r>
    </w:p>
    <w:p w:rsidR="005D5FA5" w:rsidRPr="00824500" w:rsidRDefault="005D5FA5" w:rsidP="0016337D">
      <w:pPr>
        <w:pStyle w:val="libNormal"/>
        <w:rPr>
          <w:rtl/>
        </w:rPr>
      </w:pPr>
      <w:r>
        <w:rPr>
          <w:rtl/>
        </w:rPr>
        <w:br w:type="page"/>
      </w:r>
      <w:r w:rsidRPr="00824500">
        <w:rPr>
          <w:rtl/>
        </w:rPr>
        <w:lastRenderedPageBreak/>
        <w:t>الآحاد ولم يقيد في ترجمته بالأزرق.</w:t>
      </w:r>
    </w:p>
    <w:p w:rsidR="005D5FA5" w:rsidRPr="00824500" w:rsidRDefault="005D5FA5" w:rsidP="001409C0">
      <w:pPr>
        <w:pStyle w:val="libNormal"/>
        <w:rPr>
          <w:rtl/>
        </w:rPr>
      </w:pPr>
      <w:r w:rsidRPr="00824500">
        <w:rPr>
          <w:rtl/>
        </w:rPr>
        <w:t xml:space="preserve">وفي إسناد الشيخ أيضا : ابن أبي عمير عن صفوان بن يحيى </w:t>
      </w:r>
      <w:r w:rsidRPr="00244C9B">
        <w:rPr>
          <w:rStyle w:val="libFootnotenumChar"/>
          <w:rtl/>
        </w:rPr>
        <w:t>(1)</w:t>
      </w:r>
      <w:r>
        <w:rPr>
          <w:rtl/>
        </w:rPr>
        <w:t>.</w:t>
      </w:r>
      <w:r>
        <w:rPr>
          <w:rFonts w:hint="cs"/>
          <w:rtl/>
        </w:rPr>
        <w:t xml:space="preserve"> </w:t>
      </w:r>
      <w:r w:rsidRPr="00824500">
        <w:rPr>
          <w:rtl/>
        </w:rPr>
        <w:t>صوابه : العطف.</w:t>
      </w:r>
    </w:p>
    <w:p w:rsidR="005D5FA5" w:rsidRPr="00824500" w:rsidRDefault="005D5FA5" w:rsidP="001409C0">
      <w:pPr>
        <w:pStyle w:val="libNormal"/>
        <w:rPr>
          <w:rtl/>
        </w:rPr>
      </w:pPr>
      <w:r w:rsidRPr="00824500">
        <w:rPr>
          <w:rtl/>
        </w:rPr>
        <w:t xml:space="preserve">وفي حجّ التهذيب : أبي جعفر عن العبّاس عن عبد الرحمن بن أبي نجران عن صفوان </w:t>
      </w:r>
      <w:r w:rsidRPr="00244C9B">
        <w:rPr>
          <w:rStyle w:val="libFootnotenumChar"/>
          <w:rtl/>
        </w:rPr>
        <w:t>(2)</w:t>
      </w:r>
      <w:r>
        <w:rPr>
          <w:rtl/>
        </w:rPr>
        <w:t>.</w:t>
      </w:r>
      <w:r w:rsidRPr="00824500">
        <w:rPr>
          <w:rtl/>
        </w:rPr>
        <w:t xml:space="preserve"> وفي المنتقى : المعهود من رواية أبي جعفر وهو أحمد ابن محمّد بن عيسى عن ابن أبي نجران بلا واسطة ، وكذا رواية العبّاس عن صفوان ، فصوابه العطف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 وفي حجّ التهذيب : إبراهيم بن هاشم عن صفوان قال : سألت الصادق </w:t>
      </w:r>
      <w:r w:rsidR="00C73003" w:rsidRPr="00C73003">
        <w:rPr>
          <w:rStyle w:val="libAlaemChar"/>
          <w:rtl/>
        </w:rPr>
        <w:t>عليه‌السلام</w:t>
      </w:r>
      <w:r w:rsidRPr="00824500">
        <w:rPr>
          <w:rtl/>
        </w:rPr>
        <w:t xml:space="preserve">. صوابه : الكاظم </w:t>
      </w:r>
      <w:r w:rsidR="00C73003" w:rsidRPr="00C73003">
        <w:rPr>
          <w:rStyle w:val="libAlaemChar"/>
          <w:rtl/>
        </w:rPr>
        <w:t>عليه‌السلام</w:t>
      </w:r>
      <w:r w:rsidRPr="00824500">
        <w:rPr>
          <w:rtl/>
        </w:rPr>
        <w:t xml:space="preserve"> ، لأنّه ابن يحيى وهو لا يروي عن الصادق </w:t>
      </w:r>
      <w:r w:rsidR="00C73003" w:rsidRPr="00C73003">
        <w:rPr>
          <w:rStyle w:val="libAlaemChar"/>
          <w:rtl/>
        </w:rPr>
        <w:t>عليه‌السلام</w:t>
      </w:r>
      <w:r w:rsidRPr="00824500">
        <w:rPr>
          <w:rtl/>
        </w:rPr>
        <w:t xml:space="preserve"> )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الكافي في باب من بدأ بالمروة : ابن أبي عمير عن صفوان بن يحيى </w:t>
      </w:r>
      <w:r w:rsidRPr="00244C9B">
        <w:rPr>
          <w:rStyle w:val="libFootnotenumChar"/>
          <w:rtl/>
        </w:rPr>
        <w:t>(5)</w:t>
      </w:r>
      <w:r>
        <w:rPr>
          <w:rtl/>
        </w:rPr>
        <w:t>.</w:t>
      </w:r>
      <w:r w:rsidRPr="00824500">
        <w:rPr>
          <w:rtl/>
        </w:rPr>
        <w:t xml:space="preserve"> وصوابه العطف.</w:t>
      </w:r>
    </w:p>
    <w:p w:rsidR="005D5FA5" w:rsidRPr="00824500" w:rsidRDefault="005D5FA5" w:rsidP="001409C0">
      <w:pPr>
        <w:pStyle w:val="libNormal"/>
        <w:rPr>
          <w:rtl/>
        </w:rPr>
      </w:pPr>
      <w:r w:rsidRPr="00824500">
        <w:rPr>
          <w:rtl/>
        </w:rPr>
        <w:t xml:space="preserve">هذا ، ويروي هو عن منصور بن حازم ، وعن ذريح ، وسعيد بن يسار ، وهشام بن سالم </w:t>
      </w:r>
      <w:r w:rsidRPr="00244C9B">
        <w:rPr>
          <w:rStyle w:val="libFootnotenumChar"/>
          <w:rtl/>
        </w:rPr>
        <w:t>(6)</w:t>
      </w:r>
      <w:r>
        <w:rPr>
          <w:rtl/>
        </w:rPr>
        <w:t>.</w:t>
      </w:r>
    </w:p>
    <w:p w:rsidR="005D5FA5" w:rsidRPr="00824500" w:rsidRDefault="005D5FA5" w:rsidP="005D5FA5">
      <w:pPr>
        <w:pStyle w:val="Heading2"/>
        <w:rPr>
          <w:rtl/>
          <w:lang w:bidi="fa-IR"/>
        </w:rPr>
      </w:pPr>
      <w:bookmarkStart w:id="98" w:name="_Toc354666094"/>
      <w:bookmarkStart w:id="99" w:name="_Toc449873257"/>
      <w:r w:rsidRPr="00824500">
        <w:rPr>
          <w:rtl/>
          <w:lang w:bidi="fa-IR"/>
        </w:rPr>
        <w:t>1483</w:t>
      </w:r>
      <w:r>
        <w:rPr>
          <w:rtl/>
          <w:lang w:bidi="fa-IR"/>
        </w:rPr>
        <w:t xml:space="preserve"> ـ </w:t>
      </w:r>
      <w:r w:rsidRPr="00824500">
        <w:rPr>
          <w:rtl/>
          <w:lang w:bidi="fa-IR"/>
        </w:rPr>
        <w:t>صفير :</w:t>
      </w:r>
      <w:bookmarkEnd w:id="98"/>
      <w:bookmarkEnd w:id="99"/>
      <w:r w:rsidRPr="00824500">
        <w:rPr>
          <w:rtl/>
          <w:lang w:bidi="fa-IR"/>
        </w:rPr>
        <w:t xml:space="preserve"> </w:t>
      </w:r>
    </w:p>
    <w:p w:rsidR="005D5FA5" w:rsidRPr="00824500" w:rsidRDefault="005D5FA5" w:rsidP="001409C0">
      <w:pPr>
        <w:pStyle w:val="libNormal"/>
        <w:rPr>
          <w:rtl/>
        </w:rPr>
      </w:pPr>
      <w:r w:rsidRPr="00824500">
        <w:rPr>
          <w:rtl/>
        </w:rPr>
        <w:t xml:space="preserve">مولى الصادق </w:t>
      </w:r>
      <w:r w:rsidR="00C73003" w:rsidRPr="00C73003">
        <w:rPr>
          <w:rStyle w:val="libAlaemChar"/>
          <w:rtl/>
        </w:rPr>
        <w:t>عليه‌السلام</w:t>
      </w:r>
      <w:r w:rsidRPr="00824500">
        <w:rPr>
          <w:rtl/>
        </w:rPr>
        <w:t xml:space="preserve"> ، يأتي في معتب ذمّه </w:t>
      </w:r>
      <w:r w:rsidRPr="00244C9B">
        <w:rPr>
          <w:rStyle w:val="libFootnotenumChar"/>
          <w:rtl/>
        </w:rPr>
        <w:t>(7)</w:t>
      </w:r>
      <w:r w:rsidRPr="00824500">
        <w:rPr>
          <w:rtl/>
        </w:rPr>
        <w:t xml:space="preserve"> ،</w:t>
      </w:r>
      <w:r w:rsidRPr="0016337D">
        <w:rPr>
          <w:rStyle w:val="libBold2Char"/>
          <w:rtl/>
        </w:rPr>
        <w:t xml:space="preserve"> تعق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التهذيب 7 : 388 / 1556.</w:t>
      </w:r>
    </w:p>
    <w:p w:rsidR="005D5FA5" w:rsidRPr="00824500" w:rsidRDefault="005D5FA5" w:rsidP="00725517">
      <w:pPr>
        <w:pStyle w:val="libFootnote0"/>
        <w:rPr>
          <w:rtl/>
          <w:lang w:bidi="fa-IR"/>
        </w:rPr>
      </w:pPr>
      <w:r w:rsidRPr="00824500">
        <w:rPr>
          <w:rtl/>
        </w:rPr>
        <w:t>(2) التهذيب 5 : 267 / 911.</w:t>
      </w:r>
    </w:p>
    <w:p w:rsidR="005D5FA5" w:rsidRPr="00824500" w:rsidRDefault="005D5FA5" w:rsidP="00725517">
      <w:pPr>
        <w:pStyle w:val="libFootnote0"/>
        <w:rPr>
          <w:rtl/>
          <w:lang w:bidi="fa-IR"/>
        </w:rPr>
      </w:pPr>
      <w:r w:rsidRPr="00824500">
        <w:rPr>
          <w:rtl/>
        </w:rPr>
        <w:t>(3) منتقى الجمان : 3 / 420.</w:t>
      </w:r>
    </w:p>
    <w:p w:rsidR="005D5FA5" w:rsidRPr="00824500" w:rsidRDefault="005D5FA5" w:rsidP="00725517">
      <w:pPr>
        <w:pStyle w:val="libFootnote0"/>
        <w:rPr>
          <w:rtl/>
          <w:lang w:bidi="fa-IR"/>
        </w:rPr>
      </w:pPr>
      <w:r w:rsidRPr="00824500">
        <w:rPr>
          <w:rtl/>
        </w:rPr>
        <w:t>(4) التهذيب 5 : 221 / 746. وما بين القوسين لم يرد في الهداية.</w:t>
      </w:r>
    </w:p>
    <w:p w:rsidR="005D5FA5" w:rsidRPr="00824500" w:rsidRDefault="005D5FA5" w:rsidP="00725517">
      <w:pPr>
        <w:pStyle w:val="libFootnote0"/>
        <w:rPr>
          <w:rtl/>
          <w:lang w:bidi="fa-IR"/>
        </w:rPr>
      </w:pPr>
      <w:r w:rsidRPr="00824500">
        <w:rPr>
          <w:rtl/>
        </w:rPr>
        <w:t>(5) الكافي 4 : 437 / 5 ، وفيه : وصفوان بن يحيى.</w:t>
      </w:r>
    </w:p>
    <w:p w:rsidR="005D5FA5" w:rsidRPr="00824500" w:rsidRDefault="005D5FA5" w:rsidP="00725517">
      <w:pPr>
        <w:pStyle w:val="libFootnote0"/>
        <w:rPr>
          <w:rtl/>
          <w:lang w:bidi="fa-IR"/>
        </w:rPr>
      </w:pPr>
      <w:r w:rsidRPr="00824500">
        <w:rPr>
          <w:rtl/>
        </w:rPr>
        <w:t>(6) هداية المحدّثين : 82.</w:t>
      </w:r>
    </w:p>
    <w:p w:rsidR="005D5FA5" w:rsidRPr="00824500" w:rsidRDefault="005D5FA5" w:rsidP="00725517">
      <w:pPr>
        <w:pStyle w:val="libFootnote0"/>
        <w:rPr>
          <w:rtl/>
          <w:lang w:bidi="fa-IR"/>
        </w:rPr>
      </w:pPr>
      <w:r w:rsidRPr="00824500">
        <w:rPr>
          <w:rtl/>
        </w:rPr>
        <w:t>(7) رجال الكشّي : 250 / 465 ، وفيه : صغير ، صفير ( خ ل )</w:t>
      </w:r>
      <w:r>
        <w:rPr>
          <w:rtl/>
        </w:rPr>
        <w:t>.</w:t>
      </w:r>
    </w:p>
    <w:p w:rsidR="005D5FA5" w:rsidRPr="00824500" w:rsidRDefault="005D5FA5" w:rsidP="00725517">
      <w:pPr>
        <w:pStyle w:val="libFootnote0"/>
        <w:rPr>
          <w:rtl/>
          <w:lang w:bidi="fa-IR"/>
        </w:rPr>
      </w:pPr>
      <w:r w:rsidRPr="00824500">
        <w:rPr>
          <w:rtl/>
        </w:rPr>
        <w:t>(8) تعليقة الوحيد البهبهاني : 182 ، وفيها : صفوان.</w:t>
      </w:r>
    </w:p>
    <w:p w:rsidR="005D5FA5" w:rsidRPr="00824500" w:rsidRDefault="005D5FA5" w:rsidP="001409C0">
      <w:pPr>
        <w:pStyle w:val="libNormal"/>
        <w:rPr>
          <w:rtl/>
        </w:rPr>
      </w:pPr>
      <w:r>
        <w:rPr>
          <w:rtl/>
        </w:rPr>
        <w:br w:type="page"/>
      </w:r>
      <w:r w:rsidRPr="0016337D">
        <w:rPr>
          <w:rStyle w:val="libBold2Char"/>
          <w:rtl/>
        </w:rPr>
        <w:lastRenderedPageBreak/>
        <w:t>قلت</w:t>
      </w:r>
      <w:r w:rsidRPr="00824500">
        <w:rPr>
          <w:rtl/>
        </w:rPr>
        <w:t xml:space="preserve"> </w:t>
      </w:r>
      <w:r w:rsidRPr="00244C9B">
        <w:rPr>
          <w:rStyle w:val="libFootnotenumChar"/>
          <w:rtl/>
        </w:rPr>
        <w:t>(1)</w:t>
      </w:r>
      <w:r w:rsidRPr="00824500">
        <w:rPr>
          <w:rtl/>
        </w:rPr>
        <w:t xml:space="preserve"> : حذا سلّمه الله حذو مولانا عناية الله في قراءة الكلمة صفيرا بالفاء </w:t>
      </w:r>
      <w:r w:rsidRPr="00244C9B">
        <w:rPr>
          <w:rStyle w:val="libFootnotenumChar"/>
          <w:rtl/>
        </w:rPr>
        <w:t>(2)</w:t>
      </w:r>
      <w:r w:rsidRPr="00824500">
        <w:rPr>
          <w:rtl/>
        </w:rPr>
        <w:t xml:space="preserve"> ، فلاحظ الترجمة وتأمّل.</w:t>
      </w:r>
    </w:p>
    <w:p w:rsidR="005D5FA5" w:rsidRPr="00824500" w:rsidRDefault="005D5FA5" w:rsidP="005D5FA5">
      <w:pPr>
        <w:pStyle w:val="Heading2"/>
        <w:rPr>
          <w:rtl/>
          <w:lang w:bidi="fa-IR"/>
        </w:rPr>
      </w:pPr>
      <w:bookmarkStart w:id="100" w:name="_Toc354666095"/>
      <w:bookmarkStart w:id="101" w:name="_Toc449873258"/>
      <w:r w:rsidRPr="00824500">
        <w:rPr>
          <w:rtl/>
          <w:lang w:bidi="fa-IR"/>
        </w:rPr>
        <w:t>1484</w:t>
      </w:r>
      <w:r>
        <w:rPr>
          <w:rtl/>
          <w:lang w:bidi="fa-IR"/>
        </w:rPr>
        <w:t xml:space="preserve"> ـ </w:t>
      </w:r>
      <w:r w:rsidRPr="00824500">
        <w:rPr>
          <w:rtl/>
          <w:lang w:bidi="fa-IR"/>
        </w:rPr>
        <w:t>صهيب :</w:t>
      </w:r>
      <w:bookmarkEnd w:id="100"/>
      <w:bookmarkEnd w:id="101"/>
      <w:r w:rsidRPr="00824500">
        <w:rPr>
          <w:rtl/>
          <w:lang w:bidi="fa-IR"/>
        </w:rPr>
        <w:t xml:space="preserve"> </w:t>
      </w:r>
    </w:p>
    <w:p w:rsidR="005D5FA5" w:rsidRPr="00824500" w:rsidRDefault="005D5FA5" w:rsidP="001409C0">
      <w:pPr>
        <w:pStyle w:val="libNormal"/>
        <w:rPr>
          <w:rtl/>
        </w:rPr>
      </w:pPr>
      <w:r w:rsidRPr="00824500">
        <w:rPr>
          <w:rtl/>
        </w:rPr>
        <w:t xml:space="preserve">مولى رسول الله </w:t>
      </w:r>
      <w:r w:rsidR="00C710B1" w:rsidRPr="00C710B1">
        <w:rPr>
          <w:rStyle w:val="libAlaemChar"/>
          <w:rtl/>
        </w:rPr>
        <w:t>صلى‌الله‌عليه‌وآله</w:t>
      </w:r>
      <w:r w:rsidRPr="00824500">
        <w:rPr>
          <w:rtl/>
        </w:rPr>
        <w:t xml:space="preserve"> ، سبق في بلال ذمّه </w:t>
      </w:r>
      <w:r w:rsidRPr="00244C9B">
        <w:rPr>
          <w:rStyle w:val="libFootnotenumChar"/>
          <w:rtl/>
        </w:rPr>
        <w:t>(3)</w:t>
      </w:r>
      <w:r>
        <w:rPr>
          <w:rtl/>
        </w:rPr>
        <w:t>.</w:t>
      </w:r>
    </w:p>
    <w:p w:rsidR="005D5FA5" w:rsidRPr="00824500" w:rsidRDefault="005D5FA5" w:rsidP="005D5FA5">
      <w:pPr>
        <w:pStyle w:val="Heading2"/>
        <w:rPr>
          <w:rtl/>
          <w:lang w:bidi="fa-IR"/>
        </w:rPr>
      </w:pPr>
      <w:bookmarkStart w:id="102" w:name="_Toc354666096"/>
      <w:bookmarkStart w:id="103" w:name="_Toc449873259"/>
      <w:r w:rsidRPr="00824500">
        <w:rPr>
          <w:rtl/>
          <w:lang w:bidi="fa-IR"/>
        </w:rPr>
        <w:t>1485</w:t>
      </w:r>
      <w:r>
        <w:rPr>
          <w:rtl/>
          <w:lang w:bidi="fa-IR"/>
        </w:rPr>
        <w:t xml:space="preserve"> ـ </w:t>
      </w:r>
      <w:r w:rsidRPr="00824500">
        <w:rPr>
          <w:rtl/>
          <w:lang w:bidi="fa-IR"/>
        </w:rPr>
        <w:t>صيفي بن فسيل :</w:t>
      </w:r>
      <w:bookmarkEnd w:id="102"/>
      <w:bookmarkEnd w:id="103"/>
      <w:r w:rsidRPr="00824500">
        <w:rPr>
          <w:rtl/>
          <w:lang w:bidi="fa-IR"/>
        </w:rPr>
        <w:t xml:space="preserve"> </w:t>
      </w:r>
    </w:p>
    <w:p w:rsidR="005D5FA5" w:rsidRPr="00824500" w:rsidRDefault="005D5FA5" w:rsidP="001409C0">
      <w:pPr>
        <w:pStyle w:val="libNormal"/>
        <w:rPr>
          <w:rtl/>
        </w:rPr>
      </w:pPr>
      <w:r w:rsidRPr="00824500">
        <w:rPr>
          <w:rtl/>
        </w:rPr>
        <w:t xml:space="preserve">بالفاء والسين المهملة والياء المثنّاة تحت ، ي ، من خواصّه </w:t>
      </w:r>
      <w:r w:rsidR="00C73003" w:rsidRPr="00C73003">
        <w:rPr>
          <w:rStyle w:val="libAlaemChar"/>
          <w:rtl/>
        </w:rPr>
        <w:t>عليه‌السلام</w:t>
      </w:r>
      <w:r w:rsidRPr="00824500">
        <w:rPr>
          <w:rtl/>
        </w:rPr>
        <w:t xml:space="preserve"> ،</w:t>
      </w:r>
      <w:r w:rsidRPr="0016337D">
        <w:rPr>
          <w:rStyle w:val="libBold2Char"/>
          <w:rtl/>
        </w:rPr>
        <w:t xml:space="preserve"> د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في آخر القسم الأوّل أنّه من أصحابه من ربيعة ، وكان ممّن خدم عليا </w:t>
      </w:r>
      <w:r w:rsidR="00C73003" w:rsidRPr="00C73003">
        <w:rPr>
          <w:rStyle w:val="libAlaemChar"/>
          <w:rtl/>
        </w:rPr>
        <w:t>عليه‌السلام</w:t>
      </w:r>
      <w:r w:rsidRPr="00824500">
        <w:rPr>
          <w:rtl/>
        </w:rPr>
        <w:t xml:space="preserve"> ، وهو جدّ عبد الملك بن هارون بن عنترة </w:t>
      </w:r>
      <w:r w:rsidRPr="00244C9B">
        <w:rPr>
          <w:rStyle w:val="libFootnotenumChar"/>
          <w:rtl/>
        </w:rPr>
        <w:t>(5)</w:t>
      </w:r>
      <w:r>
        <w:rPr>
          <w:rtl/>
        </w:rPr>
        <w:t>.</w:t>
      </w:r>
    </w:p>
    <w:p w:rsidR="005D5FA5" w:rsidRPr="00824500" w:rsidRDefault="005D5FA5" w:rsidP="001409C0">
      <w:pPr>
        <w:pStyle w:val="libNormal"/>
        <w:rPr>
          <w:rtl/>
        </w:rPr>
      </w:pPr>
      <w:r w:rsidRPr="00824500">
        <w:rPr>
          <w:rtl/>
        </w:rPr>
        <w:t>وفي قي كما في</w:t>
      </w:r>
      <w:r w:rsidRPr="0016337D">
        <w:rPr>
          <w:rStyle w:val="libBold2Char"/>
          <w:rtl/>
        </w:rPr>
        <w:t xml:space="preserve"> صه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ش » : أقول.</w:t>
      </w:r>
    </w:p>
    <w:p w:rsidR="005D5FA5" w:rsidRPr="00824500" w:rsidRDefault="005D5FA5" w:rsidP="00725517">
      <w:pPr>
        <w:pStyle w:val="libFootnote0"/>
        <w:rPr>
          <w:rtl/>
          <w:lang w:bidi="fa-IR"/>
        </w:rPr>
      </w:pPr>
      <w:r w:rsidRPr="00824500">
        <w:rPr>
          <w:rtl/>
        </w:rPr>
        <w:t>(2) مجمع الرجال : 3 / 222.</w:t>
      </w:r>
    </w:p>
    <w:p w:rsidR="005D5FA5" w:rsidRPr="00824500" w:rsidRDefault="005D5FA5" w:rsidP="00725517">
      <w:pPr>
        <w:pStyle w:val="libFootnote0"/>
        <w:rPr>
          <w:rtl/>
          <w:lang w:bidi="fa-IR"/>
        </w:rPr>
      </w:pPr>
      <w:r w:rsidRPr="00824500">
        <w:rPr>
          <w:rtl/>
        </w:rPr>
        <w:t>(3) رجال الكشّي : 38 / 79.</w:t>
      </w:r>
    </w:p>
    <w:p w:rsidR="005D5FA5" w:rsidRPr="00824500" w:rsidRDefault="005D5FA5" w:rsidP="00725517">
      <w:pPr>
        <w:pStyle w:val="libFootnote0"/>
        <w:rPr>
          <w:rtl/>
          <w:lang w:bidi="fa-IR"/>
        </w:rPr>
      </w:pPr>
      <w:r w:rsidRPr="00824500">
        <w:rPr>
          <w:rtl/>
        </w:rPr>
        <w:t>(4) رجال ابن داود : 111 / 783.</w:t>
      </w:r>
    </w:p>
    <w:p w:rsidR="005D5FA5" w:rsidRPr="00824500" w:rsidRDefault="005D5FA5" w:rsidP="00725517">
      <w:pPr>
        <w:pStyle w:val="libFootnote0"/>
        <w:rPr>
          <w:rtl/>
          <w:lang w:bidi="fa-IR"/>
        </w:rPr>
      </w:pPr>
      <w:r w:rsidRPr="00824500">
        <w:rPr>
          <w:rtl/>
        </w:rPr>
        <w:t>(5) الخلاصة : 193.</w:t>
      </w:r>
    </w:p>
    <w:p w:rsidR="005D5FA5" w:rsidRPr="00824500" w:rsidRDefault="005D5FA5" w:rsidP="00725517">
      <w:pPr>
        <w:pStyle w:val="libFootnote0"/>
        <w:rPr>
          <w:rtl/>
          <w:lang w:bidi="fa-IR"/>
        </w:rPr>
      </w:pPr>
      <w:r w:rsidRPr="00824500">
        <w:rPr>
          <w:rtl/>
        </w:rPr>
        <w:t>(6) رجال البرقي : 5 ، وفيه زيادة : الشيباني.</w:t>
      </w:r>
    </w:p>
    <w:p w:rsidR="005D5FA5" w:rsidRPr="00824500" w:rsidRDefault="005D5FA5" w:rsidP="005D5FA5">
      <w:pPr>
        <w:pStyle w:val="Heading1Center"/>
        <w:rPr>
          <w:rtl/>
          <w:lang w:bidi="fa-IR"/>
        </w:rPr>
      </w:pPr>
      <w:r>
        <w:rPr>
          <w:rtl/>
          <w:lang w:bidi="fa-IR"/>
        </w:rPr>
        <w:br w:type="page"/>
      </w:r>
      <w:bookmarkStart w:id="104" w:name="_Toc354666097"/>
      <w:bookmarkStart w:id="105" w:name="_Toc449873260"/>
      <w:r w:rsidRPr="00824500">
        <w:rPr>
          <w:rtl/>
          <w:lang w:bidi="fa-IR"/>
        </w:rPr>
        <w:lastRenderedPageBreak/>
        <w:t>باب الضاد‌</w:t>
      </w:r>
      <w:bookmarkEnd w:id="104"/>
      <w:bookmarkEnd w:id="105"/>
    </w:p>
    <w:p w:rsidR="005D5FA5" w:rsidRPr="00824500" w:rsidRDefault="005D5FA5" w:rsidP="005D5FA5">
      <w:pPr>
        <w:pStyle w:val="Heading2"/>
        <w:rPr>
          <w:rtl/>
          <w:lang w:bidi="fa-IR"/>
        </w:rPr>
      </w:pPr>
      <w:bookmarkStart w:id="106" w:name="_Toc354666098"/>
      <w:bookmarkStart w:id="107" w:name="_Toc449873261"/>
      <w:r w:rsidRPr="00824500">
        <w:rPr>
          <w:rtl/>
          <w:lang w:bidi="fa-IR"/>
        </w:rPr>
        <w:t>1486</w:t>
      </w:r>
      <w:r>
        <w:rPr>
          <w:rtl/>
          <w:lang w:bidi="fa-IR"/>
        </w:rPr>
        <w:t xml:space="preserve"> ـ </w:t>
      </w:r>
      <w:r w:rsidRPr="00824500">
        <w:rPr>
          <w:rtl/>
          <w:lang w:bidi="fa-IR"/>
        </w:rPr>
        <w:t>الضحّاك :</w:t>
      </w:r>
      <w:bookmarkEnd w:id="106"/>
      <w:bookmarkEnd w:id="107"/>
      <w:r w:rsidRPr="00824500">
        <w:rPr>
          <w:rtl/>
          <w:lang w:bidi="fa-IR"/>
        </w:rPr>
        <w:t xml:space="preserve"> </w:t>
      </w:r>
    </w:p>
    <w:p w:rsidR="005D5FA5" w:rsidRPr="00824500" w:rsidRDefault="005D5FA5" w:rsidP="001409C0">
      <w:pPr>
        <w:pStyle w:val="libNormal"/>
        <w:rPr>
          <w:rtl/>
        </w:rPr>
      </w:pPr>
      <w:r w:rsidRPr="00824500">
        <w:rPr>
          <w:rtl/>
        </w:rPr>
        <w:t>أبو مالك الحضرمي ، كوفي ،</w:t>
      </w:r>
      <w:r w:rsidRPr="0016337D">
        <w:rPr>
          <w:rStyle w:val="libBold2Char"/>
          <w:rtl/>
        </w:rPr>
        <w:t xml:space="preserve"> ق </w:t>
      </w:r>
      <w:r w:rsidRPr="00244C9B">
        <w:rPr>
          <w:rStyle w:val="libFootnotenumChar"/>
          <w:rtl/>
        </w:rPr>
        <w:t>(1)</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عربي ، أدرك أبا عبد الله </w:t>
      </w:r>
      <w:r w:rsidR="00C73003" w:rsidRPr="00C73003">
        <w:rPr>
          <w:rStyle w:val="libAlaemChar"/>
          <w:rtl/>
        </w:rPr>
        <w:t>عليه‌السلام</w:t>
      </w:r>
      <w:r w:rsidRPr="00824500">
        <w:rPr>
          <w:rtl/>
        </w:rPr>
        <w:t xml:space="preserve"> ، وقال قوم من أصحابنا : روى عنه </w:t>
      </w:r>
      <w:r w:rsidR="00C73003" w:rsidRPr="00C73003">
        <w:rPr>
          <w:rStyle w:val="libAlaemChar"/>
          <w:rtl/>
        </w:rPr>
        <w:t>عليه‌السلام</w:t>
      </w:r>
      <w:r w:rsidRPr="00824500">
        <w:rPr>
          <w:rtl/>
        </w:rPr>
        <w:t xml:space="preserve"> ، وقال آخرون : لم يرو عنه ، وروى عن أبي الحسن </w:t>
      </w:r>
      <w:r w:rsidR="00C73003" w:rsidRPr="00C73003">
        <w:rPr>
          <w:rStyle w:val="libAlaemChar"/>
          <w:rtl/>
        </w:rPr>
        <w:t>عليه‌السلام</w:t>
      </w:r>
      <w:r w:rsidRPr="00824500">
        <w:rPr>
          <w:rtl/>
        </w:rPr>
        <w:t xml:space="preserve"> ، وكان متكلّما ثقة ثقة في الحديث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وله كتاب في التوحيد رواية علي بن الحسن الطاطري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أبو مالك الثقة ، عنه علي بن الحسن الطاطري </w:t>
      </w:r>
      <w:r w:rsidRPr="00244C9B">
        <w:rPr>
          <w:rStyle w:val="libFootnotenumChar"/>
          <w:rtl/>
        </w:rPr>
        <w:t>(4)</w:t>
      </w:r>
      <w:r>
        <w:rPr>
          <w:rtl/>
        </w:rPr>
        <w:t>.</w:t>
      </w:r>
    </w:p>
    <w:p w:rsidR="005D5FA5" w:rsidRPr="00824500" w:rsidRDefault="005D5FA5" w:rsidP="005D5FA5">
      <w:pPr>
        <w:pStyle w:val="Heading2"/>
        <w:rPr>
          <w:rtl/>
          <w:lang w:bidi="fa-IR"/>
        </w:rPr>
      </w:pPr>
      <w:bookmarkStart w:id="108" w:name="_Toc354666099"/>
      <w:bookmarkStart w:id="109" w:name="_Toc449873262"/>
      <w:r w:rsidRPr="00824500">
        <w:rPr>
          <w:rtl/>
          <w:lang w:bidi="fa-IR"/>
        </w:rPr>
        <w:t>1487</w:t>
      </w:r>
      <w:r>
        <w:rPr>
          <w:rtl/>
          <w:lang w:bidi="fa-IR"/>
        </w:rPr>
        <w:t xml:space="preserve"> ـ </w:t>
      </w:r>
      <w:r w:rsidRPr="00824500">
        <w:rPr>
          <w:rtl/>
          <w:lang w:bidi="fa-IR"/>
        </w:rPr>
        <w:t>الضحّاك بن زيد :</w:t>
      </w:r>
      <w:bookmarkEnd w:id="108"/>
      <w:bookmarkEnd w:id="109"/>
      <w:r w:rsidRPr="00824500">
        <w:rPr>
          <w:rtl/>
          <w:lang w:bidi="fa-IR"/>
        </w:rPr>
        <w:t xml:space="preserve"> </w:t>
      </w:r>
    </w:p>
    <w:p w:rsidR="005D5FA5" w:rsidRPr="00824500" w:rsidRDefault="005D5FA5" w:rsidP="001409C0">
      <w:pPr>
        <w:pStyle w:val="libNormal"/>
        <w:rPr>
          <w:rtl/>
        </w:rPr>
      </w:pPr>
      <w:r w:rsidRPr="00824500">
        <w:rPr>
          <w:rtl/>
        </w:rPr>
        <w:t xml:space="preserve">غير مذكور في الكتابين. ويروي عنه أحمد بن محمّد بن أبي نصر كما في التهذيب وغيره في باب المواقيت في تفسير قوله تعالى : </w:t>
      </w:r>
      <w:r w:rsidRPr="0016337D">
        <w:rPr>
          <w:rStyle w:val="libAlaemChar"/>
          <w:rtl/>
        </w:rPr>
        <w:t>(</w:t>
      </w:r>
      <w:r w:rsidRPr="0016337D">
        <w:rPr>
          <w:rStyle w:val="libAieChar"/>
          <w:rtl/>
        </w:rPr>
        <w:t xml:space="preserve"> أَقِمِ الصَّلاةَ لِدُلُوكِ الشَّمْسِ </w:t>
      </w:r>
      <w:r w:rsidRPr="0016337D">
        <w:rPr>
          <w:rStyle w:val="libAlaemChar"/>
          <w:rtl/>
        </w:rPr>
        <w:t>)</w:t>
      </w:r>
      <w:r w:rsidRPr="00824500">
        <w:rPr>
          <w:rtl/>
        </w:rPr>
        <w:t xml:space="preserve"> </w:t>
      </w:r>
      <w:r w:rsidRPr="00244C9B">
        <w:rPr>
          <w:rStyle w:val="libFootnotenumChar"/>
          <w:rtl/>
        </w:rPr>
        <w:t>(5)</w:t>
      </w:r>
      <w:r w:rsidRPr="00824500">
        <w:rPr>
          <w:rtl/>
        </w:rPr>
        <w:t xml:space="preserve"> </w:t>
      </w:r>
      <w:r w:rsidRPr="00244C9B">
        <w:rPr>
          <w:rStyle w:val="libFootnotenumChar"/>
          <w:rtl/>
        </w:rPr>
        <w:t>(6)</w:t>
      </w:r>
      <w:r w:rsidRPr="00824500">
        <w:rPr>
          <w:rtl/>
        </w:rPr>
        <w:t xml:space="preserve"> ، وهو كما في العدّة لا يروي إلاّ عن ثقة </w:t>
      </w:r>
      <w:r w:rsidRPr="00244C9B">
        <w:rPr>
          <w:rStyle w:val="libFootnotenumChar"/>
          <w:rtl/>
        </w:rPr>
        <w:t>(7)</w:t>
      </w:r>
      <w:r w:rsidRPr="00824500">
        <w:rPr>
          <w:rtl/>
        </w:rPr>
        <w:t xml:space="preserve"> ، مضافا‌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221 / 4.</w:t>
      </w:r>
    </w:p>
    <w:p w:rsidR="005D5FA5" w:rsidRPr="00824500" w:rsidRDefault="005D5FA5" w:rsidP="00725517">
      <w:pPr>
        <w:pStyle w:val="libFootnote0"/>
        <w:rPr>
          <w:rtl/>
          <w:lang w:bidi="fa-IR"/>
        </w:rPr>
      </w:pPr>
      <w:r w:rsidRPr="00824500">
        <w:rPr>
          <w:rtl/>
        </w:rPr>
        <w:t>(2) الخلاصة : 90 / 2 ، وفيها : ثقة ، وفي النسخة الخطيّة منها : ثقة ثقة.</w:t>
      </w:r>
    </w:p>
    <w:p w:rsidR="005D5FA5" w:rsidRPr="00824500" w:rsidRDefault="005D5FA5" w:rsidP="00725517">
      <w:pPr>
        <w:pStyle w:val="libFootnote0"/>
        <w:rPr>
          <w:rtl/>
          <w:lang w:bidi="fa-IR"/>
        </w:rPr>
      </w:pPr>
      <w:r w:rsidRPr="00824500">
        <w:rPr>
          <w:rtl/>
        </w:rPr>
        <w:t>(3) رجال النجاشي : 205 / 546.</w:t>
      </w:r>
    </w:p>
    <w:p w:rsidR="005D5FA5" w:rsidRPr="00824500" w:rsidRDefault="005D5FA5" w:rsidP="00725517">
      <w:pPr>
        <w:pStyle w:val="libFootnote0"/>
        <w:rPr>
          <w:rtl/>
          <w:lang w:bidi="fa-IR"/>
        </w:rPr>
      </w:pPr>
      <w:r w:rsidRPr="00824500">
        <w:rPr>
          <w:rtl/>
        </w:rPr>
        <w:t>(4) هداية المحدّثين : 85 ، وفيها : ابن مالك. وفيها في الكنى : 296 : أبو مالك.</w:t>
      </w:r>
    </w:p>
    <w:p w:rsidR="005D5FA5" w:rsidRPr="00824500" w:rsidRDefault="005D5FA5" w:rsidP="00725517">
      <w:pPr>
        <w:pStyle w:val="libFootnote0"/>
        <w:rPr>
          <w:rtl/>
          <w:lang w:bidi="fa-IR"/>
        </w:rPr>
      </w:pPr>
      <w:r w:rsidRPr="00824500">
        <w:rPr>
          <w:rtl/>
        </w:rPr>
        <w:t>(5) الإسراء : 78.</w:t>
      </w:r>
    </w:p>
    <w:p w:rsidR="005D5FA5" w:rsidRPr="00824500" w:rsidRDefault="005D5FA5" w:rsidP="00725517">
      <w:pPr>
        <w:pStyle w:val="libFootnote0"/>
        <w:rPr>
          <w:rtl/>
          <w:lang w:bidi="fa-IR"/>
        </w:rPr>
      </w:pPr>
      <w:r w:rsidRPr="00824500">
        <w:rPr>
          <w:rtl/>
        </w:rPr>
        <w:t>(6) التهذيب 2 : 25 / 72 ، الاستبصار 1 : 261 / 938 وفيه : ابن يزيد.</w:t>
      </w:r>
    </w:p>
    <w:p w:rsidR="005D5FA5" w:rsidRPr="00824500" w:rsidRDefault="005D5FA5" w:rsidP="00725517">
      <w:pPr>
        <w:pStyle w:val="libFootnote0"/>
        <w:rPr>
          <w:rtl/>
          <w:lang w:bidi="fa-IR"/>
        </w:rPr>
      </w:pPr>
      <w:r w:rsidRPr="00824500">
        <w:rPr>
          <w:rtl/>
        </w:rPr>
        <w:t>(7) عدّة الأصول : 1 / 386 ، والمقصود منه أحمد بن محمّد بن أبي نصر.</w:t>
      </w:r>
    </w:p>
    <w:p w:rsidR="005D5FA5" w:rsidRPr="00824500" w:rsidRDefault="005D5FA5" w:rsidP="0016337D">
      <w:pPr>
        <w:pStyle w:val="libNormal"/>
        <w:rPr>
          <w:rtl/>
        </w:rPr>
      </w:pPr>
      <w:r>
        <w:rPr>
          <w:rtl/>
        </w:rPr>
        <w:br w:type="page"/>
      </w:r>
      <w:r w:rsidRPr="00824500">
        <w:rPr>
          <w:rtl/>
        </w:rPr>
        <w:lastRenderedPageBreak/>
        <w:t xml:space="preserve">إلى إجماع العصابة على تصحيح ما يصح عنه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وقول صاحب المدارك : إنّه أبو مالك الحضرمي </w:t>
      </w:r>
      <w:r w:rsidRPr="00244C9B">
        <w:rPr>
          <w:rStyle w:val="libFootnotenumChar"/>
          <w:rtl/>
        </w:rPr>
        <w:t>(2)</w:t>
      </w:r>
      <w:r w:rsidRPr="00824500">
        <w:rPr>
          <w:rtl/>
        </w:rPr>
        <w:t xml:space="preserve"> ، لا دليل عليه ، وفي استفادة ذلك من كلام </w:t>
      </w:r>
      <w:r w:rsidRPr="0016337D">
        <w:rPr>
          <w:rStyle w:val="libBold2Char"/>
          <w:rtl/>
        </w:rPr>
        <w:t xml:space="preserve">جش </w:t>
      </w:r>
      <w:r w:rsidR="00C710B1" w:rsidRPr="00C710B1">
        <w:rPr>
          <w:rStyle w:val="libAlaemChar"/>
          <w:rtl/>
        </w:rPr>
        <w:t>رحمه‌الله</w:t>
      </w:r>
      <w:r w:rsidRPr="00824500">
        <w:rPr>
          <w:rtl/>
        </w:rPr>
        <w:t xml:space="preserve"> كما ظنّه نظر واضح ، وإن قوّاه الأستاذ العلاّمة حيث قال في حاشية المدارك بعد قوله كما يستفاد من </w:t>
      </w:r>
      <w:r w:rsidRPr="0016337D">
        <w:rPr>
          <w:rStyle w:val="libBold2Char"/>
          <w:rtl/>
        </w:rPr>
        <w:t xml:space="preserve">جش </w:t>
      </w:r>
      <w:r w:rsidRPr="00824500">
        <w:rPr>
          <w:rtl/>
        </w:rPr>
        <w:t xml:space="preserve">ما لفظه : فإنّه قال الضحّاك أبو مالك الحضرمي وحكم بكونه ثقة في الحديث ، والشيخ أيضا صرّح بأنّ الضحّاك أبو مالك الحضرمي ، بل الظاهر أنّه لا ينبغي التأمّل في أنّه أبو مالك الثقة </w:t>
      </w:r>
      <w:r w:rsidRPr="00244C9B">
        <w:rPr>
          <w:rStyle w:val="libFootnotenumChar"/>
          <w:rtl/>
        </w:rPr>
        <w:t>(3)</w:t>
      </w:r>
      <w:r w:rsidRPr="00824500">
        <w:rPr>
          <w:rtl/>
        </w:rPr>
        <w:t xml:space="preserve"> ، انتهى فتأمّل جدّا.</w:t>
      </w:r>
    </w:p>
    <w:p w:rsidR="005D5FA5" w:rsidRPr="00824500" w:rsidRDefault="005D5FA5" w:rsidP="005D5FA5">
      <w:pPr>
        <w:pStyle w:val="Heading2"/>
        <w:rPr>
          <w:rtl/>
          <w:lang w:bidi="fa-IR"/>
        </w:rPr>
      </w:pPr>
      <w:bookmarkStart w:id="110" w:name="_Toc354666100"/>
      <w:bookmarkStart w:id="111" w:name="_Toc449873263"/>
      <w:r w:rsidRPr="00824500">
        <w:rPr>
          <w:rtl/>
          <w:lang w:bidi="fa-IR"/>
        </w:rPr>
        <w:t>1488</w:t>
      </w:r>
      <w:r>
        <w:rPr>
          <w:rtl/>
          <w:lang w:bidi="fa-IR"/>
        </w:rPr>
        <w:t xml:space="preserve"> ـ </w:t>
      </w:r>
      <w:r w:rsidRPr="00824500">
        <w:rPr>
          <w:rtl/>
          <w:lang w:bidi="fa-IR"/>
        </w:rPr>
        <w:t>الضحّاك بن سعد الواسطي :</w:t>
      </w:r>
      <w:bookmarkEnd w:id="110"/>
      <w:bookmarkEnd w:id="111"/>
      <w:r w:rsidRPr="00824500">
        <w:rPr>
          <w:rtl/>
          <w:lang w:bidi="fa-IR"/>
        </w:rPr>
        <w:t xml:space="preserve"> </w:t>
      </w:r>
    </w:p>
    <w:p w:rsidR="005D5FA5" w:rsidRPr="00824500" w:rsidRDefault="005D5FA5" w:rsidP="001409C0">
      <w:pPr>
        <w:pStyle w:val="libNormal"/>
        <w:rPr>
          <w:rtl/>
        </w:rPr>
      </w:pPr>
      <w:r w:rsidRPr="00824500">
        <w:rPr>
          <w:rtl/>
        </w:rPr>
        <w:t xml:space="preserve">له كتاب ، لم </w:t>
      </w:r>
      <w:r w:rsidRPr="00244C9B">
        <w:rPr>
          <w:rStyle w:val="libFootnotenumChar"/>
          <w:rtl/>
        </w:rPr>
        <w:t>(4)</w:t>
      </w:r>
      <w:r w:rsidRPr="00824500">
        <w:rPr>
          <w:rtl/>
        </w:rPr>
        <w:t xml:space="preserve"> ، </w:t>
      </w:r>
      <w:r w:rsidRPr="0016337D">
        <w:rPr>
          <w:rStyle w:val="libBold2Char"/>
          <w:rtl/>
        </w:rPr>
        <w:t xml:space="preserve">جش </w:t>
      </w:r>
      <w:r w:rsidRPr="00244C9B">
        <w:rPr>
          <w:rStyle w:val="libFootnotenumChar"/>
          <w:rtl/>
        </w:rPr>
        <w:t>(5)</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ست </w:t>
      </w:r>
      <w:r w:rsidRPr="00824500">
        <w:rPr>
          <w:rtl/>
        </w:rPr>
        <w:t xml:space="preserve">: أخبرنا جماعة ، عن أبي المفضّل ، عن حميد بن زياد ، عن إبراهيم بن سليمان بن حيّان الخزّاز ، عنه </w:t>
      </w:r>
      <w:r w:rsidRPr="00244C9B">
        <w:rPr>
          <w:rStyle w:val="libFootnotenumChar"/>
          <w:rtl/>
        </w:rPr>
        <w:t>(6)</w:t>
      </w:r>
      <w:r>
        <w:rPr>
          <w:rtl/>
        </w:rPr>
        <w:t>.</w:t>
      </w:r>
    </w:p>
    <w:p w:rsidR="005D5FA5" w:rsidRPr="00824500" w:rsidRDefault="005D5FA5" w:rsidP="001409C0">
      <w:pPr>
        <w:pStyle w:val="libNormal"/>
        <w:rPr>
          <w:rtl/>
        </w:rPr>
      </w:pPr>
      <w:r w:rsidRPr="00824500">
        <w:rPr>
          <w:rtl/>
        </w:rPr>
        <w:t>وفي القسم الثاني من</w:t>
      </w:r>
      <w:r w:rsidRPr="0016337D">
        <w:rPr>
          <w:rStyle w:val="libBold2Char"/>
          <w:rtl/>
        </w:rPr>
        <w:t xml:space="preserve"> د </w:t>
      </w:r>
      <w:r w:rsidRPr="00824500">
        <w:rPr>
          <w:rtl/>
        </w:rPr>
        <w:t xml:space="preserve">: الضحّاك بن سعد الواسطي أبو عاصم النبيل الشيباني ، لم ، </w:t>
      </w:r>
      <w:r w:rsidRPr="0016337D">
        <w:rPr>
          <w:rStyle w:val="libBold2Char"/>
          <w:rtl/>
        </w:rPr>
        <w:t xml:space="preserve">جش </w:t>
      </w:r>
      <w:r w:rsidRPr="00824500">
        <w:rPr>
          <w:rtl/>
        </w:rPr>
        <w:t xml:space="preserve">، عامي </w:t>
      </w:r>
      <w:r w:rsidRPr="00244C9B">
        <w:rPr>
          <w:rStyle w:val="libFootnotenumChar"/>
          <w:rtl/>
        </w:rPr>
        <w:t>(7)</w:t>
      </w:r>
      <w:r>
        <w:rPr>
          <w:rtl/>
        </w:rPr>
        <w:t>.</w:t>
      </w:r>
    </w:p>
    <w:p w:rsidR="005D5FA5" w:rsidRPr="00824500" w:rsidRDefault="005D5FA5" w:rsidP="001409C0">
      <w:pPr>
        <w:pStyle w:val="libNormal"/>
        <w:rPr>
          <w:rtl/>
        </w:rPr>
      </w:pPr>
      <w:r w:rsidRPr="00824500">
        <w:rPr>
          <w:rtl/>
        </w:rPr>
        <w:t>ويأتي عن</w:t>
      </w:r>
      <w:r w:rsidRPr="0016337D">
        <w:rPr>
          <w:rStyle w:val="libBold2Char"/>
          <w:rtl/>
        </w:rPr>
        <w:t xml:space="preserve"> صه </w:t>
      </w:r>
      <w:r w:rsidRPr="00824500">
        <w:rPr>
          <w:rtl/>
        </w:rPr>
        <w:t>و</w:t>
      </w:r>
      <w:r w:rsidRPr="0016337D">
        <w:rPr>
          <w:rStyle w:val="libBold2Char"/>
          <w:rtl/>
        </w:rPr>
        <w:t xml:space="preserve">جش </w:t>
      </w:r>
      <w:r w:rsidRPr="00824500">
        <w:rPr>
          <w:rtl/>
        </w:rPr>
        <w:t xml:space="preserve">أنّ أبا عاصم النبيل الشيباني </w:t>
      </w:r>
      <w:r w:rsidRPr="00244C9B">
        <w:rPr>
          <w:rStyle w:val="libFootnotenumChar"/>
          <w:rtl/>
        </w:rPr>
        <w:t>(8)</w:t>
      </w:r>
      <w:r w:rsidRPr="00824500">
        <w:rPr>
          <w:rtl/>
        </w:rPr>
        <w:t xml:space="preserve"> هو ابن‌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556 / 1050.</w:t>
      </w:r>
    </w:p>
    <w:p w:rsidR="005D5FA5" w:rsidRPr="00824500" w:rsidRDefault="005D5FA5" w:rsidP="00725517">
      <w:pPr>
        <w:pStyle w:val="libFootnote0"/>
        <w:rPr>
          <w:rtl/>
          <w:lang w:bidi="fa-IR"/>
        </w:rPr>
      </w:pPr>
      <w:r w:rsidRPr="00824500">
        <w:rPr>
          <w:rtl/>
        </w:rPr>
        <w:t>(2) مدارك الأحكام : 3 / 39.</w:t>
      </w:r>
    </w:p>
    <w:p w:rsidR="005D5FA5" w:rsidRPr="00824500" w:rsidRDefault="005D5FA5" w:rsidP="00725517">
      <w:pPr>
        <w:pStyle w:val="libFootnote0"/>
        <w:rPr>
          <w:rtl/>
          <w:lang w:bidi="fa-IR"/>
        </w:rPr>
      </w:pPr>
      <w:r w:rsidRPr="00824500">
        <w:rPr>
          <w:rtl/>
        </w:rPr>
        <w:t>(3) حاشية الوحيد البهبهاني على المدارك : 139.</w:t>
      </w:r>
    </w:p>
    <w:p w:rsidR="005D5FA5" w:rsidRPr="00824500" w:rsidRDefault="005D5FA5" w:rsidP="00725517">
      <w:pPr>
        <w:pStyle w:val="libFootnote0"/>
        <w:rPr>
          <w:rtl/>
          <w:lang w:bidi="fa-IR"/>
        </w:rPr>
      </w:pPr>
      <w:r w:rsidRPr="00824500">
        <w:rPr>
          <w:rtl/>
        </w:rPr>
        <w:t>(4) رجال الشيخ : 477 / 1 ، وفيه : روى حميد بن زياد عن إبراهيم بن سليمان عنه.</w:t>
      </w:r>
    </w:p>
    <w:p w:rsidR="005D5FA5" w:rsidRPr="00824500" w:rsidRDefault="005D5FA5" w:rsidP="00725517">
      <w:pPr>
        <w:pStyle w:val="libFootnote0"/>
        <w:rPr>
          <w:rtl/>
          <w:lang w:bidi="fa-IR"/>
        </w:rPr>
      </w:pPr>
      <w:r w:rsidRPr="00824500">
        <w:rPr>
          <w:rtl/>
        </w:rPr>
        <w:t>(5) رجال النجاشي : 206 / 548.</w:t>
      </w:r>
    </w:p>
    <w:p w:rsidR="005D5FA5" w:rsidRPr="000C1A7D" w:rsidRDefault="005D5FA5" w:rsidP="00725517">
      <w:pPr>
        <w:pStyle w:val="libFootnote0"/>
        <w:rPr>
          <w:rtl/>
        </w:rPr>
      </w:pPr>
      <w:r w:rsidRPr="000C1A7D">
        <w:rPr>
          <w:rtl/>
        </w:rPr>
        <w:t>(6) الفهرست : 85 / 369 ، وفيه بدل حيّان : حنان ، وفي مجمع الرجال : 3 / 225 نقلا عنه :</w:t>
      </w:r>
      <w:r w:rsidRPr="000C1A7D">
        <w:rPr>
          <w:rFonts w:hint="cs"/>
          <w:rtl/>
        </w:rPr>
        <w:t xml:space="preserve"> </w:t>
      </w:r>
      <w:r w:rsidRPr="000C1A7D">
        <w:rPr>
          <w:rtl/>
        </w:rPr>
        <w:t>حيّان.</w:t>
      </w:r>
    </w:p>
    <w:p w:rsidR="005D5FA5" w:rsidRPr="00824500" w:rsidRDefault="005D5FA5" w:rsidP="00725517">
      <w:pPr>
        <w:pStyle w:val="libFootnote0"/>
        <w:rPr>
          <w:rtl/>
          <w:lang w:bidi="fa-IR"/>
        </w:rPr>
      </w:pPr>
      <w:r w:rsidRPr="00824500">
        <w:rPr>
          <w:rtl/>
        </w:rPr>
        <w:t>(7) رجال ابن داود : 250 / 242 ، وفيه بعد الشيباني زيادة : البصري. وذكره في القسم الأوّل : 112 / 786 : الضحّاك بن سعد الواسطي ، جش ، له كتاب.</w:t>
      </w:r>
    </w:p>
    <w:p w:rsidR="005D5FA5" w:rsidRPr="00824500" w:rsidRDefault="005D5FA5" w:rsidP="00725517">
      <w:pPr>
        <w:pStyle w:val="libFootnote0"/>
        <w:rPr>
          <w:rtl/>
          <w:lang w:bidi="fa-IR"/>
        </w:rPr>
      </w:pPr>
      <w:r w:rsidRPr="00824500">
        <w:rPr>
          <w:rtl/>
        </w:rPr>
        <w:t>(8) الشيباني ، لم يرد في نسخة « م »</w:t>
      </w:r>
      <w:r>
        <w:rPr>
          <w:rtl/>
        </w:rPr>
        <w:t>.</w:t>
      </w:r>
    </w:p>
    <w:p w:rsidR="005D5FA5" w:rsidRPr="00824500" w:rsidRDefault="005D5FA5" w:rsidP="0016337D">
      <w:pPr>
        <w:pStyle w:val="libNormal"/>
        <w:rPr>
          <w:rtl/>
        </w:rPr>
      </w:pPr>
      <w:r>
        <w:rPr>
          <w:rtl/>
        </w:rPr>
        <w:br w:type="page"/>
      </w:r>
      <w:r w:rsidRPr="00824500">
        <w:rPr>
          <w:rtl/>
        </w:rPr>
        <w:lastRenderedPageBreak/>
        <w:t xml:space="preserve">محمّد </w:t>
      </w:r>
      <w:r w:rsidRPr="00244C9B">
        <w:rPr>
          <w:rStyle w:val="libFootnotenumChar"/>
          <w:rtl/>
        </w:rPr>
        <w:t>(1)</w:t>
      </w:r>
      <w:r w:rsidRPr="00824500">
        <w:rPr>
          <w:rtl/>
        </w:rPr>
        <w:t xml:space="preserve"> ، وعن</w:t>
      </w:r>
      <w:r w:rsidRPr="0016337D">
        <w:rPr>
          <w:rStyle w:val="libBold2Char"/>
          <w:rtl/>
        </w:rPr>
        <w:t xml:space="preserve"> ق </w:t>
      </w:r>
      <w:r w:rsidRPr="00824500">
        <w:rPr>
          <w:rtl/>
        </w:rPr>
        <w:t xml:space="preserve">أنّه ابن مخلّد </w:t>
      </w:r>
      <w:r w:rsidRPr="00244C9B">
        <w:rPr>
          <w:rStyle w:val="libFootnotenumChar"/>
          <w:rtl/>
        </w:rPr>
        <w:t>(2)</w:t>
      </w:r>
      <w:r w:rsidRPr="00824500">
        <w:rPr>
          <w:rtl/>
        </w:rPr>
        <w:t xml:space="preserve"> ، فتأمّل.</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سعد الواسطي ، عنه إبراهيم بن سليمان </w:t>
      </w:r>
      <w:r w:rsidRPr="00244C9B">
        <w:rPr>
          <w:rStyle w:val="libFootnotenumChar"/>
          <w:rtl/>
        </w:rPr>
        <w:t>(3)</w:t>
      </w:r>
      <w:r>
        <w:rPr>
          <w:rtl/>
        </w:rPr>
        <w:t>.</w:t>
      </w:r>
    </w:p>
    <w:p w:rsidR="005D5FA5" w:rsidRPr="00824500" w:rsidRDefault="005D5FA5" w:rsidP="005D5FA5">
      <w:pPr>
        <w:pStyle w:val="Heading2"/>
        <w:rPr>
          <w:rtl/>
          <w:lang w:bidi="fa-IR"/>
        </w:rPr>
      </w:pPr>
      <w:bookmarkStart w:id="112" w:name="_Toc354666101"/>
      <w:bookmarkStart w:id="113" w:name="_Toc449873264"/>
      <w:r w:rsidRPr="00824500">
        <w:rPr>
          <w:rtl/>
          <w:lang w:bidi="fa-IR"/>
        </w:rPr>
        <w:t>1489</w:t>
      </w:r>
      <w:r>
        <w:rPr>
          <w:rtl/>
          <w:lang w:bidi="fa-IR"/>
        </w:rPr>
        <w:t xml:space="preserve"> ـ </w:t>
      </w:r>
      <w:r w:rsidRPr="00824500">
        <w:rPr>
          <w:rtl/>
          <w:lang w:bidi="fa-IR"/>
        </w:rPr>
        <w:t>الضحّاك بن محمّد بن شيبان :</w:t>
      </w:r>
      <w:bookmarkEnd w:id="112"/>
      <w:bookmarkEnd w:id="113"/>
      <w:r w:rsidRPr="00824500">
        <w:rPr>
          <w:rtl/>
          <w:lang w:bidi="fa-IR"/>
        </w:rPr>
        <w:t xml:space="preserve"> </w:t>
      </w:r>
    </w:p>
    <w:p w:rsidR="005D5FA5" w:rsidRPr="00824500" w:rsidRDefault="005D5FA5" w:rsidP="001409C0">
      <w:pPr>
        <w:pStyle w:val="libNormal"/>
        <w:rPr>
          <w:rtl/>
        </w:rPr>
      </w:pPr>
      <w:r w:rsidRPr="00824500">
        <w:rPr>
          <w:rtl/>
        </w:rPr>
        <w:t>أبو عاصم النبيل الشيباني البصري ، عامي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روى عن جعفر </w:t>
      </w:r>
      <w:r w:rsidR="00C73003" w:rsidRPr="00C73003">
        <w:rPr>
          <w:rStyle w:val="libAlaemChar"/>
          <w:rtl/>
        </w:rPr>
        <w:t>عليه‌السلام</w:t>
      </w:r>
      <w:r w:rsidRPr="00824500">
        <w:rPr>
          <w:rtl/>
        </w:rPr>
        <w:t xml:space="preserve"> كتابا رواه هارون بن مسلم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محمّد بن شيبان ، الحسن بن علي بن محبوب عن هارون بن مسلم عنه ، وعنه عبّاس بن محمّد بن حاتم </w:t>
      </w:r>
      <w:r w:rsidRPr="00244C9B">
        <w:rPr>
          <w:rStyle w:val="libFootnotenumChar"/>
          <w:rtl/>
        </w:rPr>
        <w:t>(6)</w:t>
      </w:r>
      <w:r>
        <w:rPr>
          <w:rtl/>
        </w:rPr>
        <w:t>.</w:t>
      </w:r>
    </w:p>
    <w:p w:rsidR="005D5FA5" w:rsidRPr="00824500" w:rsidRDefault="005D5FA5" w:rsidP="005D5FA5">
      <w:pPr>
        <w:pStyle w:val="Heading2"/>
        <w:rPr>
          <w:rtl/>
          <w:lang w:bidi="fa-IR"/>
        </w:rPr>
      </w:pPr>
      <w:bookmarkStart w:id="114" w:name="_Toc354666102"/>
      <w:bookmarkStart w:id="115" w:name="_Toc449873265"/>
      <w:r w:rsidRPr="00824500">
        <w:rPr>
          <w:rtl/>
          <w:lang w:bidi="fa-IR"/>
        </w:rPr>
        <w:t>1490</w:t>
      </w:r>
      <w:r>
        <w:rPr>
          <w:rtl/>
          <w:lang w:bidi="fa-IR"/>
        </w:rPr>
        <w:t xml:space="preserve"> ـ </w:t>
      </w:r>
      <w:r w:rsidRPr="00824500">
        <w:rPr>
          <w:rtl/>
          <w:lang w:bidi="fa-IR"/>
        </w:rPr>
        <w:t>الضحّاك بن مخلّد الشيباني :</w:t>
      </w:r>
      <w:bookmarkEnd w:id="114"/>
      <w:bookmarkEnd w:id="115"/>
      <w:r w:rsidRPr="00824500">
        <w:rPr>
          <w:rtl/>
          <w:lang w:bidi="fa-IR"/>
        </w:rPr>
        <w:t xml:space="preserve"> </w:t>
      </w:r>
    </w:p>
    <w:p w:rsidR="005D5FA5" w:rsidRPr="00824500" w:rsidRDefault="005D5FA5" w:rsidP="001409C0">
      <w:pPr>
        <w:pStyle w:val="libNormal"/>
        <w:rPr>
          <w:rtl/>
        </w:rPr>
      </w:pPr>
      <w:r w:rsidRPr="00824500">
        <w:rPr>
          <w:rtl/>
        </w:rPr>
        <w:t>أبو عاصم البصري النبيل ،</w:t>
      </w:r>
      <w:r w:rsidRPr="0016337D">
        <w:rPr>
          <w:rStyle w:val="libBold2Char"/>
          <w:rtl/>
        </w:rPr>
        <w:t xml:space="preserve"> ق </w:t>
      </w:r>
      <w:r w:rsidRPr="00244C9B">
        <w:rPr>
          <w:rStyle w:val="libFootnotenumChar"/>
          <w:rtl/>
        </w:rPr>
        <w:t>(7)</w:t>
      </w:r>
      <w:r>
        <w:rPr>
          <w:rtl/>
        </w:rPr>
        <w:t>.</w:t>
      </w:r>
    </w:p>
    <w:p w:rsidR="005D5FA5" w:rsidRPr="00824500" w:rsidRDefault="005D5FA5" w:rsidP="001409C0">
      <w:pPr>
        <w:pStyle w:val="libNormal"/>
        <w:rPr>
          <w:rtl/>
        </w:rPr>
      </w:pPr>
      <w:r w:rsidRPr="00824500">
        <w:rPr>
          <w:rtl/>
        </w:rPr>
        <w:t>والظاهر أنّه المتقدّم.</w:t>
      </w:r>
    </w:p>
    <w:p w:rsidR="005D5FA5" w:rsidRPr="00824500" w:rsidRDefault="005D5FA5" w:rsidP="005D5FA5">
      <w:pPr>
        <w:pStyle w:val="Heading2"/>
        <w:rPr>
          <w:rtl/>
          <w:lang w:bidi="fa-IR"/>
        </w:rPr>
      </w:pPr>
      <w:bookmarkStart w:id="116" w:name="_Toc354666103"/>
      <w:bookmarkStart w:id="117" w:name="_Toc449873266"/>
      <w:r w:rsidRPr="00824500">
        <w:rPr>
          <w:rtl/>
          <w:lang w:bidi="fa-IR"/>
        </w:rPr>
        <w:t>1491</w:t>
      </w:r>
      <w:r>
        <w:rPr>
          <w:rtl/>
          <w:lang w:bidi="fa-IR"/>
        </w:rPr>
        <w:t xml:space="preserve"> ـ </w:t>
      </w:r>
      <w:r w:rsidRPr="00824500">
        <w:rPr>
          <w:rtl/>
          <w:lang w:bidi="fa-IR"/>
        </w:rPr>
        <w:t>ضريس بن عبد الملك بن أعين :</w:t>
      </w:r>
      <w:bookmarkEnd w:id="116"/>
      <w:bookmarkEnd w:id="117"/>
      <w:r w:rsidRPr="00824500">
        <w:rPr>
          <w:rtl/>
          <w:lang w:bidi="fa-IR"/>
        </w:rPr>
        <w:t xml:space="preserve"> </w:t>
      </w:r>
    </w:p>
    <w:p w:rsidR="005D5FA5" w:rsidRPr="00824500" w:rsidRDefault="005D5FA5" w:rsidP="001409C0">
      <w:pPr>
        <w:pStyle w:val="libNormal"/>
        <w:rPr>
          <w:rtl/>
        </w:rPr>
      </w:pPr>
      <w:r w:rsidRPr="00824500">
        <w:rPr>
          <w:rtl/>
        </w:rPr>
        <w:t>الشيباني ،</w:t>
      </w:r>
      <w:r w:rsidRPr="0016337D">
        <w:rPr>
          <w:rStyle w:val="libBold2Char"/>
          <w:rtl/>
        </w:rPr>
        <w:t xml:space="preserve"> ق </w:t>
      </w:r>
      <w:r w:rsidRPr="00244C9B">
        <w:rPr>
          <w:rStyle w:val="libFootnotenumChar"/>
          <w:rtl/>
        </w:rPr>
        <w:t>(8)</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روى</w:t>
      </w:r>
      <w:r w:rsidRPr="0016337D">
        <w:rPr>
          <w:rStyle w:val="libBold2Char"/>
          <w:rtl/>
        </w:rPr>
        <w:t xml:space="preserve"> كش </w:t>
      </w:r>
      <w:r w:rsidRPr="00824500">
        <w:rPr>
          <w:rtl/>
        </w:rPr>
        <w:t xml:space="preserve">عن حمدويه قال : سمعت أشياخي يقولون </w:t>
      </w:r>
      <w:r>
        <w:rPr>
          <w:rtl/>
        </w:rPr>
        <w:t xml:space="preserve">: </w:t>
      </w:r>
      <w:r w:rsidRPr="00824500">
        <w:rPr>
          <w:rtl/>
        </w:rPr>
        <w:t xml:space="preserve">ضريس إنّما سمّي الكناسي لأنّ تجارته بالكناسة </w:t>
      </w:r>
      <w:r w:rsidRPr="00244C9B">
        <w:rPr>
          <w:rStyle w:val="libFootnotenumChar"/>
          <w:rtl/>
        </w:rPr>
        <w:t>(9)</w:t>
      </w:r>
      <w:r w:rsidRPr="00824500">
        <w:rPr>
          <w:rtl/>
        </w:rPr>
        <w:t xml:space="preserve"> ، وكانت تحته بنت‌</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231 / 1 ، رجال النجاشي : 205 / 547.</w:t>
      </w:r>
    </w:p>
    <w:p w:rsidR="005D5FA5" w:rsidRPr="00824500" w:rsidRDefault="005D5FA5" w:rsidP="00725517">
      <w:pPr>
        <w:pStyle w:val="libFootnote0"/>
        <w:rPr>
          <w:rtl/>
          <w:lang w:bidi="fa-IR"/>
        </w:rPr>
      </w:pPr>
      <w:r w:rsidRPr="00824500">
        <w:rPr>
          <w:rtl/>
        </w:rPr>
        <w:t>(2) رجال الشيخ : 221 / 3.</w:t>
      </w:r>
    </w:p>
    <w:p w:rsidR="005D5FA5" w:rsidRPr="00824500" w:rsidRDefault="005D5FA5" w:rsidP="00725517">
      <w:pPr>
        <w:pStyle w:val="libFootnote0"/>
        <w:rPr>
          <w:rtl/>
          <w:lang w:bidi="fa-IR"/>
        </w:rPr>
      </w:pPr>
      <w:r w:rsidRPr="00824500">
        <w:rPr>
          <w:rtl/>
        </w:rPr>
        <w:t>(3) هداية المحدّثين : 85.</w:t>
      </w:r>
    </w:p>
    <w:p w:rsidR="005D5FA5" w:rsidRPr="00824500" w:rsidRDefault="005D5FA5" w:rsidP="00725517">
      <w:pPr>
        <w:pStyle w:val="libFootnote0"/>
        <w:rPr>
          <w:rtl/>
          <w:lang w:bidi="fa-IR"/>
        </w:rPr>
      </w:pPr>
      <w:r w:rsidRPr="00824500">
        <w:rPr>
          <w:rtl/>
        </w:rPr>
        <w:t>(4) الخلاصة : 231 / 1.</w:t>
      </w:r>
    </w:p>
    <w:p w:rsidR="005D5FA5" w:rsidRPr="00824500" w:rsidRDefault="005D5FA5" w:rsidP="00725517">
      <w:pPr>
        <w:pStyle w:val="libFootnote0"/>
        <w:rPr>
          <w:rtl/>
          <w:lang w:bidi="fa-IR"/>
        </w:rPr>
      </w:pPr>
      <w:r w:rsidRPr="00824500">
        <w:rPr>
          <w:rtl/>
        </w:rPr>
        <w:t>(5) رجال النجاشي : 205 / 547.</w:t>
      </w:r>
    </w:p>
    <w:p w:rsidR="005D5FA5" w:rsidRPr="00824500" w:rsidRDefault="005D5FA5" w:rsidP="00725517">
      <w:pPr>
        <w:pStyle w:val="libFootnote0"/>
        <w:rPr>
          <w:rtl/>
          <w:lang w:bidi="fa-IR"/>
        </w:rPr>
      </w:pPr>
      <w:r w:rsidRPr="00824500">
        <w:rPr>
          <w:rtl/>
        </w:rPr>
        <w:t>(6) هداية المحدّثين : 85.</w:t>
      </w:r>
    </w:p>
    <w:p w:rsidR="005D5FA5" w:rsidRPr="00824500" w:rsidRDefault="005D5FA5" w:rsidP="00725517">
      <w:pPr>
        <w:pStyle w:val="libFootnote0"/>
        <w:rPr>
          <w:rtl/>
          <w:lang w:bidi="fa-IR"/>
        </w:rPr>
      </w:pPr>
      <w:r w:rsidRPr="00824500">
        <w:rPr>
          <w:rtl/>
        </w:rPr>
        <w:t>(7) رجال الشيخ : 221 / 3.</w:t>
      </w:r>
    </w:p>
    <w:p w:rsidR="005D5FA5" w:rsidRPr="00824500" w:rsidRDefault="005D5FA5" w:rsidP="00725517">
      <w:pPr>
        <w:pStyle w:val="libFootnote0"/>
        <w:rPr>
          <w:rtl/>
          <w:lang w:bidi="fa-IR"/>
        </w:rPr>
      </w:pPr>
      <w:r w:rsidRPr="00824500">
        <w:rPr>
          <w:rtl/>
        </w:rPr>
        <w:t>(8) رجال الشيخ : 221 / 6 ، وفيه زيادة : الكوفي أبو عمارة وأخوه علي.</w:t>
      </w:r>
    </w:p>
    <w:p w:rsidR="005D5FA5" w:rsidRPr="00824500" w:rsidRDefault="005D5FA5" w:rsidP="00725517">
      <w:pPr>
        <w:pStyle w:val="libFootnote0"/>
        <w:rPr>
          <w:rtl/>
          <w:lang w:bidi="fa-IR"/>
        </w:rPr>
      </w:pPr>
      <w:r w:rsidRPr="00824500">
        <w:rPr>
          <w:rtl/>
        </w:rPr>
        <w:t>(9) الكناسة : محلة بالكوفة ، معجم البلدان : 4 / 481.</w:t>
      </w:r>
    </w:p>
    <w:p w:rsidR="005D5FA5" w:rsidRPr="00824500" w:rsidRDefault="005D5FA5" w:rsidP="0016337D">
      <w:pPr>
        <w:pStyle w:val="libNormal"/>
        <w:rPr>
          <w:rtl/>
        </w:rPr>
      </w:pPr>
      <w:r>
        <w:rPr>
          <w:rtl/>
        </w:rPr>
        <w:br w:type="page"/>
      </w:r>
      <w:r w:rsidRPr="00824500">
        <w:rPr>
          <w:rtl/>
        </w:rPr>
        <w:lastRenderedPageBreak/>
        <w:t xml:space="preserve">حمران ، وهو خيّر فاضل ثقة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ما ذكره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عبد الملك الثقة ، عنه علي بن رئاب ، وعمر ابن أبان الكلبي ، وابن محبوب ، ومالك بن عطية. وهو في طبقة حمران ، لأنّ ابنته كانت تحته </w:t>
      </w:r>
      <w:r w:rsidRPr="00244C9B">
        <w:rPr>
          <w:rStyle w:val="libFootnotenumChar"/>
          <w:rtl/>
        </w:rPr>
        <w:t>(3)</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90 / 1.</w:t>
      </w:r>
    </w:p>
    <w:p w:rsidR="005D5FA5" w:rsidRPr="00824500" w:rsidRDefault="005D5FA5" w:rsidP="00725517">
      <w:pPr>
        <w:pStyle w:val="libFootnote0"/>
        <w:rPr>
          <w:rtl/>
          <w:lang w:bidi="fa-IR"/>
        </w:rPr>
      </w:pPr>
      <w:r w:rsidRPr="00824500">
        <w:rPr>
          <w:rtl/>
        </w:rPr>
        <w:t>(2) رجال الكشّي : 313 / 566.</w:t>
      </w:r>
    </w:p>
    <w:p w:rsidR="005D5FA5" w:rsidRPr="00824500" w:rsidRDefault="005D5FA5" w:rsidP="00725517">
      <w:pPr>
        <w:pStyle w:val="libFootnote0"/>
        <w:rPr>
          <w:rtl/>
          <w:lang w:bidi="fa-IR"/>
        </w:rPr>
      </w:pPr>
      <w:r w:rsidRPr="00824500">
        <w:rPr>
          <w:rtl/>
        </w:rPr>
        <w:t>(3) هداية المحدّثين : 85.</w:t>
      </w:r>
    </w:p>
    <w:p w:rsidR="005D5FA5" w:rsidRPr="00824500" w:rsidRDefault="005D5FA5" w:rsidP="005D5FA5">
      <w:pPr>
        <w:pStyle w:val="Heading1Center"/>
        <w:rPr>
          <w:rtl/>
          <w:lang w:bidi="fa-IR"/>
        </w:rPr>
      </w:pPr>
      <w:r>
        <w:rPr>
          <w:rtl/>
          <w:lang w:bidi="fa-IR"/>
        </w:rPr>
        <w:br w:type="page"/>
      </w:r>
      <w:bookmarkStart w:id="118" w:name="_Toc354666104"/>
      <w:bookmarkStart w:id="119" w:name="_Toc449873267"/>
      <w:r w:rsidRPr="00824500">
        <w:rPr>
          <w:rtl/>
          <w:lang w:bidi="fa-IR"/>
        </w:rPr>
        <w:lastRenderedPageBreak/>
        <w:t>باب الطاء‌</w:t>
      </w:r>
      <w:bookmarkEnd w:id="118"/>
      <w:bookmarkEnd w:id="119"/>
    </w:p>
    <w:p w:rsidR="005D5FA5" w:rsidRPr="00824500" w:rsidRDefault="005D5FA5" w:rsidP="005D5FA5">
      <w:pPr>
        <w:pStyle w:val="Heading2"/>
        <w:rPr>
          <w:rtl/>
          <w:lang w:bidi="fa-IR"/>
        </w:rPr>
      </w:pPr>
      <w:bookmarkStart w:id="120" w:name="_Toc354666105"/>
      <w:bookmarkStart w:id="121" w:name="_Toc449873268"/>
      <w:r w:rsidRPr="00824500">
        <w:rPr>
          <w:rtl/>
          <w:lang w:bidi="fa-IR"/>
        </w:rPr>
        <w:t>1492</w:t>
      </w:r>
      <w:r>
        <w:rPr>
          <w:rtl/>
          <w:lang w:bidi="fa-IR"/>
        </w:rPr>
        <w:t xml:space="preserve"> ـ </w:t>
      </w:r>
      <w:r w:rsidRPr="00824500">
        <w:rPr>
          <w:rtl/>
          <w:lang w:bidi="fa-IR"/>
        </w:rPr>
        <w:t>طارق بن شهاب الأحمسي :</w:t>
      </w:r>
      <w:bookmarkEnd w:id="120"/>
      <w:bookmarkEnd w:id="121"/>
      <w:r w:rsidRPr="00824500">
        <w:rPr>
          <w:rtl/>
          <w:lang w:bidi="fa-IR"/>
        </w:rPr>
        <w:t xml:space="preserve"> </w:t>
      </w:r>
    </w:p>
    <w:p w:rsidR="005D5FA5" w:rsidRPr="00824500" w:rsidRDefault="005D5FA5" w:rsidP="001409C0">
      <w:pPr>
        <w:pStyle w:val="libNormal"/>
        <w:rPr>
          <w:rtl/>
        </w:rPr>
      </w:pPr>
      <w:r w:rsidRPr="00824500">
        <w:rPr>
          <w:rtl/>
        </w:rPr>
        <w:t xml:space="preserve">يكنّى أبا حيّة ، كوفي ، ي </w:t>
      </w:r>
      <w:r w:rsidRPr="00244C9B">
        <w:rPr>
          <w:rStyle w:val="libFootnotenumChar"/>
          <w:rtl/>
        </w:rPr>
        <w:t>(1)</w:t>
      </w:r>
      <w:r>
        <w:rPr>
          <w:rtl/>
        </w:rPr>
        <w:t>.</w:t>
      </w:r>
      <w:r w:rsidRPr="00824500">
        <w:rPr>
          <w:rtl/>
        </w:rPr>
        <w:t xml:space="preserve"> ويأتي في الكنى </w:t>
      </w:r>
      <w:r w:rsidRPr="00244C9B">
        <w:rPr>
          <w:rStyle w:val="libFootnotenumChar"/>
          <w:rtl/>
        </w:rPr>
        <w:t>(2)</w:t>
      </w:r>
      <w:r>
        <w:rPr>
          <w:rtl/>
        </w:rPr>
        <w:t>.</w:t>
      </w:r>
    </w:p>
    <w:p w:rsidR="005D5FA5" w:rsidRPr="00824500" w:rsidRDefault="005D5FA5" w:rsidP="005D5FA5">
      <w:pPr>
        <w:pStyle w:val="Heading2"/>
        <w:rPr>
          <w:rtl/>
          <w:lang w:bidi="fa-IR"/>
        </w:rPr>
      </w:pPr>
      <w:bookmarkStart w:id="122" w:name="_Toc354666106"/>
      <w:bookmarkStart w:id="123" w:name="_Toc449873269"/>
      <w:r w:rsidRPr="00824500">
        <w:rPr>
          <w:rtl/>
          <w:lang w:bidi="fa-IR"/>
        </w:rPr>
        <w:t>1493</w:t>
      </w:r>
      <w:r>
        <w:rPr>
          <w:rtl/>
          <w:lang w:bidi="fa-IR"/>
        </w:rPr>
        <w:t xml:space="preserve"> ـ </w:t>
      </w:r>
      <w:r w:rsidRPr="00824500">
        <w:rPr>
          <w:rtl/>
          <w:lang w:bidi="fa-IR"/>
        </w:rPr>
        <w:t>طالب بن هارون بن عمير :</w:t>
      </w:r>
      <w:bookmarkEnd w:id="122"/>
      <w:bookmarkEnd w:id="123"/>
      <w:r w:rsidRPr="00824500">
        <w:rPr>
          <w:rtl/>
          <w:lang w:bidi="fa-IR"/>
        </w:rPr>
        <w:t xml:space="preserve"> </w:t>
      </w:r>
    </w:p>
    <w:p w:rsidR="005D5FA5" w:rsidRPr="00824500" w:rsidRDefault="005D5FA5" w:rsidP="001409C0">
      <w:pPr>
        <w:pStyle w:val="libNormal"/>
        <w:rPr>
          <w:rtl/>
        </w:rPr>
      </w:pPr>
      <w:r w:rsidRPr="00824500">
        <w:rPr>
          <w:rtl/>
        </w:rPr>
        <w:t>النخعي أبو سالم الكوفي ، أسند عنه ،</w:t>
      </w:r>
      <w:r w:rsidRPr="0016337D">
        <w:rPr>
          <w:rStyle w:val="libBold2Char"/>
          <w:rtl/>
        </w:rPr>
        <w:t xml:space="preserve"> ق </w:t>
      </w:r>
      <w:r w:rsidRPr="00244C9B">
        <w:rPr>
          <w:rStyle w:val="libFootnotenumChar"/>
          <w:rtl/>
        </w:rPr>
        <w:t>(3)</w:t>
      </w:r>
      <w:r>
        <w:rPr>
          <w:rtl/>
        </w:rPr>
        <w:t>.</w:t>
      </w:r>
    </w:p>
    <w:p w:rsidR="005D5FA5" w:rsidRPr="00824500" w:rsidRDefault="005D5FA5" w:rsidP="005D5FA5">
      <w:pPr>
        <w:pStyle w:val="Heading2"/>
        <w:rPr>
          <w:rtl/>
          <w:lang w:bidi="fa-IR"/>
        </w:rPr>
      </w:pPr>
      <w:bookmarkStart w:id="124" w:name="_Toc354666107"/>
      <w:bookmarkStart w:id="125" w:name="_Toc449873270"/>
      <w:r w:rsidRPr="00824500">
        <w:rPr>
          <w:rtl/>
          <w:lang w:bidi="fa-IR"/>
        </w:rPr>
        <w:t>1494</w:t>
      </w:r>
      <w:r>
        <w:rPr>
          <w:rtl/>
          <w:lang w:bidi="fa-IR"/>
        </w:rPr>
        <w:t xml:space="preserve"> ـ </w:t>
      </w:r>
      <w:r w:rsidRPr="00824500">
        <w:rPr>
          <w:rtl/>
          <w:lang w:bidi="fa-IR"/>
        </w:rPr>
        <w:t>طاهر بن حاتم بن ماهويه :</w:t>
      </w:r>
      <w:bookmarkEnd w:id="124"/>
      <w:bookmarkEnd w:id="125"/>
      <w:r w:rsidRPr="00824500">
        <w:rPr>
          <w:rtl/>
          <w:lang w:bidi="fa-IR"/>
        </w:rPr>
        <w:t xml:space="preserve"> </w:t>
      </w:r>
    </w:p>
    <w:p w:rsidR="005D5FA5" w:rsidRPr="00824500" w:rsidRDefault="005D5FA5" w:rsidP="001409C0">
      <w:pPr>
        <w:pStyle w:val="libNormal"/>
        <w:rPr>
          <w:rtl/>
        </w:rPr>
      </w:pPr>
      <w:r w:rsidRPr="00824500">
        <w:rPr>
          <w:rtl/>
        </w:rPr>
        <w:t xml:space="preserve">أخو فارس. في </w:t>
      </w:r>
      <w:r w:rsidRPr="0016337D">
        <w:rPr>
          <w:rStyle w:val="libBold2Char"/>
          <w:rtl/>
        </w:rPr>
        <w:t xml:space="preserve">جش </w:t>
      </w:r>
      <w:r w:rsidRPr="00244C9B">
        <w:rPr>
          <w:rStyle w:val="libFootnotenumChar"/>
          <w:rtl/>
        </w:rPr>
        <w:t>(4)</w:t>
      </w:r>
      <w:r w:rsidRPr="00824500">
        <w:rPr>
          <w:rtl/>
        </w:rPr>
        <w:t xml:space="preserve"> وست </w:t>
      </w:r>
      <w:r w:rsidRPr="00244C9B">
        <w:rPr>
          <w:rStyle w:val="libFootnotenumChar"/>
          <w:rtl/>
        </w:rPr>
        <w:t>(5)</w:t>
      </w:r>
      <w:r w:rsidRPr="00824500">
        <w:rPr>
          <w:rtl/>
        </w:rPr>
        <w:t xml:space="preserve"> وصه </w:t>
      </w:r>
      <w:r w:rsidRPr="00244C9B">
        <w:rPr>
          <w:rStyle w:val="libFootnotenumChar"/>
          <w:rtl/>
        </w:rPr>
        <w:t>(6)</w:t>
      </w:r>
      <w:r w:rsidRPr="00824500">
        <w:rPr>
          <w:rtl/>
        </w:rPr>
        <w:t xml:space="preserve"> وغض </w:t>
      </w:r>
      <w:r w:rsidRPr="00244C9B">
        <w:rPr>
          <w:rStyle w:val="libFootnotenumChar"/>
          <w:rtl/>
        </w:rPr>
        <w:t>(7)</w:t>
      </w:r>
      <w:r w:rsidRPr="00824500">
        <w:rPr>
          <w:rtl/>
        </w:rPr>
        <w:t xml:space="preserve"> : إنّه كان مستقيما فخلط وتغيّر وأظهر القول بالغلو.</w:t>
      </w:r>
    </w:p>
    <w:p w:rsidR="005D5FA5" w:rsidRPr="00824500" w:rsidRDefault="005D5FA5" w:rsidP="001409C0">
      <w:pPr>
        <w:pStyle w:val="libNormal"/>
        <w:rPr>
          <w:rtl/>
        </w:rPr>
      </w:pPr>
      <w:r w:rsidRPr="00824500">
        <w:rPr>
          <w:rtl/>
        </w:rPr>
        <w:t>وفي</w:t>
      </w:r>
      <w:r w:rsidRPr="0016337D">
        <w:rPr>
          <w:rStyle w:val="libBold2Char"/>
          <w:rtl/>
        </w:rPr>
        <w:t xml:space="preserve"> ضا </w:t>
      </w:r>
      <w:r w:rsidRPr="00824500">
        <w:rPr>
          <w:rtl/>
        </w:rPr>
        <w:t xml:space="preserve">: غال كذّاب </w:t>
      </w:r>
      <w:r w:rsidRPr="00244C9B">
        <w:rPr>
          <w:rStyle w:val="libFootnotenumChar"/>
          <w:rtl/>
        </w:rPr>
        <w:t>(8)</w:t>
      </w:r>
      <w:r>
        <w:rPr>
          <w:rtl/>
        </w:rPr>
        <w:t>.</w:t>
      </w:r>
    </w:p>
    <w:p w:rsidR="005D5FA5" w:rsidRPr="00824500" w:rsidRDefault="005D5FA5" w:rsidP="001409C0">
      <w:pPr>
        <w:pStyle w:val="libNormal"/>
        <w:rPr>
          <w:rtl/>
        </w:rPr>
      </w:pPr>
      <w:r w:rsidRPr="00824500">
        <w:rPr>
          <w:rtl/>
        </w:rPr>
        <w:t>ثمّ في</w:t>
      </w:r>
      <w:r w:rsidRPr="0016337D">
        <w:rPr>
          <w:rStyle w:val="libBold2Char"/>
          <w:rtl/>
        </w:rPr>
        <w:t xml:space="preserve"> ست </w:t>
      </w:r>
      <w:r w:rsidRPr="00824500">
        <w:rPr>
          <w:rtl/>
        </w:rPr>
        <w:t>: أخبرنا برواياته في حال الاستقامة جماعة ، عن محمّد ابن علي بن الحسين ، عن أبيه ومحمّد بن الحسن ، عن عبد الله بن جعفر الحميري ، عن محمّد بن عيسى بن عبيد ، عنه في حال استقامته.</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حاتم الكذّاب الغالي ، عنه محمّد بن عيسى‌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46 / 1.</w:t>
      </w:r>
    </w:p>
    <w:p w:rsidR="005D5FA5" w:rsidRPr="00824500" w:rsidRDefault="005D5FA5" w:rsidP="00725517">
      <w:pPr>
        <w:pStyle w:val="libFootnote0"/>
        <w:rPr>
          <w:rtl/>
          <w:lang w:bidi="fa-IR"/>
        </w:rPr>
      </w:pPr>
      <w:r w:rsidRPr="00824500">
        <w:rPr>
          <w:rtl/>
        </w:rPr>
        <w:t xml:space="preserve">(2) فيه أنّه من أصحابه </w:t>
      </w:r>
      <w:r w:rsidR="00C73003" w:rsidRPr="00C73003">
        <w:rPr>
          <w:rStyle w:val="libAlaemChar"/>
          <w:rtl/>
        </w:rPr>
        <w:t>عليه‌السلام</w:t>
      </w:r>
      <w:r w:rsidRPr="00824500">
        <w:rPr>
          <w:rtl/>
        </w:rPr>
        <w:t xml:space="preserve"> من اليمن ، رجال البرقي : 6.</w:t>
      </w:r>
    </w:p>
    <w:p w:rsidR="005D5FA5" w:rsidRPr="00824500" w:rsidRDefault="005D5FA5" w:rsidP="00725517">
      <w:pPr>
        <w:pStyle w:val="libFootnote0"/>
        <w:rPr>
          <w:rtl/>
          <w:lang w:bidi="fa-IR"/>
        </w:rPr>
      </w:pPr>
      <w:r w:rsidRPr="00824500">
        <w:rPr>
          <w:rtl/>
        </w:rPr>
        <w:t>(3) رجال الشيخ : 222 / 10.</w:t>
      </w:r>
    </w:p>
    <w:p w:rsidR="005D5FA5" w:rsidRPr="00824500" w:rsidRDefault="005D5FA5" w:rsidP="00725517">
      <w:pPr>
        <w:pStyle w:val="libFootnote0"/>
        <w:rPr>
          <w:rtl/>
          <w:lang w:bidi="fa-IR"/>
        </w:rPr>
      </w:pPr>
      <w:r w:rsidRPr="00824500">
        <w:rPr>
          <w:rtl/>
        </w:rPr>
        <w:t>(4) رجال النجاشي : 208 / 551 ، وفيه : ابن ماهويه القزويني أخو فارس بن حاتم كان صحيحا ثمّ خلط.</w:t>
      </w:r>
    </w:p>
    <w:p w:rsidR="005D5FA5" w:rsidRPr="00824500" w:rsidRDefault="005D5FA5" w:rsidP="00725517">
      <w:pPr>
        <w:pStyle w:val="libFootnote0"/>
        <w:rPr>
          <w:rtl/>
          <w:lang w:bidi="fa-IR"/>
        </w:rPr>
      </w:pPr>
      <w:r w:rsidRPr="00824500">
        <w:rPr>
          <w:rtl/>
        </w:rPr>
        <w:t>(5) الفهرست : 86 / 370 ، ولم يرد فيه : فخلط.</w:t>
      </w:r>
    </w:p>
    <w:p w:rsidR="005D5FA5" w:rsidRPr="00824500" w:rsidRDefault="005D5FA5" w:rsidP="00725517">
      <w:pPr>
        <w:pStyle w:val="libFootnote0"/>
        <w:rPr>
          <w:rtl/>
          <w:lang w:bidi="fa-IR"/>
        </w:rPr>
      </w:pPr>
      <w:r w:rsidRPr="00824500">
        <w:rPr>
          <w:rtl/>
        </w:rPr>
        <w:t>(6) الخلاصة : 231 / 2 ، ولم يرد فيها : فخلط.</w:t>
      </w:r>
    </w:p>
    <w:p w:rsidR="005D5FA5" w:rsidRPr="00824500" w:rsidRDefault="005D5FA5" w:rsidP="00725517">
      <w:pPr>
        <w:pStyle w:val="libFootnote0"/>
        <w:rPr>
          <w:rtl/>
          <w:lang w:bidi="fa-IR"/>
        </w:rPr>
      </w:pPr>
      <w:r w:rsidRPr="00824500">
        <w:rPr>
          <w:rtl/>
        </w:rPr>
        <w:t>(7) في مجمع الرجال : 3 / 228 نقلا عنه : كان فاسد المذهب ضعيف وقد كانت له حال استقامة كما كانت لأخيه ولكنّها لا تثمر.</w:t>
      </w:r>
    </w:p>
    <w:p w:rsidR="005D5FA5" w:rsidRPr="00824500" w:rsidRDefault="005D5FA5" w:rsidP="00725517">
      <w:pPr>
        <w:pStyle w:val="libFootnote0"/>
        <w:rPr>
          <w:rtl/>
          <w:lang w:bidi="fa-IR"/>
        </w:rPr>
      </w:pPr>
      <w:r w:rsidRPr="00824500">
        <w:rPr>
          <w:rtl/>
        </w:rPr>
        <w:t>(8) رجال الشيخ : 379 / 1.</w:t>
      </w:r>
    </w:p>
    <w:p w:rsidR="005D5FA5" w:rsidRPr="00824500" w:rsidRDefault="005D5FA5" w:rsidP="0016337D">
      <w:pPr>
        <w:pStyle w:val="libNormal"/>
        <w:rPr>
          <w:rtl/>
        </w:rPr>
      </w:pPr>
      <w:r>
        <w:rPr>
          <w:rtl/>
        </w:rPr>
        <w:br w:type="page"/>
      </w:r>
      <w:r w:rsidRPr="00824500">
        <w:rPr>
          <w:rtl/>
        </w:rPr>
        <w:lastRenderedPageBreak/>
        <w:t xml:space="preserve">ابن عبيد </w:t>
      </w:r>
      <w:r w:rsidRPr="00244C9B">
        <w:rPr>
          <w:rStyle w:val="libFootnotenumChar"/>
          <w:rtl/>
        </w:rPr>
        <w:t>(1)</w:t>
      </w:r>
      <w:r>
        <w:rPr>
          <w:rtl/>
        </w:rPr>
        <w:t>.</w:t>
      </w:r>
    </w:p>
    <w:p w:rsidR="005D5FA5" w:rsidRPr="00824500" w:rsidRDefault="005D5FA5" w:rsidP="005D5FA5">
      <w:pPr>
        <w:pStyle w:val="Heading2"/>
        <w:rPr>
          <w:rtl/>
          <w:lang w:bidi="fa-IR"/>
        </w:rPr>
      </w:pPr>
      <w:bookmarkStart w:id="126" w:name="_Toc354666108"/>
      <w:bookmarkStart w:id="127" w:name="_Toc449873271"/>
      <w:r w:rsidRPr="00824500">
        <w:rPr>
          <w:rtl/>
          <w:lang w:bidi="fa-IR"/>
        </w:rPr>
        <w:t>1495</w:t>
      </w:r>
      <w:r>
        <w:rPr>
          <w:rtl/>
          <w:lang w:bidi="fa-IR"/>
        </w:rPr>
        <w:t xml:space="preserve"> ـ </w:t>
      </w:r>
      <w:r w:rsidRPr="00824500">
        <w:rPr>
          <w:rtl/>
          <w:lang w:bidi="fa-IR"/>
        </w:rPr>
        <w:t>طاهر بن عيسى الورّاق :</w:t>
      </w:r>
      <w:bookmarkEnd w:id="126"/>
      <w:bookmarkEnd w:id="127"/>
      <w:r w:rsidRPr="00824500">
        <w:rPr>
          <w:rtl/>
          <w:lang w:bidi="fa-IR"/>
        </w:rPr>
        <w:t xml:space="preserve"> </w:t>
      </w:r>
    </w:p>
    <w:p w:rsidR="005D5FA5" w:rsidRPr="00824500" w:rsidRDefault="005D5FA5" w:rsidP="001409C0">
      <w:pPr>
        <w:pStyle w:val="libNormal"/>
        <w:rPr>
          <w:rtl/>
        </w:rPr>
      </w:pPr>
      <w:r w:rsidRPr="00824500">
        <w:rPr>
          <w:rtl/>
        </w:rPr>
        <w:t>يكنّى أبا محمّد ، من أهل</w:t>
      </w:r>
      <w:r w:rsidRPr="0016337D">
        <w:rPr>
          <w:rStyle w:val="libBold2Char"/>
          <w:rtl/>
        </w:rPr>
        <w:t xml:space="preserve"> كش </w:t>
      </w:r>
      <w:r w:rsidRPr="00824500">
        <w:rPr>
          <w:rtl/>
        </w:rPr>
        <w:t xml:space="preserve">، صاحب كتب ، روى عنه الكشّي وروى هو عن جعفر بن أحمد الخزاعي </w:t>
      </w:r>
      <w:r w:rsidRPr="00244C9B">
        <w:rPr>
          <w:rStyle w:val="libFootnotenumChar"/>
          <w:rtl/>
        </w:rPr>
        <w:t>(2)</w:t>
      </w:r>
      <w:r w:rsidRPr="00824500">
        <w:rPr>
          <w:rtl/>
        </w:rPr>
        <w:t xml:space="preserve"> عن محمّد بن الحسين بن أبي الخطّاب ، لم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قلت : </w:t>
      </w:r>
      <w:r w:rsidRPr="00824500">
        <w:rPr>
          <w:rtl/>
        </w:rPr>
        <w:t xml:space="preserve">لا يبعد كونه من مشايخ كش. وكيف كان فإنّه يروي عنه على سبيل الاعتماد والاعتداد </w:t>
      </w:r>
      <w:r w:rsidRPr="00244C9B">
        <w:rPr>
          <w:rStyle w:val="libFootnotenumChar"/>
          <w:rtl/>
        </w:rPr>
        <w:t>(4)</w:t>
      </w:r>
      <w:r w:rsidRPr="00824500">
        <w:rPr>
          <w:rtl/>
        </w:rPr>
        <w:t xml:space="preserve"> ، فتتبّع.</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عيسى ، عنه الكشي. وهو عن أحمد بن جعفر الخزّاز عن محمّد بن الحسين بن أبي الخطّاب.</w:t>
      </w:r>
    </w:p>
    <w:p w:rsidR="005D5FA5" w:rsidRPr="00824500" w:rsidRDefault="005D5FA5" w:rsidP="001409C0">
      <w:pPr>
        <w:pStyle w:val="libNormal"/>
        <w:rPr>
          <w:rtl/>
        </w:rPr>
      </w:pPr>
      <w:r w:rsidRPr="00824500">
        <w:rPr>
          <w:rtl/>
        </w:rPr>
        <w:t xml:space="preserve">وغيرهم لا أصل له ولا كتاب </w:t>
      </w:r>
      <w:r w:rsidRPr="00244C9B">
        <w:rPr>
          <w:rStyle w:val="libFootnotenumChar"/>
          <w:rtl/>
        </w:rPr>
        <w:t>(5)</w:t>
      </w:r>
      <w:r>
        <w:rPr>
          <w:rtl/>
        </w:rPr>
        <w:t>.</w:t>
      </w:r>
    </w:p>
    <w:p w:rsidR="005D5FA5" w:rsidRPr="00824500" w:rsidRDefault="005D5FA5" w:rsidP="005D5FA5">
      <w:pPr>
        <w:pStyle w:val="Heading2"/>
        <w:rPr>
          <w:rtl/>
          <w:lang w:bidi="fa-IR"/>
        </w:rPr>
      </w:pPr>
      <w:bookmarkStart w:id="128" w:name="_Toc354666109"/>
      <w:bookmarkStart w:id="129" w:name="_Toc449873272"/>
      <w:r w:rsidRPr="00824500">
        <w:rPr>
          <w:rtl/>
          <w:lang w:bidi="fa-IR"/>
        </w:rPr>
        <w:t>1496</w:t>
      </w:r>
      <w:r>
        <w:rPr>
          <w:rtl/>
          <w:lang w:bidi="fa-IR"/>
        </w:rPr>
        <w:t xml:space="preserve"> ـ </w:t>
      </w:r>
      <w:r w:rsidRPr="00824500">
        <w:rPr>
          <w:rtl/>
          <w:lang w:bidi="fa-IR"/>
        </w:rPr>
        <w:t>طاهر غلام أبي الجيش :</w:t>
      </w:r>
      <w:bookmarkEnd w:id="128"/>
      <w:bookmarkEnd w:id="129"/>
      <w:r w:rsidRPr="00824500">
        <w:rPr>
          <w:rtl/>
          <w:lang w:bidi="fa-IR"/>
        </w:rPr>
        <w:t xml:space="preserve"> </w:t>
      </w:r>
    </w:p>
    <w:p w:rsidR="005D5FA5" w:rsidRPr="00824500" w:rsidRDefault="005D5FA5" w:rsidP="001409C0">
      <w:pPr>
        <w:pStyle w:val="libNormal"/>
        <w:rPr>
          <w:rtl/>
        </w:rPr>
      </w:pPr>
      <w:r w:rsidRPr="00824500">
        <w:rPr>
          <w:rtl/>
        </w:rPr>
        <w:t>كان متكلّما ،</w:t>
      </w:r>
      <w:r w:rsidRPr="0016337D">
        <w:rPr>
          <w:rStyle w:val="libBold2Char"/>
          <w:rtl/>
        </w:rPr>
        <w:t xml:space="preserve"> ست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وعليه كان ابتداء قراءة شيخنا أبي عبد الله </w:t>
      </w:r>
      <w:r w:rsidR="00C710B1" w:rsidRPr="00C710B1">
        <w:rPr>
          <w:rStyle w:val="libAlaemChar"/>
          <w:rtl/>
        </w:rPr>
        <w:t>رحمه‌الله</w:t>
      </w:r>
      <w:r w:rsidRPr="00824500">
        <w:rPr>
          <w:rtl/>
        </w:rPr>
        <w:t xml:space="preserve"> </w:t>
      </w:r>
      <w:r w:rsidRPr="00244C9B">
        <w:rPr>
          <w:rStyle w:val="libFootnotenumChar"/>
          <w:rtl/>
        </w:rPr>
        <w:t>(7)</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المفيد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غلام أبي الجيش المتكلّم ، عنه المفيد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86.</w:t>
      </w:r>
    </w:p>
    <w:p w:rsidR="005D5FA5" w:rsidRPr="00824500" w:rsidRDefault="005D5FA5" w:rsidP="00725517">
      <w:pPr>
        <w:pStyle w:val="libFootnote0"/>
        <w:rPr>
          <w:rtl/>
          <w:lang w:bidi="fa-IR"/>
        </w:rPr>
      </w:pPr>
      <w:r w:rsidRPr="00824500">
        <w:rPr>
          <w:rtl/>
        </w:rPr>
        <w:t>(2) في الأصل : أحمد بن جعفر الخزاعي ، وما أثبتناه من المصدر.</w:t>
      </w:r>
    </w:p>
    <w:p w:rsidR="005D5FA5" w:rsidRPr="00824500" w:rsidRDefault="005D5FA5" w:rsidP="00725517">
      <w:pPr>
        <w:pStyle w:val="libFootnote0"/>
        <w:rPr>
          <w:rtl/>
          <w:lang w:bidi="fa-IR"/>
        </w:rPr>
      </w:pPr>
      <w:r w:rsidRPr="00824500">
        <w:rPr>
          <w:rtl/>
        </w:rPr>
        <w:t>(3) رجال الشيخ : 477 / 1.</w:t>
      </w:r>
    </w:p>
    <w:p w:rsidR="005D5FA5" w:rsidRPr="00824500" w:rsidRDefault="005D5FA5" w:rsidP="00725517">
      <w:pPr>
        <w:pStyle w:val="libFootnote0"/>
        <w:rPr>
          <w:rtl/>
          <w:lang w:bidi="fa-IR"/>
        </w:rPr>
      </w:pPr>
      <w:r w:rsidRPr="00824500">
        <w:rPr>
          <w:rtl/>
        </w:rPr>
        <w:t xml:space="preserve">(4) رجال الكشّي : 15 / 34 </w:t>
      </w:r>
      <w:r>
        <w:rPr>
          <w:rtl/>
        </w:rPr>
        <w:t>و 3</w:t>
      </w:r>
      <w:r w:rsidRPr="00824500">
        <w:rPr>
          <w:rtl/>
        </w:rPr>
        <w:t>5 ، 103 / 164 ، 105 / 168 ، وغيرها كثير.</w:t>
      </w:r>
    </w:p>
    <w:p w:rsidR="005D5FA5" w:rsidRPr="00824500" w:rsidRDefault="005D5FA5" w:rsidP="00725517">
      <w:pPr>
        <w:pStyle w:val="libFootnote0"/>
        <w:rPr>
          <w:rtl/>
          <w:lang w:bidi="fa-IR"/>
        </w:rPr>
      </w:pPr>
      <w:r w:rsidRPr="00824500">
        <w:rPr>
          <w:rtl/>
        </w:rPr>
        <w:t>(5) هداية المحدّثين : 86 ، وفيها : أحمد بن جعفر الخزاعي ، والصواب : جعفر بن أحمد الخزاعي.</w:t>
      </w:r>
    </w:p>
    <w:p w:rsidR="005D5FA5" w:rsidRPr="00824500" w:rsidRDefault="005D5FA5" w:rsidP="00725517">
      <w:pPr>
        <w:pStyle w:val="libFootnote0"/>
        <w:rPr>
          <w:rtl/>
          <w:lang w:bidi="fa-IR"/>
        </w:rPr>
      </w:pPr>
      <w:r w:rsidRPr="00824500">
        <w:rPr>
          <w:rtl/>
        </w:rPr>
        <w:t>(6) الفهرست : 86 / 371.</w:t>
      </w:r>
    </w:p>
    <w:p w:rsidR="005D5FA5" w:rsidRPr="00824500" w:rsidRDefault="005D5FA5" w:rsidP="00725517">
      <w:pPr>
        <w:pStyle w:val="libFootnote0"/>
        <w:rPr>
          <w:rtl/>
          <w:lang w:bidi="fa-IR"/>
        </w:rPr>
      </w:pPr>
      <w:r w:rsidRPr="00824500">
        <w:rPr>
          <w:rtl/>
        </w:rPr>
        <w:t>(7) رجال النجاشي : 208 / 552.</w:t>
      </w:r>
    </w:p>
    <w:p w:rsidR="005D5FA5" w:rsidRPr="00824500" w:rsidRDefault="005D5FA5" w:rsidP="00725517">
      <w:pPr>
        <w:pStyle w:val="libFootnote0"/>
        <w:rPr>
          <w:rtl/>
          <w:lang w:bidi="fa-IR"/>
        </w:rPr>
      </w:pPr>
      <w:r w:rsidRPr="00824500">
        <w:rPr>
          <w:rtl/>
        </w:rPr>
        <w:t>(8) الخلاصة : 90 / 2.</w:t>
      </w:r>
    </w:p>
    <w:p w:rsidR="005D5FA5" w:rsidRPr="00824500" w:rsidRDefault="005D5FA5" w:rsidP="00725517">
      <w:pPr>
        <w:pStyle w:val="libFootnote0"/>
        <w:rPr>
          <w:rtl/>
          <w:lang w:bidi="fa-IR"/>
        </w:rPr>
      </w:pPr>
      <w:r w:rsidRPr="00824500">
        <w:rPr>
          <w:rtl/>
        </w:rPr>
        <w:t>(9) هداية المحدّثين : 86 ، وفيها : أبي حبيش.</w:t>
      </w:r>
    </w:p>
    <w:p w:rsidR="005D5FA5" w:rsidRPr="00824500" w:rsidRDefault="005D5FA5" w:rsidP="005D5FA5">
      <w:pPr>
        <w:pStyle w:val="Heading2"/>
        <w:rPr>
          <w:rtl/>
          <w:lang w:bidi="fa-IR"/>
        </w:rPr>
      </w:pPr>
      <w:r>
        <w:rPr>
          <w:rtl/>
          <w:lang w:bidi="fa-IR"/>
        </w:rPr>
        <w:br w:type="page"/>
      </w:r>
      <w:bookmarkStart w:id="130" w:name="_Toc354666110"/>
      <w:bookmarkStart w:id="131" w:name="_Toc449873273"/>
      <w:r w:rsidRPr="00824500">
        <w:rPr>
          <w:rtl/>
          <w:lang w:bidi="fa-IR"/>
        </w:rPr>
        <w:lastRenderedPageBreak/>
        <w:t>1497</w:t>
      </w:r>
      <w:r>
        <w:rPr>
          <w:rtl/>
          <w:lang w:bidi="fa-IR"/>
        </w:rPr>
        <w:t xml:space="preserve"> ـ </w:t>
      </w:r>
      <w:r w:rsidRPr="00824500">
        <w:rPr>
          <w:rtl/>
          <w:lang w:bidi="fa-IR"/>
        </w:rPr>
        <w:t>طرمّاح بن عدي :</w:t>
      </w:r>
      <w:bookmarkEnd w:id="130"/>
      <w:bookmarkEnd w:id="131"/>
      <w:r w:rsidRPr="00824500">
        <w:rPr>
          <w:rtl/>
          <w:lang w:bidi="fa-IR"/>
        </w:rPr>
        <w:t xml:space="preserve"> </w:t>
      </w:r>
    </w:p>
    <w:p w:rsidR="005D5FA5" w:rsidRPr="00824500" w:rsidRDefault="005D5FA5" w:rsidP="001409C0">
      <w:pPr>
        <w:pStyle w:val="libNormal"/>
        <w:rPr>
          <w:rtl/>
        </w:rPr>
      </w:pPr>
      <w:r w:rsidRPr="0016337D">
        <w:rPr>
          <w:rStyle w:val="libBold2Char"/>
          <w:rtl/>
        </w:rPr>
        <w:t>سين</w:t>
      </w:r>
      <w:r w:rsidRPr="00824500">
        <w:rPr>
          <w:rtl/>
        </w:rPr>
        <w:t xml:space="preserve"> </w:t>
      </w:r>
      <w:r w:rsidRPr="00244C9B">
        <w:rPr>
          <w:rStyle w:val="libFootnotenumChar"/>
          <w:rtl/>
        </w:rPr>
        <w:t>(1)</w:t>
      </w:r>
      <w:r>
        <w:rPr>
          <w:rtl/>
        </w:rPr>
        <w:t>.</w:t>
      </w:r>
      <w:r w:rsidRPr="00824500">
        <w:rPr>
          <w:rtl/>
        </w:rPr>
        <w:t xml:space="preserve"> وزادي : رسوله إلى معاوية </w:t>
      </w:r>
      <w:r w:rsidRPr="00244C9B">
        <w:rPr>
          <w:rStyle w:val="libFootnotenumChar"/>
          <w:rtl/>
        </w:rPr>
        <w:t>(2)</w:t>
      </w:r>
      <w:r>
        <w:rPr>
          <w:rtl/>
        </w:rPr>
        <w:t>.</w:t>
      </w:r>
    </w:p>
    <w:p w:rsidR="005D5FA5" w:rsidRPr="00824500" w:rsidRDefault="005D5FA5" w:rsidP="005D5FA5">
      <w:pPr>
        <w:pStyle w:val="Heading2"/>
        <w:rPr>
          <w:rtl/>
          <w:lang w:bidi="fa-IR"/>
        </w:rPr>
      </w:pPr>
      <w:bookmarkStart w:id="132" w:name="_Toc354666111"/>
      <w:bookmarkStart w:id="133" w:name="_Toc449873274"/>
      <w:r w:rsidRPr="00824500">
        <w:rPr>
          <w:rtl/>
          <w:lang w:bidi="fa-IR"/>
        </w:rPr>
        <w:t>1498</w:t>
      </w:r>
      <w:r>
        <w:rPr>
          <w:rtl/>
          <w:lang w:bidi="fa-IR"/>
        </w:rPr>
        <w:t xml:space="preserve"> ـ </w:t>
      </w:r>
      <w:r w:rsidRPr="00824500">
        <w:rPr>
          <w:rtl/>
          <w:lang w:bidi="fa-IR"/>
        </w:rPr>
        <w:t>طلاّب :</w:t>
      </w:r>
      <w:bookmarkEnd w:id="132"/>
      <w:bookmarkEnd w:id="133"/>
      <w:r w:rsidRPr="00824500">
        <w:rPr>
          <w:rtl/>
          <w:lang w:bidi="fa-IR"/>
        </w:rPr>
        <w:t xml:space="preserve"> </w:t>
      </w:r>
    </w:p>
    <w:p w:rsidR="005D5FA5" w:rsidRPr="00824500" w:rsidRDefault="005D5FA5" w:rsidP="001409C0">
      <w:pPr>
        <w:pStyle w:val="libNormal"/>
        <w:rPr>
          <w:rtl/>
        </w:rPr>
      </w:pPr>
      <w:r w:rsidRPr="00824500">
        <w:rPr>
          <w:rtl/>
        </w:rPr>
        <w:t>بتشديد اللاّم ، ابن حوشب</w:t>
      </w:r>
      <w:r>
        <w:rPr>
          <w:rtl/>
        </w:rPr>
        <w:t xml:space="preserve"> ـ </w:t>
      </w:r>
      <w:r w:rsidRPr="00824500">
        <w:rPr>
          <w:rtl/>
        </w:rPr>
        <w:t>بالشين المعجمة</w:t>
      </w:r>
      <w:r>
        <w:rPr>
          <w:rtl/>
        </w:rPr>
        <w:t xml:space="preserve"> ـ </w:t>
      </w:r>
      <w:r w:rsidRPr="00824500">
        <w:rPr>
          <w:rtl/>
        </w:rPr>
        <w:t xml:space="preserve">ابن يزيد بن الحارث ، كوفي ، ثقة ، روى عن جعفر بن محمّد </w:t>
      </w:r>
      <w:r w:rsidR="00C73003" w:rsidRPr="00C73003">
        <w:rPr>
          <w:rStyle w:val="libAlaemChar"/>
          <w:rtl/>
        </w:rPr>
        <w:t>عليه‌السلام</w:t>
      </w:r>
      <w:r w:rsidRPr="00824500">
        <w:rPr>
          <w:rtl/>
        </w:rPr>
        <w:t xml:space="preserve"> كتابا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بعد ذكر نسبه إلى شيبان بن رويم : عنه الحسين بن محمّد ابن عليّ الأزدي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ابن حوشب الشيباني الكوفي يكنّى أبا رويم </w:t>
      </w:r>
      <w:r w:rsidRPr="00244C9B">
        <w:rPr>
          <w:rStyle w:val="libFootnotenumChar"/>
          <w:rtl/>
        </w:rPr>
        <w:t>(5)</w:t>
      </w:r>
      <w:r>
        <w:rPr>
          <w:rtl/>
        </w:rPr>
        <w:t>.</w:t>
      </w:r>
    </w:p>
    <w:p w:rsidR="005D5FA5" w:rsidRPr="00824500" w:rsidRDefault="005D5FA5" w:rsidP="005D5FA5">
      <w:pPr>
        <w:pStyle w:val="Heading2"/>
        <w:rPr>
          <w:rtl/>
          <w:lang w:bidi="fa-IR"/>
        </w:rPr>
      </w:pPr>
      <w:bookmarkStart w:id="134" w:name="_Toc354666112"/>
      <w:bookmarkStart w:id="135" w:name="_Toc449873275"/>
      <w:r w:rsidRPr="00824500">
        <w:rPr>
          <w:rtl/>
          <w:lang w:bidi="fa-IR"/>
        </w:rPr>
        <w:t>1499</w:t>
      </w:r>
      <w:r>
        <w:rPr>
          <w:rtl/>
          <w:lang w:bidi="fa-IR"/>
        </w:rPr>
        <w:t xml:space="preserve"> ـ </w:t>
      </w:r>
      <w:r w:rsidRPr="00824500">
        <w:rPr>
          <w:rtl/>
          <w:lang w:bidi="fa-IR"/>
        </w:rPr>
        <w:t>طلحة بن زيد :</w:t>
      </w:r>
      <w:bookmarkEnd w:id="134"/>
      <w:bookmarkEnd w:id="135"/>
      <w:r w:rsidRPr="00824500">
        <w:rPr>
          <w:rtl/>
          <w:lang w:bidi="fa-IR"/>
        </w:rPr>
        <w:t xml:space="preserve"> </w:t>
      </w:r>
    </w:p>
    <w:p w:rsidR="005D5FA5" w:rsidRPr="00824500" w:rsidRDefault="005D5FA5" w:rsidP="001409C0">
      <w:pPr>
        <w:pStyle w:val="libNormal"/>
        <w:rPr>
          <w:rtl/>
        </w:rPr>
      </w:pPr>
      <w:r w:rsidRPr="00824500">
        <w:rPr>
          <w:rtl/>
        </w:rPr>
        <w:t xml:space="preserve">أبو الخزرج النهدي الشامي ، ويقال : الجزري ، عامي ، روى عن جعفر بن محمّد </w:t>
      </w:r>
      <w:r w:rsidR="00C73003" w:rsidRPr="00C73003">
        <w:rPr>
          <w:rStyle w:val="libAlaemChar"/>
          <w:rtl/>
        </w:rPr>
        <w:t>عليه‌السلام</w:t>
      </w:r>
      <w:r w:rsidRPr="00824500">
        <w:rPr>
          <w:rtl/>
        </w:rPr>
        <w:t xml:space="preserve"> ، ذكره أصحاب الرجال ، له كتاب يرويه جماعة ، عنه منصور بن يونس ، </w:t>
      </w:r>
      <w:r w:rsidRPr="0016337D">
        <w:rPr>
          <w:rStyle w:val="libBold2Char"/>
          <w:rtl/>
        </w:rPr>
        <w:t xml:space="preserve">جش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عامي المذهب إلاّ أنّ كتابه معتمد ، أخبرنا به ابن أبي جيد ، عن محمّد بن الحسن بن الوليد ، عن محمّد بن الحسن الصفّار ، عن محمّد بن الحسين ، عن محمّد بن سنان ، عنه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قر</w:t>
      </w:r>
      <w:r w:rsidRPr="00824500">
        <w:rPr>
          <w:rtl/>
        </w:rPr>
        <w:t xml:space="preserve"> : بتري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75 / 1.</w:t>
      </w:r>
    </w:p>
    <w:p w:rsidR="005D5FA5" w:rsidRPr="00824500" w:rsidRDefault="005D5FA5" w:rsidP="00725517">
      <w:pPr>
        <w:pStyle w:val="libFootnote0"/>
        <w:rPr>
          <w:rtl/>
          <w:lang w:bidi="fa-IR"/>
        </w:rPr>
      </w:pPr>
      <w:r w:rsidRPr="00824500">
        <w:rPr>
          <w:rtl/>
        </w:rPr>
        <w:t>(2) رجال الشيخ : 46 / 3.</w:t>
      </w:r>
    </w:p>
    <w:p w:rsidR="005D5FA5" w:rsidRPr="00824500" w:rsidRDefault="005D5FA5" w:rsidP="00725517">
      <w:pPr>
        <w:pStyle w:val="libFootnote0"/>
        <w:rPr>
          <w:rtl/>
          <w:lang w:bidi="fa-IR"/>
        </w:rPr>
      </w:pPr>
      <w:r w:rsidRPr="00824500">
        <w:rPr>
          <w:rtl/>
        </w:rPr>
        <w:t>(3) الخلاصة : 90 / 1.</w:t>
      </w:r>
    </w:p>
    <w:p w:rsidR="005D5FA5" w:rsidRPr="00824500" w:rsidRDefault="005D5FA5" w:rsidP="00725517">
      <w:pPr>
        <w:pStyle w:val="libFootnote0"/>
        <w:rPr>
          <w:rtl/>
          <w:lang w:bidi="fa-IR"/>
        </w:rPr>
      </w:pPr>
      <w:r w:rsidRPr="00824500">
        <w:rPr>
          <w:rtl/>
        </w:rPr>
        <w:t>(4) رجال النجاشي : 207 / 549 ، وفيه بدل ابن رويم : أبو رويم.</w:t>
      </w:r>
    </w:p>
    <w:p w:rsidR="005D5FA5" w:rsidRPr="00824500" w:rsidRDefault="005D5FA5" w:rsidP="00725517">
      <w:pPr>
        <w:pStyle w:val="libFootnote0"/>
        <w:rPr>
          <w:rtl/>
          <w:lang w:bidi="fa-IR"/>
        </w:rPr>
      </w:pPr>
      <w:r w:rsidRPr="00824500">
        <w:rPr>
          <w:rtl/>
        </w:rPr>
        <w:t>(5) رجال الشيخ : 222 / 4.</w:t>
      </w:r>
    </w:p>
    <w:p w:rsidR="005D5FA5" w:rsidRPr="00824500" w:rsidRDefault="005D5FA5" w:rsidP="00725517">
      <w:pPr>
        <w:pStyle w:val="libFootnote0"/>
        <w:rPr>
          <w:rtl/>
          <w:lang w:bidi="fa-IR"/>
        </w:rPr>
      </w:pPr>
      <w:r w:rsidRPr="00824500">
        <w:rPr>
          <w:rtl/>
        </w:rPr>
        <w:t>(6) رجال النجاشي : 207 / 550 ، وفيه : ويقال الخزري.</w:t>
      </w:r>
    </w:p>
    <w:p w:rsidR="005D5FA5" w:rsidRPr="00824500" w:rsidRDefault="005D5FA5" w:rsidP="00725517">
      <w:pPr>
        <w:pStyle w:val="libFootnote0"/>
        <w:rPr>
          <w:rtl/>
          <w:lang w:bidi="fa-IR"/>
        </w:rPr>
      </w:pPr>
      <w:r w:rsidRPr="00824500">
        <w:rPr>
          <w:rtl/>
        </w:rPr>
        <w:t>(7) الفهرست : 86 / 372.</w:t>
      </w:r>
    </w:p>
    <w:p w:rsidR="005D5FA5" w:rsidRPr="00824500" w:rsidRDefault="005D5FA5" w:rsidP="00725517">
      <w:pPr>
        <w:pStyle w:val="libFootnote0"/>
        <w:rPr>
          <w:rtl/>
          <w:lang w:bidi="fa-IR"/>
        </w:rPr>
      </w:pPr>
      <w:r w:rsidRPr="00824500">
        <w:rPr>
          <w:rtl/>
        </w:rPr>
        <w:t>(8) رجال الشيخ : 126 / 3.</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حكم خالي بكونه كالموثّق ، ولعلّه لقول الشيخ : كتابه معتمد </w:t>
      </w:r>
      <w:r w:rsidRPr="00244C9B">
        <w:rPr>
          <w:rStyle w:val="libFootnotenumChar"/>
          <w:rtl/>
        </w:rPr>
        <w:t>(1)</w:t>
      </w:r>
      <w:r>
        <w:rPr>
          <w:rtl/>
        </w:rPr>
        <w:t>.</w:t>
      </w:r>
      <w:r w:rsidRPr="00824500">
        <w:rPr>
          <w:rtl/>
        </w:rPr>
        <w:t xml:space="preserve"> وروى عنه صفوان في الصحيح </w:t>
      </w:r>
      <w:r w:rsidRPr="00244C9B">
        <w:rPr>
          <w:rStyle w:val="libFootnotenumChar"/>
          <w:rtl/>
        </w:rPr>
        <w:t>(2)</w:t>
      </w:r>
      <w:r w:rsidRPr="00824500">
        <w:rPr>
          <w:rtl/>
        </w:rPr>
        <w:t xml:space="preserve"> ، ومضى في إسماعيل بن أبي زياد عن الشيخ أنّ الطائفة عملت بما رواه السكوني وحفص بن غياث وغيرهم من العامة عن أئمّتنا </w:t>
      </w:r>
      <w:r w:rsidR="00C73003" w:rsidRPr="00C73003">
        <w:rPr>
          <w:rStyle w:val="libAlaemChar"/>
          <w:rtl/>
        </w:rPr>
        <w:t>عليهم‌السلام</w:t>
      </w:r>
      <w:r w:rsidRPr="00824500">
        <w:rPr>
          <w:rtl/>
        </w:rPr>
        <w:t xml:space="preserve"> ولم ينكروه ولم يكن عندهم خلافه ، فراجع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 </w:t>
      </w:r>
      <w:r w:rsidRPr="0016337D">
        <w:rPr>
          <w:rStyle w:val="libBold2Char"/>
          <w:rtl/>
        </w:rPr>
        <w:t xml:space="preserve">أقول : </w:t>
      </w:r>
      <w:r w:rsidRPr="00824500">
        <w:rPr>
          <w:rtl/>
        </w:rPr>
        <w:t xml:space="preserve">قوله سلّمه الله : لعلّه لقول الشيخ ، قد صرّح بذلك في الوجيزة )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زيد العامّي المذهب ، عنه منصور بن يونس ، ومحمّد ابن سنان ، والقاسم بن إسماعيل.</w:t>
      </w:r>
    </w:p>
    <w:p w:rsidR="005D5FA5" w:rsidRPr="00824500" w:rsidRDefault="005D5FA5" w:rsidP="001409C0">
      <w:pPr>
        <w:pStyle w:val="libNormal"/>
        <w:rPr>
          <w:rtl/>
        </w:rPr>
      </w:pPr>
      <w:r w:rsidRPr="00824500">
        <w:rPr>
          <w:rtl/>
        </w:rPr>
        <w:t xml:space="preserve">وغيره لا أصل له ولا كتاب </w:t>
      </w:r>
      <w:r w:rsidRPr="00244C9B">
        <w:rPr>
          <w:rStyle w:val="libFootnotenumChar"/>
          <w:rtl/>
        </w:rPr>
        <w:t>(5)</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الوجيزة : 230 / 948.</w:t>
      </w:r>
    </w:p>
    <w:p w:rsidR="005D5FA5" w:rsidRPr="00824500" w:rsidRDefault="005D5FA5" w:rsidP="00725517">
      <w:pPr>
        <w:pStyle w:val="libFootnote0"/>
        <w:rPr>
          <w:rtl/>
          <w:lang w:bidi="fa-IR"/>
        </w:rPr>
      </w:pPr>
      <w:r w:rsidRPr="00824500">
        <w:rPr>
          <w:rtl/>
        </w:rPr>
        <w:t>(2) التهذيب 6 : 255 / 667.</w:t>
      </w:r>
    </w:p>
    <w:p w:rsidR="005D5FA5" w:rsidRPr="00824500" w:rsidRDefault="005D5FA5" w:rsidP="00725517">
      <w:pPr>
        <w:pStyle w:val="libFootnote0"/>
        <w:rPr>
          <w:rtl/>
          <w:lang w:bidi="fa-IR"/>
        </w:rPr>
      </w:pPr>
      <w:r w:rsidRPr="00824500">
        <w:rPr>
          <w:rtl/>
        </w:rPr>
        <w:t>(3) تعليقة الوحيد البهبهاني : 185.</w:t>
      </w:r>
    </w:p>
    <w:p w:rsidR="005D5FA5" w:rsidRPr="00824500" w:rsidRDefault="005D5FA5" w:rsidP="00725517">
      <w:pPr>
        <w:pStyle w:val="libFootnote0"/>
        <w:rPr>
          <w:rtl/>
          <w:lang w:bidi="fa-IR"/>
        </w:rPr>
      </w:pPr>
      <w:r w:rsidRPr="00824500">
        <w:rPr>
          <w:rtl/>
        </w:rPr>
        <w:t>(4) ما بين القوسين لم يرد في نسخة « ش »</w:t>
      </w:r>
      <w:r>
        <w:rPr>
          <w:rtl/>
        </w:rPr>
        <w:t>.</w:t>
      </w:r>
    </w:p>
    <w:p w:rsidR="005D5FA5" w:rsidRPr="00824500" w:rsidRDefault="005D5FA5" w:rsidP="00725517">
      <w:pPr>
        <w:pStyle w:val="libFootnote0"/>
        <w:rPr>
          <w:rtl/>
          <w:lang w:bidi="fa-IR"/>
        </w:rPr>
      </w:pPr>
      <w:r w:rsidRPr="00824500">
        <w:rPr>
          <w:rtl/>
        </w:rPr>
        <w:t>(5) هداية المحدّثين : 86.</w:t>
      </w:r>
    </w:p>
    <w:p w:rsidR="005D5FA5" w:rsidRPr="00824500" w:rsidRDefault="005D5FA5" w:rsidP="005D5FA5">
      <w:pPr>
        <w:pStyle w:val="Heading1Center"/>
        <w:rPr>
          <w:rtl/>
          <w:lang w:bidi="fa-IR"/>
        </w:rPr>
      </w:pPr>
      <w:r>
        <w:rPr>
          <w:rtl/>
          <w:lang w:bidi="fa-IR"/>
        </w:rPr>
        <w:br w:type="page"/>
      </w:r>
      <w:bookmarkStart w:id="136" w:name="_Toc354666113"/>
      <w:bookmarkStart w:id="137" w:name="_Toc449873276"/>
      <w:r w:rsidRPr="00824500">
        <w:rPr>
          <w:rtl/>
          <w:lang w:bidi="fa-IR"/>
        </w:rPr>
        <w:lastRenderedPageBreak/>
        <w:t>باب الظاء‌</w:t>
      </w:r>
      <w:bookmarkEnd w:id="136"/>
      <w:bookmarkEnd w:id="137"/>
    </w:p>
    <w:p w:rsidR="005D5FA5" w:rsidRPr="00824500" w:rsidRDefault="005D5FA5" w:rsidP="005D5FA5">
      <w:pPr>
        <w:pStyle w:val="Heading2"/>
        <w:rPr>
          <w:rtl/>
          <w:lang w:bidi="fa-IR"/>
        </w:rPr>
      </w:pPr>
      <w:bookmarkStart w:id="138" w:name="_Toc354666114"/>
      <w:bookmarkStart w:id="139" w:name="_Toc449873277"/>
      <w:r w:rsidRPr="00824500">
        <w:rPr>
          <w:rtl/>
          <w:lang w:bidi="fa-IR"/>
        </w:rPr>
        <w:t>1500</w:t>
      </w:r>
      <w:r>
        <w:rPr>
          <w:rtl/>
          <w:lang w:bidi="fa-IR"/>
        </w:rPr>
        <w:t xml:space="preserve"> ـ </w:t>
      </w:r>
      <w:r w:rsidRPr="00824500">
        <w:rPr>
          <w:rtl/>
          <w:lang w:bidi="fa-IR"/>
        </w:rPr>
        <w:t>ظالم بن سراق :</w:t>
      </w:r>
      <w:bookmarkEnd w:id="138"/>
      <w:bookmarkEnd w:id="139"/>
      <w:r w:rsidRPr="00824500">
        <w:rPr>
          <w:rtl/>
          <w:lang w:bidi="fa-IR"/>
        </w:rPr>
        <w:t xml:space="preserve"> </w:t>
      </w:r>
    </w:p>
    <w:p w:rsidR="005D5FA5" w:rsidRPr="00824500" w:rsidRDefault="005D5FA5" w:rsidP="001409C0">
      <w:pPr>
        <w:pStyle w:val="libNormal"/>
        <w:rPr>
          <w:rtl/>
        </w:rPr>
      </w:pPr>
      <w:r w:rsidRPr="00824500">
        <w:rPr>
          <w:rtl/>
        </w:rPr>
        <w:t xml:space="preserve">يكنّى أبا الصفرة ، والد المهلّب ، وكان شيعيا ، وقدم بعد الجمل فقال لعلي </w:t>
      </w:r>
      <w:r w:rsidR="00C73003" w:rsidRPr="00C73003">
        <w:rPr>
          <w:rStyle w:val="libAlaemChar"/>
          <w:rtl/>
        </w:rPr>
        <w:t>عليه‌السلام</w:t>
      </w:r>
      <w:r w:rsidRPr="00824500">
        <w:rPr>
          <w:rtl/>
        </w:rPr>
        <w:t xml:space="preserve"> : أما والله لو شهدتك ما قاتلك أزدي ، فمات بالبصرة وصلّى عليه علي </w:t>
      </w:r>
      <w:r w:rsidR="00C73003" w:rsidRPr="00C73003">
        <w:rPr>
          <w:rStyle w:val="libAlaemChar"/>
          <w:rtl/>
        </w:rPr>
        <w:t>عليه‌السلام</w:t>
      </w:r>
      <w:r w:rsidRPr="00824500">
        <w:rPr>
          <w:rtl/>
        </w:rPr>
        <w:t xml:space="preserve"> ، ي </w:t>
      </w:r>
      <w:r w:rsidRPr="00244C9B">
        <w:rPr>
          <w:rStyle w:val="libFootnotenumChar"/>
          <w:rtl/>
        </w:rPr>
        <w:t>(1)</w:t>
      </w:r>
      <w:r>
        <w:rPr>
          <w:rtl/>
        </w:rPr>
        <w:t>.</w:t>
      </w:r>
      <w:r w:rsidRPr="00824500">
        <w:rPr>
          <w:rtl/>
        </w:rPr>
        <w:t xml:space="preserve"> ونحوه</w:t>
      </w:r>
      <w:r w:rsidRPr="0016337D">
        <w:rPr>
          <w:rStyle w:val="libBold2Char"/>
          <w:rtl/>
        </w:rPr>
        <w:t xml:space="preserve"> صه </w:t>
      </w:r>
      <w:r w:rsidRPr="00244C9B">
        <w:rPr>
          <w:rStyle w:val="libFootnotenumChar"/>
          <w:rtl/>
        </w:rPr>
        <w:t>(2)</w:t>
      </w:r>
      <w:r>
        <w:rPr>
          <w:rtl/>
        </w:rPr>
        <w:t>.</w:t>
      </w:r>
    </w:p>
    <w:p w:rsidR="005D5FA5" w:rsidRPr="00824500" w:rsidRDefault="005D5FA5" w:rsidP="005D5FA5">
      <w:pPr>
        <w:pStyle w:val="Heading2"/>
        <w:rPr>
          <w:rtl/>
          <w:lang w:bidi="fa-IR"/>
        </w:rPr>
      </w:pPr>
      <w:bookmarkStart w:id="140" w:name="_Toc354666115"/>
      <w:bookmarkStart w:id="141" w:name="_Toc449873278"/>
      <w:r w:rsidRPr="00824500">
        <w:rPr>
          <w:rtl/>
          <w:lang w:bidi="fa-IR"/>
        </w:rPr>
        <w:t>1501</w:t>
      </w:r>
      <w:r>
        <w:rPr>
          <w:rtl/>
          <w:lang w:bidi="fa-IR"/>
        </w:rPr>
        <w:t xml:space="preserve"> ـ </w:t>
      </w:r>
      <w:r w:rsidRPr="00824500">
        <w:rPr>
          <w:rtl/>
          <w:lang w:bidi="fa-IR"/>
        </w:rPr>
        <w:t>ظالم بن عمرو :</w:t>
      </w:r>
      <w:bookmarkEnd w:id="140"/>
      <w:bookmarkEnd w:id="141"/>
      <w:r w:rsidRPr="00824500">
        <w:rPr>
          <w:rtl/>
          <w:lang w:bidi="fa-IR"/>
        </w:rPr>
        <w:t xml:space="preserve"> </w:t>
      </w:r>
    </w:p>
    <w:p w:rsidR="005D5FA5" w:rsidRPr="00824500" w:rsidRDefault="005D5FA5" w:rsidP="001409C0">
      <w:pPr>
        <w:pStyle w:val="libNormal"/>
        <w:rPr>
          <w:rtl/>
        </w:rPr>
      </w:pPr>
      <w:r w:rsidRPr="00824500">
        <w:rPr>
          <w:rtl/>
        </w:rPr>
        <w:t xml:space="preserve">يكنّى أبا الأسود الدؤلي ، </w:t>
      </w:r>
      <w:r w:rsidRPr="0016337D">
        <w:rPr>
          <w:rStyle w:val="libBold2Char"/>
          <w:rtl/>
        </w:rPr>
        <w:t>سين</w:t>
      </w:r>
      <w:r w:rsidRPr="00824500">
        <w:rPr>
          <w:rtl/>
        </w:rPr>
        <w:t xml:space="preserve"> </w:t>
      </w:r>
      <w:r w:rsidRPr="00244C9B">
        <w:rPr>
          <w:rStyle w:val="libFootnotenumChar"/>
          <w:rtl/>
        </w:rPr>
        <w:t>(3)</w:t>
      </w:r>
      <w:r w:rsidRPr="00824500">
        <w:rPr>
          <w:rtl/>
        </w:rPr>
        <w:t xml:space="preserve"> ، </w:t>
      </w:r>
      <w:r w:rsidRPr="0016337D">
        <w:rPr>
          <w:rStyle w:val="libBold2Char"/>
          <w:rtl/>
        </w:rPr>
        <w:t>ين</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وزاد ن : ويقال : ظالم بن ظالم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وفي ي : ابن ظالم وقيل : ابن عمرو يكنّى أبا الأسود الدؤلي </w:t>
      </w:r>
      <w:r w:rsidRPr="00244C9B">
        <w:rPr>
          <w:rStyle w:val="libFootnotenumChar"/>
          <w:rtl/>
        </w:rPr>
        <w:t>(6)</w:t>
      </w:r>
      <w:r w:rsidRPr="00824500">
        <w:rPr>
          <w:rtl/>
        </w:rPr>
        <w:t xml:space="preserve"> ، انتهى.</w:t>
      </w:r>
    </w:p>
    <w:p w:rsidR="005D5FA5" w:rsidRPr="00824500" w:rsidRDefault="005D5FA5" w:rsidP="001409C0">
      <w:pPr>
        <w:pStyle w:val="libNormal"/>
        <w:rPr>
          <w:rtl/>
        </w:rPr>
      </w:pPr>
      <w:r w:rsidRPr="00824500">
        <w:rPr>
          <w:rtl/>
        </w:rPr>
        <w:t>ويأتي في الكنى ذكره.</w:t>
      </w:r>
    </w:p>
    <w:p w:rsidR="005D5FA5" w:rsidRPr="00824500" w:rsidRDefault="005D5FA5" w:rsidP="005D5FA5">
      <w:pPr>
        <w:pStyle w:val="Heading2"/>
        <w:rPr>
          <w:rtl/>
          <w:lang w:bidi="fa-IR"/>
        </w:rPr>
      </w:pPr>
      <w:bookmarkStart w:id="142" w:name="_Toc354666116"/>
      <w:bookmarkStart w:id="143" w:name="_Toc449873279"/>
      <w:r w:rsidRPr="00824500">
        <w:rPr>
          <w:rtl/>
          <w:lang w:bidi="fa-IR"/>
        </w:rPr>
        <w:t>1502</w:t>
      </w:r>
      <w:r>
        <w:rPr>
          <w:rtl/>
          <w:lang w:bidi="fa-IR"/>
        </w:rPr>
        <w:t xml:space="preserve"> ـ </w:t>
      </w:r>
      <w:r w:rsidRPr="00824500">
        <w:rPr>
          <w:rtl/>
          <w:lang w:bidi="fa-IR"/>
        </w:rPr>
        <w:t>ظريف بن ناصح :</w:t>
      </w:r>
      <w:bookmarkEnd w:id="142"/>
      <w:bookmarkEnd w:id="143"/>
      <w:r w:rsidRPr="00824500">
        <w:rPr>
          <w:rtl/>
          <w:lang w:bidi="fa-IR"/>
        </w:rPr>
        <w:t xml:space="preserve"> </w:t>
      </w:r>
    </w:p>
    <w:p w:rsidR="005D5FA5" w:rsidRPr="00824500" w:rsidRDefault="005D5FA5" w:rsidP="001409C0">
      <w:pPr>
        <w:pStyle w:val="libNormal"/>
        <w:rPr>
          <w:rtl/>
        </w:rPr>
      </w:pPr>
      <w:r w:rsidRPr="00824500">
        <w:rPr>
          <w:rtl/>
        </w:rPr>
        <w:t>أصله كوفي ، نشأ ببغداد ، وكان ثقة في حديثه صدوقا ،</w:t>
      </w:r>
      <w:r w:rsidRPr="0016337D">
        <w:rPr>
          <w:rStyle w:val="libBold2Char"/>
          <w:rtl/>
        </w:rPr>
        <w:t xml:space="preserve"> صه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عنه ابنه الحسن وعلي بن إبراهيم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46 / 3 ، وفيه : يكنّى أبا صفرة.</w:t>
      </w:r>
    </w:p>
    <w:p w:rsidR="005D5FA5" w:rsidRPr="00824500" w:rsidRDefault="005D5FA5" w:rsidP="00725517">
      <w:pPr>
        <w:pStyle w:val="libFootnote0"/>
        <w:rPr>
          <w:rtl/>
          <w:lang w:bidi="fa-IR"/>
        </w:rPr>
      </w:pPr>
      <w:r w:rsidRPr="00824500">
        <w:rPr>
          <w:rtl/>
        </w:rPr>
        <w:t>(2) الخلاصة : 90 / 1.</w:t>
      </w:r>
    </w:p>
    <w:p w:rsidR="005D5FA5" w:rsidRPr="00824500" w:rsidRDefault="005D5FA5" w:rsidP="00725517">
      <w:pPr>
        <w:pStyle w:val="libFootnote0"/>
        <w:rPr>
          <w:rtl/>
          <w:lang w:bidi="fa-IR"/>
        </w:rPr>
      </w:pPr>
      <w:r w:rsidRPr="00824500">
        <w:rPr>
          <w:rtl/>
        </w:rPr>
        <w:t>(3) رجال الشيخ : 75 / 1.</w:t>
      </w:r>
    </w:p>
    <w:p w:rsidR="005D5FA5" w:rsidRPr="00824500" w:rsidRDefault="005D5FA5" w:rsidP="00725517">
      <w:pPr>
        <w:pStyle w:val="libFootnote0"/>
        <w:rPr>
          <w:rtl/>
          <w:lang w:bidi="fa-IR"/>
        </w:rPr>
      </w:pPr>
      <w:r w:rsidRPr="00824500">
        <w:rPr>
          <w:rtl/>
        </w:rPr>
        <w:t>(4) رجال الشيخ : 95 / 1.</w:t>
      </w:r>
    </w:p>
    <w:p w:rsidR="005D5FA5" w:rsidRPr="00824500" w:rsidRDefault="005D5FA5" w:rsidP="00725517">
      <w:pPr>
        <w:pStyle w:val="libFootnote0"/>
        <w:rPr>
          <w:rtl/>
          <w:lang w:bidi="fa-IR"/>
        </w:rPr>
      </w:pPr>
      <w:r w:rsidRPr="00824500">
        <w:rPr>
          <w:rtl/>
        </w:rPr>
        <w:t>(5) رجال الشيخ : 69 / 1.</w:t>
      </w:r>
    </w:p>
    <w:p w:rsidR="005D5FA5" w:rsidRPr="00824500" w:rsidRDefault="005D5FA5" w:rsidP="00725517">
      <w:pPr>
        <w:pStyle w:val="libFootnote0"/>
        <w:rPr>
          <w:rtl/>
          <w:lang w:bidi="fa-IR"/>
        </w:rPr>
      </w:pPr>
      <w:r w:rsidRPr="00824500">
        <w:rPr>
          <w:rtl/>
        </w:rPr>
        <w:t>(6) رجال الشيخ : 46 / 1.</w:t>
      </w:r>
    </w:p>
    <w:p w:rsidR="005D5FA5" w:rsidRPr="00824500" w:rsidRDefault="005D5FA5" w:rsidP="00725517">
      <w:pPr>
        <w:pStyle w:val="libFootnote0"/>
        <w:rPr>
          <w:rtl/>
          <w:lang w:bidi="fa-IR"/>
        </w:rPr>
      </w:pPr>
      <w:r w:rsidRPr="00824500">
        <w:rPr>
          <w:rtl/>
        </w:rPr>
        <w:t>(7) الخلاصة : 91 / 2.</w:t>
      </w:r>
    </w:p>
    <w:p w:rsidR="005D5FA5" w:rsidRPr="00824500" w:rsidRDefault="005D5FA5" w:rsidP="00725517">
      <w:pPr>
        <w:pStyle w:val="libFootnote0"/>
        <w:rPr>
          <w:rtl/>
          <w:lang w:bidi="fa-IR"/>
        </w:rPr>
      </w:pPr>
      <w:r w:rsidRPr="00824500">
        <w:rPr>
          <w:rtl/>
        </w:rPr>
        <w:t>(8) رجال النجاشي : 209 / 553.</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ست </w:t>
      </w:r>
      <w:r w:rsidRPr="00824500">
        <w:rPr>
          <w:rtl/>
        </w:rPr>
        <w:t xml:space="preserve">: أخبرنا الشيخ أبو عبد الله ، عن أبي الحسن أحمد بن محمّد بن الحسن بن الوليد ؛ وأخبرنا ابن أبي جيد ، عن محمّد بن الحسن ابن الوليد ، عن محمّد بن الحسن الصفّار ، عن أحمد بن محمّد بن عيسى ، عن الحسن بن علي بن فضّال ، عنه </w:t>
      </w:r>
      <w:r w:rsidRPr="00244C9B">
        <w:rPr>
          <w:rStyle w:val="libFootnotenumChar"/>
          <w:rtl/>
        </w:rPr>
        <w:t>(1)</w:t>
      </w:r>
      <w:r>
        <w:rPr>
          <w:rtl/>
        </w:rPr>
        <w:t>.</w:t>
      </w:r>
    </w:p>
    <w:p w:rsidR="005D5FA5" w:rsidRPr="00824500" w:rsidRDefault="005D5FA5" w:rsidP="005D5FA5">
      <w:pPr>
        <w:pStyle w:val="Heading2"/>
        <w:rPr>
          <w:rtl/>
          <w:lang w:bidi="fa-IR"/>
        </w:rPr>
      </w:pPr>
      <w:bookmarkStart w:id="144" w:name="_Toc354666117"/>
      <w:bookmarkStart w:id="145" w:name="_Toc449873280"/>
      <w:r w:rsidRPr="00824500">
        <w:rPr>
          <w:rtl/>
          <w:lang w:bidi="fa-IR"/>
        </w:rPr>
        <w:t>1503</w:t>
      </w:r>
      <w:r>
        <w:rPr>
          <w:rtl/>
          <w:lang w:bidi="fa-IR"/>
        </w:rPr>
        <w:t xml:space="preserve"> ـ </w:t>
      </w:r>
      <w:r w:rsidRPr="00824500">
        <w:rPr>
          <w:rtl/>
          <w:lang w:bidi="fa-IR"/>
        </w:rPr>
        <w:t>ظفر بن حمدون :</w:t>
      </w:r>
      <w:bookmarkEnd w:id="144"/>
      <w:bookmarkEnd w:id="145"/>
      <w:r w:rsidRPr="00824500">
        <w:rPr>
          <w:rtl/>
          <w:lang w:bidi="fa-IR"/>
        </w:rPr>
        <w:t xml:space="preserve"> </w:t>
      </w:r>
    </w:p>
    <w:p w:rsidR="005D5FA5" w:rsidRPr="00824500" w:rsidRDefault="005D5FA5" w:rsidP="001409C0">
      <w:pPr>
        <w:pStyle w:val="libNormal"/>
        <w:rPr>
          <w:rtl/>
        </w:rPr>
      </w:pPr>
      <w:r w:rsidRPr="00824500">
        <w:rPr>
          <w:rtl/>
        </w:rPr>
        <w:t xml:space="preserve">أبو منصور البادرائي ، من أصحابنا ، له كتب ، منها أخبار أبي الذر ، قرأته على أبي القاسم علي بن شبل بن أسد عنه ، </w:t>
      </w:r>
      <w:r w:rsidRPr="0016337D">
        <w:rPr>
          <w:rStyle w:val="libBold2Char"/>
          <w:rtl/>
        </w:rPr>
        <w:t xml:space="preserve">جش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 قال </w:t>
      </w:r>
      <w:r w:rsidRPr="0016337D">
        <w:rPr>
          <w:rStyle w:val="libBold2Char"/>
          <w:rtl/>
        </w:rPr>
        <w:t xml:space="preserve">جش </w:t>
      </w:r>
      <w:r w:rsidRPr="00824500">
        <w:rPr>
          <w:rtl/>
        </w:rPr>
        <w:t xml:space="preserve">: إنّه من أصحابنا. وقال غض : ظفر بن حمدون ابن شداد البادرائي أبو منصور روى عن إبراهيم الأحمري ، كان في مذهبه ضعف. والأقوى عندي التوقّف في روايته لطعن هذا الشيخ فيه </w:t>
      </w:r>
      <w:r w:rsidRPr="00244C9B">
        <w:rPr>
          <w:rStyle w:val="libFootnotenumChar"/>
          <w:rtl/>
        </w:rPr>
        <w:t>(3)</w:t>
      </w:r>
      <w:r w:rsidRPr="00824500">
        <w:rPr>
          <w:rtl/>
        </w:rPr>
        <w:t xml:space="preserve"> ، انتهى.</w:t>
      </w:r>
    </w:p>
    <w:p w:rsidR="005D5FA5" w:rsidRPr="00824500" w:rsidRDefault="005D5FA5" w:rsidP="001409C0">
      <w:pPr>
        <w:pStyle w:val="libNormal"/>
        <w:rPr>
          <w:rtl/>
        </w:rPr>
      </w:pPr>
      <w:r w:rsidRPr="00824500">
        <w:rPr>
          <w:rtl/>
        </w:rPr>
        <w:t xml:space="preserve">وفي </w:t>
      </w:r>
      <w:r w:rsidRPr="0016337D">
        <w:rPr>
          <w:rStyle w:val="libBold2Char"/>
          <w:rtl/>
        </w:rPr>
        <w:t>لم</w:t>
      </w:r>
      <w:r w:rsidRPr="00824500">
        <w:rPr>
          <w:rtl/>
        </w:rPr>
        <w:t xml:space="preserve"> : روى عن إبراهيم بن إسحاق الأحمري ، أخبرنا عنه ابن شبل الوكيل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حمدون ، عنه علي بن شبل. وهو عن إبراهيم الأحمري </w:t>
      </w:r>
      <w:r w:rsidRPr="00244C9B">
        <w:rPr>
          <w:rStyle w:val="libFootnotenumChar"/>
          <w:rtl/>
        </w:rPr>
        <w:t>(5)</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86 / 373.</w:t>
      </w:r>
    </w:p>
    <w:p w:rsidR="005D5FA5" w:rsidRPr="00824500" w:rsidRDefault="005D5FA5" w:rsidP="00725517">
      <w:pPr>
        <w:pStyle w:val="libFootnote0"/>
        <w:rPr>
          <w:rtl/>
          <w:lang w:bidi="fa-IR"/>
        </w:rPr>
      </w:pPr>
      <w:r w:rsidRPr="00824500">
        <w:rPr>
          <w:rtl/>
        </w:rPr>
        <w:t>(2) رجال النجاشي : 209 / 554.</w:t>
      </w:r>
    </w:p>
    <w:p w:rsidR="005D5FA5" w:rsidRPr="00824500" w:rsidRDefault="005D5FA5" w:rsidP="00725517">
      <w:pPr>
        <w:pStyle w:val="libFootnote0"/>
        <w:rPr>
          <w:rtl/>
          <w:lang w:bidi="fa-IR"/>
        </w:rPr>
      </w:pPr>
      <w:r w:rsidRPr="00824500">
        <w:rPr>
          <w:rtl/>
        </w:rPr>
        <w:t>(3) الخلاصة : 91 / 3.</w:t>
      </w:r>
    </w:p>
    <w:p w:rsidR="005D5FA5" w:rsidRPr="00824500" w:rsidRDefault="005D5FA5" w:rsidP="00725517">
      <w:pPr>
        <w:pStyle w:val="libFootnote0"/>
        <w:rPr>
          <w:rtl/>
          <w:lang w:bidi="fa-IR"/>
        </w:rPr>
      </w:pPr>
      <w:r w:rsidRPr="00824500">
        <w:rPr>
          <w:rtl/>
        </w:rPr>
        <w:t>(4) رجال الشيخ : 477 / 1 ، وفيه : ظفر بن محمّد.</w:t>
      </w:r>
    </w:p>
    <w:p w:rsidR="005D5FA5" w:rsidRPr="00824500" w:rsidRDefault="005D5FA5" w:rsidP="00725517">
      <w:pPr>
        <w:pStyle w:val="libFootnote0"/>
        <w:rPr>
          <w:rtl/>
          <w:lang w:bidi="fa-IR"/>
        </w:rPr>
      </w:pPr>
      <w:r w:rsidRPr="00824500">
        <w:rPr>
          <w:rtl/>
        </w:rPr>
        <w:t>(5) هداية المحدّثين : 87.</w:t>
      </w:r>
    </w:p>
    <w:p w:rsidR="005D5FA5" w:rsidRPr="00824500" w:rsidRDefault="005D5FA5" w:rsidP="005D5FA5">
      <w:pPr>
        <w:pStyle w:val="Heading1Center"/>
        <w:rPr>
          <w:rtl/>
          <w:lang w:bidi="fa-IR"/>
        </w:rPr>
      </w:pPr>
      <w:r>
        <w:rPr>
          <w:rtl/>
          <w:lang w:bidi="fa-IR"/>
        </w:rPr>
        <w:br w:type="page"/>
      </w:r>
      <w:bookmarkStart w:id="146" w:name="_Toc354666118"/>
      <w:bookmarkStart w:id="147" w:name="_Toc449873281"/>
      <w:r w:rsidRPr="00824500">
        <w:rPr>
          <w:rtl/>
          <w:lang w:bidi="fa-IR"/>
        </w:rPr>
        <w:lastRenderedPageBreak/>
        <w:t>باب العين‌</w:t>
      </w:r>
      <w:bookmarkEnd w:id="146"/>
      <w:bookmarkEnd w:id="147"/>
    </w:p>
    <w:p w:rsidR="005D5FA5" w:rsidRPr="00824500" w:rsidRDefault="005D5FA5" w:rsidP="005D5FA5">
      <w:pPr>
        <w:pStyle w:val="Heading2"/>
        <w:rPr>
          <w:rtl/>
          <w:lang w:bidi="fa-IR"/>
        </w:rPr>
      </w:pPr>
      <w:bookmarkStart w:id="148" w:name="_Toc354666119"/>
      <w:bookmarkStart w:id="149" w:name="_Toc449873282"/>
      <w:r w:rsidRPr="00824500">
        <w:rPr>
          <w:rtl/>
          <w:lang w:bidi="fa-IR"/>
        </w:rPr>
        <w:t>1504</w:t>
      </w:r>
      <w:r>
        <w:rPr>
          <w:rtl/>
          <w:lang w:bidi="fa-IR"/>
        </w:rPr>
        <w:t xml:space="preserve"> ـ </w:t>
      </w:r>
      <w:r w:rsidRPr="00824500">
        <w:rPr>
          <w:rtl/>
          <w:lang w:bidi="fa-IR"/>
        </w:rPr>
        <w:t>عاصم بن حفص الكوفي :</w:t>
      </w:r>
      <w:bookmarkEnd w:id="148"/>
      <w:bookmarkEnd w:id="149"/>
      <w:r w:rsidRPr="00824500">
        <w:rPr>
          <w:rtl/>
          <w:lang w:bidi="fa-IR"/>
        </w:rPr>
        <w:t xml:space="preserve"> </w:t>
      </w:r>
    </w:p>
    <w:p w:rsidR="005D5FA5" w:rsidRPr="00824500" w:rsidRDefault="005D5FA5" w:rsidP="001409C0">
      <w:pPr>
        <w:pStyle w:val="libNormal"/>
        <w:rPr>
          <w:rtl/>
        </w:rPr>
      </w:pPr>
      <w:r w:rsidRPr="00824500">
        <w:rPr>
          <w:rtl/>
        </w:rPr>
        <w:t>أبو عمرو الوابشي ، أسند عنه ،</w:t>
      </w:r>
      <w:r w:rsidRPr="0016337D">
        <w:rPr>
          <w:rStyle w:val="libBold2Char"/>
          <w:rtl/>
        </w:rPr>
        <w:t xml:space="preserve"> ق </w:t>
      </w:r>
      <w:r w:rsidRPr="00244C9B">
        <w:rPr>
          <w:rStyle w:val="libFootnotenumChar"/>
          <w:rtl/>
        </w:rPr>
        <w:t>(1)</w:t>
      </w:r>
      <w:r>
        <w:rPr>
          <w:rtl/>
        </w:rPr>
        <w:t>.</w:t>
      </w:r>
    </w:p>
    <w:p w:rsidR="005D5FA5" w:rsidRPr="00824500" w:rsidRDefault="005D5FA5" w:rsidP="005D5FA5">
      <w:pPr>
        <w:pStyle w:val="Heading2"/>
        <w:rPr>
          <w:rtl/>
          <w:lang w:bidi="fa-IR"/>
        </w:rPr>
      </w:pPr>
      <w:bookmarkStart w:id="150" w:name="_Toc354666120"/>
      <w:bookmarkStart w:id="151" w:name="_Toc449873283"/>
      <w:r w:rsidRPr="00824500">
        <w:rPr>
          <w:rtl/>
          <w:lang w:bidi="fa-IR"/>
        </w:rPr>
        <w:t>1505</w:t>
      </w:r>
      <w:r>
        <w:rPr>
          <w:rtl/>
          <w:lang w:bidi="fa-IR"/>
        </w:rPr>
        <w:t xml:space="preserve"> ـ </w:t>
      </w:r>
      <w:r w:rsidRPr="00824500">
        <w:rPr>
          <w:rtl/>
          <w:lang w:bidi="fa-IR"/>
        </w:rPr>
        <w:t>عاصم بن حميد :</w:t>
      </w:r>
      <w:bookmarkEnd w:id="150"/>
      <w:bookmarkEnd w:id="151"/>
      <w:r w:rsidRPr="00824500">
        <w:rPr>
          <w:rtl/>
          <w:lang w:bidi="fa-IR"/>
        </w:rPr>
        <w:t xml:space="preserve"> </w:t>
      </w:r>
    </w:p>
    <w:p w:rsidR="005D5FA5" w:rsidRPr="00824500" w:rsidRDefault="005D5FA5" w:rsidP="001409C0">
      <w:pPr>
        <w:pStyle w:val="libNormal"/>
        <w:rPr>
          <w:rtl/>
        </w:rPr>
      </w:pPr>
      <w:r w:rsidRPr="00824500">
        <w:rPr>
          <w:rtl/>
        </w:rPr>
        <w:t>بضمّ الحاء ، الحنّاط</w:t>
      </w:r>
      <w:r>
        <w:rPr>
          <w:rtl/>
        </w:rPr>
        <w:t xml:space="preserve"> ـ </w:t>
      </w:r>
      <w:r w:rsidRPr="00824500">
        <w:rPr>
          <w:rtl/>
        </w:rPr>
        <w:t>بالنون</w:t>
      </w:r>
      <w:r>
        <w:rPr>
          <w:rtl/>
        </w:rPr>
        <w:t xml:space="preserve"> ـ </w:t>
      </w:r>
      <w:r w:rsidRPr="00824500">
        <w:rPr>
          <w:rtl/>
        </w:rPr>
        <w:t xml:space="preserve">الحنفي ، أبو الفضل ، مولى ، كوفي ، ثقة ، عين ، صدوق ، روى عن أبي عبد الله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(2)</w:t>
      </w:r>
      <w:r>
        <w:rPr>
          <w:rtl/>
        </w:rPr>
        <w:t>.</w:t>
      </w:r>
      <w:r w:rsidRPr="00824500">
        <w:rPr>
          <w:rtl/>
        </w:rPr>
        <w:t xml:space="preserve"> </w:t>
      </w:r>
      <w:r w:rsidRPr="0016337D">
        <w:rPr>
          <w:rStyle w:val="libBold2Char"/>
          <w:rtl/>
        </w:rPr>
        <w:t xml:space="preserve">جش </w:t>
      </w:r>
      <w:r w:rsidRPr="00824500">
        <w:rPr>
          <w:rtl/>
        </w:rPr>
        <w:t xml:space="preserve">إلاّ الترجمة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ابن حميد الحنّاط الكوفي له كتاب ، أخبرنا أبو عبد الله ، عن محمّد بن علي بن الحسين ، عن محمّد بن الحسن بن الوليد ، عن محمّد بن الحسن الصفّار وسعد بن عبد الله ، عن محمّد بن عبد الحميد والسندي بن محمّد ، عنه.</w:t>
      </w:r>
    </w:p>
    <w:p w:rsidR="005D5FA5" w:rsidRPr="00824500" w:rsidRDefault="005D5FA5" w:rsidP="001409C0">
      <w:pPr>
        <w:pStyle w:val="libNormal"/>
        <w:rPr>
          <w:rtl/>
        </w:rPr>
      </w:pPr>
      <w:r w:rsidRPr="00824500">
        <w:rPr>
          <w:rtl/>
        </w:rPr>
        <w:t xml:space="preserve">وبهذا الاسناد ، عن سعد والحميري ، عن أحمد بن محمّد ، عن عبد الرحمن بن أبي نجران ، عنه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حميد الثقة ، عنه محمّد بن عبد الحميد ، والسندي بن محمّد ، وعبد الرحمن بن أبي نجران ، وصفوان بن يحيى ، والنضر بن سويد ، وأحمد بن محمّد بن أبي نصر ، وابن أبي عمير. لكن قال‌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263 / 657.</w:t>
      </w:r>
    </w:p>
    <w:p w:rsidR="005D5FA5" w:rsidRPr="00824500" w:rsidRDefault="005D5FA5" w:rsidP="00725517">
      <w:pPr>
        <w:pStyle w:val="libFootnote0"/>
        <w:rPr>
          <w:rtl/>
          <w:lang w:bidi="fa-IR"/>
        </w:rPr>
      </w:pPr>
      <w:r w:rsidRPr="00824500">
        <w:rPr>
          <w:rtl/>
        </w:rPr>
        <w:t>(2) الخلاصة : 125 / 2.</w:t>
      </w:r>
    </w:p>
    <w:p w:rsidR="005D5FA5" w:rsidRPr="00824500" w:rsidRDefault="005D5FA5" w:rsidP="00725517">
      <w:pPr>
        <w:pStyle w:val="libFootnote0"/>
        <w:rPr>
          <w:rtl/>
          <w:lang w:bidi="fa-IR"/>
        </w:rPr>
      </w:pPr>
      <w:r w:rsidRPr="00824500">
        <w:rPr>
          <w:rtl/>
        </w:rPr>
        <w:t>(3) رجال النجاشي : 301 / 821.</w:t>
      </w:r>
    </w:p>
    <w:p w:rsidR="005D5FA5" w:rsidRPr="00824500" w:rsidRDefault="005D5FA5" w:rsidP="00725517">
      <w:pPr>
        <w:pStyle w:val="libFootnote0"/>
        <w:rPr>
          <w:rtl/>
          <w:lang w:bidi="fa-IR"/>
        </w:rPr>
      </w:pPr>
      <w:r w:rsidRPr="00824500">
        <w:rPr>
          <w:rtl/>
        </w:rPr>
        <w:t>(4) الفهرست : 120 / 542.</w:t>
      </w:r>
    </w:p>
    <w:p w:rsidR="005D5FA5" w:rsidRPr="00824500" w:rsidRDefault="005D5FA5" w:rsidP="0016337D">
      <w:pPr>
        <w:pStyle w:val="libNormal"/>
        <w:rPr>
          <w:rtl/>
        </w:rPr>
      </w:pPr>
      <w:r>
        <w:rPr>
          <w:rtl/>
        </w:rPr>
        <w:br w:type="page"/>
      </w:r>
      <w:r w:rsidRPr="00824500">
        <w:rPr>
          <w:rtl/>
        </w:rPr>
        <w:lastRenderedPageBreak/>
        <w:t xml:space="preserve">في المنتقى : لا يعهد رواية ابن أبي عمير عن عاصم بن حميد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5D5FA5">
      <w:pPr>
        <w:pStyle w:val="Heading2"/>
        <w:rPr>
          <w:rtl/>
          <w:lang w:bidi="fa-IR"/>
        </w:rPr>
      </w:pPr>
      <w:bookmarkStart w:id="152" w:name="_Toc354666121"/>
      <w:bookmarkStart w:id="153" w:name="_Toc449873284"/>
      <w:r w:rsidRPr="00824500">
        <w:rPr>
          <w:rtl/>
          <w:lang w:bidi="fa-IR"/>
        </w:rPr>
        <w:t>1506</w:t>
      </w:r>
      <w:r>
        <w:rPr>
          <w:rtl/>
          <w:lang w:bidi="fa-IR"/>
        </w:rPr>
        <w:t xml:space="preserve"> ـ </w:t>
      </w:r>
      <w:r w:rsidRPr="00824500">
        <w:rPr>
          <w:rtl/>
          <w:lang w:bidi="fa-IR"/>
        </w:rPr>
        <w:t>عاصم بن زياد :</w:t>
      </w:r>
      <w:bookmarkEnd w:id="152"/>
      <w:bookmarkEnd w:id="153"/>
      <w:r w:rsidRPr="00824500">
        <w:rPr>
          <w:rtl/>
          <w:lang w:bidi="fa-IR"/>
        </w:rPr>
        <w:t xml:space="preserve"> </w:t>
      </w:r>
    </w:p>
    <w:p w:rsidR="005D5FA5" w:rsidRPr="00824500" w:rsidRDefault="005D5FA5" w:rsidP="001409C0">
      <w:pPr>
        <w:pStyle w:val="libNormal"/>
        <w:rPr>
          <w:rtl/>
        </w:rPr>
      </w:pPr>
      <w:r w:rsidRPr="00824500">
        <w:rPr>
          <w:rtl/>
        </w:rPr>
        <w:t xml:space="preserve">يظهر من رواية في الكافي زهده وورعه وإطاعته لعلي </w:t>
      </w:r>
      <w:r w:rsidR="00C73003" w:rsidRPr="00C73003">
        <w:rPr>
          <w:rStyle w:val="libAlaemChar"/>
          <w:rtl/>
        </w:rPr>
        <w:t>عليه‌السلام</w:t>
      </w:r>
      <w:r w:rsidRPr="00824500">
        <w:rPr>
          <w:rtl/>
        </w:rPr>
        <w:t xml:space="preserve"> </w:t>
      </w:r>
      <w:r w:rsidRPr="00244C9B">
        <w:rPr>
          <w:rStyle w:val="libFootnotenumChar"/>
          <w:rtl/>
        </w:rPr>
        <w:t>(3)</w:t>
      </w:r>
      <w:r w:rsidRPr="00824500">
        <w:rPr>
          <w:rtl/>
        </w:rPr>
        <w:t xml:space="preserve"> ،</w:t>
      </w:r>
      <w:r w:rsidRPr="0016337D">
        <w:rPr>
          <w:rStyle w:val="libBold2Char"/>
          <w:rtl/>
        </w:rPr>
        <w:t xml:space="preserve"> تعق </w:t>
      </w:r>
      <w:r w:rsidRPr="00244C9B">
        <w:rPr>
          <w:rStyle w:val="libFootnotenumChar"/>
          <w:rtl/>
        </w:rPr>
        <w:t>(4)</w:t>
      </w:r>
      <w:r>
        <w:rPr>
          <w:rtl/>
        </w:rPr>
        <w:t>.</w:t>
      </w:r>
    </w:p>
    <w:p w:rsidR="005D5FA5" w:rsidRPr="00824500" w:rsidRDefault="005D5FA5" w:rsidP="005D5FA5">
      <w:pPr>
        <w:pStyle w:val="Heading2"/>
        <w:rPr>
          <w:rtl/>
          <w:lang w:bidi="fa-IR"/>
        </w:rPr>
      </w:pPr>
      <w:bookmarkStart w:id="154" w:name="_Toc354666122"/>
      <w:bookmarkStart w:id="155" w:name="_Toc449873285"/>
      <w:r w:rsidRPr="00824500">
        <w:rPr>
          <w:rtl/>
          <w:lang w:bidi="fa-IR"/>
        </w:rPr>
        <w:t>1507</w:t>
      </w:r>
      <w:r>
        <w:rPr>
          <w:rtl/>
          <w:lang w:bidi="fa-IR"/>
        </w:rPr>
        <w:t xml:space="preserve"> ـ </w:t>
      </w:r>
      <w:r w:rsidRPr="00824500">
        <w:rPr>
          <w:rtl/>
          <w:lang w:bidi="fa-IR"/>
        </w:rPr>
        <w:t>عاصم بن عمر بن حفص :</w:t>
      </w:r>
      <w:bookmarkEnd w:id="154"/>
      <w:bookmarkEnd w:id="155"/>
      <w:r w:rsidRPr="00824500">
        <w:rPr>
          <w:rtl/>
          <w:lang w:bidi="fa-IR"/>
        </w:rPr>
        <w:t xml:space="preserve"> </w:t>
      </w:r>
    </w:p>
    <w:p w:rsidR="005D5FA5" w:rsidRPr="00824500" w:rsidRDefault="005D5FA5" w:rsidP="001409C0">
      <w:pPr>
        <w:pStyle w:val="libNormal"/>
        <w:rPr>
          <w:rtl/>
        </w:rPr>
      </w:pPr>
      <w:r w:rsidRPr="00824500">
        <w:rPr>
          <w:rtl/>
        </w:rPr>
        <w:t>ابن عاصم بن عمر بن الخطّاب القرشي المدني ،</w:t>
      </w:r>
      <w:r w:rsidRPr="0016337D">
        <w:rPr>
          <w:rStyle w:val="libBold2Char"/>
          <w:rtl/>
        </w:rPr>
        <w:t xml:space="preserve"> ق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وفي الكافي في الصحيح عن زرارة أنّه قال رجل من بجيلة يقال له عاصم بن عمر لأبي جعفر </w:t>
      </w:r>
      <w:r w:rsidR="00C73003" w:rsidRPr="00C73003">
        <w:rPr>
          <w:rStyle w:val="libAlaemChar"/>
          <w:rtl/>
        </w:rPr>
        <w:t>عليه‌السلام</w:t>
      </w:r>
      <w:r w:rsidRPr="00824500">
        <w:rPr>
          <w:rtl/>
        </w:rPr>
        <w:t xml:space="preserve"> : إنّ كعب الأحبار كان يقول : إنّ الكعبة تسجد لبيت المقدس في كلّ غداة </w:t>
      </w:r>
      <w:r w:rsidRPr="00244C9B">
        <w:rPr>
          <w:rStyle w:val="libFootnotenumChar"/>
          <w:rtl/>
        </w:rPr>
        <w:t>(6)</w:t>
      </w:r>
      <w:r w:rsidRPr="00824500">
        <w:rPr>
          <w:rtl/>
        </w:rPr>
        <w:t xml:space="preserve"> ، فقال </w:t>
      </w:r>
      <w:r w:rsidR="00C73003" w:rsidRPr="00C73003">
        <w:rPr>
          <w:rStyle w:val="libAlaemChar"/>
          <w:rtl/>
        </w:rPr>
        <w:t>عليه‌السلام</w:t>
      </w:r>
      <w:r w:rsidRPr="00824500">
        <w:rPr>
          <w:rtl/>
        </w:rPr>
        <w:t xml:space="preserve"> : كذبت وكذب كعب الأحبار ، وغضب.</w:t>
      </w:r>
    </w:p>
    <w:p w:rsidR="005D5FA5" w:rsidRPr="00824500" w:rsidRDefault="005D5FA5" w:rsidP="001409C0">
      <w:pPr>
        <w:pStyle w:val="libNormal"/>
        <w:rPr>
          <w:rtl/>
        </w:rPr>
      </w:pPr>
      <w:r w:rsidRPr="00824500">
        <w:rPr>
          <w:rtl/>
        </w:rPr>
        <w:t xml:space="preserve">قال زرارة : ما رأيته </w:t>
      </w:r>
      <w:r w:rsidR="00C73003" w:rsidRPr="00C73003">
        <w:rPr>
          <w:rStyle w:val="libAlaemChar"/>
          <w:rtl/>
        </w:rPr>
        <w:t>عليه‌السلام</w:t>
      </w:r>
      <w:r w:rsidRPr="00824500">
        <w:rPr>
          <w:rtl/>
        </w:rPr>
        <w:t xml:space="preserve"> استقبل أحدا بقوله : كذبت ، غيره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إيراد هذا الخبر في عاصم هذا ليس بمكانه ، لأن المذكور في الخبر بجلي ، وبجيلة</w:t>
      </w:r>
      <w:r>
        <w:rPr>
          <w:rtl/>
        </w:rPr>
        <w:t xml:space="preserve"> ـ </w:t>
      </w:r>
      <w:r w:rsidRPr="00824500">
        <w:rPr>
          <w:rtl/>
        </w:rPr>
        <w:t>كسفينة</w:t>
      </w:r>
      <w:r>
        <w:rPr>
          <w:rtl/>
        </w:rPr>
        <w:t xml:space="preserve"> ـ </w:t>
      </w:r>
      <w:r w:rsidRPr="00824500">
        <w:rPr>
          <w:rtl/>
        </w:rPr>
        <w:t xml:space="preserve">حيّ باليمن من معد </w:t>
      </w:r>
      <w:r w:rsidRPr="00244C9B">
        <w:rPr>
          <w:rStyle w:val="libFootnotenumChar"/>
          <w:rtl/>
        </w:rPr>
        <w:t>(8)</w:t>
      </w:r>
      <w:r w:rsidRPr="00824500">
        <w:rPr>
          <w:rtl/>
        </w:rPr>
        <w:t xml:space="preserve"> ؛ وهذا عدوي من ولد عمر بن الخطّاب ؛ وقد تبع الميرزا غير واحد ممّن تأخّر عنه غفلة ، فتنبّه.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منتقى الجمان : 3 / 262.</w:t>
      </w:r>
    </w:p>
    <w:p w:rsidR="005D5FA5" w:rsidRPr="00824500" w:rsidRDefault="005D5FA5" w:rsidP="00725517">
      <w:pPr>
        <w:pStyle w:val="libFootnote0"/>
        <w:rPr>
          <w:rtl/>
          <w:lang w:bidi="fa-IR"/>
        </w:rPr>
      </w:pPr>
      <w:r w:rsidRPr="00824500">
        <w:rPr>
          <w:rtl/>
        </w:rPr>
        <w:t>(2) هداية المحدّثين : 87.</w:t>
      </w:r>
    </w:p>
    <w:p w:rsidR="005D5FA5" w:rsidRPr="00824500" w:rsidRDefault="005D5FA5" w:rsidP="00725517">
      <w:pPr>
        <w:pStyle w:val="libFootnote0"/>
        <w:rPr>
          <w:rtl/>
          <w:lang w:bidi="fa-IR"/>
        </w:rPr>
      </w:pPr>
      <w:r w:rsidRPr="00824500">
        <w:rPr>
          <w:rtl/>
        </w:rPr>
        <w:t>(3) الكافي 1 : 339 / 3.</w:t>
      </w:r>
    </w:p>
    <w:p w:rsidR="005D5FA5" w:rsidRPr="00824500" w:rsidRDefault="005D5FA5" w:rsidP="00725517">
      <w:pPr>
        <w:pStyle w:val="libFootnote0"/>
        <w:rPr>
          <w:rtl/>
          <w:lang w:bidi="fa-IR"/>
        </w:rPr>
      </w:pPr>
      <w:r w:rsidRPr="00824500">
        <w:rPr>
          <w:rtl/>
        </w:rPr>
        <w:t>(4) تعليقة الوحيد البهبهاني : 186.</w:t>
      </w:r>
    </w:p>
    <w:p w:rsidR="005D5FA5" w:rsidRPr="00824500" w:rsidRDefault="005D5FA5" w:rsidP="00725517">
      <w:pPr>
        <w:pStyle w:val="libFootnote0"/>
        <w:rPr>
          <w:rtl/>
          <w:lang w:bidi="fa-IR"/>
        </w:rPr>
      </w:pPr>
      <w:r w:rsidRPr="00824500">
        <w:rPr>
          <w:rtl/>
        </w:rPr>
        <w:t>(5) رجال الشيخ : 263 / 656. ولا يخفى وجوب تأخير هذه الترجمة لما بعد ترجمة عاصم بن ضمرة ، مراعاة للترتيب الهجائي للحروف.</w:t>
      </w:r>
    </w:p>
    <w:p w:rsidR="005D5FA5" w:rsidRPr="00824500" w:rsidRDefault="005D5FA5" w:rsidP="00725517">
      <w:pPr>
        <w:pStyle w:val="libFootnote0"/>
        <w:rPr>
          <w:rtl/>
          <w:lang w:bidi="fa-IR"/>
        </w:rPr>
      </w:pPr>
      <w:r w:rsidRPr="00824500">
        <w:rPr>
          <w:rtl/>
        </w:rPr>
        <w:t xml:space="preserve">(6) في المصدر زيادة : فقال أبو جعفر </w:t>
      </w:r>
      <w:r w:rsidR="00C73003" w:rsidRPr="00C73003">
        <w:rPr>
          <w:rStyle w:val="libAlaemChar"/>
          <w:rtl/>
        </w:rPr>
        <w:t>عليه‌السلام</w:t>
      </w:r>
      <w:r w:rsidRPr="00824500">
        <w:rPr>
          <w:rtl/>
        </w:rPr>
        <w:t xml:space="preserve"> : فما تقول فيما قال كعب</w:t>
      </w:r>
      <w:r>
        <w:rPr>
          <w:rtl/>
        </w:rPr>
        <w:t>؟</w:t>
      </w:r>
      <w:r w:rsidRPr="00824500">
        <w:rPr>
          <w:rtl/>
        </w:rPr>
        <w:t xml:space="preserve"> فقال : صدق ، القول ما قال كعب.</w:t>
      </w:r>
    </w:p>
    <w:p w:rsidR="005D5FA5" w:rsidRPr="00824500" w:rsidRDefault="005D5FA5" w:rsidP="00725517">
      <w:pPr>
        <w:pStyle w:val="libFootnote0"/>
        <w:rPr>
          <w:rtl/>
          <w:lang w:bidi="fa-IR"/>
        </w:rPr>
      </w:pPr>
      <w:r w:rsidRPr="00824500">
        <w:rPr>
          <w:rtl/>
        </w:rPr>
        <w:t>(7) الكافي 4 : 239 / 1.</w:t>
      </w:r>
    </w:p>
    <w:p w:rsidR="005D5FA5" w:rsidRPr="00824500" w:rsidRDefault="005D5FA5" w:rsidP="00725517">
      <w:pPr>
        <w:pStyle w:val="libFootnote0"/>
        <w:rPr>
          <w:rtl/>
          <w:lang w:bidi="fa-IR"/>
        </w:rPr>
      </w:pPr>
      <w:r w:rsidRPr="00824500">
        <w:rPr>
          <w:rtl/>
        </w:rPr>
        <w:t>(8) القاموس المحيط : 3 / 333.</w:t>
      </w:r>
    </w:p>
    <w:p w:rsidR="005D5FA5" w:rsidRPr="00824500" w:rsidRDefault="005D5FA5" w:rsidP="005D5FA5">
      <w:pPr>
        <w:pStyle w:val="Heading2"/>
        <w:rPr>
          <w:rtl/>
          <w:lang w:bidi="fa-IR"/>
        </w:rPr>
      </w:pPr>
      <w:r>
        <w:rPr>
          <w:rtl/>
          <w:lang w:bidi="fa-IR"/>
        </w:rPr>
        <w:br w:type="page"/>
      </w:r>
      <w:bookmarkStart w:id="156" w:name="_Toc354666123"/>
      <w:bookmarkStart w:id="157" w:name="_Toc449873286"/>
      <w:r w:rsidRPr="00824500">
        <w:rPr>
          <w:rtl/>
          <w:lang w:bidi="fa-IR"/>
        </w:rPr>
        <w:lastRenderedPageBreak/>
        <w:t>1508</w:t>
      </w:r>
      <w:r>
        <w:rPr>
          <w:rtl/>
          <w:lang w:bidi="fa-IR"/>
        </w:rPr>
        <w:t xml:space="preserve"> ـ </w:t>
      </w:r>
      <w:r w:rsidRPr="00824500">
        <w:rPr>
          <w:rtl/>
          <w:lang w:bidi="fa-IR"/>
        </w:rPr>
        <w:t>عاصم بن سليمان البصري :</w:t>
      </w:r>
      <w:bookmarkEnd w:id="156"/>
      <w:bookmarkEnd w:id="157"/>
      <w:r w:rsidRPr="00824500">
        <w:rPr>
          <w:rtl/>
          <w:lang w:bidi="fa-IR"/>
        </w:rPr>
        <w:t xml:space="preserve"> </w:t>
      </w:r>
    </w:p>
    <w:p w:rsidR="005D5FA5" w:rsidRPr="00824500" w:rsidRDefault="005D5FA5" w:rsidP="001409C0">
      <w:pPr>
        <w:pStyle w:val="libNormal"/>
        <w:rPr>
          <w:rtl/>
        </w:rPr>
      </w:pPr>
      <w:r w:rsidRPr="00824500">
        <w:rPr>
          <w:rtl/>
        </w:rPr>
        <w:t>يعرف بالكوزي ،</w:t>
      </w:r>
      <w:r w:rsidRPr="0016337D">
        <w:rPr>
          <w:rStyle w:val="libBold2Char"/>
          <w:rtl/>
        </w:rPr>
        <w:t xml:space="preserve"> ق </w:t>
      </w:r>
      <w:r w:rsidRPr="00244C9B">
        <w:rPr>
          <w:rStyle w:val="libFootnotenumChar"/>
          <w:rtl/>
        </w:rPr>
        <w:t>(1)</w:t>
      </w:r>
      <w:r>
        <w:rPr>
          <w:rtl/>
        </w:rPr>
        <w:t>.</w:t>
      </w:r>
      <w:r w:rsidRPr="00824500">
        <w:rPr>
          <w:rtl/>
        </w:rPr>
        <w:t xml:space="preserve"> ويأتي عن غيره عاصم الكوزي </w:t>
      </w:r>
      <w:r w:rsidRPr="00244C9B">
        <w:rPr>
          <w:rStyle w:val="libFootnotenumChar"/>
          <w:rtl/>
        </w:rPr>
        <w:t>(2)</w:t>
      </w:r>
      <w:r w:rsidRPr="00824500">
        <w:rPr>
          <w:rtl/>
        </w:rPr>
        <w:t xml:space="preserve"> ، والظاهر أنّه هو.</w:t>
      </w:r>
    </w:p>
    <w:p w:rsidR="005D5FA5" w:rsidRPr="00824500" w:rsidRDefault="005D5FA5" w:rsidP="005D5FA5">
      <w:pPr>
        <w:pStyle w:val="Heading2"/>
        <w:rPr>
          <w:rtl/>
          <w:lang w:bidi="fa-IR"/>
        </w:rPr>
      </w:pPr>
      <w:bookmarkStart w:id="158" w:name="_Toc354666124"/>
      <w:bookmarkStart w:id="159" w:name="_Toc449873287"/>
      <w:r w:rsidRPr="00824500">
        <w:rPr>
          <w:rtl/>
          <w:lang w:bidi="fa-IR"/>
        </w:rPr>
        <w:t>1509</w:t>
      </w:r>
      <w:r>
        <w:rPr>
          <w:rtl/>
          <w:lang w:bidi="fa-IR"/>
        </w:rPr>
        <w:t xml:space="preserve"> ـ </w:t>
      </w:r>
      <w:r w:rsidRPr="00824500">
        <w:rPr>
          <w:rtl/>
          <w:lang w:bidi="fa-IR"/>
        </w:rPr>
        <w:t>عاصم بن ضمرة :</w:t>
      </w:r>
      <w:bookmarkEnd w:id="158"/>
      <w:bookmarkEnd w:id="159"/>
      <w:r w:rsidRPr="00824500">
        <w:rPr>
          <w:rtl/>
          <w:lang w:bidi="fa-IR"/>
        </w:rPr>
        <w:t xml:space="preserve"> </w:t>
      </w:r>
    </w:p>
    <w:p w:rsidR="005D5FA5" w:rsidRPr="00824500" w:rsidRDefault="005D5FA5" w:rsidP="001409C0">
      <w:pPr>
        <w:pStyle w:val="libNormal"/>
        <w:rPr>
          <w:rtl/>
        </w:rPr>
      </w:pPr>
      <w:r w:rsidRPr="0016337D">
        <w:rPr>
          <w:rStyle w:val="libBold2Char"/>
          <w:rtl/>
        </w:rPr>
        <w:t>ي</w:t>
      </w:r>
      <w:r w:rsidRPr="00824500">
        <w:rPr>
          <w:rtl/>
        </w:rPr>
        <w:t xml:space="preserve"> </w:t>
      </w:r>
      <w:r w:rsidRPr="00244C9B">
        <w:rPr>
          <w:rStyle w:val="libFootnotenumChar"/>
          <w:rtl/>
        </w:rPr>
        <w:t>(3)</w:t>
      </w:r>
      <w:r>
        <w:rPr>
          <w:rtl/>
        </w:rPr>
        <w:t>.</w:t>
      </w:r>
      <w:r w:rsidRPr="00824500">
        <w:rPr>
          <w:rtl/>
        </w:rPr>
        <w:t xml:space="preserve"> وفي قي ود وبعض نسخ ي أيضا : عاصم بن ضمرة السلولي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وكذا في</w:t>
      </w:r>
      <w:r w:rsidRPr="0016337D">
        <w:rPr>
          <w:rStyle w:val="libBold2Char"/>
          <w:rtl/>
        </w:rPr>
        <w:t xml:space="preserve"> صه </w:t>
      </w:r>
      <w:r w:rsidRPr="00824500">
        <w:rPr>
          <w:rtl/>
        </w:rPr>
        <w:t xml:space="preserve">في آخر الباب الأوّل ، وفيه أنّه من خواصّ علي </w:t>
      </w:r>
      <w:r w:rsidR="00C73003" w:rsidRPr="00C73003">
        <w:rPr>
          <w:rStyle w:val="libAlaemChar"/>
          <w:rtl/>
        </w:rPr>
        <w:t>عليه‌السلام</w:t>
      </w:r>
      <w:r w:rsidRPr="00824500">
        <w:rPr>
          <w:rtl/>
        </w:rPr>
        <w:t xml:space="preserve"> </w:t>
      </w:r>
      <w:r w:rsidRPr="00244C9B">
        <w:rPr>
          <w:rStyle w:val="libFootnotenumChar"/>
          <w:rtl/>
        </w:rPr>
        <w:t>(5)</w:t>
      </w:r>
      <w:r w:rsidRPr="00824500">
        <w:rPr>
          <w:rtl/>
        </w:rPr>
        <w:t xml:space="preserve"> </w:t>
      </w:r>
      <w:r w:rsidRPr="00244C9B">
        <w:rPr>
          <w:rStyle w:val="libFootnotenumChar"/>
          <w:rtl/>
        </w:rPr>
        <w:t>(6)</w:t>
      </w:r>
      <w:r>
        <w:rPr>
          <w:rtl/>
        </w:rPr>
        <w:t>.</w:t>
      </w:r>
    </w:p>
    <w:p w:rsidR="005D5FA5" w:rsidRPr="00824500" w:rsidRDefault="005D5FA5" w:rsidP="005D5FA5">
      <w:pPr>
        <w:pStyle w:val="Heading2"/>
        <w:rPr>
          <w:rtl/>
          <w:lang w:bidi="fa-IR"/>
        </w:rPr>
      </w:pPr>
      <w:bookmarkStart w:id="160" w:name="_Toc354666125"/>
      <w:bookmarkStart w:id="161" w:name="_Toc449873288"/>
      <w:r w:rsidRPr="00824500">
        <w:rPr>
          <w:rtl/>
          <w:lang w:bidi="fa-IR"/>
        </w:rPr>
        <w:t>1510</w:t>
      </w:r>
      <w:r>
        <w:rPr>
          <w:rtl/>
          <w:lang w:bidi="fa-IR"/>
        </w:rPr>
        <w:t xml:space="preserve"> ـ </w:t>
      </w:r>
      <w:r w:rsidRPr="00824500">
        <w:rPr>
          <w:rtl/>
          <w:lang w:bidi="fa-IR"/>
        </w:rPr>
        <w:t>عاصم الكوزي :</w:t>
      </w:r>
      <w:bookmarkEnd w:id="160"/>
      <w:bookmarkEnd w:id="161"/>
      <w:r w:rsidRPr="00824500">
        <w:rPr>
          <w:rtl/>
          <w:lang w:bidi="fa-IR"/>
        </w:rPr>
        <w:t xml:space="preserve"> </w:t>
      </w:r>
    </w:p>
    <w:p w:rsidR="005D5FA5" w:rsidRPr="00824500" w:rsidRDefault="005D5FA5" w:rsidP="001409C0">
      <w:pPr>
        <w:pStyle w:val="libNormal"/>
        <w:rPr>
          <w:rtl/>
        </w:rPr>
      </w:pPr>
      <w:r w:rsidRPr="00824500">
        <w:rPr>
          <w:rtl/>
        </w:rPr>
        <w:t xml:space="preserve">من كوز ضبّة ، وقيل : إنّه من كوز بني مالك بن أسد ، ثقة ، روى عن جعفر بن محمّد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له كتاب ، سليمان بن سماعة الحذّاء عن عمّه عاصم بكتابه </w:t>
      </w:r>
      <w:r w:rsidRPr="00244C9B">
        <w:rPr>
          <w:rStyle w:val="libFootnotenumChar"/>
          <w:rtl/>
        </w:rPr>
        <w:t>(8)</w:t>
      </w:r>
      <w:r>
        <w:rPr>
          <w:rtl/>
        </w:rPr>
        <w:t>.</w:t>
      </w:r>
    </w:p>
    <w:p w:rsidR="005D5FA5" w:rsidRPr="00824500" w:rsidRDefault="005D5FA5" w:rsidP="001409C0">
      <w:pPr>
        <w:pStyle w:val="libNormal"/>
        <w:rPr>
          <w:rtl/>
        </w:rPr>
      </w:pPr>
      <w:r w:rsidRPr="00824500">
        <w:rPr>
          <w:rtl/>
        </w:rPr>
        <w:t>وقد مضى عن</w:t>
      </w:r>
      <w:r w:rsidRPr="0016337D">
        <w:rPr>
          <w:rStyle w:val="libBold2Char"/>
          <w:rtl/>
        </w:rPr>
        <w:t xml:space="preserve"> ق </w:t>
      </w:r>
      <w:r w:rsidRPr="00824500">
        <w:rPr>
          <w:rtl/>
        </w:rPr>
        <w:t xml:space="preserve">ابن سليمان </w:t>
      </w:r>
      <w:r w:rsidRPr="00244C9B">
        <w:rPr>
          <w:rStyle w:val="libFootnotenumChar"/>
          <w:rtl/>
        </w:rPr>
        <w:t>(9)</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عاصم الكوزي ابن سليمان ، عنه سليمان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263 / 653.</w:t>
      </w:r>
    </w:p>
    <w:p w:rsidR="005D5FA5" w:rsidRPr="00824500" w:rsidRDefault="005D5FA5" w:rsidP="00725517">
      <w:pPr>
        <w:pStyle w:val="libFootnote0"/>
        <w:rPr>
          <w:rtl/>
          <w:lang w:bidi="fa-IR"/>
        </w:rPr>
      </w:pPr>
      <w:r w:rsidRPr="00824500">
        <w:rPr>
          <w:rtl/>
        </w:rPr>
        <w:t>(2) أنظر : رجال النجاشي 301 / 820 والخلاصة : 125 / 2.</w:t>
      </w:r>
    </w:p>
    <w:p w:rsidR="005D5FA5" w:rsidRPr="00824500" w:rsidRDefault="005D5FA5" w:rsidP="00725517">
      <w:pPr>
        <w:pStyle w:val="libFootnote0"/>
        <w:rPr>
          <w:rtl/>
          <w:lang w:bidi="fa-IR"/>
        </w:rPr>
      </w:pPr>
      <w:r w:rsidRPr="00824500">
        <w:rPr>
          <w:rtl/>
        </w:rPr>
        <w:t>(3) لم يرد في نسختنا منه ، وورد في مجمع الرجال : 3 / 237 نقلا عنه.</w:t>
      </w:r>
    </w:p>
    <w:p w:rsidR="005D5FA5" w:rsidRPr="00824500" w:rsidRDefault="005D5FA5" w:rsidP="00725517">
      <w:pPr>
        <w:pStyle w:val="libFootnote0"/>
        <w:rPr>
          <w:rtl/>
          <w:lang w:bidi="fa-IR"/>
        </w:rPr>
      </w:pPr>
      <w:r w:rsidRPr="00824500">
        <w:rPr>
          <w:rtl/>
        </w:rPr>
        <w:t>(4) رجال البرقي : 5 ، رجال ابن داود : 113 / 799.</w:t>
      </w:r>
    </w:p>
    <w:p w:rsidR="005D5FA5" w:rsidRPr="00824500" w:rsidRDefault="005D5FA5" w:rsidP="00725517">
      <w:pPr>
        <w:pStyle w:val="libFootnote0"/>
        <w:rPr>
          <w:rtl/>
          <w:lang w:bidi="fa-IR"/>
        </w:rPr>
      </w:pPr>
      <w:r w:rsidRPr="00824500">
        <w:rPr>
          <w:rtl/>
        </w:rPr>
        <w:t>(5) الخلاصة : 139.</w:t>
      </w:r>
    </w:p>
    <w:p w:rsidR="005D5FA5" w:rsidRPr="00824500" w:rsidRDefault="005D5FA5" w:rsidP="00725517">
      <w:pPr>
        <w:pStyle w:val="libFootnote0"/>
        <w:rPr>
          <w:rtl/>
          <w:lang w:bidi="fa-IR"/>
        </w:rPr>
      </w:pPr>
      <w:r w:rsidRPr="00824500">
        <w:rPr>
          <w:rtl/>
        </w:rPr>
        <w:t>(6) تعليقة الوحيد البهبهاني : 186.</w:t>
      </w:r>
    </w:p>
    <w:p w:rsidR="005D5FA5" w:rsidRPr="00824500" w:rsidRDefault="005D5FA5" w:rsidP="00725517">
      <w:pPr>
        <w:pStyle w:val="libFootnote0"/>
        <w:rPr>
          <w:rtl/>
          <w:lang w:bidi="fa-IR"/>
        </w:rPr>
      </w:pPr>
      <w:r w:rsidRPr="00824500">
        <w:rPr>
          <w:rtl/>
        </w:rPr>
        <w:t>(7) الخلاصة : 125 / 2.</w:t>
      </w:r>
    </w:p>
    <w:p w:rsidR="005D5FA5" w:rsidRPr="00824500" w:rsidRDefault="005D5FA5" w:rsidP="00725517">
      <w:pPr>
        <w:pStyle w:val="libFootnote0"/>
        <w:rPr>
          <w:rtl/>
          <w:lang w:bidi="fa-IR"/>
        </w:rPr>
      </w:pPr>
      <w:r w:rsidRPr="00824500">
        <w:rPr>
          <w:rtl/>
        </w:rPr>
        <w:t>(8) رجال النجاشي : 301 / 820.</w:t>
      </w:r>
    </w:p>
    <w:p w:rsidR="005D5FA5" w:rsidRPr="00824500" w:rsidRDefault="005D5FA5" w:rsidP="00725517">
      <w:pPr>
        <w:pStyle w:val="libFootnote0"/>
        <w:rPr>
          <w:rtl/>
          <w:lang w:bidi="fa-IR"/>
        </w:rPr>
      </w:pPr>
      <w:r w:rsidRPr="00824500">
        <w:rPr>
          <w:rtl/>
        </w:rPr>
        <w:t>(9) رجال الشيخ : 263 / 653.</w:t>
      </w:r>
    </w:p>
    <w:p w:rsidR="005D5FA5" w:rsidRPr="00824500" w:rsidRDefault="005D5FA5" w:rsidP="0016337D">
      <w:pPr>
        <w:pStyle w:val="libNormal"/>
        <w:rPr>
          <w:rtl/>
        </w:rPr>
      </w:pPr>
      <w:r>
        <w:rPr>
          <w:rtl/>
        </w:rPr>
        <w:br w:type="page"/>
      </w:r>
      <w:r w:rsidRPr="00824500">
        <w:rPr>
          <w:rtl/>
        </w:rPr>
        <w:lastRenderedPageBreak/>
        <w:t xml:space="preserve">سماعة </w:t>
      </w:r>
      <w:r w:rsidRPr="00244C9B">
        <w:rPr>
          <w:rStyle w:val="libFootnotenumChar"/>
          <w:rtl/>
        </w:rPr>
        <w:t>(1)</w:t>
      </w:r>
      <w:r>
        <w:rPr>
          <w:rtl/>
        </w:rPr>
        <w:t>.</w:t>
      </w:r>
    </w:p>
    <w:p w:rsidR="005D5FA5" w:rsidRPr="00824500" w:rsidRDefault="005D5FA5" w:rsidP="005D5FA5">
      <w:pPr>
        <w:pStyle w:val="Heading2"/>
        <w:rPr>
          <w:rtl/>
          <w:lang w:bidi="fa-IR"/>
        </w:rPr>
      </w:pPr>
      <w:bookmarkStart w:id="162" w:name="_Toc354666126"/>
      <w:bookmarkStart w:id="163" w:name="_Toc449873289"/>
      <w:r w:rsidRPr="00824500">
        <w:rPr>
          <w:rtl/>
          <w:lang w:bidi="fa-IR"/>
        </w:rPr>
        <w:t>1511</w:t>
      </w:r>
      <w:r>
        <w:rPr>
          <w:rtl/>
          <w:lang w:bidi="fa-IR"/>
        </w:rPr>
        <w:t xml:space="preserve"> ـ </w:t>
      </w:r>
      <w:r w:rsidRPr="00824500">
        <w:rPr>
          <w:rtl/>
          <w:lang w:bidi="fa-IR"/>
        </w:rPr>
        <w:t>عامر بن جذاعة :</w:t>
      </w:r>
      <w:bookmarkEnd w:id="162"/>
      <w:bookmarkEnd w:id="163"/>
      <w:r w:rsidRPr="00824500">
        <w:rPr>
          <w:rtl/>
          <w:lang w:bidi="fa-IR"/>
        </w:rPr>
        <w:t xml:space="preserve"> </w:t>
      </w:r>
    </w:p>
    <w:p w:rsidR="005D5FA5" w:rsidRPr="00824500" w:rsidRDefault="005D5FA5" w:rsidP="001409C0">
      <w:pPr>
        <w:pStyle w:val="libNormal"/>
        <w:rPr>
          <w:rtl/>
        </w:rPr>
      </w:pPr>
      <w:r w:rsidRPr="00824500">
        <w:rPr>
          <w:rtl/>
        </w:rPr>
        <w:t>له كتاب ، أخبرنا جماعة ، عن أبي المفضّل ، عن حميد ، عن القاسم ابن إسماعيل ، عنه ،</w:t>
      </w:r>
      <w:r w:rsidRPr="0016337D">
        <w:rPr>
          <w:rStyle w:val="libBold2Char"/>
          <w:rtl/>
        </w:rPr>
        <w:t xml:space="preserve"> ست </w:t>
      </w:r>
      <w:r w:rsidRPr="00244C9B">
        <w:rPr>
          <w:rStyle w:val="libFootnotenumChar"/>
          <w:rtl/>
        </w:rPr>
        <w:t>(2)</w:t>
      </w:r>
      <w:r>
        <w:rPr>
          <w:rtl/>
        </w:rPr>
        <w:t>.</w:t>
      </w:r>
    </w:p>
    <w:p w:rsidR="005D5FA5" w:rsidRPr="00824500" w:rsidRDefault="005D5FA5" w:rsidP="001409C0">
      <w:pPr>
        <w:pStyle w:val="libNormal"/>
        <w:rPr>
          <w:rtl/>
        </w:rPr>
      </w:pPr>
      <w:r w:rsidRPr="00824500">
        <w:rPr>
          <w:rtl/>
        </w:rPr>
        <w:t>وتقدّم عن</w:t>
      </w:r>
      <w:r w:rsidRPr="0016337D">
        <w:rPr>
          <w:rStyle w:val="libBold2Char"/>
          <w:rtl/>
        </w:rPr>
        <w:t xml:space="preserve"> كش </w:t>
      </w:r>
      <w:r w:rsidRPr="00824500">
        <w:rPr>
          <w:rtl/>
        </w:rPr>
        <w:t xml:space="preserve">في حجر بن زائدة </w:t>
      </w:r>
      <w:r w:rsidRPr="00244C9B">
        <w:rPr>
          <w:rStyle w:val="libFootnotenumChar"/>
          <w:rtl/>
        </w:rPr>
        <w:t>(3)</w:t>
      </w:r>
      <w:r>
        <w:rPr>
          <w:rtl/>
        </w:rPr>
        <w:t>.</w:t>
      </w:r>
    </w:p>
    <w:p w:rsidR="005D5FA5" w:rsidRPr="00824500" w:rsidRDefault="005D5FA5" w:rsidP="001409C0">
      <w:pPr>
        <w:pStyle w:val="libNormal"/>
        <w:rPr>
          <w:rtl/>
        </w:rPr>
      </w:pPr>
      <w:r w:rsidRPr="00824500">
        <w:rPr>
          <w:rtl/>
        </w:rPr>
        <w:t>والظاهر أنّه ابن عبد الله بن جذاعة كما يأتي عن</w:t>
      </w:r>
      <w:r w:rsidRPr="0016337D">
        <w:rPr>
          <w:rStyle w:val="libBold2Char"/>
          <w:rtl/>
        </w:rPr>
        <w:t xml:space="preserve"> صه </w:t>
      </w:r>
      <w:r w:rsidRPr="00244C9B">
        <w:rPr>
          <w:rStyle w:val="libFootnotenumChar"/>
          <w:rtl/>
        </w:rPr>
        <w:t>(4)</w:t>
      </w:r>
      <w:r w:rsidRPr="00824500">
        <w:rPr>
          <w:rtl/>
        </w:rPr>
        <w:t xml:space="preserve"> و</w:t>
      </w:r>
      <w:r w:rsidRPr="0016337D">
        <w:rPr>
          <w:rStyle w:val="libBold2Char"/>
          <w:rtl/>
        </w:rPr>
        <w:t xml:space="preserve">جش </w:t>
      </w:r>
      <w:r w:rsidRPr="00244C9B">
        <w:rPr>
          <w:rStyle w:val="libFootnotenumChar"/>
          <w:rtl/>
        </w:rPr>
        <w:t>(5)</w:t>
      </w:r>
      <w:r w:rsidRPr="00824500">
        <w:rPr>
          <w:rtl/>
        </w:rPr>
        <w:t xml:space="preserve"> ؛ وظاهر</w:t>
      </w:r>
      <w:r w:rsidRPr="0016337D">
        <w:rPr>
          <w:rStyle w:val="libBold2Char"/>
          <w:rtl/>
        </w:rPr>
        <w:t xml:space="preserve"> د </w:t>
      </w:r>
      <w:r w:rsidRPr="00824500">
        <w:rPr>
          <w:rtl/>
        </w:rPr>
        <w:t xml:space="preserve">التعدّد ، فذكر هذا في القسم الثاني </w:t>
      </w:r>
      <w:r w:rsidRPr="00244C9B">
        <w:rPr>
          <w:rStyle w:val="libFootnotenumChar"/>
          <w:rtl/>
        </w:rPr>
        <w:t>(6)</w:t>
      </w:r>
      <w:r w:rsidRPr="00824500">
        <w:rPr>
          <w:rtl/>
        </w:rPr>
        <w:t xml:space="preserve"> وابن عبد الله في القسم الأوّل </w:t>
      </w:r>
      <w:r w:rsidRPr="00244C9B">
        <w:rPr>
          <w:rStyle w:val="libFootnotenumChar"/>
          <w:rtl/>
        </w:rPr>
        <w:t>(7)</w:t>
      </w:r>
      <w:r w:rsidRPr="00824500">
        <w:rPr>
          <w:rtl/>
        </w:rPr>
        <w:t xml:space="preserve"> ، والله العالم.</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الظاهر الاتّحاد وفاقا للوجيزة </w:t>
      </w:r>
      <w:r w:rsidRPr="00244C9B">
        <w:rPr>
          <w:rStyle w:val="libFootnotenumChar"/>
          <w:rtl/>
        </w:rPr>
        <w:t>(8)</w:t>
      </w:r>
      <w:r w:rsidRPr="00824500">
        <w:rPr>
          <w:rtl/>
        </w:rPr>
        <w:t xml:space="preserve"> والبلغة </w:t>
      </w:r>
      <w:r w:rsidRPr="00244C9B">
        <w:rPr>
          <w:rStyle w:val="libFootnotenumChar"/>
          <w:rtl/>
        </w:rPr>
        <w:t>(9)</w:t>
      </w:r>
      <w:r w:rsidRPr="00824500">
        <w:rPr>
          <w:rtl/>
        </w:rPr>
        <w:t xml:space="preserve"> والنقد </w:t>
      </w:r>
      <w:r w:rsidRPr="00244C9B">
        <w:rPr>
          <w:rStyle w:val="libFootnotenumChar"/>
          <w:rtl/>
        </w:rPr>
        <w:t>(10)</w:t>
      </w:r>
      <w:r w:rsidRPr="00824500">
        <w:rPr>
          <w:rtl/>
        </w:rPr>
        <w:t xml:space="preserve"> ، ويؤيّده مشيخة الفقيه </w:t>
      </w:r>
      <w:r w:rsidRPr="00244C9B">
        <w:rPr>
          <w:rStyle w:val="libFootnotenumChar"/>
          <w:rtl/>
        </w:rPr>
        <w:t>(11)</w:t>
      </w:r>
      <w:r w:rsidRPr="00824500">
        <w:rPr>
          <w:rtl/>
        </w:rPr>
        <w:t xml:space="preserve"> ، وعبارة </w:t>
      </w:r>
      <w:r w:rsidRPr="0016337D">
        <w:rPr>
          <w:rStyle w:val="libBold2Char"/>
          <w:rtl/>
        </w:rPr>
        <w:t xml:space="preserve">جش </w:t>
      </w:r>
      <w:r w:rsidRPr="00244C9B">
        <w:rPr>
          <w:rStyle w:val="libFootnotenumChar"/>
          <w:rtl/>
        </w:rPr>
        <w:t>(12)</w:t>
      </w:r>
      <w:r w:rsidRPr="00824500">
        <w:rPr>
          <w:rtl/>
        </w:rPr>
        <w:t xml:space="preserve"> ، ومذكوريّته مع حجر بن زائدة‌</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87.</w:t>
      </w:r>
    </w:p>
    <w:p w:rsidR="005D5FA5" w:rsidRPr="00824500" w:rsidRDefault="005D5FA5" w:rsidP="00725517">
      <w:pPr>
        <w:pStyle w:val="libFootnote0"/>
        <w:rPr>
          <w:rtl/>
          <w:lang w:bidi="fa-IR"/>
        </w:rPr>
      </w:pPr>
      <w:r w:rsidRPr="00824500">
        <w:rPr>
          <w:rtl/>
        </w:rPr>
        <w:t>(2) الفهرست : 122 / 555.</w:t>
      </w:r>
    </w:p>
    <w:p w:rsidR="005D5FA5" w:rsidRPr="00824500" w:rsidRDefault="005D5FA5" w:rsidP="00725517">
      <w:pPr>
        <w:pStyle w:val="libFootnote0"/>
        <w:rPr>
          <w:rtl/>
          <w:lang w:bidi="fa-IR"/>
        </w:rPr>
      </w:pPr>
      <w:r w:rsidRPr="00824500">
        <w:rPr>
          <w:rtl/>
        </w:rPr>
        <w:t>(3) رجال الكشّي : 321 / 583 ، 407 / 764 ، وفيهما ذمّه.</w:t>
      </w:r>
    </w:p>
    <w:p w:rsidR="005D5FA5" w:rsidRPr="00824500" w:rsidRDefault="005D5FA5" w:rsidP="00725517">
      <w:pPr>
        <w:pStyle w:val="libFootnote0"/>
        <w:rPr>
          <w:rtl/>
          <w:lang w:bidi="fa-IR"/>
        </w:rPr>
      </w:pPr>
      <w:r w:rsidRPr="00824500">
        <w:rPr>
          <w:rtl/>
        </w:rPr>
        <w:t>(4) الخلاصة : 124 / 1.</w:t>
      </w:r>
    </w:p>
    <w:p w:rsidR="005D5FA5" w:rsidRPr="00824500" w:rsidRDefault="005D5FA5" w:rsidP="00725517">
      <w:pPr>
        <w:pStyle w:val="libFootnote0"/>
        <w:rPr>
          <w:rtl/>
          <w:lang w:bidi="fa-IR"/>
        </w:rPr>
      </w:pPr>
      <w:r w:rsidRPr="00824500">
        <w:rPr>
          <w:rtl/>
        </w:rPr>
        <w:t>(5) رجال النجاشي : 293 / 794.</w:t>
      </w:r>
    </w:p>
    <w:p w:rsidR="005D5FA5" w:rsidRPr="00824500" w:rsidRDefault="005D5FA5" w:rsidP="00725517">
      <w:pPr>
        <w:pStyle w:val="libFootnote0"/>
        <w:rPr>
          <w:rtl/>
          <w:lang w:bidi="fa-IR"/>
        </w:rPr>
      </w:pPr>
      <w:r w:rsidRPr="00824500">
        <w:rPr>
          <w:rtl/>
        </w:rPr>
        <w:t>(6) رجال ابن داود : 251 / 247.</w:t>
      </w:r>
    </w:p>
    <w:p w:rsidR="005D5FA5" w:rsidRPr="00824500" w:rsidRDefault="005D5FA5" w:rsidP="00725517">
      <w:pPr>
        <w:pStyle w:val="libFootnote0"/>
        <w:rPr>
          <w:rtl/>
          <w:lang w:bidi="fa-IR"/>
        </w:rPr>
      </w:pPr>
      <w:r w:rsidRPr="00824500">
        <w:rPr>
          <w:rtl/>
        </w:rPr>
        <w:t>(7) رجال ابن داود : 113 / 804.</w:t>
      </w:r>
    </w:p>
    <w:p w:rsidR="005D5FA5" w:rsidRPr="00824500" w:rsidRDefault="005D5FA5" w:rsidP="00725517">
      <w:pPr>
        <w:pStyle w:val="libFootnote0"/>
        <w:rPr>
          <w:rtl/>
          <w:lang w:bidi="fa-IR"/>
        </w:rPr>
      </w:pPr>
      <w:r w:rsidRPr="00824500">
        <w:rPr>
          <w:rtl/>
        </w:rPr>
        <w:t>(8) الوجيزة : 231 / 960 ، حيث قال : عامر بن عبد الله بن جذاعة مختلف فيه. وهو دالّ على اتّحادهما ، لأنّ الذي ورد فيه ذم هو عامر بن جذاعة والذي ورد فيه مدح هو ابن عبد الله ابن جذاعة</w:t>
      </w:r>
      <w:r>
        <w:rPr>
          <w:rtl/>
        </w:rPr>
        <w:t xml:space="preserve"> ـ </w:t>
      </w:r>
      <w:r w:rsidRPr="00824500">
        <w:rPr>
          <w:rtl/>
        </w:rPr>
        <w:t>كما سينبّه عليه</w:t>
      </w:r>
      <w:r>
        <w:rPr>
          <w:rtl/>
        </w:rPr>
        <w:t xml:space="preserve"> ـ </w:t>
      </w:r>
      <w:r w:rsidRPr="00824500">
        <w:rPr>
          <w:rtl/>
        </w:rPr>
        <w:t>، فبما أنّهما واحد عنده قال : إنّه مختلف فيه.</w:t>
      </w:r>
    </w:p>
    <w:p w:rsidR="005D5FA5" w:rsidRPr="00824500" w:rsidRDefault="005D5FA5" w:rsidP="00725517">
      <w:pPr>
        <w:pStyle w:val="libFootnote0"/>
        <w:rPr>
          <w:rtl/>
          <w:lang w:bidi="fa-IR"/>
        </w:rPr>
      </w:pPr>
      <w:r w:rsidRPr="00824500">
        <w:rPr>
          <w:rtl/>
        </w:rPr>
        <w:t>(9) بلغة المحدّثين : 372 / 2 حيث قال : مختلف فيه.</w:t>
      </w:r>
    </w:p>
    <w:p w:rsidR="005D5FA5" w:rsidRPr="00824500" w:rsidRDefault="005D5FA5" w:rsidP="00725517">
      <w:pPr>
        <w:pStyle w:val="libFootnote0"/>
        <w:rPr>
          <w:rtl/>
          <w:lang w:bidi="fa-IR"/>
        </w:rPr>
      </w:pPr>
      <w:r w:rsidRPr="00824500">
        <w:rPr>
          <w:rtl/>
        </w:rPr>
        <w:t>(10) نقد الرجال : 177 / 19 ، حيث قال بعد أن ذكرهما : والظاهر أنّهما واحد كما صرّح به محمّد بن علي بن بابويه في مشيخته.</w:t>
      </w:r>
    </w:p>
    <w:p w:rsidR="005D5FA5" w:rsidRPr="00824500" w:rsidRDefault="005D5FA5" w:rsidP="00725517">
      <w:pPr>
        <w:pStyle w:val="libFootnote0"/>
        <w:rPr>
          <w:rtl/>
          <w:lang w:bidi="fa-IR"/>
        </w:rPr>
      </w:pPr>
      <w:r w:rsidRPr="00824500">
        <w:rPr>
          <w:rtl/>
        </w:rPr>
        <w:t>(11) الفقيه</w:t>
      </w:r>
      <w:r>
        <w:rPr>
          <w:rtl/>
        </w:rPr>
        <w:t xml:space="preserve"> ـ </w:t>
      </w:r>
      <w:r w:rsidRPr="00824500">
        <w:rPr>
          <w:rtl/>
        </w:rPr>
        <w:t>المشيخة</w:t>
      </w:r>
      <w:r>
        <w:rPr>
          <w:rtl/>
        </w:rPr>
        <w:t xml:space="preserve"> ـ </w:t>
      </w:r>
      <w:r w:rsidRPr="00824500">
        <w:rPr>
          <w:rtl/>
        </w:rPr>
        <w:t>: 4 / 58 ، حيث قال بعد أن ذكر عامر بن جذاعة : وهو عامر بن عبد الله ابن جذاعة.</w:t>
      </w:r>
    </w:p>
    <w:p w:rsidR="005D5FA5" w:rsidRPr="00824500" w:rsidRDefault="005D5FA5" w:rsidP="00725517">
      <w:pPr>
        <w:pStyle w:val="libFootnote0"/>
        <w:rPr>
          <w:rtl/>
          <w:lang w:bidi="fa-IR"/>
        </w:rPr>
      </w:pPr>
      <w:r w:rsidRPr="00824500">
        <w:rPr>
          <w:rtl/>
        </w:rPr>
        <w:t>(12) حيث إنّه عنون عامر بن عبد الله بن جذاعة وفي آخر طريقه إليه قال : عن عامر بن جذاعة.</w:t>
      </w:r>
    </w:p>
    <w:p w:rsidR="005D5FA5" w:rsidRPr="00824500" w:rsidRDefault="005D5FA5" w:rsidP="0016337D">
      <w:pPr>
        <w:pStyle w:val="libNormal"/>
        <w:rPr>
          <w:rtl/>
        </w:rPr>
      </w:pPr>
      <w:r>
        <w:rPr>
          <w:rtl/>
        </w:rPr>
        <w:br w:type="page"/>
      </w:r>
      <w:r w:rsidRPr="00824500">
        <w:rPr>
          <w:rtl/>
        </w:rPr>
        <w:lastRenderedPageBreak/>
        <w:t xml:space="preserve">في خبر المدح والذم معا </w:t>
      </w:r>
      <w:r w:rsidRPr="00244C9B">
        <w:rPr>
          <w:rStyle w:val="libFootnotenumChar"/>
          <w:rtl/>
        </w:rPr>
        <w:t>(1)</w:t>
      </w:r>
      <w:r w:rsidRPr="00824500">
        <w:rPr>
          <w:rtl/>
        </w:rPr>
        <w:t xml:space="preserve">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16337D">
        <w:rPr>
          <w:rStyle w:val="libBold2Char"/>
          <w:rtl/>
        </w:rPr>
        <w:t xml:space="preserve">أقول : </w:t>
      </w:r>
      <w:r w:rsidRPr="00824500">
        <w:rPr>
          <w:rtl/>
        </w:rPr>
        <w:t xml:space="preserve">وظاهر طس أيضا الاتّحاد </w:t>
      </w:r>
      <w:r w:rsidRPr="00244C9B">
        <w:rPr>
          <w:rStyle w:val="libFootnotenumChar"/>
          <w:rtl/>
        </w:rPr>
        <w:t>(3)</w:t>
      </w:r>
      <w:r w:rsidRPr="00824500">
        <w:rPr>
          <w:rtl/>
        </w:rPr>
        <w:t xml:space="preserve"> ، وصرّح به في الحاوي </w:t>
      </w:r>
      <w:r w:rsidRPr="00244C9B">
        <w:rPr>
          <w:rStyle w:val="libFootnotenumChar"/>
          <w:rtl/>
        </w:rPr>
        <w:t>(4)</w:t>
      </w:r>
      <w:r>
        <w:rPr>
          <w:rtl/>
        </w:rPr>
        <w:t>.</w:t>
      </w:r>
    </w:p>
    <w:p w:rsidR="005D5FA5" w:rsidRPr="00824500" w:rsidRDefault="005D5FA5" w:rsidP="001409C0">
      <w:pPr>
        <w:pStyle w:val="libNormal"/>
        <w:rPr>
          <w:rtl/>
        </w:rPr>
      </w:pPr>
      <w:r w:rsidRPr="00824500">
        <w:rPr>
          <w:rtl/>
        </w:rPr>
        <w:t>ولعلّ الذي حمل</w:t>
      </w:r>
      <w:r w:rsidRPr="0016337D">
        <w:rPr>
          <w:rStyle w:val="libBold2Char"/>
          <w:rtl/>
        </w:rPr>
        <w:t xml:space="preserve"> د </w:t>
      </w:r>
      <w:r w:rsidRPr="00824500">
        <w:rPr>
          <w:rtl/>
        </w:rPr>
        <w:t>علي التعدّد وجعل ابن عبد الله في الممدوحين وابن جذاعة في المذمومين ورود خبر المدح في</w:t>
      </w:r>
      <w:r w:rsidRPr="0016337D">
        <w:rPr>
          <w:rStyle w:val="libBold2Char"/>
          <w:rtl/>
        </w:rPr>
        <w:t xml:space="preserve"> كش </w:t>
      </w:r>
      <w:r w:rsidRPr="00824500">
        <w:rPr>
          <w:rtl/>
        </w:rPr>
        <w:t>بلفظ ابن عبد الله وخبر الذم بلفظ ابن جذاعة ، فتدبّر.</w:t>
      </w:r>
    </w:p>
    <w:p w:rsidR="005D5FA5" w:rsidRPr="00824500" w:rsidRDefault="005D5FA5" w:rsidP="005D5FA5">
      <w:pPr>
        <w:pStyle w:val="Heading2"/>
        <w:rPr>
          <w:rtl/>
          <w:lang w:bidi="fa-IR"/>
        </w:rPr>
      </w:pPr>
      <w:bookmarkStart w:id="164" w:name="_Toc354666127"/>
      <w:bookmarkStart w:id="165" w:name="_Toc449873290"/>
      <w:r w:rsidRPr="00824500">
        <w:rPr>
          <w:rtl/>
          <w:lang w:bidi="fa-IR"/>
        </w:rPr>
        <w:t>1512</w:t>
      </w:r>
      <w:r>
        <w:rPr>
          <w:rtl/>
          <w:lang w:bidi="fa-IR"/>
        </w:rPr>
        <w:t xml:space="preserve"> ـ </w:t>
      </w:r>
      <w:r w:rsidRPr="00824500">
        <w:rPr>
          <w:rtl/>
          <w:lang w:bidi="fa-IR"/>
        </w:rPr>
        <w:t>عامر بن السبط :</w:t>
      </w:r>
      <w:bookmarkEnd w:id="164"/>
      <w:bookmarkEnd w:id="165"/>
      <w:r w:rsidRPr="00824500">
        <w:rPr>
          <w:rtl/>
          <w:lang w:bidi="fa-IR"/>
        </w:rPr>
        <w:t xml:space="preserve"> </w:t>
      </w:r>
    </w:p>
    <w:p w:rsidR="005D5FA5" w:rsidRPr="00824500" w:rsidRDefault="005D5FA5" w:rsidP="001409C0">
      <w:pPr>
        <w:pStyle w:val="libNormal"/>
        <w:rPr>
          <w:rtl/>
        </w:rPr>
      </w:pPr>
      <w:r w:rsidRPr="00824500">
        <w:rPr>
          <w:rtl/>
        </w:rPr>
        <w:t>التميمي الخزامي الكوفي ، أسند عنه ،</w:t>
      </w:r>
      <w:r w:rsidRPr="0016337D">
        <w:rPr>
          <w:rStyle w:val="libBold2Char"/>
          <w:rtl/>
        </w:rPr>
        <w:t xml:space="preserve"> ق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يظهر من بعض الأخبار كونه موافقا </w:t>
      </w:r>
      <w:r w:rsidRPr="00244C9B">
        <w:rPr>
          <w:rStyle w:val="libFootnotenumChar"/>
          <w:rtl/>
        </w:rPr>
        <w:t>(6)</w:t>
      </w:r>
      <w:r>
        <w:rPr>
          <w:rtl/>
        </w:rPr>
        <w:t>.</w:t>
      </w:r>
    </w:p>
    <w:p w:rsidR="005D5FA5" w:rsidRPr="00824500" w:rsidRDefault="005D5FA5" w:rsidP="005D5FA5">
      <w:pPr>
        <w:pStyle w:val="Heading2"/>
        <w:rPr>
          <w:rtl/>
          <w:lang w:bidi="fa-IR"/>
        </w:rPr>
      </w:pPr>
      <w:bookmarkStart w:id="166" w:name="_Toc354666128"/>
      <w:bookmarkStart w:id="167" w:name="_Toc449873291"/>
      <w:r w:rsidRPr="00824500">
        <w:rPr>
          <w:rtl/>
          <w:lang w:bidi="fa-IR"/>
        </w:rPr>
        <w:t>1513</w:t>
      </w:r>
      <w:r>
        <w:rPr>
          <w:rtl/>
          <w:lang w:bidi="fa-IR"/>
        </w:rPr>
        <w:t xml:space="preserve"> ـ </w:t>
      </w:r>
      <w:r w:rsidRPr="00824500">
        <w:rPr>
          <w:rtl/>
          <w:lang w:bidi="fa-IR"/>
        </w:rPr>
        <w:t>عامر بن السمط :</w:t>
      </w:r>
      <w:bookmarkEnd w:id="166"/>
      <w:bookmarkEnd w:id="167"/>
      <w:r w:rsidRPr="00824500">
        <w:rPr>
          <w:rtl/>
          <w:lang w:bidi="fa-IR"/>
        </w:rPr>
        <w:t xml:space="preserve"> </w:t>
      </w:r>
    </w:p>
    <w:p w:rsidR="005D5FA5" w:rsidRPr="00824500" w:rsidRDefault="005D5FA5" w:rsidP="001409C0">
      <w:pPr>
        <w:pStyle w:val="libNormal"/>
        <w:rPr>
          <w:rtl/>
        </w:rPr>
      </w:pPr>
      <w:r w:rsidRPr="00824500">
        <w:rPr>
          <w:rtl/>
        </w:rPr>
        <w:t xml:space="preserve">يكنّى أبا يحيى ، ين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قب</w:t>
      </w:r>
      <w:r w:rsidRPr="00824500">
        <w:rPr>
          <w:rtl/>
        </w:rPr>
        <w:t xml:space="preserve"> : ابن السمط</w:t>
      </w:r>
      <w:r>
        <w:rPr>
          <w:rtl/>
        </w:rPr>
        <w:t xml:space="preserve"> ـ </w:t>
      </w:r>
      <w:r w:rsidRPr="00824500">
        <w:rPr>
          <w:rtl/>
        </w:rPr>
        <w:t>بكسر المهملة وسكون الميم وقد تبدّل موحّدة</w:t>
      </w:r>
      <w:r>
        <w:rPr>
          <w:rtl/>
        </w:rPr>
        <w:t xml:space="preserve"> ـ </w:t>
      </w:r>
      <w:r w:rsidRPr="00824500">
        <w:rPr>
          <w:rtl/>
        </w:rPr>
        <w:t xml:space="preserve">التميمي أبو كنانة الكوفي ، ثقة ، من السابعة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الظاهر اتّحاده مع ابن السبط السابق وكون التحريف من النسّاخ ، ويشهد له كلام قب.</w:t>
      </w:r>
    </w:p>
    <w:p w:rsidR="005D5FA5" w:rsidRPr="00824500" w:rsidRDefault="005D5FA5" w:rsidP="00725517">
      <w:pPr>
        <w:pStyle w:val="libLine"/>
        <w:rPr>
          <w:rtl/>
        </w:rPr>
      </w:pPr>
      <w:r w:rsidRPr="00824500">
        <w:rPr>
          <w:rtl/>
        </w:rPr>
        <w:t>__________________</w:t>
      </w:r>
    </w:p>
    <w:p w:rsidR="005D5FA5" w:rsidRPr="00183ACC" w:rsidRDefault="005D5FA5" w:rsidP="00725517">
      <w:pPr>
        <w:pStyle w:val="libFootnote0"/>
        <w:rPr>
          <w:rtl/>
        </w:rPr>
      </w:pPr>
      <w:r w:rsidRPr="00183ACC">
        <w:rPr>
          <w:rtl/>
        </w:rPr>
        <w:t>(1) أي : عامر بن جذاعة وعامر بن عبد الله بن جذاعة وأشار بخبر المدح لما ورد عن الكشّي :</w:t>
      </w:r>
      <w:r w:rsidRPr="00183ACC">
        <w:rPr>
          <w:rFonts w:hint="cs"/>
          <w:rtl/>
        </w:rPr>
        <w:t xml:space="preserve"> </w:t>
      </w:r>
      <w:r w:rsidRPr="00183ACC">
        <w:rPr>
          <w:rtl/>
        </w:rPr>
        <w:t xml:space="preserve">9 / 20 من أنّه ـ أي عامر بن عبد الله بن جذاعة ـ من حواري محمّد بن علي وجعفر بن محمّد </w:t>
      </w:r>
      <w:r w:rsidR="00C73003" w:rsidRPr="00C73003">
        <w:rPr>
          <w:rStyle w:val="libAlaemChar"/>
          <w:rtl/>
        </w:rPr>
        <w:t>عليهما‌السلام</w:t>
      </w:r>
      <w:r w:rsidRPr="00183ACC">
        <w:rPr>
          <w:rtl/>
        </w:rPr>
        <w:t>.</w:t>
      </w:r>
    </w:p>
    <w:p w:rsidR="005D5FA5" w:rsidRPr="00824500" w:rsidRDefault="005D5FA5" w:rsidP="00725517">
      <w:pPr>
        <w:pStyle w:val="libFootnote0"/>
        <w:rPr>
          <w:rtl/>
          <w:lang w:bidi="fa-IR"/>
        </w:rPr>
      </w:pPr>
      <w:r w:rsidRPr="00824500">
        <w:rPr>
          <w:rtl/>
        </w:rPr>
        <w:t>(2) تعليقة الوحيد البهبهاني : 186.</w:t>
      </w:r>
    </w:p>
    <w:p w:rsidR="005D5FA5" w:rsidRPr="00824500" w:rsidRDefault="005D5FA5" w:rsidP="00725517">
      <w:pPr>
        <w:pStyle w:val="libFootnote0"/>
        <w:rPr>
          <w:rtl/>
          <w:lang w:bidi="fa-IR"/>
        </w:rPr>
      </w:pPr>
      <w:r w:rsidRPr="00824500">
        <w:rPr>
          <w:rtl/>
        </w:rPr>
        <w:t>(3) التحرير الطاووسي : 386 ، ذكر عامر بن عبد الله بن جذاعة وأورد فيه خبر المدح والذم.</w:t>
      </w:r>
    </w:p>
    <w:p w:rsidR="005D5FA5" w:rsidRPr="00824500" w:rsidRDefault="005D5FA5" w:rsidP="00725517">
      <w:pPr>
        <w:pStyle w:val="libFootnote0"/>
        <w:rPr>
          <w:rtl/>
          <w:lang w:bidi="fa-IR"/>
        </w:rPr>
      </w:pPr>
      <w:r w:rsidRPr="00824500">
        <w:rPr>
          <w:rtl/>
        </w:rPr>
        <w:t>(4) حاوي الأقوال : 301 / 800.</w:t>
      </w:r>
    </w:p>
    <w:p w:rsidR="005D5FA5" w:rsidRPr="00824500" w:rsidRDefault="005D5FA5" w:rsidP="00725517">
      <w:pPr>
        <w:pStyle w:val="libFootnote0"/>
        <w:rPr>
          <w:rtl/>
          <w:lang w:bidi="fa-IR"/>
        </w:rPr>
      </w:pPr>
      <w:r w:rsidRPr="00824500">
        <w:rPr>
          <w:rtl/>
        </w:rPr>
        <w:t>(5) رجال الشيخ : 255 / 515 ، وفيه بعد الكوفي : تابعي.</w:t>
      </w:r>
    </w:p>
    <w:p w:rsidR="005D5FA5" w:rsidRPr="00824500" w:rsidRDefault="005D5FA5" w:rsidP="00725517">
      <w:pPr>
        <w:pStyle w:val="libFootnote0"/>
        <w:rPr>
          <w:rtl/>
          <w:lang w:bidi="fa-IR"/>
        </w:rPr>
      </w:pPr>
      <w:r w:rsidRPr="00824500">
        <w:rPr>
          <w:rtl/>
        </w:rPr>
        <w:t xml:space="preserve">(6) لم يرد له ذكر في التعليقة ، وراجع الكافي 3 : 189 / 2 إلاّ أنّ في الرواية عامر بن السمط عن أبي عبد الله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(7) رجال الشيخ : 98 / 25.</w:t>
      </w:r>
    </w:p>
    <w:p w:rsidR="005D5FA5" w:rsidRPr="00824500" w:rsidRDefault="005D5FA5" w:rsidP="00725517">
      <w:pPr>
        <w:pStyle w:val="libFootnote0"/>
        <w:rPr>
          <w:rtl/>
          <w:lang w:bidi="fa-IR"/>
        </w:rPr>
      </w:pPr>
      <w:r w:rsidRPr="00824500">
        <w:rPr>
          <w:rtl/>
        </w:rPr>
        <w:t>(8) تقريب التهذيب 1 : 387 / 44.</w:t>
      </w:r>
    </w:p>
    <w:p w:rsidR="005D5FA5" w:rsidRPr="00824500" w:rsidRDefault="005D5FA5" w:rsidP="005D5FA5">
      <w:pPr>
        <w:pStyle w:val="Heading2"/>
        <w:rPr>
          <w:rtl/>
          <w:lang w:bidi="fa-IR"/>
        </w:rPr>
      </w:pPr>
      <w:r>
        <w:rPr>
          <w:rtl/>
          <w:lang w:bidi="fa-IR"/>
        </w:rPr>
        <w:br w:type="page"/>
      </w:r>
      <w:bookmarkStart w:id="168" w:name="_Toc354666129"/>
      <w:bookmarkStart w:id="169" w:name="_Toc449873292"/>
      <w:r w:rsidRPr="00824500">
        <w:rPr>
          <w:rtl/>
          <w:lang w:bidi="fa-IR"/>
        </w:rPr>
        <w:lastRenderedPageBreak/>
        <w:t>1514</w:t>
      </w:r>
      <w:r>
        <w:rPr>
          <w:rtl/>
          <w:lang w:bidi="fa-IR"/>
        </w:rPr>
        <w:t xml:space="preserve"> ـ </w:t>
      </w:r>
      <w:r w:rsidRPr="00824500">
        <w:rPr>
          <w:rtl/>
          <w:lang w:bidi="fa-IR"/>
        </w:rPr>
        <w:t>عامر بن شراحيل الشعبي :</w:t>
      </w:r>
      <w:bookmarkEnd w:id="168"/>
      <w:bookmarkEnd w:id="169"/>
      <w:r w:rsidRPr="00824500">
        <w:rPr>
          <w:rtl/>
          <w:lang w:bidi="fa-IR"/>
        </w:rPr>
        <w:t xml:space="preserve"> </w:t>
      </w:r>
    </w:p>
    <w:p w:rsidR="005D5FA5" w:rsidRPr="00824500" w:rsidRDefault="005D5FA5" w:rsidP="001409C0">
      <w:pPr>
        <w:pStyle w:val="libNormal"/>
        <w:rPr>
          <w:rtl/>
        </w:rPr>
      </w:pPr>
      <w:r w:rsidRPr="00824500">
        <w:rPr>
          <w:rtl/>
        </w:rPr>
        <w:t xml:space="preserve">الفقيه ، أبو عمرو ، رآه </w:t>
      </w:r>
      <w:r w:rsidR="00C73003" w:rsidRPr="00C73003">
        <w:rPr>
          <w:rStyle w:val="libAlaemChar"/>
          <w:rtl/>
        </w:rPr>
        <w:t>عليه‌السلام</w:t>
      </w:r>
      <w:r w:rsidRPr="00824500">
        <w:rPr>
          <w:rtl/>
        </w:rPr>
        <w:t xml:space="preserve"> ، ي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وهو مذموم عندنا جدّا ، ومرّ ذكره في الحارث الأعور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ويأتي في مسروق </w:t>
      </w:r>
      <w:r w:rsidRPr="00244C9B">
        <w:rPr>
          <w:rStyle w:val="libFootnotenumChar"/>
          <w:rtl/>
        </w:rPr>
        <w:t>(3)</w:t>
      </w:r>
      <w:r w:rsidRPr="00824500">
        <w:rPr>
          <w:rtl/>
        </w:rPr>
        <w:t xml:space="preserve"> وفي الألقاب </w:t>
      </w:r>
      <w:r w:rsidRPr="00244C9B">
        <w:rPr>
          <w:rStyle w:val="libFootnotenumChar"/>
          <w:rtl/>
        </w:rPr>
        <w:t>(4)</w:t>
      </w:r>
      <w:r>
        <w:rPr>
          <w:rtl/>
        </w:rPr>
        <w:t>.</w:t>
      </w:r>
    </w:p>
    <w:p w:rsidR="005D5FA5" w:rsidRPr="00824500" w:rsidRDefault="005D5FA5" w:rsidP="005D5FA5">
      <w:pPr>
        <w:pStyle w:val="Heading2"/>
        <w:rPr>
          <w:rtl/>
          <w:lang w:bidi="fa-IR"/>
        </w:rPr>
      </w:pPr>
      <w:bookmarkStart w:id="170" w:name="_Toc354666130"/>
      <w:bookmarkStart w:id="171" w:name="_Toc449873293"/>
      <w:r w:rsidRPr="00824500">
        <w:rPr>
          <w:rtl/>
          <w:lang w:bidi="fa-IR"/>
        </w:rPr>
        <w:t>1515</w:t>
      </w:r>
      <w:r>
        <w:rPr>
          <w:rtl/>
          <w:lang w:bidi="fa-IR"/>
        </w:rPr>
        <w:t xml:space="preserve"> ـ </w:t>
      </w:r>
      <w:r w:rsidRPr="00824500">
        <w:rPr>
          <w:rtl/>
          <w:lang w:bidi="fa-IR"/>
        </w:rPr>
        <w:t>عامر بن عبد قيس :</w:t>
      </w:r>
      <w:bookmarkEnd w:id="170"/>
      <w:bookmarkEnd w:id="171"/>
      <w:r w:rsidRPr="00824500">
        <w:rPr>
          <w:rtl/>
          <w:lang w:bidi="fa-IR"/>
        </w:rPr>
        <w:t xml:space="preserve"> </w:t>
      </w:r>
    </w:p>
    <w:p w:rsidR="005D5FA5" w:rsidRPr="00824500" w:rsidRDefault="005D5FA5" w:rsidP="001409C0">
      <w:pPr>
        <w:pStyle w:val="libNormal"/>
        <w:rPr>
          <w:rtl/>
        </w:rPr>
      </w:pPr>
      <w:r w:rsidRPr="00824500">
        <w:rPr>
          <w:rtl/>
        </w:rPr>
        <w:t xml:space="preserve">من الزهّاد الثمانية ، كان مع علي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(5)</w:t>
      </w:r>
      <w:r>
        <w:rPr>
          <w:rtl/>
        </w:rPr>
        <w:t>.</w:t>
      </w:r>
      <w:r w:rsidRPr="00824500">
        <w:rPr>
          <w:rtl/>
        </w:rPr>
        <w:t xml:space="preserve"> طس </w:t>
      </w:r>
      <w:r w:rsidRPr="00244C9B">
        <w:rPr>
          <w:rStyle w:val="libFootnotenumChar"/>
          <w:rtl/>
        </w:rPr>
        <w:t>(6)</w:t>
      </w:r>
      <w:r>
        <w:rPr>
          <w:rtl/>
        </w:rPr>
        <w:t>.</w:t>
      </w:r>
    </w:p>
    <w:p w:rsidR="005D5FA5" w:rsidRPr="00824500" w:rsidRDefault="005D5FA5" w:rsidP="001409C0">
      <w:pPr>
        <w:pStyle w:val="libNormal"/>
        <w:rPr>
          <w:rtl/>
        </w:rPr>
      </w:pPr>
      <w:r w:rsidRPr="00824500">
        <w:rPr>
          <w:rtl/>
        </w:rPr>
        <w:t>ومرّ في أويس عن</w:t>
      </w:r>
      <w:r w:rsidRPr="0016337D">
        <w:rPr>
          <w:rStyle w:val="libBold2Char"/>
          <w:rtl/>
        </w:rPr>
        <w:t xml:space="preserve"> كش </w:t>
      </w:r>
      <w:r w:rsidRPr="00244C9B">
        <w:rPr>
          <w:rStyle w:val="libFootnotenumChar"/>
          <w:rtl/>
        </w:rPr>
        <w:t>(7)</w:t>
      </w:r>
      <w:r>
        <w:rPr>
          <w:rtl/>
        </w:rPr>
        <w:t>.</w:t>
      </w:r>
    </w:p>
    <w:p w:rsidR="005D5FA5" w:rsidRPr="00824500" w:rsidRDefault="005D5FA5" w:rsidP="005D5FA5">
      <w:pPr>
        <w:pStyle w:val="Heading2"/>
        <w:rPr>
          <w:rtl/>
          <w:lang w:bidi="fa-IR"/>
        </w:rPr>
      </w:pPr>
      <w:bookmarkStart w:id="172" w:name="_Toc354666131"/>
      <w:bookmarkStart w:id="173" w:name="_Toc449873294"/>
      <w:r w:rsidRPr="00824500">
        <w:rPr>
          <w:rtl/>
          <w:lang w:bidi="fa-IR"/>
        </w:rPr>
        <w:t>1516</w:t>
      </w:r>
      <w:r>
        <w:rPr>
          <w:rtl/>
          <w:lang w:bidi="fa-IR"/>
        </w:rPr>
        <w:t xml:space="preserve"> ـ </w:t>
      </w:r>
      <w:r w:rsidRPr="00824500">
        <w:rPr>
          <w:rtl/>
          <w:lang w:bidi="fa-IR"/>
        </w:rPr>
        <w:t>عامر بن عبد الله بن جذاعة :</w:t>
      </w:r>
      <w:bookmarkEnd w:id="172"/>
      <w:bookmarkEnd w:id="173"/>
      <w:r w:rsidRPr="00824500">
        <w:rPr>
          <w:rtl/>
          <w:lang w:bidi="fa-IR"/>
        </w:rPr>
        <w:t xml:space="preserve"> </w:t>
      </w:r>
    </w:p>
    <w:p w:rsidR="005D5FA5" w:rsidRPr="00824500" w:rsidRDefault="005D5FA5" w:rsidP="001409C0">
      <w:pPr>
        <w:pStyle w:val="libNormal"/>
        <w:rPr>
          <w:rtl/>
        </w:rPr>
      </w:pPr>
      <w:r w:rsidRPr="00824500">
        <w:rPr>
          <w:rtl/>
        </w:rPr>
        <w:t>روى</w:t>
      </w:r>
      <w:r w:rsidRPr="0016337D">
        <w:rPr>
          <w:rStyle w:val="libBold2Char"/>
          <w:rtl/>
        </w:rPr>
        <w:t xml:space="preserve"> كش </w:t>
      </w:r>
      <w:r w:rsidRPr="00824500">
        <w:rPr>
          <w:rtl/>
        </w:rPr>
        <w:t xml:space="preserve">، عن محمّد بن قولويه ، عن سعد ، عن علي بن سليمان بن داود الرازي ، عن علي بن أسباط ، عن أبيه أسباط ، عن أبي الحسن موسى </w:t>
      </w:r>
      <w:r w:rsidR="00C73003" w:rsidRPr="00C73003">
        <w:rPr>
          <w:rStyle w:val="libAlaemChar"/>
          <w:rtl/>
        </w:rPr>
        <w:t>عليه‌السلام</w:t>
      </w:r>
      <w:r w:rsidRPr="00824500">
        <w:rPr>
          <w:rtl/>
        </w:rPr>
        <w:t xml:space="preserve"> أنّ عامر بن عبد الله بن جذاعة من حواري أبي جعفر محمّد بن علي </w:t>
      </w:r>
      <w:r w:rsidR="00C73003" w:rsidRPr="00C73003">
        <w:rPr>
          <w:rStyle w:val="libAlaemChar"/>
          <w:rtl/>
        </w:rPr>
        <w:t>عليه‌السلام</w:t>
      </w:r>
      <w:r w:rsidRPr="00824500">
        <w:rPr>
          <w:rtl/>
        </w:rPr>
        <w:t xml:space="preserve"> وحواري جعفر بن محمّد </w:t>
      </w:r>
      <w:r w:rsidR="00C73003" w:rsidRPr="00C73003">
        <w:rPr>
          <w:rStyle w:val="libAlaemChar"/>
          <w:rtl/>
        </w:rPr>
        <w:t>عليه‌السلام</w:t>
      </w:r>
      <w:r w:rsidRPr="00824500">
        <w:rPr>
          <w:rtl/>
        </w:rPr>
        <w:t>. وروى حديثا مرسلا ينافي ذلك ، والتعديل أرجح ،</w:t>
      </w:r>
      <w:r w:rsidRPr="0016337D">
        <w:rPr>
          <w:rStyle w:val="libBold2Char"/>
          <w:rtl/>
        </w:rPr>
        <w:t xml:space="preserve"> صه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لم يرد في نسختنا منه. وذكره ابن داود في رجاله : 113 / 803 في القسم الأول نقلا عنه ، ولا يخفى ما في عدّه في هذا القسم وهو المعلن لعدائه لأهل البيت </w:t>
      </w:r>
      <w:r w:rsidR="00C73003" w:rsidRPr="00C73003">
        <w:rPr>
          <w:rStyle w:val="libAlaemChar"/>
          <w:rtl/>
        </w:rPr>
        <w:t>عليهم‌السلام</w:t>
      </w:r>
      <w:r w:rsidRPr="00824500">
        <w:rPr>
          <w:rtl/>
        </w:rPr>
        <w:t>.</w:t>
      </w:r>
    </w:p>
    <w:p w:rsidR="005D5FA5" w:rsidRPr="00824500" w:rsidRDefault="005D5FA5" w:rsidP="00725517">
      <w:pPr>
        <w:pStyle w:val="libFootnote0"/>
        <w:rPr>
          <w:rtl/>
          <w:lang w:bidi="fa-IR"/>
        </w:rPr>
      </w:pPr>
      <w:r w:rsidRPr="00824500">
        <w:rPr>
          <w:rtl/>
        </w:rPr>
        <w:t xml:space="preserve">(2) عن الكشّي : 88 / 142 ، وفيه ما يظهر منه سوء اعتقاده بعلي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 xml:space="preserve">(3) نقل فيه عن شرح ابن أبي الحديد : 4 / 98 أنّ ثلاثة لا يؤمنون على علي بن أبي طالب </w:t>
      </w:r>
      <w:r w:rsidR="00C73003" w:rsidRPr="00C73003">
        <w:rPr>
          <w:rStyle w:val="libAlaemChar"/>
          <w:rtl/>
        </w:rPr>
        <w:t>عليه‌السلام</w:t>
      </w:r>
      <w:r w:rsidRPr="00824500">
        <w:rPr>
          <w:rtl/>
        </w:rPr>
        <w:t>. ثمّ قال : وروي أنّ الشعبي رابعهم.</w:t>
      </w:r>
    </w:p>
    <w:p w:rsidR="005D5FA5" w:rsidRPr="00824500" w:rsidRDefault="005D5FA5" w:rsidP="00725517">
      <w:pPr>
        <w:pStyle w:val="libFootnote0"/>
        <w:rPr>
          <w:rtl/>
          <w:lang w:bidi="fa-IR"/>
        </w:rPr>
      </w:pPr>
      <w:r w:rsidRPr="00824500">
        <w:rPr>
          <w:rtl/>
        </w:rPr>
        <w:t>(4) فيه عن ابن طاوس في ترجمة عبد الله بن العبّاس : 316 / 213 أنّه قدح في سند هو فيه قال : وتارة بما يعرف من حال الشعبي الشاهد بالقدح فيه من طرق المخالف ، وأمّا من طرقنا فالأمر ظاهر.</w:t>
      </w:r>
    </w:p>
    <w:p w:rsidR="005D5FA5" w:rsidRPr="00824500" w:rsidRDefault="005D5FA5" w:rsidP="00725517">
      <w:pPr>
        <w:pStyle w:val="libFootnote0"/>
        <w:rPr>
          <w:rtl/>
          <w:lang w:bidi="fa-IR"/>
        </w:rPr>
      </w:pPr>
      <w:r w:rsidRPr="00824500">
        <w:rPr>
          <w:rtl/>
        </w:rPr>
        <w:t>(5) الخلاصة : 124 / 2.</w:t>
      </w:r>
    </w:p>
    <w:p w:rsidR="005D5FA5" w:rsidRPr="00824500" w:rsidRDefault="005D5FA5" w:rsidP="00725517">
      <w:pPr>
        <w:pStyle w:val="libFootnote0"/>
        <w:rPr>
          <w:rtl/>
          <w:lang w:bidi="fa-IR"/>
        </w:rPr>
      </w:pPr>
      <w:r w:rsidRPr="00824500">
        <w:rPr>
          <w:rtl/>
        </w:rPr>
        <w:t xml:space="preserve">(6) التحرير الطاووسي : 388 / 272. </w:t>
      </w:r>
      <w:r>
        <w:rPr>
          <w:rtl/>
        </w:rPr>
        <w:t>و :</w:t>
      </w:r>
      <w:r w:rsidRPr="00824500">
        <w:rPr>
          <w:rtl/>
        </w:rPr>
        <w:t xml:space="preserve"> طس ، لم ترد في نسخة « م »</w:t>
      </w:r>
      <w:r>
        <w:rPr>
          <w:rtl/>
        </w:rPr>
        <w:t>.</w:t>
      </w:r>
    </w:p>
    <w:p w:rsidR="005D5FA5" w:rsidRPr="00824500" w:rsidRDefault="005D5FA5" w:rsidP="00725517">
      <w:pPr>
        <w:pStyle w:val="libFootnote0"/>
        <w:rPr>
          <w:rtl/>
          <w:lang w:bidi="fa-IR"/>
        </w:rPr>
      </w:pPr>
      <w:r w:rsidRPr="00824500">
        <w:rPr>
          <w:rtl/>
        </w:rPr>
        <w:t>(7) رجال الكشّي : 97 / 154.</w:t>
      </w:r>
    </w:p>
    <w:p w:rsidR="005D5FA5" w:rsidRPr="00824500" w:rsidRDefault="005D5FA5" w:rsidP="00725517">
      <w:pPr>
        <w:pStyle w:val="libFootnote0"/>
        <w:rPr>
          <w:rtl/>
          <w:lang w:bidi="fa-IR"/>
        </w:rPr>
      </w:pPr>
      <w:r w:rsidRPr="00824500">
        <w:rPr>
          <w:rtl/>
        </w:rPr>
        <w:t>(8) الخلاصة : 124 / 1.</w:t>
      </w:r>
    </w:p>
    <w:p w:rsidR="005D5FA5" w:rsidRPr="00824500" w:rsidRDefault="005D5FA5" w:rsidP="001409C0">
      <w:pPr>
        <w:pStyle w:val="libNormal"/>
        <w:rPr>
          <w:rtl/>
        </w:rPr>
      </w:pPr>
      <w:r>
        <w:rPr>
          <w:rtl/>
        </w:rPr>
        <w:br w:type="page"/>
      </w:r>
      <w:r w:rsidRPr="00824500">
        <w:rPr>
          <w:rtl/>
        </w:rPr>
        <w:lastRenderedPageBreak/>
        <w:t>وتنظّر فيه</w:t>
      </w:r>
      <w:r w:rsidRPr="0016337D">
        <w:rPr>
          <w:rStyle w:val="libBold2Char"/>
          <w:rtl/>
        </w:rPr>
        <w:t xml:space="preserve"> شه </w:t>
      </w:r>
      <w:r w:rsidRPr="00824500">
        <w:rPr>
          <w:rtl/>
        </w:rPr>
        <w:t>لأنّ في حديث المدح مجهولين ، والمنافي مرسلة الحسين بن سعيد وهو لا يقصر عن مقاومة التعديل إن لم يرجّح عليه. ثمّ قال :</w:t>
      </w:r>
    </w:p>
    <w:p w:rsidR="005D5FA5" w:rsidRPr="00824500" w:rsidRDefault="005D5FA5" w:rsidP="001409C0">
      <w:pPr>
        <w:pStyle w:val="libNormal"/>
        <w:rPr>
          <w:rtl/>
        </w:rPr>
      </w:pPr>
      <w:r w:rsidRPr="0016337D">
        <w:rPr>
          <w:rStyle w:val="libBold2Char"/>
          <w:rtl/>
        </w:rPr>
        <w:t>وبالجملة</w:t>
      </w:r>
      <w:r w:rsidRPr="00824500">
        <w:rPr>
          <w:rtl/>
        </w:rPr>
        <w:t xml:space="preserve"> : فحال الرجل مجهول لعدم صحّة الخبرين </w:t>
      </w:r>
      <w:r w:rsidRPr="00244C9B">
        <w:rPr>
          <w:rStyle w:val="libFootnotenumChar"/>
          <w:rtl/>
        </w:rPr>
        <w:t>(1)</w:t>
      </w:r>
      <w:r w:rsidRPr="00824500">
        <w:rPr>
          <w:rtl/>
        </w:rPr>
        <w:t xml:space="preserve"> ، انتهى.</w:t>
      </w:r>
    </w:p>
    <w:p w:rsidR="005D5FA5" w:rsidRPr="00824500" w:rsidRDefault="005D5FA5" w:rsidP="001409C0">
      <w:pPr>
        <w:pStyle w:val="libNormal"/>
        <w:rPr>
          <w:rtl/>
        </w:rPr>
      </w:pPr>
      <w:r w:rsidRPr="00824500">
        <w:rPr>
          <w:rtl/>
        </w:rPr>
        <w:t xml:space="preserve">ويضعّف خبر الذم لشموله ذمّ حجر بن زائدة ، وهو مقبول عند أصحابنا غير مطعون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عامر بن عبد الله بن جذاعة الأزدي عربي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روى عن أبي عبد الله </w:t>
      </w:r>
      <w:r w:rsidR="00C73003" w:rsidRPr="00C73003">
        <w:rPr>
          <w:rStyle w:val="libAlaemChar"/>
          <w:rtl/>
        </w:rPr>
        <w:t>عليه‌السلام</w:t>
      </w:r>
      <w:r w:rsidRPr="00824500">
        <w:rPr>
          <w:rtl/>
        </w:rPr>
        <w:t xml:space="preserve"> ؛ إبراهيم بن مهزم عن عامر بن جذاعة بكتابه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على قول</w:t>
      </w:r>
      <w:r w:rsidRPr="0016337D">
        <w:rPr>
          <w:rStyle w:val="libBold2Char"/>
          <w:rtl/>
        </w:rPr>
        <w:t xml:space="preserve"> صه </w:t>
      </w:r>
      <w:r w:rsidRPr="00824500">
        <w:rPr>
          <w:rtl/>
        </w:rPr>
        <w:t xml:space="preserve">حديثا مرسلا : أشرنا في حجر إلى طريق آخر </w:t>
      </w:r>
      <w:r w:rsidRPr="00244C9B">
        <w:rPr>
          <w:rStyle w:val="libFootnotenumChar"/>
          <w:rtl/>
        </w:rPr>
        <w:t>(5)</w:t>
      </w:r>
      <w:r w:rsidRPr="00824500">
        <w:rPr>
          <w:rtl/>
        </w:rPr>
        <w:t xml:space="preserve"> ، وسيجي‌ء في المفضّل آخر </w:t>
      </w:r>
      <w:r w:rsidRPr="00244C9B">
        <w:rPr>
          <w:rStyle w:val="libFootnotenumChar"/>
          <w:rtl/>
        </w:rPr>
        <w:t>(6)</w:t>
      </w:r>
      <w:r w:rsidRPr="00824500">
        <w:rPr>
          <w:rtl/>
        </w:rPr>
        <w:t xml:space="preserve"> ، لكن مع ذلك لا يبعد ترجيح التعديل لما ذكر المصنّف ، مضافا إلى أنّ الظاهر مقبولية خبر </w:t>
      </w:r>
      <w:r w:rsidRPr="00244C9B">
        <w:rPr>
          <w:rStyle w:val="libFootnotenumChar"/>
          <w:rtl/>
        </w:rPr>
        <w:t>(7)</w:t>
      </w:r>
      <w:r w:rsidRPr="00824500">
        <w:rPr>
          <w:rtl/>
        </w:rPr>
        <w:t xml:space="preserve"> الحواريّين‌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الشهيد الثاني على الخلاصة : 59.</w:t>
      </w:r>
    </w:p>
    <w:p w:rsidR="005D5FA5" w:rsidRPr="00824500" w:rsidRDefault="005D5FA5" w:rsidP="00725517">
      <w:pPr>
        <w:pStyle w:val="libFootnote0"/>
        <w:rPr>
          <w:rtl/>
          <w:lang w:bidi="fa-IR"/>
        </w:rPr>
      </w:pPr>
      <w:r w:rsidRPr="00824500">
        <w:rPr>
          <w:rtl/>
        </w:rPr>
        <w:t xml:space="preserve">(2) تقدّم في ترجمته عن النجاشي والمشتركات توثيقه ، وعن الشيخ في الفهرست وأصحاب الصادق </w:t>
      </w:r>
      <w:r w:rsidR="00C73003" w:rsidRPr="00C73003">
        <w:rPr>
          <w:rStyle w:val="libAlaemChar"/>
          <w:rtl/>
        </w:rPr>
        <w:t>عليه‌السلام</w:t>
      </w:r>
      <w:r w:rsidRPr="00824500">
        <w:rPr>
          <w:rtl/>
        </w:rPr>
        <w:t xml:space="preserve"> من دون طعن فيه ، وعن الخلاصة عدّه في القسم الأوّل منها ، وعن الشهيد الثاني اعتماده على توثيق النجاشي ، فلاحظ.</w:t>
      </w:r>
    </w:p>
    <w:p w:rsidR="005D5FA5" w:rsidRPr="00824500" w:rsidRDefault="005D5FA5" w:rsidP="00725517">
      <w:pPr>
        <w:pStyle w:val="libFootnote0"/>
        <w:rPr>
          <w:rtl/>
          <w:lang w:bidi="fa-IR"/>
        </w:rPr>
      </w:pPr>
      <w:r w:rsidRPr="00824500">
        <w:rPr>
          <w:rtl/>
        </w:rPr>
        <w:t>(3) رجال الشيخ : 255 / 516 ، وفيه زيادة : الكوفي.</w:t>
      </w:r>
    </w:p>
    <w:p w:rsidR="005D5FA5" w:rsidRPr="00824500" w:rsidRDefault="005D5FA5" w:rsidP="00725517">
      <w:pPr>
        <w:pStyle w:val="libFootnote0"/>
        <w:rPr>
          <w:rtl/>
          <w:lang w:bidi="fa-IR"/>
        </w:rPr>
      </w:pPr>
      <w:r w:rsidRPr="00824500">
        <w:rPr>
          <w:rtl/>
        </w:rPr>
        <w:t>(4) رجال النجاشي : 293 / 794.</w:t>
      </w:r>
    </w:p>
    <w:p w:rsidR="005D5FA5" w:rsidRPr="00824500" w:rsidRDefault="005D5FA5" w:rsidP="00725517">
      <w:pPr>
        <w:pStyle w:val="libFootnote0"/>
        <w:rPr>
          <w:rtl/>
          <w:lang w:bidi="fa-IR"/>
        </w:rPr>
      </w:pPr>
      <w:r w:rsidRPr="00824500">
        <w:rPr>
          <w:rtl/>
        </w:rPr>
        <w:t>(5) أشار بذلك لما رواه الكافي 8 : 373 / 561 بسنده عن علي بن إبراهيم ، عن أبيه ؛ ومحمّد بن يحيى ، عن أحمد بن محمّد بن عيسى ، عن الحسين بن سعيد ؛ جميعا عن ابن أبي عمير ، عن حسين بن أحمد المنقري ، عن يونس بن ظبيان.</w:t>
      </w:r>
    </w:p>
    <w:p w:rsidR="005D5FA5" w:rsidRPr="00824500" w:rsidRDefault="005D5FA5" w:rsidP="00725517">
      <w:pPr>
        <w:pStyle w:val="libFootnote0"/>
        <w:rPr>
          <w:rtl/>
          <w:lang w:bidi="fa-IR"/>
        </w:rPr>
      </w:pPr>
      <w:r w:rsidRPr="00824500">
        <w:rPr>
          <w:rtl/>
        </w:rPr>
        <w:t>(6) أشار بذلك لما رواه الكشّي : 321 / 583 بسنده عن محمّد بن مسعود ، عن إسحاق بن محمّد البصري ، عن محمّد بن الحسين ، عن محمّد بن سنان ، عن يسير ( بشير خ ل ) الدهان.</w:t>
      </w:r>
    </w:p>
    <w:p w:rsidR="005D5FA5" w:rsidRPr="00824500" w:rsidRDefault="005D5FA5" w:rsidP="00725517">
      <w:pPr>
        <w:pStyle w:val="libFootnote0"/>
        <w:rPr>
          <w:rtl/>
          <w:lang w:bidi="fa-IR"/>
        </w:rPr>
      </w:pPr>
      <w:r w:rsidRPr="00824500">
        <w:rPr>
          <w:rtl/>
        </w:rPr>
        <w:t>(7) في المصدر : رواية. وعليه يحسن تأنيث الضمائر.</w:t>
      </w:r>
    </w:p>
    <w:p w:rsidR="005D5FA5" w:rsidRPr="00824500" w:rsidRDefault="005D5FA5" w:rsidP="0016337D">
      <w:pPr>
        <w:pStyle w:val="libNormal"/>
        <w:rPr>
          <w:rtl/>
        </w:rPr>
      </w:pPr>
      <w:r>
        <w:rPr>
          <w:rtl/>
        </w:rPr>
        <w:br w:type="page"/>
      </w:r>
      <w:r w:rsidRPr="00824500">
        <w:rPr>
          <w:rtl/>
        </w:rPr>
        <w:lastRenderedPageBreak/>
        <w:t xml:space="preserve">ومعروفيّتها وشهرتها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عبد الله بن جذعان ، عنه إبراهيم بن مهزم </w:t>
      </w:r>
      <w:r w:rsidRPr="00244C9B">
        <w:rPr>
          <w:rStyle w:val="libFootnotenumChar"/>
          <w:rtl/>
        </w:rPr>
        <w:t>(2)</w:t>
      </w:r>
      <w:r>
        <w:rPr>
          <w:rtl/>
        </w:rPr>
        <w:t>.</w:t>
      </w:r>
    </w:p>
    <w:p w:rsidR="005D5FA5" w:rsidRPr="00824500" w:rsidRDefault="005D5FA5" w:rsidP="005D5FA5">
      <w:pPr>
        <w:pStyle w:val="Heading2"/>
        <w:rPr>
          <w:rtl/>
          <w:lang w:bidi="fa-IR"/>
        </w:rPr>
      </w:pPr>
      <w:bookmarkStart w:id="174" w:name="_Toc354666132"/>
      <w:bookmarkStart w:id="175" w:name="_Toc449873295"/>
      <w:r w:rsidRPr="00824500">
        <w:rPr>
          <w:rtl/>
          <w:lang w:bidi="fa-IR"/>
        </w:rPr>
        <w:t>1517</w:t>
      </w:r>
      <w:r>
        <w:rPr>
          <w:rtl/>
          <w:lang w:bidi="fa-IR"/>
        </w:rPr>
        <w:t xml:space="preserve"> ـ </w:t>
      </w:r>
      <w:r w:rsidRPr="00824500">
        <w:rPr>
          <w:rtl/>
          <w:lang w:bidi="fa-IR"/>
        </w:rPr>
        <w:t>عامر بن كثير السرّاج :</w:t>
      </w:r>
      <w:bookmarkEnd w:id="174"/>
      <w:bookmarkEnd w:id="175"/>
      <w:r w:rsidRPr="00824500">
        <w:rPr>
          <w:rtl/>
          <w:lang w:bidi="fa-IR"/>
        </w:rPr>
        <w:t xml:space="preserve"> </w:t>
      </w:r>
    </w:p>
    <w:p w:rsidR="005D5FA5" w:rsidRPr="00824500" w:rsidRDefault="005D5FA5" w:rsidP="001409C0">
      <w:pPr>
        <w:pStyle w:val="libNormal"/>
        <w:rPr>
          <w:rtl/>
        </w:rPr>
      </w:pPr>
      <w:r w:rsidRPr="00824500">
        <w:rPr>
          <w:rtl/>
        </w:rPr>
        <w:t xml:space="preserve">زيدي ، كوفي ثقة ، له كتاب ، أخبرنا ابن شاذان عن ابن حاتم قال </w:t>
      </w:r>
      <w:r>
        <w:rPr>
          <w:rtl/>
        </w:rPr>
        <w:t xml:space="preserve">: </w:t>
      </w:r>
      <w:r w:rsidRPr="00824500">
        <w:rPr>
          <w:rtl/>
        </w:rPr>
        <w:t xml:space="preserve">حدّثنا الحميري عن أبيه عن محمّد بن الحسين عن عامر به ، </w:t>
      </w:r>
      <w:r w:rsidRPr="0016337D">
        <w:rPr>
          <w:rStyle w:val="libBold2Char"/>
          <w:rtl/>
        </w:rPr>
        <w:t xml:space="preserve">جش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سين : عامر بن كثير السرّاج ، وكان من دعاته </w:t>
      </w:r>
      <w:r w:rsidR="00C73003" w:rsidRPr="00C73003">
        <w:rPr>
          <w:rStyle w:val="libAlaemChar"/>
          <w:rtl/>
        </w:rPr>
        <w:t>عليه‌السلام</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 كان من دعاة الحسين بن علي </w:t>
      </w:r>
      <w:r w:rsidR="00C73003" w:rsidRPr="00C73003">
        <w:rPr>
          <w:rStyle w:val="libAlaemChar"/>
          <w:rtl/>
        </w:rPr>
        <w:t>عليه‌السلام</w:t>
      </w:r>
      <w:r w:rsidRPr="00824500">
        <w:rPr>
          <w:rtl/>
        </w:rPr>
        <w:t xml:space="preserve"> ، قاله الشيخ الطوسي وقي أيضا </w:t>
      </w:r>
      <w:r w:rsidRPr="00244C9B">
        <w:rPr>
          <w:rStyle w:val="libFootnotenumChar"/>
          <w:rtl/>
        </w:rPr>
        <w:t>(5)</w:t>
      </w:r>
      <w:r>
        <w:rPr>
          <w:rtl/>
        </w:rPr>
        <w:t>.</w:t>
      </w:r>
      <w:r w:rsidRPr="00824500">
        <w:rPr>
          <w:rtl/>
        </w:rPr>
        <w:t xml:space="preserve"> وقال </w:t>
      </w:r>
      <w:r w:rsidRPr="0016337D">
        <w:rPr>
          <w:rStyle w:val="libBold2Char"/>
          <w:rtl/>
        </w:rPr>
        <w:t xml:space="preserve">جش </w:t>
      </w:r>
      <w:r w:rsidRPr="00824500">
        <w:rPr>
          <w:rtl/>
        </w:rPr>
        <w:t xml:space="preserve">: أنّه زيدي كوفي ثقة. وأنا أتوقّف في روايته لقول </w:t>
      </w:r>
      <w:r w:rsidRPr="0016337D">
        <w:rPr>
          <w:rStyle w:val="libBold2Char"/>
          <w:rtl/>
        </w:rPr>
        <w:t xml:space="preserve">جش </w:t>
      </w:r>
      <w:r w:rsidRPr="00244C9B">
        <w:rPr>
          <w:rStyle w:val="libFootnotenumChar"/>
          <w:rtl/>
        </w:rPr>
        <w:t>(6)</w:t>
      </w:r>
      <w:r w:rsidRPr="00824500">
        <w:rPr>
          <w:rtl/>
        </w:rPr>
        <w:t xml:space="preserve"> ، انتهى.</w:t>
      </w:r>
    </w:p>
    <w:p w:rsidR="005D5FA5" w:rsidRPr="00824500" w:rsidRDefault="005D5FA5" w:rsidP="001409C0">
      <w:pPr>
        <w:pStyle w:val="libNormal"/>
        <w:rPr>
          <w:rtl/>
        </w:rPr>
      </w:pPr>
      <w:r w:rsidRPr="00824500">
        <w:rPr>
          <w:rtl/>
        </w:rPr>
        <w:t xml:space="preserve">والذي ينبغي أنّ من ذكره </w:t>
      </w:r>
      <w:r w:rsidRPr="0016337D">
        <w:rPr>
          <w:rStyle w:val="libBold2Char"/>
          <w:rtl/>
        </w:rPr>
        <w:t xml:space="preserve">جش </w:t>
      </w:r>
      <w:r w:rsidRPr="00824500">
        <w:rPr>
          <w:rtl/>
        </w:rPr>
        <w:t>غير المذكور في سين ، فإنّ من البعيد أن يكون محمّد بن الحسين</w:t>
      </w:r>
      <w:r>
        <w:rPr>
          <w:rtl/>
        </w:rPr>
        <w:t xml:space="preserve"> ـ </w:t>
      </w:r>
      <w:r w:rsidRPr="00824500">
        <w:rPr>
          <w:rtl/>
        </w:rPr>
        <w:t>والظاهر أنّه ابن أبي الخطّاب</w:t>
      </w:r>
      <w:r>
        <w:rPr>
          <w:rtl/>
        </w:rPr>
        <w:t xml:space="preserve"> ـ </w:t>
      </w:r>
      <w:r w:rsidRPr="00824500">
        <w:rPr>
          <w:rtl/>
        </w:rPr>
        <w:t>قد لقيه.</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كثير ، عنه محمّد بن الحسين </w:t>
      </w:r>
      <w:r w:rsidRPr="00244C9B">
        <w:rPr>
          <w:rStyle w:val="libFootnotenumChar"/>
          <w:rtl/>
        </w:rPr>
        <w:t>(7)</w:t>
      </w:r>
      <w:r>
        <w:rPr>
          <w:rtl/>
        </w:rPr>
        <w:t>.</w:t>
      </w:r>
    </w:p>
    <w:p w:rsidR="005D5FA5" w:rsidRPr="00824500" w:rsidRDefault="005D5FA5" w:rsidP="005D5FA5">
      <w:pPr>
        <w:pStyle w:val="Heading2"/>
        <w:rPr>
          <w:rtl/>
          <w:lang w:bidi="fa-IR"/>
        </w:rPr>
      </w:pPr>
      <w:bookmarkStart w:id="176" w:name="_Toc354666133"/>
      <w:bookmarkStart w:id="177" w:name="_Toc449873296"/>
      <w:r w:rsidRPr="00824500">
        <w:rPr>
          <w:rtl/>
          <w:lang w:bidi="fa-IR"/>
        </w:rPr>
        <w:t>1518</w:t>
      </w:r>
      <w:r>
        <w:rPr>
          <w:rtl/>
          <w:lang w:bidi="fa-IR"/>
        </w:rPr>
        <w:t xml:space="preserve"> ـ </w:t>
      </w:r>
      <w:r w:rsidRPr="00824500">
        <w:rPr>
          <w:rtl/>
          <w:lang w:bidi="fa-IR"/>
        </w:rPr>
        <w:t>عامر بن نعيم القمّي :</w:t>
      </w:r>
      <w:bookmarkEnd w:id="176"/>
      <w:bookmarkEnd w:id="177"/>
      <w:r w:rsidRPr="00824500">
        <w:rPr>
          <w:rtl/>
          <w:lang w:bidi="fa-IR"/>
        </w:rPr>
        <w:t xml:space="preserve"> </w:t>
      </w:r>
    </w:p>
    <w:p w:rsidR="005D5FA5" w:rsidRPr="00824500" w:rsidRDefault="005D5FA5" w:rsidP="001409C0">
      <w:pPr>
        <w:pStyle w:val="libNormal"/>
        <w:rPr>
          <w:rtl/>
        </w:rPr>
      </w:pPr>
      <w:r w:rsidRPr="00824500">
        <w:rPr>
          <w:rtl/>
        </w:rPr>
        <w:t xml:space="preserve">روى الصدوق في الحسن عن ابن أبي عمير عنه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فيه شهادة على الوثاقة ؛ ويروي عنه أيضا حمّاد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186.</w:t>
      </w:r>
    </w:p>
    <w:p w:rsidR="005D5FA5" w:rsidRPr="00824500" w:rsidRDefault="005D5FA5" w:rsidP="00725517">
      <w:pPr>
        <w:pStyle w:val="libFootnote0"/>
        <w:rPr>
          <w:rtl/>
          <w:lang w:bidi="fa-IR"/>
        </w:rPr>
      </w:pPr>
      <w:r w:rsidRPr="00824500">
        <w:rPr>
          <w:rtl/>
        </w:rPr>
        <w:t>(2) هداية المحدّثين : 88 ، وفيها : وأنّه ابن جذاعة.</w:t>
      </w:r>
    </w:p>
    <w:p w:rsidR="005D5FA5" w:rsidRPr="00824500" w:rsidRDefault="005D5FA5" w:rsidP="00725517">
      <w:pPr>
        <w:pStyle w:val="libFootnote0"/>
        <w:rPr>
          <w:rtl/>
          <w:lang w:bidi="fa-IR"/>
        </w:rPr>
      </w:pPr>
      <w:r w:rsidRPr="00824500">
        <w:rPr>
          <w:rtl/>
        </w:rPr>
        <w:t>(3) رجال النجاشي : 294 / 795.</w:t>
      </w:r>
    </w:p>
    <w:p w:rsidR="005D5FA5" w:rsidRPr="00824500" w:rsidRDefault="005D5FA5" w:rsidP="00725517">
      <w:pPr>
        <w:pStyle w:val="libFootnote0"/>
        <w:rPr>
          <w:rtl/>
          <w:lang w:bidi="fa-IR"/>
        </w:rPr>
      </w:pPr>
      <w:r w:rsidRPr="00824500">
        <w:rPr>
          <w:rtl/>
        </w:rPr>
        <w:t>(4) رجال الشيخ : 76 / 3.</w:t>
      </w:r>
    </w:p>
    <w:p w:rsidR="005D5FA5" w:rsidRPr="00824500" w:rsidRDefault="005D5FA5" w:rsidP="00725517">
      <w:pPr>
        <w:pStyle w:val="libFootnote0"/>
        <w:rPr>
          <w:rtl/>
          <w:lang w:bidi="fa-IR"/>
        </w:rPr>
      </w:pPr>
      <w:r w:rsidRPr="00824500">
        <w:rPr>
          <w:rtl/>
        </w:rPr>
        <w:t>(5) رجال البرقي : 8.</w:t>
      </w:r>
    </w:p>
    <w:p w:rsidR="005D5FA5" w:rsidRPr="00824500" w:rsidRDefault="005D5FA5" w:rsidP="00725517">
      <w:pPr>
        <w:pStyle w:val="libFootnote0"/>
        <w:rPr>
          <w:rtl/>
          <w:lang w:bidi="fa-IR"/>
        </w:rPr>
      </w:pPr>
      <w:r w:rsidRPr="00824500">
        <w:rPr>
          <w:rtl/>
        </w:rPr>
        <w:t>(6) الخلاصة : 242 / 1.</w:t>
      </w:r>
    </w:p>
    <w:p w:rsidR="005D5FA5" w:rsidRPr="00824500" w:rsidRDefault="005D5FA5" w:rsidP="00725517">
      <w:pPr>
        <w:pStyle w:val="libFootnote0"/>
        <w:rPr>
          <w:rtl/>
          <w:lang w:bidi="fa-IR"/>
        </w:rPr>
      </w:pPr>
      <w:r w:rsidRPr="00824500">
        <w:rPr>
          <w:rtl/>
        </w:rPr>
        <w:t>(7) هداية المحدّثين : 87.</w:t>
      </w:r>
    </w:p>
    <w:p w:rsidR="005D5FA5" w:rsidRPr="00824500" w:rsidRDefault="005D5FA5" w:rsidP="00725517">
      <w:pPr>
        <w:pStyle w:val="libFootnote0"/>
        <w:rPr>
          <w:rtl/>
          <w:lang w:bidi="fa-IR"/>
        </w:rPr>
      </w:pPr>
      <w:r w:rsidRPr="00824500">
        <w:rPr>
          <w:rtl/>
        </w:rPr>
        <w:t>(8) الفقيه</w:t>
      </w:r>
      <w:r>
        <w:rPr>
          <w:rtl/>
        </w:rPr>
        <w:t xml:space="preserve"> ـ </w:t>
      </w:r>
      <w:r w:rsidRPr="00824500">
        <w:rPr>
          <w:rtl/>
        </w:rPr>
        <w:t>المشيخة</w:t>
      </w:r>
      <w:r>
        <w:rPr>
          <w:rtl/>
        </w:rPr>
        <w:t xml:space="preserve"> ـ </w:t>
      </w:r>
      <w:r w:rsidRPr="00824500">
        <w:rPr>
          <w:rtl/>
        </w:rPr>
        <w:t>: 4 / 38.</w:t>
      </w:r>
    </w:p>
    <w:p w:rsidR="005D5FA5" w:rsidRPr="00824500" w:rsidRDefault="005D5FA5" w:rsidP="0016337D">
      <w:pPr>
        <w:pStyle w:val="libNormal"/>
        <w:rPr>
          <w:rtl/>
        </w:rPr>
      </w:pPr>
      <w:r>
        <w:rPr>
          <w:rtl/>
        </w:rPr>
        <w:br w:type="page"/>
      </w:r>
      <w:r w:rsidRPr="00824500">
        <w:rPr>
          <w:rtl/>
        </w:rPr>
        <w:lastRenderedPageBreak/>
        <w:t xml:space="preserve">عثمان </w:t>
      </w:r>
      <w:r w:rsidRPr="00244C9B">
        <w:rPr>
          <w:rStyle w:val="libFootnotenumChar"/>
          <w:rtl/>
        </w:rPr>
        <w:t>(1)</w:t>
      </w:r>
      <w:r w:rsidRPr="00824500">
        <w:rPr>
          <w:rtl/>
        </w:rPr>
        <w:t xml:space="preserve"> ؛ وعدّه خالي من الحسان </w:t>
      </w:r>
      <w:r w:rsidRPr="00244C9B">
        <w:rPr>
          <w:rStyle w:val="libFootnotenumChar"/>
          <w:rtl/>
        </w:rPr>
        <w:t>(2)</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نعيم ، عنه ابن أبي عمير </w:t>
      </w:r>
      <w:r w:rsidRPr="00244C9B">
        <w:rPr>
          <w:rStyle w:val="libFootnotenumChar"/>
          <w:rtl/>
        </w:rPr>
        <w:t>(4)</w:t>
      </w:r>
      <w:r>
        <w:rPr>
          <w:rtl/>
        </w:rPr>
        <w:t>.</w:t>
      </w:r>
    </w:p>
    <w:p w:rsidR="005D5FA5" w:rsidRPr="00824500" w:rsidRDefault="005D5FA5" w:rsidP="005D5FA5">
      <w:pPr>
        <w:pStyle w:val="Heading2"/>
        <w:rPr>
          <w:rtl/>
          <w:lang w:bidi="fa-IR"/>
        </w:rPr>
      </w:pPr>
      <w:bookmarkStart w:id="178" w:name="_Toc354666134"/>
      <w:bookmarkStart w:id="179" w:name="_Toc449873297"/>
      <w:r w:rsidRPr="00824500">
        <w:rPr>
          <w:rtl/>
          <w:lang w:bidi="fa-IR"/>
        </w:rPr>
        <w:t>1519</w:t>
      </w:r>
      <w:r>
        <w:rPr>
          <w:rtl/>
          <w:lang w:bidi="fa-IR"/>
        </w:rPr>
        <w:t xml:space="preserve"> ـ </w:t>
      </w:r>
      <w:r w:rsidRPr="00824500">
        <w:rPr>
          <w:rtl/>
          <w:lang w:bidi="fa-IR"/>
        </w:rPr>
        <w:t>عامر بن واثلة :</w:t>
      </w:r>
      <w:bookmarkEnd w:id="178"/>
      <w:bookmarkEnd w:id="179"/>
      <w:r w:rsidRPr="00824500">
        <w:rPr>
          <w:rtl/>
          <w:lang w:bidi="fa-IR"/>
        </w:rPr>
        <w:t xml:space="preserve"> </w:t>
      </w:r>
    </w:p>
    <w:p w:rsidR="005D5FA5" w:rsidRPr="00824500" w:rsidRDefault="005D5FA5" w:rsidP="001409C0">
      <w:pPr>
        <w:pStyle w:val="libNormal"/>
        <w:rPr>
          <w:rtl/>
        </w:rPr>
      </w:pPr>
      <w:r w:rsidRPr="00824500">
        <w:rPr>
          <w:rtl/>
        </w:rPr>
        <w:t>بالثاء المنقّطة فوقها ثلاث نقط ، كيساني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وفي قي معدود في خواصّه </w:t>
      </w:r>
      <w:r w:rsidR="00C73003" w:rsidRPr="00C73003">
        <w:rPr>
          <w:rStyle w:val="libAlaemChar"/>
          <w:rtl/>
        </w:rPr>
        <w:t>عليه‌السلام</w:t>
      </w:r>
      <w:r w:rsidRPr="00824500">
        <w:rPr>
          <w:rtl/>
        </w:rPr>
        <w:t xml:space="preserve"> </w:t>
      </w:r>
      <w:r w:rsidRPr="00244C9B">
        <w:rPr>
          <w:rStyle w:val="libFootnotenumChar"/>
          <w:rtl/>
        </w:rPr>
        <w:t>(6)</w:t>
      </w:r>
      <w:r>
        <w:rPr>
          <w:rtl/>
        </w:rPr>
        <w:t>.</w:t>
      </w:r>
      <w:r w:rsidRPr="00824500">
        <w:rPr>
          <w:rtl/>
        </w:rPr>
        <w:t xml:space="preserve"> ونقله</w:t>
      </w:r>
      <w:r w:rsidRPr="0016337D">
        <w:rPr>
          <w:rStyle w:val="libBold2Char"/>
          <w:rtl/>
        </w:rPr>
        <w:t xml:space="preserve"> صه </w:t>
      </w:r>
      <w:r w:rsidRPr="00824500">
        <w:rPr>
          <w:rtl/>
        </w:rPr>
        <w:t xml:space="preserve">في آخر الباب الأوّل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كان عامر بن واثلة كيسانيّا ممّن يقول بحياة محمّد بن الحنفية وله في ذلك شعر ، وخرج تحت راية المختار بن أبي عبيدة ، وكان يقول : ما بقي من الشيعة غيري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هب</w:t>
      </w:r>
      <w:r w:rsidRPr="00824500">
        <w:rPr>
          <w:rtl/>
        </w:rPr>
        <w:t xml:space="preserve"> : كان من محبّي علي </w:t>
      </w:r>
      <w:r w:rsidR="00C73003" w:rsidRPr="00C73003">
        <w:rPr>
          <w:rStyle w:val="libAlaemChar"/>
          <w:rtl/>
        </w:rPr>
        <w:t>عليه‌السلام</w:t>
      </w:r>
      <w:r w:rsidRPr="00824500">
        <w:rPr>
          <w:rtl/>
        </w:rPr>
        <w:t xml:space="preserve"> ، وبه ختم الصحابة في‌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الكافي 3 : 392 / 25 ، التهذيب 2 : 374 / 88.</w:t>
      </w:r>
    </w:p>
    <w:p w:rsidR="005D5FA5" w:rsidRPr="00183ACC" w:rsidRDefault="005D5FA5" w:rsidP="00725517">
      <w:pPr>
        <w:pStyle w:val="libFootnote0"/>
        <w:rPr>
          <w:rtl/>
        </w:rPr>
      </w:pPr>
      <w:r w:rsidRPr="00183ACC">
        <w:rPr>
          <w:rtl/>
        </w:rPr>
        <w:t xml:space="preserve">(2) أقول : عدّه المجلسي </w:t>
      </w:r>
      <w:r w:rsidR="00C710B1" w:rsidRPr="00C710B1">
        <w:rPr>
          <w:rStyle w:val="libAlaemChar"/>
          <w:rtl/>
        </w:rPr>
        <w:t>رحمه‌الله</w:t>
      </w:r>
      <w:r w:rsidRPr="00183ACC">
        <w:rPr>
          <w:rtl/>
        </w:rPr>
        <w:t xml:space="preserve"> في الوجيزة : 231 مجهولا ، وعند ذكر طرق الصدوق :</w:t>
      </w:r>
      <w:r w:rsidRPr="00183ACC">
        <w:rPr>
          <w:rFonts w:hint="cs"/>
          <w:rtl/>
        </w:rPr>
        <w:t xml:space="preserve"> </w:t>
      </w:r>
      <w:r w:rsidRPr="00183ACC">
        <w:rPr>
          <w:rtl/>
        </w:rPr>
        <w:t xml:space="preserve">387 / 190 ذكره ممدوحا وذلك لما ذكر في آخر الوجيزة أنّ كلّ من كان للصدوق </w:t>
      </w:r>
      <w:r w:rsidR="00C710B1" w:rsidRPr="00C710B1">
        <w:rPr>
          <w:rStyle w:val="libAlaemChar"/>
          <w:rtl/>
        </w:rPr>
        <w:t>قدس‌سره</w:t>
      </w:r>
      <w:r w:rsidRPr="00183ACC">
        <w:rPr>
          <w:rtl/>
        </w:rPr>
        <w:t xml:space="preserve"> طريق إليه وكان مجهولا فهو ممدوح ، وذلك مبني على ما ذكره الصدوق </w:t>
      </w:r>
      <w:r w:rsidR="00C710B1" w:rsidRPr="00C710B1">
        <w:rPr>
          <w:rStyle w:val="libAlaemChar"/>
          <w:rtl/>
        </w:rPr>
        <w:t>قدس‌سره</w:t>
      </w:r>
      <w:r w:rsidRPr="00183ACC">
        <w:rPr>
          <w:rtl/>
        </w:rPr>
        <w:t xml:space="preserve"> في أوّل كتابه من أنّه أخذ روايات الفقيه من الكتب التي عليها المعوّل وإليها المرجع.</w:t>
      </w:r>
    </w:p>
    <w:p w:rsidR="005D5FA5" w:rsidRPr="00824500" w:rsidRDefault="005D5FA5" w:rsidP="00725517">
      <w:pPr>
        <w:pStyle w:val="libFootnote0"/>
        <w:rPr>
          <w:rtl/>
          <w:lang w:bidi="fa-IR"/>
        </w:rPr>
      </w:pPr>
      <w:r w:rsidRPr="00824500">
        <w:rPr>
          <w:rtl/>
        </w:rPr>
        <w:t>(3) تعليقة الوحيد البهبهاني : 186.</w:t>
      </w:r>
    </w:p>
    <w:p w:rsidR="005D5FA5" w:rsidRPr="00824500" w:rsidRDefault="005D5FA5" w:rsidP="00725517">
      <w:pPr>
        <w:pStyle w:val="libFootnote0"/>
        <w:rPr>
          <w:rtl/>
          <w:lang w:bidi="fa-IR"/>
        </w:rPr>
      </w:pPr>
      <w:r w:rsidRPr="00824500">
        <w:rPr>
          <w:rtl/>
        </w:rPr>
        <w:t>(4) هداية المحدّثين : 87.</w:t>
      </w:r>
    </w:p>
    <w:p w:rsidR="005D5FA5" w:rsidRPr="00824500" w:rsidRDefault="005D5FA5" w:rsidP="00725517">
      <w:pPr>
        <w:pStyle w:val="libFootnote0"/>
        <w:rPr>
          <w:rtl/>
          <w:lang w:bidi="fa-IR"/>
        </w:rPr>
      </w:pPr>
      <w:r w:rsidRPr="00824500">
        <w:rPr>
          <w:rtl/>
        </w:rPr>
        <w:t>(5) الخلاصة : 242 / 3.</w:t>
      </w:r>
    </w:p>
    <w:p w:rsidR="005D5FA5" w:rsidRPr="00824500" w:rsidRDefault="005D5FA5" w:rsidP="00725517">
      <w:pPr>
        <w:pStyle w:val="libFootnote0"/>
        <w:rPr>
          <w:rtl/>
          <w:lang w:bidi="fa-IR"/>
        </w:rPr>
      </w:pPr>
      <w:r w:rsidRPr="00824500">
        <w:rPr>
          <w:rtl/>
        </w:rPr>
        <w:t>(6) رجال البرقي : 4.</w:t>
      </w:r>
    </w:p>
    <w:p w:rsidR="005D5FA5" w:rsidRPr="00183ACC" w:rsidRDefault="005D5FA5" w:rsidP="00725517">
      <w:pPr>
        <w:pStyle w:val="libFootnote0"/>
        <w:rPr>
          <w:rtl/>
        </w:rPr>
      </w:pPr>
      <w:r w:rsidRPr="00183ACC">
        <w:rPr>
          <w:rtl/>
        </w:rPr>
        <w:t xml:space="preserve">(7) الخلاصة : 192. وذكره الشيخ في رجاله في أصحاب الرسول </w:t>
      </w:r>
      <w:r w:rsidR="00C710B1" w:rsidRPr="00C710B1">
        <w:rPr>
          <w:rStyle w:val="libAlaemChar"/>
          <w:rtl/>
        </w:rPr>
        <w:t>صلى‌الله‌عليه‌وآله</w:t>
      </w:r>
      <w:r w:rsidRPr="00183ACC">
        <w:rPr>
          <w:rtl/>
        </w:rPr>
        <w:t xml:space="preserve"> :</w:t>
      </w:r>
      <w:r w:rsidRPr="00183ACC">
        <w:rPr>
          <w:rFonts w:hint="cs"/>
          <w:rtl/>
        </w:rPr>
        <w:t xml:space="preserve"> </w:t>
      </w:r>
      <w:r w:rsidRPr="00183ACC">
        <w:rPr>
          <w:rtl/>
        </w:rPr>
        <w:t xml:space="preserve">25 / 50 قائلا : أبو الطفيل ، وفي أصحاب علي </w:t>
      </w:r>
      <w:r w:rsidR="00C73003" w:rsidRPr="00C73003">
        <w:rPr>
          <w:rStyle w:val="libAlaemChar"/>
          <w:rtl/>
        </w:rPr>
        <w:t>عليه‌السلام</w:t>
      </w:r>
      <w:r w:rsidRPr="00183ACC">
        <w:rPr>
          <w:rtl/>
        </w:rPr>
        <w:t xml:space="preserve"> : 47 / 8 قائلا : يكنّى أبا الطفيل أدرك ثماني سنين من حياة النبي </w:t>
      </w:r>
      <w:r w:rsidR="00C710B1" w:rsidRPr="00C710B1">
        <w:rPr>
          <w:rStyle w:val="libAlaemChar"/>
          <w:rtl/>
        </w:rPr>
        <w:t>صلى‌الله‌عليه‌وآله</w:t>
      </w:r>
      <w:r w:rsidRPr="00183ACC">
        <w:rPr>
          <w:rtl/>
        </w:rPr>
        <w:t xml:space="preserve"> ولد عام أحد ، وفي أصحاب الحسن </w:t>
      </w:r>
      <w:r w:rsidR="00C73003" w:rsidRPr="00C73003">
        <w:rPr>
          <w:rStyle w:val="libAlaemChar"/>
          <w:rtl/>
        </w:rPr>
        <w:t>عليه‌السلام</w:t>
      </w:r>
      <w:r w:rsidRPr="00183ACC">
        <w:rPr>
          <w:rtl/>
        </w:rPr>
        <w:t xml:space="preserve"> : 69 / 3 قائلا : ابن الأسقع ، وفي أصحاب علي بن الحسين </w:t>
      </w:r>
      <w:r w:rsidR="00C73003" w:rsidRPr="00C73003">
        <w:rPr>
          <w:rStyle w:val="libAlaemChar"/>
          <w:rtl/>
        </w:rPr>
        <w:t>عليه‌السلام</w:t>
      </w:r>
      <w:r w:rsidRPr="00183ACC">
        <w:rPr>
          <w:rtl/>
        </w:rPr>
        <w:t xml:space="preserve"> : 98 / 24 قائلا : الكناني يكنّى أبا الطفيل من أصحاب أمير المؤمنين </w:t>
      </w:r>
      <w:r w:rsidR="00C73003" w:rsidRPr="00C73003">
        <w:rPr>
          <w:rStyle w:val="libAlaemChar"/>
          <w:rtl/>
        </w:rPr>
        <w:t>عليه‌السلام</w:t>
      </w:r>
      <w:r w:rsidRPr="00183ACC">
        <w:rPr>
          <w:rtl/>
        </w:rPr>
        <w:t>.</w:t>
      </w:r>
    </w:p>
    <w:p w:rsidR="005D5FA5" w:rsidRPr="00824500" w:rsidRDefault="005D5FA5" w:rsidP="00725517">
      <w:pPr>
        <w:pStyle w:val="libFootnote0"/>
        <w:rPr>
          <w:rtl/>
          <w:lang w:bidi="fa-IR"/>
        </w:rPr>
      </w:pPr>
      <w:r w:rsidRPr="00824500">
        <w:rPr>
          <w:rtl/>
        </w:rPr>
        <w:t>(8) رجال الكشّي : 94 / 149 ، وفيه : وكان يقول : ما بقي من السبعين غيري.</w:t>
      </w:r>
    </w:p>
    <w:p w:rsidR="005D5FA5" w:rsidRPr="00824500" w:rsidRDefault="005D5FA5" w:rsidP="0016337D">
      <w:pPr>
        <w:pStyle w:val="libNormal"/>
        <w:rPr>
          <w:rtl/>
        </w:rPr>
      </w:pPr>
      <w:r>
        <w:rPr>
          <w:rtl/>
        </w:rPr>
        <w:br w:type="page"/>
      </w:r>
      <w:r w:rsidRPr="00824500">
        <w:rPr>
          <w:rtl/>
        </w:rPr>
        <w:lastRenderedPageBreak/>
        <w:t xml:space="preserve">الدنيا ، مات سنة عشر ومائة على الصحيح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الخصال في آخر حديث : فقال معروف بن خربوذ </w:t>
      </w:r>
      <w:r>
        <w:rPr>
          <w:rtl/>
        </w:rPr>
        <w:t xml:space="preserve">: </w:t>
      </w:r>
      <w:r w:rsidRPr="00824500">
        <w:rPr>
          <w:rtl/>
        </w:rPr>
        <w:t xml:space="preserve">عرضت هذا الكلام على أبي جعفر </w:t>
      </w:r>
      <w:r w:rsidR="00C73003" w:rsidRPr="00C73003">
        <w:rPr>
          <w:rStyle w:val="libAlaemChar"/>
          <w:rtl/>
        </w:rPr>
        <w:t>عليه‌السلام</w:t>
      </w:r>
      <w:r w:rsidRPr="00824500">
        <w:rPr>
          <w:rtl/>
        </w:rPr>
        <w:t xml:space="preserve"> فقال : صدق أبو الطفيل </w:t>
      </w:r>
      <w:r w:rsidR="00C710B1" w:rsidRPr="00C710B1">
        <w:rPr>
          <w:rStyle w:val="libAlaemChar"/>
          <w:rtl/>
        </w:rPr>
        <w:t>رحمه‌الله</w:t>
      </w:r>
      <w:r w:rsidRPr="00824500">
        <w:rPr>
          <w:rtl/>
        </w:rPr>
        <w:t xml:space="preserve"> </w:t>
      </w:r>
      <w:r w:rsidRPr="00244C9B">
        <w:rPr>
          <w:rStyle w:val="libFootnotenumChar"/>
          <w:rtl/>
        </w:rPr>
        <w:t>(2)</w:t>
      </w:r>
      <w:r>
        <w:rPr>
          <w:rtl/>
        </w:rPr>
        <w:t>.</w:t>
      </w:r>
      <w:r w:rsidRPr="00824500">
        <w:rPr>
          <w:rtl/>
        </w:rPr>
        <w:t xml:space="preserve"> وفي هذا شهادة على حسن حاله ورجوعه على فرض صحّة كيسانيّته. ولعلّ رميه بالكيسانيّة بسب خروجه تحت راية المختار ، وفيه ما فيه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حاشية التحرير : ذكر أبو الفرج الأصفهاني في كتاب الأغاني في وصف أبي الطفيل عامر بن واثلة أخبارا عجيبة فيه وفي اختصاصه بأمير المؤمنين </w:t>
      </w:r>
      <w:r w:rsidR="00C73003" w:rsidRPr="00C73003">
        <w:rPr>
          <w:rStyle w:val="libAlaemChar"/>
          <w:rtl/>
        </w:rPr>
        <w:t>عليه‌السلام</w:t>
      </w:r>
      <w:r w:rsidRPr="00824500">
        <w:rPr>
          <w:rtl/>
        </w:rPr>
        <w:t xml:space="preserve"> وفي علوّ مقامه عنده ، ثمّ قال بعد ذلك : وله منه محلّ خاص يستغني بشهرته عن ذكره </w:t>
      </w:r>
      <w:r w:rsidRPr="00244C9B">
        <w:rPr>
          <w:rStyle w:val="libFootnotenumChar"/>
          <w:rtl/>
        </w:rPr>
        <w:t>(4)</w:t>
      </w:r>
      <w:r w:rsidRPr="00824500">
        <w:rPr>
          <w:rtl/>
        </w:rPr>
        <w:t xml:space="preserve"> ، انتهى.</w:t>
      </w:r>
    </w:p>
    <w:p w:rsidR="005D5FA5" w:rsidRPr="00824500" w:rsidRDefault="005D5FA5" w:rsidP="005D5FA5">
      <w:pPr>
        <w:pStyle w:val="Heading2"/>
        <w:rPr>
          <w:rtl/>
          <w:lang w:bidi="fa-IR"/>
        </w:rPr>
      </w:pPr>
      <w:bookmarkStart w:id="180" w:name="_Toc354666135"/>
      <w:bookmarkStart w:id="181" w:name="_Toc449873298"/>
      <w:r w:rsidRPr="00824500">
        <w:rPr>
          <w:rtl/>
          <w:lang w:bidi="fa-IR"/>
        </w:rPr>
        <w:t>1520</w:t>
      </w:r>
      <w:r>
        <w:rPr>
          <w:rtl/>
          <w:lang w:bidi="fa-IR"/>
        </w:rPr>
        <w:t xml:space="preserve"> ـ </w:t>
      </w:r>
      <w:r w:rsidRPr="00824500">
        <w:rPr>
          <w:rtl/>
          <w:lang w:bidi="fa-IR"/>
        </w:rPr>
        <w:t>عائذ الأحمسي :</w:t>
      </w:r>
      <w:bookmarkEnd w:id="180"/>
      <w:bookmarkEnd w:id="181"/>
      <w:r w:rsidRPr="00824500">
        <w:rPr>
          <w:rtl/>
          <w:lang w:bidi="fa-IR"/>
        </w:rPr>
        <w:t xml:space="preserve"> </w:t>
      </w:r>
    </w:p>
    <w:p w:rsidR="005D5FA5" w:rsidRPr="00824500" w:rsidRDefault="005D5FA5" w:rsidP="001409C0">
      <w:pPr>
        <w:pStyle w:val="libNormal"/>
        <w:rPr>
          <w:rtl/>
        </w:rPr>
      </w:pPr>
      <w:r w:rsidRPr="0016337D">
        <w:rPr>
          <w:rStyle w:val="libBold2Char"/>
          <w:rtl/>
        </w:rPr>
        <w:t>ين</w:t>
      </w:r>
      <w:r w:rsidRPr="00824500">
        <w:rPr>
          <w:rtl/>
        </w:rPr>
        <w:t xml:space="preserve"> </w:t>
      </w:r>
      <w:r w:rsidRPr="00244C9B">
        <w:rPr>
          <w:rStyle w:val="libFootnotenumChar"/>
          <w:rtl/>
        </w:rPr>
        <w:t>(5)</w:t>
      </w:r>
      <w:r>
        <w:rPr>
          <w:rtl/>
        </w:rPr>
        <w:t>.</w:t>
      </w:r>
      <w:r w:rsidRPr="00824500">
        <w:rPr>
          <w:rtl/>
        </w:rPr>
        <w:t xml:space="preserve"> ويأتي عن</w:t>
      </w:r>
      <w:r w:rsidRPr="0016337D">
        <w:rPr>
          <w:rStyle w:val="libBold2Char"/>
          <w:rtl/>
        </w:rPr>
        <w:t xml:space="preserve"> ق </w:t>
      </w:r>
      <w:r w:rsidRPr="00824500">
        <w:rPr>
          <w:rtl/>
        </w:rPr>
        <w:t xml:space="preserve">ابن نباتة الأحمسي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حسّنه خالي لأنّ للصدوق طريقا إليه </w:t>
      </w:r>
      <w:r w:rsidRPr="00244C9B">
        <w:rPr>
          <w:rStyle w:val="libFootnotenumChar"/>
          <w:rtl/>
        </w:rPr>
        <w:t>(7)</w:t>
      </w:r>
      <w:r w:rsidRPr="00824500">
        <w:rPr>
          <w:rtl/>
        </w:rPr>
        <w:t xml:space="preserve"> ، وفي الطريق المذكور أنّه عائذ بن حبيب. ويروي فضالة عن جميل عنه </w:t>
      </w:r>
      <w:r w:rsidRPr="00244C9B">
        <w:rPr>
          <w:rStyle w:val="libFootnotenumChar"/>
          <w:rtl/>
        </w:rPr>
        <w:t>(8)</w:t>
      </w:r>
      <w:r w:rsidRPr="00824500">
        <w:rPr>
          <w:rtl/>
        </w:rPr>
        <w:t xml:space="preserve"> ، وفيها إشعار بالاعتماد.</w:t>
      </w:r>
    </w:p>
    <w:p w:rsidR="005D5FA5" w:rsidRPr="00824500" w:rsidRDefault="005D5FA5" w:rsidP="001409C0">
      <w:pPr>
        <w:pStyle w:val="libNormal"/>
        <w:rPr>
          <w:rtl/>
        </w:rPr>
      </w:pPr>
      <w:r w:rsidRPr="0016337D">
        <w:rPr>
          <w:rStyle w:val="libBold2Char"/>
          <w:rtl/>
        </w:rPr>
        <w:t xml:space="preserve">أقول : </w:t>
      </w:r>
      <w:r w:rsidRPr="00824500">
        <w:rPr>
          <w:rtl/>
        </w:rPr>
        <w:t>قوله : يأتي عن</w:t>
      </w:r>
      <w:r w:rsidRPr="0016337D">
        <w:rPr>
          <w:rStyle w:val="libBold2Char"/>
          <w:rtl/>
        </w:rPr>
        <w:t xml:space="preserve"> ق </w:t>
      </w:r>
      <w:r w:rsidRPr="00824500">
        <w:rPr>
          <w:rtl/>
        </w:rPr>
        <w:t>ابن نباتة ، فيه إشعار بأنّ عائذ الأحمسي هو‌</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الكاشف 2 : 52 / 2573.</w:t>
      </w:r>
    </w:p>
    <w:p w:rsidR="005D5FA5" w:rsidRPr="00824500" w:rsidRDefault="005D5FA5" w:rsidP="00725517">
      <w:pPr>
        <w:pStyle w:val="libFootnote0"/>
        <w:rPr>
          <w:rtl/>
          <w:lang w:bidi="fa-IR"/>
        </w:rPr>
      </w:pPr>
      <w:r w:rsidRPr="00824500">
        <w:rPr>
          <w:rtl/>
        </w:rPr>
        <w:t xml:space="preserve">(2) الخصال : 1 / 65 </w:t>
      </w:r>
      <w:r>
        <w:rPr>
          <w:rtl/>
        </w:rPr>
        <w:t>و 6</w:t>
      </w:r>
      <w:r w:rsidRPr="00824500">
        <w:rPr>
          <w:rtl/>
        </w:rPr>
        <w:t>7.</w:t>
      </w:r>
    </w:p>
    <w:p w:rsidR="005D5FA5" w:rsidRPr="00824500" w:rsidRDefault="005D5FA5" w:rsidP="00725517">
      <w:pPr>
        <w:pStyle w:val="libFootnote0"/>
        <w:rPr>
          <w:rtl/>
          <w:lang w:bidi="fa-IR"/>
        </w:rPr>
      </w:pPr>
      <w:r w:rsidRPr="00824500">
        <w:rPr>
          <w:rtl/>
        </w:rPr>
        <w:t>(3) تعليقة الوحيد البهبهاني : 186.</w:t>
      </w:r>
    </w:p>
    <w:p w:rsidR="005D5FA5" w:rsidRPr="00824500" w:rsidRDefault="005D5FA5" w:rsidP="00725517">
      <w:pPr>
        <w:pStyle w:val="libFootnote0"/>
        <w:rPr>
          <w:rtl/>
          <w:lang w:bidi="fa-IR"/>
        </w:rPr>
      </w:pPr>
      <w:r w:rsidRPr="00824500">
        <w:rPr>
          <w:rtl/>
        </w:rPr>
        <w:t>(4) الأغاني : 15 / 147 ، ولم نعثر عليه في التحرير الطاووسي.</w:t>
      </w:r>
    </w:p>
    <w:p w:rsidR="005D5FA5" w:rsidRPr="00824500" w:rsidRDefault="005D5FA5" w:rsidP="00725517">
      <w:pPr>
        <w:pStyle w:val="libFootnote0"/>
        <w:rPr>
          <w:rtl/>
          <w:lang w:bidi="fa-IR"/>
        </w:rPr>
      </w:pPr>
      <w:r w:rsidRPr="00824500">
        <w:rPr>
          <w:rtl/>
        </w:rPr>
        <w:t>(5) رجال الشيخ : 98 / 28.</w:t>
      </w:r>
    </w:p>
    <w:p w:rsidR="005D5FA5" w:rsidRPr="00824500" w:rsidRDefault="005D5FA5" w:rsidP="00725517">
      <w:pPr>
        <w:pStyle w:val="libFootnote0"/>
        <w:rPr>
          <w:rtl/>
          <w:lang w:bidi="fa-IR"/>
        </w:rPr>
      </w:pPr>
      <w:r w:rsidRPr="00824500">
        <w:rPr>
          <w:rtl/>
        </w:rPr>
        <w:t>(6) رجال الشيخ : 263 / 659.</w:t>
      </w:r>
    </w:p>
    <w:p w:rsidR="005D5FA5" w:rsidRPr="00824500" w:rsidRDefault="005D5FA5" w:rsidP="00725517">
      <w:pPr>
        <w:pStyle w:val="libFootnote0"/>
        <w:rPr>
          <w:rtl/>
          <w:lang w:bidi="fa-IR"/>
        </w:rPr>
      </w:pPr>
      <w:r w:rsidRPr="00824500">
        <w:rPr>
          <w:rtl/>
        </w:rPr>
        <w:t>(7) الوجيزة : 388 / 191 ، الفقيه</w:t>
      </w:r>
      <w:r>
        <w:rPr>
          <w:rtl/>
        </w:rPr>
        <w:t xml:space="preserve"> ـ </w:t>
      </w:r>
      <w:r w:rsidRPr="00824500">
        <w:rPr>
          <w:rtl/>
        </w:rPr>
        <w:t>المشيخة</w:t>
      </w:r>
      <w:r>
        <w:rPr>
          <w:rtl/>
        </w:rPr>
        <w:t xml:space="preserve"> ـ </w:t>
      </w:r>
      <w:r w:rsidRPr="00824500">
        <w:rPr>
          <w:rtl/>
        </w:rPr>
        <w:t>: 4 / 30.</w:t>
      </w:r>
    </w:p>
    <w:p w:rsidR="005D5FA5" w:rsidRPr="00824500" w:rsidRDefault="005D5FA5" w:rsidP="00725517">
      <w:pPr>
        <w:pStyle w:val="libFootnote0"/>
        <w:rPr>
          <w:rtl/>
          <w:lang w:bidi="fa-IR"/>
        </w:rPr>
      </w:pPr>
      <w:r w:rsidRPr="00824500">
        <w:rPr>
          <w:rtl/>
        </w:rPr>
        <w:t>(8) الكافي 3 : 487 / 3 والفقيه 1 : 132 / 615.</w:t>
      </w:r>
    </w:p>
    <w:p w:rsidR="005D5FA5" w:rsidRPr="00824500" w:rsidRDefault="005D5FA5" w:rsidP="0016337D">
      <w:pPr>
        <w:pStyle w:val="libNormal"/>
        <w:rPr>
          <w:rtl/>
        </w:rPr>
      </w:pPr>
      <w:r>
        <w:rPr>
          <w:rtl/>
        </w:rPr>
        <w:br w:type="page"/>
      </w:r>
      <w:r w:rsidRPr="00824500">
        <w:rPr>
          <w:rtl/>
        </w:rPr>
        <w:lastRenderedPageBreak/>
        <w:t xml:space="preserve">ابن نباتة كما صرّح به هناك ، والظاهر أنّه ابن حبيب الآتي كما يدلّ عليه كلام الصدوق حيث قال : وما كان فيه عن عائذ الأحمسي فقد رويته. إلى أن قال : عن عائذ بن حبيب الأحمسي ، ويظهر ذلك أيضا من ملاحظة ترجمة أحمد بن عائذ </w:t>
      </w:r>
      <w:r w:rsidRPr="00244C9B">
        <w:rPr>
          <w:rStyle w:val="libFootnotenumChar"/>
          <w:rtl/>
        </w:rPr>
        <w:t>(1)</w:t>
      </w:r>
      <w:r w:rsidRPr="00824500">
        <w:rPr>
          <w:rtl/>
        </w:rPr>
        <w:t xml:space="preserve"> ، فلاحظ.</w:t>
      </w:r>
    </w:p>
    <w:p w:rsidR="005D5FA5" w:rsidRPr="00824500" w:rsidRDefault="005D5FA5" w:rsidP="001409C0">
      <w:pPr>
        <w:pStyle w:val="libNormal"/>
        <w:rPr>
          <w:rtl/>
        </w:rPr>
      </w:pPr>
      <w:r w:rsidRPr="00824500">
        <w:rPr>
          <w:rtl/>
        </w:rPr>
        <w:t>ولا يبعد القول باتّحاد ابن نباتة مع ابن حبيب بكون أحدهما نسبة إلى الجدّ ، فتأمّل.</w:t>
      </w:r>
    </w:p>
    <w:p w:rsidR="005D5FA5" w:rsidRPr="00824500" w:rsidRDefault="005D5FA5" w:rsidP="005D5FA5">
      <w:pPr>
        <w:pStyle w:val="Heading2"/>
        <w:rPr>
          <w:rtl/>
          <w:lang w:bidi="fa-IR"/>
        </w:rPr>
      </w:pPr>
      <w:bookmarkStart w:id="182" w:name="_Toc354666136"/>
      <w:bookmarkStart w:id="183" w:name="_Toc449873299"/>
      <w:r w:rsidRPr="00824500">
        <w:rPr>
          <w:rtl/>
          <w:lang w:bidi="fa-IR"/>
        </w:rPr>
        <w:t>1521</w:t>
      </w:r>
      <w:r>
        <w:rPr>
          <w:rtl/>
          <w:lang w:bidi="fa-IR"/>
        </w:rPr>
        <w:t xml:space="preserve"> ـ </w:t>
      </w:r>
      <w:r w:rsidRPr="00824500">
        <w:rPr>
          <w:rtl/>
          <w:lang w:bidi="fa-IR"/>
        </w:rPr>
        <w:t>عائذ بن حبيب :</w:t>
      </w:r>
      <w:bookmarkEnd w:id="182"/>
      <w:bookmarkEnd w:id="183"/>
      <w:r w:rsidRPr="00824500">
        <w:rPr>
          <w:rtl/>
          <w:lang w:bidi="fa-IR"/>
        </w:rPr>
        <w:t xml:space="preserve"> </w:t>
      </w:r>
    </w:p>
    <w:p w:rsidR="005D5FA5" w:rsidRPr="00824500" w:rsidRDefault="005D5FA5" w:rsidP="001409C0">
      <w:pPr>
        <w:pStyle w:val="libNormal"/>
        <w:rPr>
          <w:rtl/>
        </w:rPr>
      </w:pPr>
      <w:r w:rsidRPr="00824500">
        <w:rPr>
          <w:rtl/>
        </w:rPr>
        <w:t>أبو أحمد العبسي الكوفي ،</w:t>
      </w:r>
      <w:r w:rsidRPr="0016337D">
        <w:rPr>
          <w:rStyle w:val="libBold2Char"/>
          <w:rtl/>
        </w:rPr>
        <w:t xml:space="preserve"> ق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مرّ في حبيب </w:t>
      </w:r>
      <w:r w:rsidRPr="00244C9B">
        <w:rPr>
          <w:rStyle w:val="libFootnotenumChar"/>
          <w:rtl/>
        </w:rPr>
        <w:t>(3)</w:t>
      </w:r>
      <w:r w:rsidRPr="00824500">
        <w:rPr>
          <w:rtl/>
        </w:rPr>
        <w:t xml:space="preserve"> ما يومئ إلى معروفيّته ، وفي أخيه الربيع أنّهما عربيّان </w:t>
      </w:r>
      <w:r w:rsidRPr="00244C9B">
        <w:rPr>
          <w:rStyle w:val="libFootnotenumChar"/>
          <w:rtl/>
        </w:rPr>
        <w:t>(4)</w:t>
      </w:r>
      <w:r w:rsidRPr="00824500">
        <w:rPr>
          <w:rtl/>
        </w:rPr>
        <w:t xml:space="preserve"> ، انتهى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ذكرنا في الذي قبيله احتمال اتّحاده معه. وما مرّ في حبيب هو أنّ حبيب والد عائذ ، وهذه المعروفيّة لا تخرج عن المجهوليّة ، نعم لو كان حبيب ثقة أو ممدوحا لكان ذلك كذلك ؛ وأضعف من ذلك في عدم الجدوى ما ذكره سلّمه الله عن أخيه الربيع ، فتدبّر.</w:t>
      </w:r>
    </w:p>
    <w:p w:rsidR="005D5FA5" w:rsidRPr="00824500" w:rsidRDefault="005D5FA5" w:rsidP="005D5FA5">
      <w:pPr>
        <w:pStyle w:val="Heading2"/>
        <w:rPr>
          <w:rtl/>
          <w:lang w:bidi="fa-IR"/>
        </w:rPr>
      </w:pPr>
      <w:bookmarkStart w:id="184" w:name="_Toc354666137"/>
      <w:bookmarkStart w:id="185" w:name="_Toc449873300"/>
      <w:r w:rsidRPr="00824500">
        <w:rPr>
          <w:rtl/>
          <w:lang w:bidi="fa-IR"/>
        </w:rPr>
        <w:t>1522</w:t>
      </w:r>
      <w:r>
        <w:rPr>
          <w:rtl/>
          <w:lang w:bidi="fa-IR"/>
        </w:rPr>
        <w:t xml:space="preserve"> ـ </w:t>
      </w:r>
      <w:r w:rsidRPr="00824500">
        <w:rPr>
          <w:rtl/>
          <w:lang w:bidi="fa-IR"/>
        </w:rPr>
        <w:t>عائذ بن رفاعة :</w:t>
      </w:r>
      <w:bookmarkEnd w:id="184"/>
      <w:bookmarkEnd w:id="185"/>
      <w:r w:rsidRPr="00824500">
        <w:rPr>
          <w:rtl/>
          <w:lang w:bidi="fa-IR"/>
        </w:rPr>
        <w:t xml:space="preserve"> </w:t>
      </w:r>
    </w:p>
    <w:p w:rsidR="005D5FA5" w:rsidRPr="00824500" w:rsidRDefault="005D5FA5" w:rsidP="001409C0">
      <w:pPr>
        <w:pStyle w:val="libNormal"/>
        <w:rPr>
          <w:rtl/>
        </w:rPr>
      </w:pPr>
      <w:r w:rsidRPr="00824500">
        <w:rPr>
          <w:rtl/>
        </w:rPr>
        <w:t>على ما في نسختي من</w:t>
      </w:r>
      <w:r w:rsidRPr="0016337D">
        <w:rPr>
          <w:rStyle w:val="libBold2Char"/>
          <w:rtl/>
        </w:rPr>
        <w:t xml:space="preserve"> صه </w:t>
      </w:r>
      <w:r w:rsidRPr="00824500">
        <w:rPr>
          <w:rtl/>
        </w:rPr>
        <w:t>، يأتي في عباية بن رفاعة ،</w:t>
      </w:r>
      <w:r w:rsidRPr="0016337D">
        <w:rPr>
          <w:rStyle w:val="libBold2Char"/>
          <w:rtl/>
        </w:rPr>
        <w:t xml:space="preserve"> تعق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مرّ فيها عن النجاشي : 98 / 246 أنّ عائذا هو ابن حبيب الأحمسي.</w:t>
      </w:r>
    </w:p>
    <w:p w:rsidR="005D5FA5" w:rsidRPr="00824500" w:rsidRDefault="005D5FA5" w:rsidP="00725517">
      <w:pPr>
        <w:pStyle w:val="libFootnote0"/>
        <w:rPr>
          <w:rtl/>
          <w:lang w:bidi="fa-IR"/>
        </w:rPr>
      </w:pPr>
      <w:r w:rsidRPr="00824500">
        <w:rPr>
          <w:rtl/>
        </w:rPr>
        <w:t>(2) رجال الشيخ : 263 / 658.</w:t>
      </w:r>
    </w:p>
    <w:p w:rsidR="005D5FA5" w:rsidRPr="00824500" w:rsidRDefault="005D5FA5" w:rsidP="00725517">
      <w:pPr>
        <w:pStyle w:val="libFootnote0"/>
        <w:rPr>
          <w:rtl/>
          <w:lang w:bidi="fa-IR"/>
        </w:rPr>
      </w:pPr>
      <w:r w:rsidRPr="00824500">
        <w:rPr>
          <w:rtl/>
        </w:rPr>
        <w:t xml:space="preserve">(3) وهو حبيب العبسي الكوفي الذي ذكره الميرزا نقلا عن الشيخ في أصحاب الباقر والصادق </w:t>
      </w:r>
      <w:r w:rsidR="00C73003" w:rsidRPr="00C73003">
        <w:rPr>
          <w:rStyle w:val="libAlaemChar"/>
          <w:rtl/>
        </w:rPr>
        <w:t>عليهما‌السلام</w:t>
      </w:r>
      <w:r w:rsidRPr="00824500">
        <w:rPr>
          <w:rtl/>
        </w:rPr>
        <w:t xml:space="preserve"> : 116 / 31 ، 172 / 118. ولم يذكره المصنّف فيما سبق اعتمادا على منهجه بعدم ذكر المجهولين.</w:t>
      </w:r>
    </w:p>
    <w:p w:rsidR="005D5FA5" w:rsidRPr="00824500" w:rsidRDefault="005D5FA5" w:rsidP="00725517">
      <w:pPr>
        <w:pStyle w:val="libFootnote0"/>
        <w:rPr>
          <w:rtl/>
          <w:lang w:bidi="fa-IR"/>
        </w:rPr>
      </w:pPr>
      <w:r w:rsidRPr="00824500">
        <w:rPr>
          <w:rtl/>
        </w:rPr>
        <w:t>(4) رجال الشيخ : 121 / 2.</w:t>
      </w:r>
    </w:p>
    <w:p w:rsidR="005D5FA5" w:rsidRPr="00824500" w:rsidRDefault="005D5FA5" w:rsidP="00725517">
      <w:pPr>
        <w:pStyle w:val="libFootnote0"/>
        <w:rPr>
          <w:rtl/>
          <w:lang w:bidi="fa-IR"/>
        </w:rPr>
      </w:pPr>
      <w:r w:rsidRPr="00824500">
        <w:rPr>
          <w:rtl/>
        </w:rPr>
        <w:t>(5) تعليقة الوحيد البهبهاني : 187.</w:t>
      </w:r>
    </w:p>
    <w:p w:rsidR="005D5FA5" w:rsidRPr="00824500" w:rsidRDefault="005D5FA5" w:rsidP="00725517">
      <w:pPr>
        <w:pStyle w:val="libFootnote0"/>
        <w:rPr>
          <w:rtl/>
          <w:lang w:bidi="fa-IR"/>
        </w:rPr>
      </w:pPr>
      <w:r w:rsidRPr="00824500">
        <w:rPr>
          <w:rtl/>
        </w:rPr>
        <w:t xml:space="preserve">(6) تعليقة الوحيد البهبهاني : 187 ، وفيها : عائذ بن رفاعة من أصحاب علي </w:t>
      </w:r>
      <w:r w:rsidR="00C73003" w:rsidRPr="00C73003">
        <w:rPr>
          <w:rStyle w:val="libAlaemChar"/>
          <w:rtl/>
        </w:rPr>
        <w:t>عليه‌السلام</w:t>
      </w:r>
      <w:r w:rsidRPr="00824500">
        <w:rPr>
          <w:rtl/>
        </w:rPr>
        <w:t xml:space="preserve"> </w:t>
      </w:r>
    </w:p>
    <w:p w:rsidR="005D5FA5" w:rsidRPr="00824500" w:rsidRDefault="005D5FA5" w:rsidP="005D5FA5">
      <w:pPr>
        <w:pStyle w:val="Heading2"/>
        <w:rPr>
          <w:rtl/>
          <w:lang w:bidi="fa-IR"/>
        </w:rPr>
      </w:pPr>
      <w:r>
        <w:rPr>
          <w:rtl/>
          <w:lang w:bidi="fa-IR"/>
        </w:rPr>
        <w:br w:type="page"/>
      </w:r>
      <w:bookmarkStart w:id="186" w:name="_Toc354666138"/>
      <w:bookmarkStart w:id="187" w:name="_Toc449873301"/>
      <w:r w:rsidRPr="00824500">
        <w:rPr>
          <w:rtl/>
          <w:lang w:bidi="fa-IR"/>
        </w:rPr>
        <w:lastRenderedPageBreak/>
        <w:t>1523</w:t>
      </w:r>
      <w:r>
        <w:rPr>
          <w:rtl/>
          <w:lang w:bidi="fa-IR"/>
        </w:rPr>
        <w:t xml:space="preserve"> ـ </w:t>
      </w:r>
      <w:r w:rsidRPr="00824500">
        <w:rPr>
          <w:rtl/>
          <w:lang w:bidi="fa-IR"/>
        </w:rPr>
        <w:t>عائذ بن نباتة الأحمسي :</w:t>
      </w:r>
      <w:bookmarkEnd w:id="186"/>
      <w:bookmarkEnd w:id="187"/>
      <w:r w:rsidRPr="00824500">
        <w:rPr>
          <w:rtl/>
          <w:lang w:bidi="fa-IR"/>
        </w:rPr>
        <w:t xml:space="preserve"> </w:t>
      </w:r>
    </w:p>
    <w:p w:rsidR="005D5FA5" w:rsidRPr="00824500" w:rsidRDefault="005D5FA5" w:rsidP="001409C0">
      <w:pPr>
        <w:pStyle w:val="libNormal"/>
        <w:rPr>
          <w:rtl/>
        </w:rPr>
      </w:pPr>
      <w:r w:rsidRPr="00824500">
        <w:rPr>
          <w:rtl/>
        </w:rPr>
        <w:t>الكوفي ، بيّاع الهروي ،</w:t>
      </w:r>
      <w:r w:rsidRPr="0016337D">
        <w:rPr>
          <w:rStyle w:val="libBold2Char"/>
          <w:rtl/>
        </w:rPr>
        <w:t xml:space="preserve"> ق </w:t>
      </w:r>
      <w:r w:rsidRPr="00244C9B">
        <w:rPr>
          <w:rStyle w:val="libFootnotenumChar"/>
          <w:rtl/>
        </w:rPr>
        <w:t>(1)</w:t>
      </w:r>
      <w:r>
        <w:rPr>
          <w:rtl/>
        </w:rPr>
        <w:t>.</w:t>
      </w:r>
      <w:r w:rsidRPr="00824500">
        <w:rPr>
          <w:rtl/>
        </w:rPr>
        <w:t xml:space="preserve"> ومضى بعنوان الأحمسي.</w:t>
      </w:r>
    </w:p>
    <w:p w:rsidR="005D5FA5" w:rsidRPr="00824500" w:rsidRDefault="005D5FA5" w:rsidP="001409C0">
      <w:pPr>
        <w:pStyle w:val="libNormal"/>
        <w:rPr>
          <w:rtl/>
        </w:rPr>
      </w:pPr>
      <w:r w:rsidRPr="0016337D">
        <w:rPr>
          <w:rStyle w:val="libBold2Char"/>
          <w:rtl/>
        </w:rPr>
        <w:t xml:space="preserve">أقول : </w:t>
      </w:r>
      <w:r w:rsidRPr="00824500">
        <w:rPr>
          <w:rtl/>
        </w:rPr>
        <w:t>مضى منّا أنّ الظاهر خلاف ذلك.</w:t>
      </w:r>
    </w:p>
    <w:p w:rsidR="005D5FA5" w:rsidRPr="00824500" w:rsidRDefault="005D5FA5" w:rsidP="005D5FA5">
      <w:pPr>
        <w:pStyle w:val="Heading2"/>
        <w:rPr>
          <w:rtl/>
          <w:lang w:bidi="fa-IR"/>
        </w:rPr>
      </w:pPr>
      <w:bookmarkStart w:id="188" w:name="_Toc354666139"/>
      <w:bookmarkStart w:id="189" w:name="_Toc449873302"/>
      <w:r w:rsidRPr="00824500">
        <w:rPr>
          <w:rtl/>
          <w:lang w:bidi="fa-IR"/>
        </w:rPr>
        <w:t>1524</w:t>
      </w:r>
      <w:r>
        <w:rPr>
          <w:rtl/>
          <w:lang w:bidi="fa-IR"/>
        </w:rPr>
        <w:t xml:space="preserve"> ـ </w:t>
      </w:r>
      <w:r w:rsidRPr="00824500">
        <w:rPr>
          <w:rtl/>
          <w:lang w:bidi="fa-IR"/>
        </w:rPr>
        <w:t>عباد أبو سعيد العصفري :</w:t>
      </w:r>
      <w:bookmarkEnd w:id="188"/>
      <w:bookmarkEnd w:id="189"/>
      <w:r w:rsidRPr="00824500">
        <w:rPr>
          <w:rtl/>
          <w:lang w:bidi="fa-IR"/>
        </w:rPr>
        <w:t xml:space="preserve"> </w:t>
      </w:r>
    </w:p>
    <w:p w:rsidR="005D5FA5" w:rsidRPr="00824500" w:rsidRDefault="005D5FA5" w:rsidP="001409C0">
      <w:pPr>
        <w:pStyle w:val="libNormal"/>
        <w:rPr>
          <w:rtl/>
        </w:rPr>
      </w:pPr>
      <w:r w:rsidRPr="00824500">
        <w:rPr>
          <w:rtl/>
        </w:rPr>
        <w:t xml:space="preserve">كوفي ، كان أبو عبد الله الحسين بن عبيد الله </w:t>
      </w:r>
      <w:r w:rsidR="00C710B1" w:rsidRPr="00C710B1">
        <w:rPr>
          <w:rStyle w:val="libAlaemChar"/>
          <w:rtl/>
        </w:rPr>
        <w:t>رحمه‌الله</w:t>
      </w:r>
      <w:r w:rsidRPr="00824500">
        <w:rPr>
          <w:rtl/>
        </w:rPr>
        <w:t xml:space="preserve"> يقول : سمعت أصحابنا يقولون : إنّ عبّادا هذا هو عبّاد بن يعقوب وإنّما دلّسه أبو سمينة ، </w:t>
      </w:r>
      <w:r w:rsidRPr="0016337D">
        <w:rPr>
          <w:rStyle w:val="libBold2Char"/>
          <w:rtl/>
        </w:rPr>
        <w:t xml:space="preserve">جش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عبّاد العصفري يكنّى أبا سعيد له كتاب ، أخبرنا به جماعة ، عن التلعكبري ، عن ابن همّام ، عن محمّد بن خاقان النهدي ، عن محمّد بن علي أبي سمينة ، عن أبي سعيد العصفري واسمه عبّاد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أبو سعيد ، عنه محمّد بن علي أبو سمينة </w:t>
      </w:r>
      <w:r w:rsidRPr="00244C9B">
        <w:rPr>
          <w:rStyle w:val="libFootnotenumChar"/>
          <w:rtl/>
        </w:rPr>
        <w:t>(4)</w:t>
      </w:r>
      <w:r>
        <w:rPr>
          <w:rtl/>
        </w:rPr>
        <w:t>.</w:t>
      </w:r>
    </w:p>
    <w:p w:rsidR="005D5FA5" w:rsidRPr="00824500" w:rsidRDefault="005D5FA5" w:rsidP="005D5FA5">
      <w:pPr>
        <w:pStyle w:val="Heading2"/>
        <w:rPr>
          <w:rtl/>
          <w:lang w:bidi="fa-IR"/>
        </w:rPr>
      </w:pPr>
      <w:bookmarkStart w:id="190" w:name="_Toc354666140"/>
      <w:bookmarkStart w:id="191" w:name="_Toc449873303"/>
      <w:r w:rsidRPr="00824500">
        <w:rPr>
          <w:rtl/>
          <w:lang w:bidi="fa-IR"/>
        </w:rPr>
        <w:t>1525</w:t>
      </w:r>
      <w:r>
        <w:rPr>
          <w:rtl/>
          <w:lang w:bidi="fa-IR"/>
        </w:rPr>
        <w:t xml:space="preserve"> ـ </w:t>
      </w:r>
      <w:r w:rsidRPr="00824500">
        <w:rPr>
          <w:rtl/>
          <w:lang w:bidi="fa-IR"/>
        </w:rPr>
        <w:t>عباد بن سليمان :</w:t>
      </w:r>
      <w:bookmarkEnd w:id="190"/>
      <w:bookmarkEnd w:id="191"/>
      <w:r w:rsidRPr="00824500">
        <w:rPr>
          <w:rtl/>
          <w:lang w:bidi="fa-IR"/>
        </w:rPr>
        <w:t xml:space="preserve"> </w:t>
      </w:r>
    </w:p>
    <w:p w:rsidR="005D5FA5" w:rsidRPr="00824500" w:rsidRDefault="005D5FA5" w:rsidP="001409C0">
      <w:pPr>
        <w:pStyle w:val="libNormal"/>
        <w:rPr>
          <w:rtl/>
        </w:rPr>
      </w:pPr>
      <w:r w:rsidRPr="00824500">
        <w:rPr>
          <w:rtl/>
        </w:rPr>
        <w:t xml:space="preserve">أحمد بن محمّد بن عيسى عن محمّد بن خالد البرقي عنه بكتابه ، </w:t>
      </w:r>
      <w:r w:rsidRPr="0016337D">
        <w:rPr>
          <w:rStyle w:val="libBold2Char"/>
          <w:rtl/>
        </w:rPr>
        <w:t xml:space="preserve">جش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وفي لم : روى عن محمّد بن سليمان الديلمي ، روى عنه الصفار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Default="005D5FA5" w:rsidP="00725517">
      <w:pPr>
        <w:pStyle w:val="libFootnote0"/>
        <w:rPr>
          <w:rtl/>
          <w:lang w:bidi="fa-IR"/>
        </w:rPr>
      </w:pPr>
      <w:r w:rsidRPr="00824500">
        <w:rPr>
          <w:rtl/>
        </w:rPr>
        <w:t xml:space="preserve">من اليمن ، كذا في صه عن قي. إلى آخره. أنظر الخلاصة : 193 ، رجال البرقي : </w:t>
      </w:r>
      <w:r w:rsidRPr="00540757">
        <w:rPr>
          <w:rtl/>
        </w:rPr>
        <w:t>6</w:t>
      </w:r>
      <w:r w:rsidRPr="00824500">
        <w:rPr>
          <w:rtl/>
        </w:rPr>
        <w:t xml:space="preserve"> إلاّ أنّ فيه : عابد بن رفاعة.</w:t>
      </w:r>
    </w:p>
    <w:p w:rsidR="005D5FA5" w:rsidRPr="00824500" w:rsidRDefault="005D5FA5" w:rsidP="00725517">
      <w:pPr>
        <w:pStyle w:val="libFootnote0"/>
        <w:rPr>
          <w:rtl/>
          <w:lang w:bidi="fa-IR"/>
        </w:rPr>
      </w:pPr>
      <w:r w:rsidRPr="00824500">
        <w:rPr>
          <w:rtl/>
        </w:rPr>
        <w:t>(1) رجال الشيخ : 263 / 659.</w:t>
      </w:r>
    </w:p>
    <w:p w:rsidR="005D5FA5" w:rsidRPr="00824500" w:rsidRDefault="005D5FA5" w:rsidP="00725517">
      <w:pPr>
        <w:pStyle w:val="libFootnote0"/>
        <w:rPr>
          <w:rtl/>
          <w:lang w:bidi="fa-IR"/>
        </w:rPr>
      </w:pPr>
      <w:r w:rsidRPr="00824500">
        <w:rPr>
          <w:rtl/>
        </w:rPr>
        <w:t>(2) رجال النجاشي : 293 / 793.</w:t>
      </w:r>
    </w:p>
    <w:p w:rsidR="005D5FA5" w:rsidRPr="00824500" w:rsidRDefault="005D5FA5" w:rsidP="00725517">
      <w:pPr>
        <w:pStyle w:val="libFootnote0"/>
        <w:rPr>
          <w:rtl/>
          <w:lang w:bidi="fa-IR"/>
        </w:rPr>
      </w:pPr>
      <w:r w:rsidRPr="00824500">
        <w:rPr>
          <w:rtl/>
        </w:rPr>
        <w:t>(3) الفهرست : 120 / 541 ، ولم يرد فيه : واسمه عبّاد.</w:t>
      </w:r>
    </w:p>
    <w:p w:rsidR="005D5FA5" w:rsidRPr="00824500" w:rsidRDefault="005D5FA5" w:rsidP="00725517">
      <w:pPr>
        <w:pStyle w:val="libFootnote0"/>
        <w:rPr>
          <w:rtl/>
          <w:lang w:bidi="fa-IR"/>
        </w:rPr>
      </w:pPr>
      <w:r w:rsidRPr="00824500">
        <w:rPr>
          <w:rtl/>
        </w:rPr>
        <w:t>(4) هداية المحدّثين : 88.</w:t>
      </w:r>
    </w:p>
    <w:p w:rsidR="005D5FA5" w:rsidRPr="00824500" w:rsidRDefault="005D5FA5" w:rsidP="00725517">
      <w:pPr>
        <w:pStyle w:val="libFootnote0"/>
        <w:rPr>
          <w:rtl/>
          <w:lang w:bidi="fa-IR"/>
        </w:rPr>
      </w:pPr>
      <w:r w:rsidRPr="00824500">
        <w:rPr>
          <w:rtl/>
        </w:rPr>
        <w:t>(5) رجال النجاشي : 293 / 792.</w:t>
      </w:r>
    </w:p>
    <w:p w:rsidR="005D5FA5" w:rsidRPr="00824500" w:rsidRDefault="005D5FA5" w:rsidP="00725517">
      <w:pPr>
        <w:pStyle w:val="libFootnote0"/>
        <w:rPr>
          <w:rtl/>
          <w:lang w:bidi="fa-IR"/>
        </w:rPr>
      </w:pPr>
      <w:r w:rsidRPr="00824500">
        <w:rPr>
          <w:rtl/>
        </w:rPr>
        <w:t>(6) رجال الشيخ : 484 / 43.</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روى عنه محمّد بن أحمد بن يحيى </w:t>
      </w:r>
      <w:r w:rsidRPr="00244C9B">
        <w:rPr>
          <w:rStyle w:val="libFootnotenumChar"/>
          <w:rtl/>
        </w:rPr>
        <w:t>(1)</w:t>
      </w:r>
      <w:r w:rsidRPr="00824500">
        <w:rPr>
          <w:rtl/>
        </w:rPr>
        <w:t xml:space="preserve"> ولم تستثن روايته ، ويروي عنه الأجلّة كالصفّار </w:t>
      </w:r>
      <w:r w:rsidRPr="00244C9B">
        <w:rPr>
          <w:rStyle w:val="libFootnotenumChar"/>
          <w:rtl/>
        </w:rPr>
        <w:t>(2)</w:t>
      </w:r>
      <w:r w:rsidRPr="00824500">
        <w:rPr>
          <w:rtl/>
        </w:rPr>
        <w:t xml:space="preserve"> ، ومحمّد بن الحسين بن أبي الخطّاب </w:t>
      </w:r>
      <w:r w:rsidRPr="00244C9B">
        <w:rPr>
          <w:rStyle w:val="libFootnotenumChar"/>
          <w:rtl/>
        </w:rPr>
        <w:t>(3)</w:t>
      </w:r>
      <w:r w:rsidRPr="00824500">
        <w:rPr>
          <w:rtl/>
        </w:rPr>
        <w:t xml:space="preserve"> ، وأحمد بن محمّد بن عيسى </w:t>
      </w:r>
      <w:r w:rsidRPr="00244C9B">
        <w:rPr>
          <w:rStyle w:val="libFootnotenumChar"/>
          <w:rtl/>
        </w:rPr>
        <w:t>(4)</w:t>
      </w:r>
      <w:r w:rsidRPr="00824500">
        <w:rPr>
          <w:rtl/>
        </w:rPr>
        <w:t xml:space="preserve"> ، وغيرهم ، ومرّ في سعد بن سعد أنّه الراوي كتابه المبوّب </w:t>
      </w:r>
      <w:r w:rsidRPr="00244C9B">
        <w:rPr>
          <w:rStyle w:val="libFootnotenumChar"/>
          <w:rtl/>
        </w:rPr>
        <w:t>(5)</w:t>
      </w:r>
      <w:r w:rsidRPr="00824500">
        <w:rPr>
          <w:rtl/>
        </w:rPr>
        <w:t xml:space="preserve"> وفيه إيماء إلى نباهته ، وسيجي‌ء في عبد الرحمن بن أحمد ما يشير إلى فضله وكونه من المتكلّمين </w:t>
      </w:r>
      <w:r w:rsidRPr="00244C9B">
        <w:rPr>
          <w:rStyle w:val="libFootnotenumChar"/>
          <w:rtl/>
        </w:rPr>
        <w:t>(6)</w:t>
      </w:r>
      <w:r w:rsidRPr="00824500">
        <w:rPr>
          <w:rtl/>
        </w:rPr>
        <w:t xml:space="preserve">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الذي أفهمه من تلك الترجمة الاشعار بكونه من العامّة ، فراجع وتأمّل.</w:t>
      </w:r>
    </w:p>
    <w:p w:rsidR="005D5FA5" w:rsidRPr="00824500" w:rsidRDefault="005D5FA5" w:rsidP="005D5FA5">
      <w:pPr>
        <w:pStyle w:val="Heading2"/>
        <w:rPr>
          <w:rtl/>
          <w:lang w:bidi="fa-IR"/>
        </w:rPr>
      </w:pPr>
      <w:bookmarkStart w:id="192" w:name="_Toc354666141"/>
      <w:bookmarkStart w:id="193" w:name="_Toc449873304"/>
      <w:r w:rsidRPr="00824500">
        <w:rPr>
          <w:rtl/>
          <w:lang w:bidi="fa-IR"/>
        </w:rPr>
        <w:t>1526</w:t>
      </w:r>
      <w:r>
        <w:rPr>
          <w:rtl/>
          <w:lang w:bidi="fa-IR"/>
        </w:rPr>
        <w:t xml:space="preserve"> ـ </w:t>
      </w:r>
      <w:r w:rsidRPr="00824500">
        <w:rPr>
          <w:rtl/>
          <w:lang w:bidi="fa-IR"/>
        </w:rPr>
        <w:t>عباد بن صهيب :</w:t>
      </w:r>
      <w:bookmarkEnd w:id="192"/>
      <w:bookmarkEnd w:id="193"/>
      <w:r w:rsidRPr="00824500">
        <w:rPr>
          <w:rtl/>
          <w:lang w:bidi="fa-IR"/>
        </w:rPr>
        <w:t xml:space="preserve"> </w:t>
      </w:r>
    </w:p>
    <w:p w:rsidR="005D5FA5" w:rsidRPr="00824500" w:rsidRDefault="005D5FA5" w:rsidP="001409C0">
      <w:pPr>
        <w:pStyle w:val="libNormal"/>
        <w:rPr>
          <w:rtl/>
        </w:rPr>
      </w:pPr>
      <w:r w:rsidRPr="00824500">
        <w:rPr>
          <w:rtl/>
        </w:rPr>
        <w:t xml:space="preserve">بتري ، قاله كش. وقال </w:t>
      </w:r>
      <w:r w:rsidRPr="0016337D">
        <w:rPr>
          <w:rStyle w:val="libBold2Char"/>
          <w:rtl/>
        </w:rPr>
        <w:t xml:space="preserve">جش </w:t>
      </w:r>
      <w:r w:rsidRPr="00824500">
        <w:rPr>
          <w:rtl/>
        </w:rPr>
        <w:t xml:space="preserve">: إنّه يكنّى أبا بكر التميمي الكلبي اليربوعي ، بصري ثقة ، روى عن أبي عبد الله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(8)</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xml:space="preserve">: في ضح جزم بأنّه ثقة وضبطه الكليبي بالياء المثنّاة من تحت والباء الموحّدة </w:t>
      </w:r>
      <w:r w:rsidRPr="00244C9B">
        <w:rPr>
          <w:rStyle w:val="libFootnotenumChar"/>
          <w:rtl/>
        </w:rPr>
        <w:t>(9)</w:t>
      </w:r>
      <w:r w:rsidRPr="00824500">
        <w:rPr>
          <w:rtl/>
        </w:rPr>
        <w:t xml:space="preserve"> ، انتهى.</w:t>
      </w:r>
    </w:p>
    <w:p w:rsidR="005D5FA5" w:rsidRPr="00824500" w:rsidRDefault="005D5FA5" w:rsidP="001409C0">
      <w:pPr>
        <w:pStyle w:val="libNormal"/>
        <w:rPr>
          <w:rtl/>
        </w:rPr>
      </w:pPr>
      <w:r w:rsidRPr="00824500">
        <w:rPr>
          <w:rtl/>
        </w:rPr>
        <w:t xml:space="preserve">وفي </w:t>
      </w:r>
      <w:r w:rsidRPr="0016337D">
        <w:rPr>
          <w:rStyle w:val="libBold2Char"/>
          <w:rtl/>
        </w:rPr>
        <w:t xml:space="preserve">جش </w:t>
      </w:r>
      <w:r w:rsidRPr="00824500">
        <w:rPr>
          <w:rtl/>
        </w:rPr>
        <w:t xml:space="preserve">: عباد بن صهيب أبو بكر التميمي الكليبي اليربوعي ، بصري ، ثقة ، روى عن أبي عبد الله </w:t>
      </w:r>
      <w:r w:rsidR="00C73003" w:rsidRPr="00C73003">
        <w:rPr>
          <w:rStyle w:val="libAlaemChar"/>
          <w:rtl/>
        </w:rPr>
        <w:t>عليه‌السلام</w:t>
      </w:r>
      <w:r w:rsidRPr="00824500">
        <w:rPr>
          <w:rtl/>
        </w:rPr>
        <w:t xml:space="preserve"> كتابا ، عنه هارون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التهذيب 1 : 205 / 596 ، 2 : 187 / 744 ، الاستبصار 1 : 401 / 1531 ، وغيرها.</w:t>
      </w:r>
    </w:p>
    <w:p w:rsidR="005D5FA5" w:rsidRPr="00824500" w:rsidRDefault="005D5FA5" w:rsidP="00725517">
      <w:pPr>
        <w:pStyle w:val="libFootnote0"/>
        <w:rPr>
          <w:rtl/>
          <w:lang w:bidi="fa-IR"/>
        </w:rPr>
      </w:pPr>
      <w:r w:rsidRPr="00824500">
        <w:rPr>
          <w:rtl/>
        </w:rPr>
        <w:t>(2) كامل الزيارات : 285 / 2.</w:t>
      </w:r>
    </w:p>
    <w:p w:rsidR="005D5FA5" w:rsidRPr="00824500" w:rsidRDefault="005D5FA5" w:rsidP="00725517">
      <w:pPr>
        <w:pStyle w:val="libFootnote0"/>
        <w:rPr>
          <w:rtl/>
          <w:lang w:bidi="fa-IR"/>
        </w:rPr>
      </w:pPr>
      <w:r w:rsidRPr="00824500">
        <w:rPr>
          <w:rtl/>
        </w:rPr>
        <w:t>(3) التهذيب 3 : 21 / 78.</w:t>
      </w:r>
    </w:p>
    <w:p w:rsidR="005D5FA5" w:rsidRPr="00824500" w:rsidRDefault="005D5FA5" w:rsidP="00725517">
      <w:pPr>
        <w:pStyle w:val="libFootnote0"/>
        <w:rPr>
          <w:rtl/>
          <w:lang w:bidi="fa-IR"/>
        </w:rPr>
      </w:pPr>
      <w:r w:rsidRPr="00824500">
        <w:rPr>
          <w:rtl/>
        </w:rPr>
        <w:t>(4) الكافي 1 : 136 / 3.</w:t>
      </w:r>
    </w:p>
    <w:p w:rsidR="005D5FA5" w:rsidRPr="00824500" w:rsidRDefault="005D5FA5" w:rsidP="00725517">
      <w:pPr>
        <w:pStyle w:val="libFootnote0"/>
        <w:rPr>
          <w:rtl/>
          <w:lang w:bidi="fa-IR"/>
        </w:rPr>
      </w:pPr>
      <w:r w:rsidRPr="00824500">
        <w:rPr>
          <w:rtl/>
        </w:rPr>
        <w:t>(5) رجال النجاشي : 179 / 470.</w:t>
      </w:r>
    </w:p>
    <w:p w:rsidR="005D5FA5" w:rsidRPr="00824500" w:rsidRDefault="005D5FA5" w:rsidP="00725517">
      <w:pPr>
        <w:pStyle w:val="libFootnote0"/>
        <w:rPr>
          <w:rtl/>
          <w:lang w:bidi="fa-IR"/>
        </w:rPr>
      </w:pPr>
      <w:r w:rsidRPr="00824500">
        <w:rPr>
          <w:rtl/>
        </w:rPr>
        <w:t>(6) أشار بذلك لما يأتي عن النجاشي في ترجمة عبد الرحمن بن أحمد بن جبرويه : 236 / 625 أنّه كلّم عبّاد بن سليمان ومن كان في طبقته.</w:t>
      </w:r>
    </w:p>
    <w:p w:rsidR="005D5FA5" w:rsidRPr="00824500" w:rsidRDefault="005D5FA5" w:rsidP="00725517">
      <w:pPr>
        <w:pStyle w:val="libFootnote0"/>
        <w:rPr>
          <w:rtl/>
          <w:lang w:bidi="fa-IR"/>
        </w:rPr>
      </w:pPr>
      <w:r w:rsidRPr="00824500">
        <w:rPr>
          <w:rtl/>
        </w:rPr>
        <w:t>(7) تعليقة الوحيد البهبهاني : 187.</w:t>
      </w:r>
    </w:p>
    <w:p w:rsidR="005D5FA5" w:rsidRPr="00824500" w:rsidRDefault="005D5FA5" w:rsidP="00725517">
      <w:pPr>
        <w:pStyle w:val="libFootnote0"/>
        <w:rPr>
          <w:rtl/>
          <w:lang w:bidi="fa-IR"/>
        </w:rPr>
      </w:pPr>
      <w:r w:rsidRPr="00824500">
        <w:rPr>
          <w:rtl/>
        </w:rPr>
        <w:t>(8) الخلاصة : 243 / 2.</w:t>
      </w:r>
    </w:p>
    <w:p w:rsidR="005D5FA5" w:rsidRPr="00824500" w:rsidRDefault="005D5FA5" w:rsidP="00725517">
      <w:pPr>
        <w:pStyle w:val="libFootnote0"/>
        <w:rPr>
          <w:rtl/>
          <w:lang w:bidi="fa-IR"/>
        </w:rPr>
      </w:pPr>
      <w:r w:rsidRPr="00824500">
        <w:rPr>
          <w:rtl/>
        </w:rPr>
        <w:t>(9) إيضاح الاشتباه : 232 / 444 ، تعليقة الشهيد الثاني على الخلاصة : 115.</w:t>
      </w:r>
    </w:p>
    <w:p w:rsidR="005D5FA5" w:rsidRPr="00824500" w:rsidRDefault="005D5FA5" w:rsidP="0016337D">
      <w:pPr>
        <w:pStyle w:val="libNormal"/>
        <w:rPr>
          <w:rtl/>
        </w:rPr>
      </w:pPr>
      <w:r>
        <w:rPr>
          <w:rtl/>
        </w:rPr>
        <w:br w:type="page"/>
      </w:r>
      <w:r w:rsidRPr="00824500">
        <w:rPr>
          <w:rtl/>
        </w:rPr>
        <w:lastRenderedPageBreak/>
        <w:t xml:space="preserve">مسلم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عباد بن صهيب له كتاب ، أخبرنا به جماعة ، عن أبي المفضّل ، عن ابن بطّة ، عن أحمد بن محمّد بن عيسى ، عن ابن أبي عمير قال : عن الحسن بن محبوب ، عن عباد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قر</w:t>
      </w:r>
      <w:r w:rsidRPr="00824500">
        <w:rPr>
          <w:rtl/>
        </w:rPr>
        <w:t xml:space="preserve"> : عباد بن صهيب بصري </w:t>
      </w:r>
      <w:r w:rsidRPr="00244C9B">
        <w:rPr>
          <w:rStyle w:val="libFootnotenumChar"/>
          <w:rtl/>
        </w:rPr>
        <w:t>(3)</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ق </w:t>
      </w:r>
      <w:r w:rsidRPr="00824500">
        <w:rPr>
          <w:rtl/>
        </w:rPr>
        <w:t xml:space="preserve">قبل بصري : المازني الكليبي </w:t>
      </w:r>
      <w:r w:rsidRPr="00244C9B">
        <w:rPr>
          <w:rStyle w:val="libFootnotenumChar"/>
          <w:rtl/>
        </w:rPr>
        <w:t>(4)</w:t>
      </w:r>
      <w:r>
        <w:rPr>
          <w:rtl/>
        </w:rPr>
        <w:t>.</w:t>
      </w:r>
      <w:r w:rsidRPr="00824500">
        <w:rPr>
          <w:rtl/>
        </w:rPr>
        <w:t xml:space="preserve"> وفي بعض نسخه : نصري ، بالنون.</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في ترجمة حمّاد : حمدويه وإبراهيم ابنا نصير قالا : حدّثنا محمّد بن عيسى ، عن حمّاد بن عيسى البصري قال : سمعت أنا وعباد بن صهيب البصري من أبي عبد الله </w:t>
      </w:r>
      <w:r w:rsidR="00C73003" w:rsidRPr="00C73003">
        <w:rPr>
          <w:rStyle w:val="libAlaemChar"/>
          <w:rtl/>
        </w:rPr>
        <w:t>عليه‌السلام</w:t>
      </w:r>
      <w:r w:rsidRPr="00824500">
        <w:rPr>
          <w:rtl/>
        </w:rPr>
        <w:t xml:space="preserve"> ، فحفظ عباد مائتي حديث وقد كان يحدّث بها عنه وحفظت أنا سبعين حديثا.</w:t>
      </w:r>
    </w:p>
    <w:p w:rsidR="005D5FA5" w:rsidRPr="00824500" w:rsidRDefault="005D5FA5" w:rsidP="001409C0">
      <w:pPr>
        <w:pStyle w:val="libNormal"/>
        <w:rPr>
          <w:rtl/>
        </w:rPr>
      </w:pPr>
      <w:r w:rsidRPr="00824500">
        <w:rPr>
          <w:rtl/>
        </w:rPr>
        <w:t xml:space="preserve">قال حمّاد : فلم أزل اشكّك نفسي حتّى اقتصرت على هذه العشرين حديثا الّتي لم تدخلني فيها الشكوك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وفي موضع آخر : عباد بن صهيب عامي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وفي موضع آخر : محمّد بن مسعود ، عن عبد الله بن محمّد ، عن الحسن بن علي الوشاء ، عن ابن سنان قال : سمعت أبا عبد الله </w:t>
      </w:r>
      <w:r w:rsidR="00C73003" w:rsidRPr="00C73003">
        <w:rPr>
          <w:rStyle w:val="libAlaemChar"/>
          <w:rtl/>
        </w:rPr>
        <w:t>عليه‌السلام</w:t>
      </w:r>
      <w:r w:rsidRPr="00824500">
        <w:rPr>
          <w:rtl/>
        </w:rPr>
        <w:t xml:space="preserve"> يقول : بينا أنا في الطواف إذا </w:t>
      </w:r>
      <w:r w:rsidRPr="00244C9B">
        <w:rPr>
          <w:rStyle w:val="libFootnotenumChar"/>
          <w:rtl/>
        </w:rPr>
        <w:t>(7)</w:t>
      </w:r>
      <w:r w:rsidRPr="00824500">
        <w:rPr>
          <w:rtl/>
        </w:rPr>
        <w:t xml:space="preserve"> رجل يجذب ثوبي ، فالتفتّ فإذا عباد‌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293 / 791.</w:t>
      </w:r>
    </w:p>
    <w:p w:rsidR="005D5FA5" w:rsidRPr="00824500" w:rsidRDefault="005D5FA5" w:rsidP="00725517">
      <w:pPr>
        <w:pStyle w:val="libFootnote0"/>
        <w:rPr>
          <w:rtl/>
          <w:lang w:bidi="fa-IR"/>
        </w:rPr>
      </w:pPr>
      <w:r w:rsidRPr="00824500">
        <w:rPr>
          <w:rtl/>
        </w:rPr>
        <w:t>(2) الفهرست : 120 / 542.</w:t>
      </w:r>
    </w:p>
    <w:p w:rsidR="005D5FA5" w:rsidRPr="00824500" w:rsidRDefault="005D5FA5" w:rsidP="00725517">
      <w:pPr>
        <w:pStyle w:val="libFootnote0"/>
        <w:rPr>
          <w:rtl/>
          <w:lang w:bidi="fa-IR"/>
        </w:rPr>
      </w:pPr>
      <w:r w:rsidRPr="00824500">
        <w:rPr>
          <w:rtl/>
        </w:rPr>
        <w:t>(3) رجال الشيخ : 131 / 66 ، وفيه زيادة : عامي.</w:t>
      </w:r>
    </w:p>
    <w:p w:rsidR="005D5FA5" w:rsidRPr="00824500" w:rsidRDefault="005D5FA5" w:rsidP="00725517">
      <w:pPr>
        <w:pStyle w:val="libFootnote0"/>
        <w:rPr>
          <w:rtl/>
          <w:lang w:bidi="fa-IR"/>
        </w:rPr>
      </w:pPr>
      <w:r w:rsidRPr="00824500">
        <w:rPr>
          <w:rtl/>
        </w:rPr>
        <w:t>(4) رجال الشيخ : 240 / 277.</w:t>
      </w:r>
    </w:p>
    <w:p w:rsidR="005D5FA5" w:rsidRPr="00824500" w:rsidRDefault="005D5FA5" w:rsidP="00725517">
      <w:pPr>
        <w:pStyle w:val="libFootnote0"/>
        <w:rPr>
          <w:rtl/>
          <w:lang w:bidi="fa-IR"/>
        </w:rPr>
      </w:pPr>
      <w:r w:rsidRPr="00824500">
        <w:rPr>
          <w:rtl/>
        </w:rPr>
        <w:t>(5) رجال الكشّي : 316 / 571.</w:t>
      </w:r>
    </w:p>
    <w:p w:rsidR="005D5FA5" w:rsidRPr="00824500" w:rsidRDefault="005D5FA5" w:rsidP="00725517">
      <w:pPr>
        <w:pStyle w:val="libFootnote0"/>
        <w:rPr>
          <w:rtl/>
          <w:lang w:bidi="fa-IR"/>
        </w:rPr>
      </w:pPr>
      <w:r w:rsidRPr="00824500">
        <w:rPr>
          <w:rtl/>
        </w:rPr>
        <w:t>(6) رجال الكشّي : 390 / 733.</w:t>
      </w:r>
    </w:p>
    <w:p w:rsidR="005D5FA5" w:rsidRPr="00824500" w:rsidRDefault="005D5FA5" w:rsidP="00725517">
      <w:pPr>
        <w:pStyle w:val="libFootnote0"/>
        <w:rPr>
          <w:rtl/>
          <w:lang w:bidi="fa-IR"/>
        </w:rPr>
      </w:pPr>
      <w:r w:rsidRPr="00824500">
        <w:rPr>
          <w:rtl/>
        </w:rPr>
        <w:t>(7) في نسخة « ش » : إذ.</w:t>
      </w:r>
    </w:p>
    <w:p w:rsidR="005D5FA5" w:rsidRPr="00824500" w:rsidRDefault="005D5FA5" w:rsidP="0016337D">
      <w:pPr>
        <w:pStyle w:val="libNormal"/>
        <w:rPr>
          <w:rtl/>
        </w:rPr>
      </w:pPr>
      <w:r>
        <w:rPr>
          <w:rtl/>
        </w:rPr>
        <w:br w:type="page"/>
      </w:r>
      <w:r w:rsidRPr="00824500">
        <w:rPr>
          <w:rtl/>
        </w:rPr>
        <w:lastRenderedPageBreak/>
        <w:t>البصري قال : يا جعفر بن محمّد تلبس مثل هذا الثوب وأنت في الموضع الذي أنت فيه من علي</w:t>
      </w:r>
      <w:r>
        <w:rPr>
          <w:rtl/>
        </w:rPr>
        <w:t>؟!</w:t>
      </w:r>
      <w:r w:rsidRPr="00824500">
        <w:rPr>
          <w:rtl/>
        </w:rPr>
        <w:t xml:space="preserve"> قال : </w:t>
      </w:r>
      <w:r w:rsidRPr="0016337D">
        <w:rPr>
          <w:rStyle w:val="libBold2Char"/>
          <w:rtl/>
        </w:rPr>
        <w:t xml:space="preserve">قلت : </w:t>
      </w:r>
      <w:r w:rsidRPr="00824500">
        <w:rPr>
          <w:rtl/>
        </w:rPr>
        <w:t xml:space="preserve">ويلك هذا ثوب قوهي اشتريته بدينار وكسر ، وكان علي </w:t>
      </w:r>
      <w:r w:rsidR="00C73003" w:rsidRPr="00C73003">
        <w:rPr>
          <w:rStyle w:val="libAlaemChar"/>
          <w:rtl/>
        </w:rPr>
        <w:t>عليه‌السلام</w:t>
      </w:r>
      <w:r w:rsidRPr="00824500">
        <w:rPr>
          <w:rtl/>
        </w:rPr>
        <w:t xml:space="preserve"> في زمان يستقيم له ما لبس </w:t>
      </w:r>
      <w:r w:rsidRPr="00244C9B">
        <w:rPr>
          <w:rStyle w:val="libFootnotenumChar"/>
          <w:rtl/>
        </w:rPr>
        <w:t>(1)</w:t>
      </w:r>
      <w:r w:rsidRPr="00824500">
        <w:rPr>
          <w:rtl/>
        </w:rPr>
        <w:t xml:space="preserve"> ، ولو لبست مثل ذلك اللباس في زماننا لقال الناس : هذا مراء مثل عباد.</w:t>
      </w:r>
    </w:p>
    <w:p w:rsidR="005D5FA5" w:rsidRPr="00824500" w:rsidRDefault="005D5FA5" w:rsidP="001409C0">
      <w:pPr>
        <w:pStyle w:val="libNormal"/>
        <w:rPr>
          <w:rtl/>
        </w:rPr>
      </w:pPr>
      <w:r w:rsidRPr="00824500">
        <w:rPr>
          <w:rtl/>
        </w:rPr>
        <w:t xml:space="preserve">قال نصر : عباد بتري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وفيه بسند ضعيف : دخل عباد بن كثير البصري على أبي عبد الله </w:t>
      </w:r>
      <w:r w:rsidR="00C73003" w:rsidRPr="00C73003">
        <w:rPr>
          <w:rStyle w:val="libAlaemChar"/>
          <w:rtl/>
        </w:rPr>
        <w:t>عليه‌السلام</w:t>
      </w:r>
      <w:r w:rsidRPr="00824500">
        <w:rPr>
          <w:rtl/>
        </w:rPr>
        <w:t xml:space="preserve"> وعليه ثياب شهرة غلاظ ، فقال : يا عباد ما هذه الثياب</w:t>
      </w:r>
      <w:r>
        <w:rPr>
          <w:rtl/>
        </w:rPr>
        <w:t>؟</w:t>
      </w:r>
      <w:r w:rsidRPr="00824500">
        <w:rPr>
          <w:rtl/>
        </w:rPr>
        <w:t xml:space="preserve"> فقال : يا أبا عبد الله تعيب عليّ هذا</w:t>
      </w:r>
      <w:r>
        <w:rPr>
          <w:rtl/>
        </w:rPr>
        <w:t>؟!</w:t>
      </w:r>
      <w:r w:rsidRPr="00824500">
        <w:rPr>
          <w:rtl/>
        </w:rPr>
        <w:t xml:space="preserve"> قال : نعم ، قال رسول الله </w:t>
      </w:r>
      <w:r w:rsidR="00C710B1" w:rsidRPr="00C710B1">
        <w:rPr>
          <w:rStyle w:val="libAlaemChar"/>
          <w:rtl/>
        </w:rPr>
        <w:t>صلى‌الله‌عليه‌وآله</w:t>
      </w:r>
      <w:r w:rsidRPr="00824500">
        <w:rPr>
          <w:rtl/>
        </w:rPr>
        <w:t xml:space="preserve"> </w:t>
      </w:r>
      <w:r>
        <w:rPr>
          <w:rtl/>
        </w:rPr>
        <w:t xml:space="preserve">: </w:t>
      </w:r>
      <w:r w:rsidRPr="00824500">
        <w:rPr>
          <w:rtl/>
        </w:rPr>
        <w:t xml:space="preserve">من لبس ثياب شهرة في الدنيا ألبسه الله ثياب الذلّ يوم القيامة ، قال عباد </w:t>
      </w:r>
      <w:r>
        <w:rPr>
          <w:rtl/>
        </w:rPr>
        <w:t xml:space="preserve">: </w:t>
      </w:r>
      <w:r w:rsidRPr="00824500">
        <w:rPr>
          <w:rtl/>
        </w:rPr>
        <w:t>من حدّثك بهذا</w:t>
      </w:r>
      <w:r>
        <w:rPr>
          <w:rtl/>
        </w:rPr>
        <w:t>؟</w:t>
      </w:r>
      <w:r w:rsidRPr="00824500">
        <w:rPr>
          <w:rtl/>
        </w:rPr>
        <w:t xml:space="preserve"> قال : يا عباد تتّهمني</w:t>
      </w:r>
      <w:r>
        <w:rPr>
          <w:rtl/>
        </w:rPr>
        <w:t>!</w:t>
      </w:r>
      <w:r w:rsidRPr="00824500">
        <w:rPr>
          <w:rtl/>
        </w:rPr>
        <w:t xml:space="preserve"> حدّثني آبائي عن رسول الله </w:t>
      </w:r>
      <w:r w:rsidR="00C710B1" w:rsidRPr="00C710B1">
        <w:rPr>
          <w:rStyle w:val="libAlaemChar"/>
          <w:rtl/>
        </w:rPr>
        <w:t>صلى‌الله‌عليه‌وآله</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الظاهر وقوع اشتباه من</w:t>
      </w:r>
      <w:r w:rsidRPr="0016337D">
        <w:rPr>
          <w:rStyle w:val="libBold2Char"/>
          <w:rtl/>
        </w:rPr>
        <w:t xml:space="preserve"> كش </w:t>
      </w:r>
      <w:r w:rsidRPr="00824500">
        <w:rPr>
          <w:rtl/>
        </w:rPr>
        <w:t xml:space="preserve">، فإنّ ما في الحديثين إنّما وقع من عباد بن كثير البصري كما يظهر من كتب الأخبار </w:t>
      </w:r>
      <w:r w:rsidRPr="00244C9B">
        <w:rPr>
          <w:rStyle w:val="libFootnotenumChar"/>
          <w:rtl/>
        </w:rPr>
        <w:t>(4)</w:t>
      </w:r>
      <w:r w:rsidRPr="00824500">
        <w:rPr>
          <w:rtl/>
        </w:rPr>
        <w:t xml:space="preserve"> ، مع أنّ في الثاني تصريح به ، وهو قرينة على كون الأوّل أيضا فيه ، ويدلّ على ما ذكرنا قول </w:t>
      </w:r>
      <w:r w:rsidRPr="0016337D">
        <w:rPr>
          <w:rStyle w:val="libBold2Char"/>
          <w:rtl/>
        </w:rPr>
        <w:t xml:space="preserve">جش </w:t>
      </w:r>
      <w:r w:rsidRPr="00824500">
        <w:rPr>
          <w:rtl/>
        </w:rPr>
        <w:t xml:space="preserve">: ثقة وكونه صاحب كتاب يروي عن الصادق </w:t>
      </w:r>
      <w:r w:rsidR="00C73003" w:rsidRPr="00C73003">
        <w:rPr>
          <w:rStyle w:val="libAlaemChar"/>
          <w:rtl/>
        </w:rPr>
        <w:t>عليه‌السلام</w:t>
      </w:r>
      <w:r w:rsidRPr="00824500">
        <w:rPr>
          <w:rtl/>
        </w:rPr>
        <w:t xml:space="preserve"> ، ورواية ابن أبي عمير عن الحسن عنه </w:t>
      </w:r>
      <w:r w:rsidRPr="00244C9B">
        <w:rPr>
          <w:rStyle w:val="libFootnotenumChar"/>
          <w:rtl/>
        </w:rPr>
        <w:t>(5)</w:t>
      </w:r>
      <w:r w:rsidRPr="00824500">
        <w:rPr>
          <w:rtl/>
        </w:rPr>
        <w:t xml:space="preserve"> ، وما رواه</w:t>
      </w:r>
      <w:r w:rsidRPr="0016337D">
        <w:rPr>
          <w:rStyle w:val="libBold2Char"/>
          <w:rtl/>
        </w:rPr>
        <w:t xml:space="preserve"> كش </w:t>
      </w:r>
      <w:r w:rsidRPr="00824500">
        <w:rPr>
          <w:rtl/>
        </w:rPr>
        <w:t>في ترجمة حمّاد ، وكذا عدم‌</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زيادة : فيه.</w:t>
      </w:r>
    </w:p>
    <w:p w:rsidR="005D5FA5" w:rsidRPr="00824500" w:rsidRDefault="005D5FA5" w:rsidP="00725517">
      <w:pPr>
        <w:pStyle w:val="libFootnote0"/>
        <w:rPr>
          <w:rtl/>
          <w:lang w:bidi="fa-IR"/>
        </w:rPr>
      </w:pPr>
      <w:r w:rsidRPr="00824500">
        <w:rPr>
          <w:rtl/>
        </w:rPr>
        <w:t>(2) رجال الكشّي : 391 / 736.</w:t>
      </w:r>
    </w:p>
    <w:p w:rsidR="005D5FA5" w:rsidRPr="00824500" w:rsidRDefault="005D5FA5" w:rsidP="00725517">
      <w:pPr>
        <w:pStyle w:val="libFootnote0"/>
        <w:rPr>
          <w:rtl/>
          <w:lang w:bidi="fa-IR"/>
        </w:rPr>
      </w:pPr>
      <w:r w:rsidRPr="00824500">
        <w:rPr>
          <w:rtl/>
        </w:rPr>
        <w:t>(3) رجال الكشّي : 392 / 737.</w:t>
      </w:r>
    </w:p>
    <w:p w:rsidR="005D5FA5" w:rsidRPr="00824500" w:rsidRDefault="005D5FA5" w:rsidP="00725517">
      <w:pPr>
        <w:pStyle w:val="libFootnote0"/>
        <w:rPr>
          <w:rtl/>
          <w:lang w:bidi="fa-IR"/>
        </w:rPr>
      </w:pPr>
      <w:r w:rsidRPr="00824500">
        <w:rPr>
          <w:rtl/>
        </w:rPr>
        <w:t>(4) لا يخفى كون المراد من الحديثين هما الأخيران المنقولان عنه ، ويظهر ذلك</w:t>
      </w:r>
      <w:r>
        <w:rPr>
          <w:rtl/>
        </w:rPr>
        <w:t xml:space="preserve"> ـ </w:t>
      </w:r>
      <w:r w:rsidRPr="00824500">
        <w:rPr>
          <w:rtl/>
        </w:rPr>
        <w:t>أي كونه من عباد بن كثير</w:t>
      </w:r>
      <w:r>
        <w:rPr>
          <w:rtl/>
        </w:rPr>
        <w:t xml:space="preserve"> ـ </w:t>
      </w:r>
      <w:r w:rsidRPr="00824500">
        <w:rPr>
          <w:rtl/>
        </w:rPr>
        <w:t xml:space="preserve">من الكافي 6 : 443 / 9 فإنّه ذكر أوّل هذين الحديثين وفيه عباد بن كثير البصري ، وروى أيضا فيه 2 : 222 / 1 بسنده عن أبي عبد الله </w:t>
      </w:r>
      <w:r w:rsidR="00C73003" w:rsidRPr="00C73003">
        <w:rPr>
          <w:rStyle w:val="libAlaemChar"/>
          <w:rtl/>
        </w:rPr>
        <w:t>عليه‌السلام</w:t>
      </w:r>
      <w:r w:rsidRPr="00824500">
        <w:rPr>
          <w:rtl/>
        </w:rPr>
        <w:t xml:space="preserve"> أنّه نهى عباد بن كثير عن الرياء وقال : إنّه من عمل لغير الله وكلّه الله إلى من عمل له.</w:t>
      </w:r>
    </w:p>
    <w:p w:rsidR="005D5FA5" w:rsidRPr="00824500" w:rsidRDefault="005D5FA5" w:rsidP="00725517">
      <w:pPr>
        <w:pStyle w:val="libFootnote0"/>
        <w:rPr>
          <w:rtl/>
          <w:lang w:bidi="fa-IR"/>
        </w:rPr>
      </w:pPr>
      <w:r w:rsidRPr="00824500">
        <w:rPr>
          <w:rtl/>
        </w:rPr>
        <w:t>(5) كما مرّ في طريق الفهرست.</w:t>
      </w:r>
    </w:p>
    <w:p w:rsidR="005D5FA5" w:rsidRPr="00824500" w:rsidRDefault="005D5FA5" w:rsidP="0016337D">
      <w:pPr>
        <w:pStyle w:val="libNormal"/>
        <w:rPr>
          <w:rtl/>
        </w:rPr>
      </w:pPr>
      <w:r>
        <w:rPr>
          <w:rtl/>
        </w:rPr>
        <w:br w:type="page"/>
      </w:r>
      <w:r w:rsidRPr="00824500">
        <w:rPr>
          <w:rtl/>
        </w:rPr>
        <w:lastRenderedPageBreak/>
        <w:t>تعرّض</w:t>
      </w:r>
      <w:r w:rsidRPr="0016337D">
        <w:rPr>
          <w:rStyle w:val="libBold2Char"/>
          <w:rtl/>
        </w:rPr>
        <w:t xml:space="preserve"> ست </w:t>
      </w:r>
      <w:r w:rsidRPr="00824500">
        <w:rPr>
          <w:rtl/>
        </w:rPr>
        <w:t>وقر وق لفساد العقيدة أصلا ، إلى غير ذلك.</w:t>
      </w:r>
    </w:p>
    <w:p w:rsidR="005D5FA5" w:rsidRPr="00824500" w:rsidRDefault="005D5FA5" w:rsidP="001409C0">
      <w:pPr>
        <w:pStyle w:val="libNormal"/>
        <w:rPr>
          <w:rtl/>
        </w:rPr>
      </w:pPr>
      <w:r w:rsidRPr="0016337D">
        <w:rPr>
          <w:rStyle w:val="libBold2Char"/>
          <w:rtl/>
        </w:rPr>
        <w:t>وبالجملة</w:t>
      </w:r>
      <w:r w:rsidRPr="00824500">
        <w:rPr>
          <w:rtl/>
        </w:rPr>
        <w:t xml:space="preserve"> : لا تأمّل في كون ابن صهيب ثقة جليلا. وكثيرا ما رأينا</w:t>
      </w:r>
      <w:r w:rsidRPr="0016337D">
        <w:rPr>
          <w:rStyle w:val="libBold2Char"/>
          <w:rtl/>
        </w:rPr>
        <w:t xml:space="preserve"> كش </w:t>
      </w:r>
      <w:r w:rsidRPr="00824500">
        <w:rPr>
          <w:rtl/>
        </w:rPr>
        <w:t xml:space="preserve">يذكر الأحاديث الواردة في شخص آخر لمشاركته في الاسم أو اللقب أو الكنية ، فتتبّع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قول</w:t>
      </w:r>
      <w:r w:rsidRPr="0016337D">
        <w:rPr>
          <w:rStyle w:val="libBold2Char"/>
          <w:rtl/>
        </w:rPr>
        <w:t xml:space="preserve"> صه </w:t>
      </w:r>
      <w:r w:rsidRPr="00824500">
        <w:rPr>
          <w:rtl/>
        </w:rPr>
        <w:t>: بتري قاله</w:t>
      </w:r>
      <w:r w:rsidRPr="0016337D">
        <w:rPr>
          <w:rStyle w:val="libBold2Char"/>
          <w:rtl/>
        </w:rPr>
        <w:t xml:space="preserve"> كش </w:t>
      </w:r>
      <w:r w:rsidRPr="00824500">
        <w:rPr>
          <w:rtl/>
        </w:rPr>
        <w:t>، لا يخفى أنّ الذي قاله</w:t>
      </w:r>
      <w:r w:rsidRPr="0016337D">
        <w:rPr>
          <w:rStyle w:val="libBold2Char"/>
          <w:rtl/>
        </w:rPr>
        <w:t xml:space="preserve"> كش </w:t>
      </w:r>
      <w:r w:rsidRPr="00824500">
        <w:rPr>
          <w:rtl/>
        </w:rPr>
        <w:t>إنّه عامي كما سبق ، والذي قال إنّه بتري هو نصر كما مرّ ، والأمر في ذلك سهل.</w:t>
      </w:r>
    </w:p>
    <w:p w:rsidR="005D5FA5" w:rsidRPr="00824500" w:rsidRDefault="005D5FA5" w:rsidP="001409C0">
      <w:pPr>
        <w:pStyle w:val="libNormal"/>
        <w:rPr>
          <w:rtl/>
        </w:rPr>
      </w:pPr>
      <w:r w:rsidRPr="00824500">
        <w:rPr>
          <w:rtl/>
        </w:rPr>
        <w:t xml:space="preserve">وفي </w:t>
      </w:r>
      <w:r w:rsidRPr="0016337D">
        <w:rPr>
          <w:rStyle w:val="libBold2Char"/>
          <w:rtl/>
        </w:rPr>
        <w:t>طس</w:t>
      </w:r>
      <w:r w:rsidRPr="00824500">
        <w:rPr>
          <w:rtl/>
        </w:rPr>
        <w:t xml:space="preserve"> : عمرو بن خالد الواسطي وعبد الملك بن جريج وعباد بن صهيب من رجال العامّة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ثم قال بعد ورقتين : عباد بن صهيب بتري ، قاله نصر </w:t>
      </w:r>
      <w:r w:rsidRPr="00244C9B">
        <w:rPr>
          <w:rStyle w:val="libFootnotenumChar"/>
          <w:rtl/>
        </w:rPr>
        <w:t>(3)</w:t>
      </w:r>
      <w:r>
        <w:rPr>
          <w:rtl/>
        </w:rPr>
        <w:t>.</w:t>
      </w:r>
    </w:p>
    <w:p w:rsidR="005D5FA5" w:rsidRPr="00824500" w:rsidRDefault="005D5FA5" w:rsidP="001409C0">
      <w:pPr>
        <w:pStyle w:val="libNormal"/>
        <w:rPr>
          <w:rtl/>
        </w:rPr>
      </w:pPr>
      <w:r w:rsidRPr="00824500">
        <w:rPr>
          <w:rtl/>
        </w:rPr>
        <w:t>وقوله سلمه الله : وكذا عدم تعرّض</w:t>
      </w:r>
      <w:r w:rsidRPr="0016337D">
        <w:rPr>
          <w:rStyle w:val="libBold2Char"/>
          <w:rtl/>
        </w:rPr>
        <w:t xml:space="preserve"> ست </w:t>
      </w:r>
      <w:r w:rsidRPr="00824500">
        <w:rPr>
          <w:rtl/>
        </w:rPr>
        <w:t xml:space="preserve">وقر وق لفساد العقيدة ، لا يخفى أنّ الذي في نسختين عندي </w:t>
      </w:r>
      <w:r w:rsidRPr="00244C9B">
        <w:rPr>
          <w:rStyle w:val="libFootnotenumChar"/>
          <w:rtl/>
        </w:rPr>
        <w:t>(4)</w:t>
      </w:r>
      <w:r w:rsidRPr="00824500">
        <w:rPr>
          <w:rtl/>
        </w:rPr>
        <w:t xml:space="preserve"> من قر : عباد بن صهيب بصري عامي ، وفي</w:t>
      </w:r>
      <w:r w:rsidRPr="0016337D">
        <w:rPr>
          <w:rStyle w:val="libBold2Char"/>
          <w:rtl/>
        </w:rPr>
        <w:t xml:space="preserve"> د </w:t>
      </w:r>
      <w:r w:rsidRPr="00824500">
        <w:rPr>
          <w:rtl/>
        </w:rPr>
        <w:t>والنقد : عامي قر</w:t>
      </w:r>
      <w:r w:rsidRPr="0016337D">
        <w:rPr>
          <w:rStyle w:val="libBold2Char"/>
          <w:rtl/>
        </w:rPr>
        <w:t xml:space="preserve"> ق جخ </w:t>
      </w:r>
      <w:r w:rsidRPr="00244C9B">
        <w:rPr>
          <w:rStyle w:val="libFootnotenumChar"/>
          <w:rtl/>
        </w:rPr>
        <w:t>(5)</w:t>
      </w:r>
      <w:r w:rsidRPr="00824500">
        <w:rPr>
          <w:rtl/>
        </w:rPr>
        <w:t xml:space="preserve"> ، وهو يدلّ على وجود كلمة عامي في نسختهما من</w:t>
      </w:r>
      <w:r w:rsidRPr="0016337D">
        <w:rPr>
          <w:rStyle w:val="libBold2Char"/>
          <w:rtl/>
        </w:rPr>
        <w:t xml:space="preserve"> ق </w:t>
      </w:r>
      <w:r w:rsidRPr="00824500">
        <w:rPr>
          <w:rtl/>
        </w:rPr>
        <w:t>أيضا ، فلاحظ. وفي بعض كتب الرجال :</w:t>
      </w:r>
      <w:r w:rsidRPr="0016337D">
        <w:rPr>
          <w:rStyle w:val="libBold2Char"/>
          <w:rtl/>
        </w:rPr>
        <w:t xml:space="preserve"> جخ كش </w:t>
      </w:r>
      <w:r w:rsidRPr="00824500">
        <w:rPr>
          <w:rtl/>
        </w:rPr>
        <w:t xml:space="preserve">عامي ، وفي بعض نقلا عن قي : عباد بن صهيب عامي </w:t>
      </w:r>
      <w:r w:rsidRPr="00244C9B">
        <w:rPr>
          <w:rStyle w:val="libFootnotenumChar"/>
          <w:rtl/>
        </w:rPr>
        <w:t>(6)</w:t>
      </w:r>
      <w:r>
        <w:rPr>
          <w:rtl/>
        </w:rPr>
        <w:t>.</w:t>
      </w:r>
    </w:p>
    <w:p w:rsidR="005D5FA5" w:rsidRPr="00824500" w:rsidRDefault="005D5FA5" w:rsidP="001409C0">
      <w:pPr>
        <w:pStyle w:val="libNormal"/>
        <w:rPr>
          <w:rtl/>
        </w:rPr>
      </w:pPr>
      <w:r w:rsidRPr="00824500">
        <w:rPr>
          <w:rtl/>
        </w:rPr>
        <w:t>وبعد شهادة هؤلاء الأجلّة يحصل الظن الراجح بكونه عاميا ، إلاّ أنّه ليس صاحب الحديثين بلا شبهة ، فإنّه ابن كثير الصوفي المرائي المشهور الضعيف جدّا ، وكتب الأخبار مشحونة من ذمّه ، فلاحظ.</w:t>
      </w:r>
    </w:p>
    <w:p w:rsidR="005D5FA5" w:rsidRPr="00824500" w:rsidRDefault="005D5FA5" w:rsidP="001409C0">
      <w:pPr>
        <w:pStyle w:val="libNormal"/>
        <w:rPr>
          <w:rtl/>
        </w:rPr>
      </w:pPr>
      <w:r w:rsidRPr="00824500">
        <w:rPr>
          <w:rtl/>
        </w:rPr>
        <w:t>ولعلّ الصواب ما فعله العلاّمة المجلسي حيث حكم بكون ابن كثير‌</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187.</w:t>
      </w:r>
    </w:p>
    <w:p w:rsidR="005D5FA5" w:rsidRPr="00824500" w:rsidRDefault="005D5FA5" w:rsidP="00725517">
      <w:pPr>
        <w:pStyle w:val="libFootnote0"/>
        <w:rPr>
          <w:rtl/>
          <w:lang w:bidi="fa-IR"/>
        </w:rPr>
      </w:pPr>
      <w:r w:rsidRPr="00824500">
        <w:rPr>
          <w:rtl/>
        </w:rPr>
        <w:t>(2) التحرير الطاووسي : 397 / 279.</w:t>
      </w:r>
    </w:p>
    <w:p w:rsidR="005D5FA5" w:rsidRPr="00824500" w:rsidRDefault="005D5FA5" w:rsidP="00725517">
      <w:pPr>
        <w:pStyle w:val="libFootnote0"/>
        <w:rPr>
          <w:rtl/>
          <w:lang w:bidi="fa-IR"/>
        </w:rPr>
      </w:pPr>
      <w:r w:rsidRPr="00824500">
        <w:rPr>
          <w:rtl/>
        </w:rPr>
        <w:t>(3) التحرير الطاووسي : 452 / 332.</w:t>
      </w:r>
    </w:p>
    <w:p w:rsidR="005D5FA5" w:rsidRPr="00824500" w:rsidRDefault="005D5FA5" w:rsidP="00725517">
      <w:pPr>
        <w:pStyle w:val="libFootnote0"/>
        <w:rPr>
          <w:rtl/>
          <w:lang w:bidi="fa-IR"/>
        </w:rPr>
      </w:pPr>
      <w:r w:rsidRPr="00824500">
        <w:rPr>
          <w:rtl/>
        </w:rPr>
        <w:t>(4) في نسخة « ش » : في نسختي.</w:t>
      </w:r>
    </w:p>
    <w:p w:rsidR="005D5FA5" w:rsidRPr="00824500" w:rsidRDefault="005D5FA5" w:rsidP="00725517">
      <w:pPr>
        <w:pStyle w:val="libFootnote0"/>
        <w:rPr>
          <w:rtl/>
          <w:lang w:bidi="fa-IR"/>
        </w:rPr>
      </w:pPr>
      <w:r w:rsidRPr="00824500">
        <w:rPr>
          <w:rtl/>
        </w:rPr>
        <w:t>(5) رجال ابن داود : 252 / 253 ، نقد الرجال : 178 / 7.</w:t>
      </w:r>
    </w:p>
    <w:p w:rsidR="005D5FA5" w:rsidRPr="00824500" w:rsidRDefault="005D5FA5" w:rsidP="00725517">
      <w:pPr>
        <w:pStyle w:val="libFootnote0"/>
        <w:rPr>
          <w:rtl/>
          <w:lang w:bidi="fa-IR"/>
        </w:rPr>
      </w:pPr>
      <w:r w:rsidRPr="00824500">
        <w:rPr>
          <w:rtl/>
        </w:rPr>
        <w:t>(6) أنظر رجال البرقي : 24.</w:t>
      </w:r>
    </w:p>
    <w:p w:rsidR="005D5FA5" w:rsidRPr="00824500" w:rsidRDefault="005D5FA5" w:rsidP="0016337D">
      <w:pPr>
        <w:pStyle w:val="libNormal"/>
        <w:rPr>
          <w:rtl/>
        </w:rPr>
      </w:pPr>
      <w:r>
        <w:rPr>
          <w:rtl/>
        </w:rPr>
        <w:br w:type="page"/>
      </w:r>
      <w:r w:rsidRPr="00824500">
        <w:rPr>
          <w:rtl/>
        </w:rPr>
        <w:lastRenderedPageBreak/>
        <w:t xml:space="preserve">ضعيفا وابن صهيب موثّقا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وذكر في الحاوي ابن صهيب في الموثّقين </w:t>
      </w:r>
      <w:r w:rsidRPr="00244C9B">
        <w:rPr>
          <w:rStyle w:val="libFootnotenumChar"/>
          <w:rtl/>
        </w:rPr>
        <w:t>(2)</w:t>
      </w:r>
      <w:r w:rsidRPr="00824500">
        <w:rPr>
          <w:rtl/>
        </w:rPr>
        <w:t xml:space="preserve"> ولم يذكر ابن كثير.</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صهيب ، عنه هارون بن مسلم ، والحسن بن محبوب </w:t>
      </w:r>
      <w:r w:rsidRPr="00244C9B">
        <w:rPr>
          <w:rStyle w:val="libFootnotenumChar"/>
          <w:rtl/>
        </w:rPr>
        <w:t>(3)</w:t>
      </w:r>
      <w:r>
        <w:rPr>
          <w:rtl/>
        </w:rPr>
        <w:t>.</w:t>
      </w:r>
    </w:p>
    <w:p w:rsidR="005D5FA5" w:rsidRPr="00824500" w:rsidRDefault="005D5FA5" w:rsidP="005D5FA5">
      <w:pPr>
        <w:pStyle w:val="Heading2"/>
        <w:rPr>
          <w:rtl/>
          <w:lang w:bidi="fa-IR"/>
        </w:rPr>
      </w:pPr>
      <w:bookmarkStart w:id="194" w:name="_Toc354666142"/>
      <w:bookmarkStart w:id="195" w:name="_Toc449873305"/>
      <w:r w:rsidRPr="00824500">
        <w:rPr>
          <w:rtl/>
          <w:lang w:bidi="fa-IR"/>
        </w:rPr>
        <w:t>1527</w:t>
      </w:r>
      <w:r>
        <w:rPr>
          <w:rtl/>
          <w:lang w:bidi="fa-IR"/>
        </w:rPr>
        <w:t xml:space="preserve"> ـ </w:t>
      </w:r>
      <w:r w:rsidRPr="00824500">
        <w:rPr>
          <w:rtl/>
          <w:lang w:bidi="fa-IR"/>
        </w:rPr>
        <w:t>عباد بن كثير البصري :</w:t>
      </w:r>
      <w:bookmarkEnd w:id="194"/>
      <w:bookmarkEnd w:id="195"/>
      <w:r w:rsidRPr="00824500">
        <w:rPr>
          <w:rtl/>
          <w:lang w:bidi="fa-IR"/>
        </w:rPr>
        <w:t xml:space="preserve"> </w:t>
      </w:r>
    </w:p>
    <w:p w:rsidR="005D5FA5" w:rsidRPr="00824500" w:rsidRDefault="005D5FA5" w:rsidP="001409C0">
      <w:pPr>
        <w:pStyle w:val="libNormal"/>
        <w:rPr>
          <w:rtl/>
        </w:rPr>
      </w:pPr>
      <w:r w:rsidRPr="00824500">
        <w:rPr>
          <w:rtl/>
        </w:rPr>
        <w:t>مرّ ما فيه في عباد بن صهيب ،</w:t>
      </w:r>
      <w:r w:rsidRPr="0016337D">
        <w:rPr>
          <w:rStyle w:val="libBold2Char"/>
          <w:rtl/>
        </w:rPr>
        <w:t xml:space="preserve"> تعق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مرّ ما في الوجيزة وغيرها فيه أيضا.</w:t>
      </w:r>
    </w:p>
    <w:p w:rsidR="005D5FA5" w:rsidRPr="00824500" w:rsidRDefault="005D5FA5" w:rsidP="005D5FA5">
      <w:pPr>
        <w:pStyle w:val="Heading2"/>
        <w:rPr>
          <w:rtl/>
          <w:lang w:bidi="fa-IR"/>
        </w:rPr>
      </w:pPr>
      <w:bookmarkStart w:id="196" w:name="_Toc354666143"/>
      <w:bookmarkStart w:id="197" w:name="_Toc449873306"/>
      <w:r w:rsidRPr="00824500">
        <w:rPr>
          <w:rtl/>
          <w:lang w:bidi="fa-IR"/>
        </w:rPr>
        <w:t>1528</w:t>
      </w:r>
      <w:r>
        <w:rPr>
          <w:rtl/>
          <w:lang w:bidi="fa-IR"/>
        </w:rPr>
        <w:t xml:space="preserve"> ـ </w:t>
      </w:r>
      <w:r w:rsidRPr="00824500">
        <w:rPr>
          <w:rtl/>
          <w:lang w:bidi="fa-IR"/>
        </w:rPr>
        <w:t>عباد بن يعقوب الرواجني :</w:t>
      </w:r>
      <w:bookmarkEnd w:id="196"/>
      <w:bookmarkEnd w:id="197"/>
      <w:r w:rsidRPr="00824500">
        <w:rPr>
          <w:rtl/>
          <w:lang w:bidi="fa-IR"/>
        </w:rPr>
        <w:t xml:space="preserve"> </w:t>
      </w:r>
    </w:p>
    <w:p w:rsidR="005D5FA5" w:rsidRPr="00824500" w:rsidRDefault="005D5FA5" w:rsidP="001409C0">
      <w:pPr>
        <w:pStyle w:val="libNormal"/>
        <w:rPr>
          <w:rtl/>
        </w:rPr>
      </w:pPr>
      <w:r w:rsidRPr="00824500">
        <w:rPr>
          <w:rtl/>
        </w:rPr>
        <w:t>بالراء والجيم والنون والياء أخيرا ، عامّي المذهب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ست</w:t>
      </w:r>
      <w:r w:rsidRPr="00824500">
        <w:rPr>
          <w:rtl/>
        </w:rPr>
        <w:t xml:space="preserve"> إلاّ الترجمة ؛ وزاد : له كتاب أخبار المهدي </w:t>
      </w:r>
      <w:r w:rsidR="00C73003" w:rsidRPr="00C73003">
        <w:rPr>
          <w:rStyle w:val="libAlaemChar"/>
          <w:rtl/>
        </w:rPr>
        <w:t>عليه‌السلام</w:t>
      </w:r>
      <w:r w:rsidRPr="00824500">
        <w:rPr>
          <w:rtl/>
        </w:rPr>
        <w:t xml:space="preserve"> ، وكتاب المعرفة في معرفة الصحابة ، أخبرنا بهما ابن عبدون ، عن أبي بكر الدوري ، عن أبي الفرج علي بن الحسين الكاتب ، عن علي بن العبّاس المقانعي ، عنه عن مشيخته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قب</w:t>
      </w:r>
      <w:r w:rsidRPr="00824500">
        <w:rPr>
          <w:rtl/>
        </w:rPr>
        <w:t xml:space="preserve"> : صدوق رافضي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هب</w:t>
      </w:r>
      <w:r w:rsidRPr="00824500">
        <w:rPr>
          <w:rtl/>
        </w:rPr>
        <w:t xml:space="preserve"> : شيعي وثّقه أبو حاتم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 مضى في عباد أبو سعيد ماله ربط ) </w:t>
      </w:r>
      <w:r w:rsidRPr="00244C9B">
        <w:rPr>
          <w:rStyle w:val="libFootnotenumChar"/>
          <w:rtl/>
        </w:rPr>
        <w:t>(9)</w:t>
      </w:r>
      <w:r w:rsidRPr="00824500">
        <w:rPr>
          <w:rtl/>
        </w:rPr>
        <w:t xml:space="preserve"> ، وفي الحسن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الوجيزة : 232 / 963 ، 964.</w:t>
      </w:r>
    </w:p>
    <w:p w:rsidR="005D5FA5" w:rsidRPr="00824500" w:rsidRDefault="005D5FA5" w:rsidP="00725517">
      <w:pPr>
        <w:pStyle w:val="libFootnote0"/>
        <w:rPr>
          <w:rtl/>
          <w:lang w:bidi="fa-IR"/>
        </w:rPr>
      </w:pPr>
      <w:r w:rsidRPr="00824500">
        <w:rPr>
          <w:rtl/>
        </w:rPr>
        <w:t>(2) حاوي الأقوال : 209 / 1078.</w:t>
      </w:r>
    </w:p>
    <w:p w:rsidR="005D5FA5" w:rsidRPr="00824500" w:rsidRDefault="005D5FA5" w:rsidP="00725517">
      <w:pPr>
        <w:pStyle w:val="libFootnote0"/>
        <w:rPr>
          <w:rtl/>
          <w:lang w:bidi="fa-IR"/>
        </w:rPr>
      </w:pPr>
      <w:r w:rsidRPr="00824500">
        <w:rPr>
          <w:rtl/>
        </w:rPr>
        <w:t>(3) هداية المحدّثين : 88.</w:t>
      </w:r>
    </w:p>
    <w:p w:rsidR="005D5FA5" w:rsidRPr="00824500" w:rsidRDefault="005D5FA5" w:rsidP="00725517">
      <w:pPr>
        <w:pStyle w:val="libFootnote0"/>
        <w:rPr>
          <w:rtl/>
          <w:lang w:bidi="fa-IR"/>
        </w:rPr>
      </w:pPr>
      <w:r w:rsidRPr="00824500">
        <w:rPr>
          <w:rtl/>
        </w:rPr>
        <w:t>(4) تعليقة الوحيد البهبهاني : 187.</w:t>
      </w:r>
    </w:p>
    <w:p w:rsidR="005D5FA5" w:rsidRPr="00824500" w:rsidRDefault="005D5FA5" w:rsidP="00725517">
      <w:pPr>
        <w:pStyle w:val="libFootnote0"/>
        <w:rPr>
          <w:rtl/>
          <w:lang w:bidi="fa-IR"/>
        </w:rPr>
      </w:pPr>
      <w:r w:rsidRPr="00824500">
        <w:rPr>
          <w:rtl/>
        </w:rPr>
        <w:t>(5) الخلاصة : 243 / 1.</w:t>
      </w:r>
    </w:p>
    <w:p w:rsidR="005D5FA5" w:rsidRPr="00824500" w:rsidRDefault="005D5FA5" w:rsidP="00725517">
      <w:pPr>
        <w:pStyle w:val="libFootnote0"/>
        <w:rPr>
          <w:rtl/>
          <w:lang w:bidi="fa-IR"/>
        </w:rPr>
      </w:pPr>
      <w:r w:rsidRPr="00824500">
        <w:rPr>
          <w:rtl/>
        </w:rPr>
        <w:t>(6) الفهرست : 119 / 539.</w:t>
      </w:r>
    </w:p>
    <w:p w:rsidR="005D5FA5" w:rsidRPr="00824500" w:rsidRDefault="005D5FA5" w:rsidP="00725517">
      <w:pPr>
        <w:pStyle w:val="libFootnote0"/>
        <w:rPr>
          <w:rtl/>
          <w:lang w:bidi="fa-IR"/>
        </w:rPr>
      </w:pPr>
      <w:r w:rsidRPr="00824500">
        <w:rPr>
          <w:rtl/>
        </w:rPr>
        <w:t>(7) تقريب التهذيب 1 : 394 / 118.</w:t>
      </w:r>
    </w:p>
    <w:p w:rsidR="005D5FA5" w:rsidRPr="00824500" w:rsidRDefault="005D5FA5" w:rsidP="00725517">
      <w:pPr>
        <w:pStyle w:val="libFootnote0"/>
        <w:rPr>
          <w:rtl/>
          <w:lang w:bidi="fa-IR"/>
        </w:rPr>
      </w:pPr>
      <w:r w:rsidRPr="00824500">
        <w:rPr>
          <w:rtl/>
        </w:rPr>
        <w:t>(8) الكاشف 2 : 57 / 2606.</w:t>
      </w:r>
    </w:p>
    <w:p w:rsidR="005D5FA5" w:rsidRPr="00824500" w:rsidRDefault="005D5FA5" w:rsidP="00725517">
      <w:pPr>
        <w:pStyle w:val="libFootnote0"/>
        <w:rPr>
          <w:rtl/>
          <w:lang w:bidi="fa-IR"/>
        </w:rPr>
      </w:pPr>
      <w:r w:rsidRPr="00824500">
        <w:rPr>
          <w:rtl/>
        </w:rPr>
        <w:t>(9) وجه الربط هو ما تقدّم عن الحسين بن عبيد الله الغضائري الحكم بكونهما واحد.</w:t>
      </w:r>
    </w:p>
    <w:p w:rsidR="005D5FA5" w:rsidRPr="00824500" w:rsidRDefault="005D5FA5" w:rsidP="0016337D">
      <w:pPr>
        <w:pStyle w:val="libNormal"/>
        <w:rPr>
          <w:rtl/>
        </w:rPr>
      </w:pPr>
      <w:r>
        <w:rPr>
          <w:rtl/>
        </w:rPr>
        <w:br w:type="page"/>
      </w:r>
      <w:r w:rsidRPr="00824500">
        <w:rPr>
          <w:rtl/>
        </w:rPr>
        <w:lastRenderedPageBreak/>
        <w:t xml:space="preserve">محمّد بن أحمد ما يشير إلى نباهته وكونه من المشايخ المعتمدين المعروفين </w:t>
      </w:r>
      <w:r w:rsidRPr="00244C9B">
        <w:rPr>
          <w:rStyle w:val="libFootnotenumChar"/>
          <w:rtl/>
        </w:rPr>
        <w:t>(1)</w:t>
      </w:r>
      <w:r w:rsidRPr="00824500">
        <w:rPr>
          <w:rtl/>
        </w:rPr>
        <w:t xml:space="preserve"> ، بل ومن الشيعة كما يظهر من هب وقب أيضا ، ولعلّ ما في</w:t>
      </w:r>
      <w:r w:rsidRPr="0016337D">
        <w:rPr>
          <w:rStyle w:val="libBold2Char"/>
          <w:rtl/>
        </w:rPr>
        <w:t xml:space="preserve"> ست </w:t>
      </w:r>
      <w:r w:rsidRPr="00824500">
        <w:rPr>
          <w:rtl/>
        </w:rPr>
        <w:t xml:space="preserve">لكونه شديد التقيّة ، وقد وقع مثله منه بالنسبة إلى كثير ممّن ظهر كونهم من الشيعة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عن </w:t>
      </w:r>
      <w:r w:rsidRPr="00244C9B">
        <w:rPr>
          <w:rStyle w:val="libFootnotenumChar"/>
          <w:rtl/>
        </w:rPr>
        <w:t>(3)</w:t>
      </w:r>
      <w:r w:rsidRPr="00824500">
        <w:rPr>
          <w:rtl/>
        </w:rPr>
        <w:t xml:space="preserve"> كتاب جامع الأصول : كان أبو بكر محمّد بن إسحاق ابن خزيمة يقول : حدّثني الصدوق في روايته المتّهم في دينه عباد بن يعقوب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وعن السمعاني في الأنساب : كان رافضيا داعية إلى الرفض ومع ذلك يروي المناكير عن أقوام مشاهير ، فاستحقّ الترك ، وهو الذي روى عن شريك عن عاصم </w:t>
      </w:r>
      <w:r w:rsidRPr="00244C9B">
        <w:rPr>
          <w:rStyle w:val="libFootnotenumChar"/>
          <w:rtl/>
        </w:rPr>
        <w:t>(5)</w:t>
      </w:r>
      <w:r w:rsidRPr="00824500">
        <w:rPr>
          <w:rtl/>
        </w:rPr>
        <w:t xml:space="preserve"> عن عبد الله قال : قال النبي </w:t>
      </w:r>
      <w:r w:rsidR="00C710B1" w:rsidRPr="00C710B1">
        <w:rPr>
          <w:rStyle w:val="libAlaemChar"/>
          <w:rtl/>
        </w:rPr>
        <w:t>صلى‌الله‌عليه‌وآله</w:t>
      </w:r>
      <w:r w:rsidRPr="00824500">
        <w:rPr>
          <w:rtl/>
        </w:rPr>
        <w:t xml:space="preserve"> : إذا رأيتم معاوية على منبري فاقتلوه ، وروى حديث أبي بكر أنّه قال : لا يفعل خالد ما أمرته </w:t>
      </w:r>
      <w:r w:rsidRPr="00244C9B">
        <w:rPr>
          <w:rStyle w:val="libFootnotenumChar"/>
          <w:rtl/>
        </w:rPr>
        <w:t>(6)</w:t>
      </w:r>
      <w:r>
        <w:rPr>
          <w:rtl/>
        </w:rPr>
        <w:t>.</w:t>
      </w:r>
    </w:p>
    <w:p w:rsidR="005D5FA5" w:rsidRPr="00824500" w:rsidRDefault="005D5FA5" w:rsidP="001409C0">
      <w:pPr>
        <w:pStyle w:val="libNormal"/>
        <w:rPr>
          <w:rtl/>
        </w:rPr>
      </w:pPr>
      <w:r w:rsidRPr="00824500">
        <w:rPr>
          <w:rtl/>
        </w:rPr>
        <w:t>وعن ابن حجر في تفسير سورة الطلاق من كتاب تلخيص كتاب تخريج أحاديث كتاب الكشّاف : عباد بن يعقوب رافضي.</w:t>
      </w:r>
    </w:p>
    <w:p w:rsidR="005D5FA5" w:rsidRPr="00824500" w:rsidRDefault="005D5FA5" w:rsidP="001409C0">
      <w:pPr>
        <w:pStyle w:val="libNormal"/>
        <w:rPr>
          <w:rtl/>
        </w:rPr>
      </w:pPr>
      <w:r w:rsidRPr="00824500">
        <w:rPr>
          <w:rtl/>
        </w:rPr>
        <w:t>وقال ولد الأستاذ العلاّمة دام علاهما بعد ذكر ما ذكر : الظاهر ممّا ذكرنا بل الحق أيضا كونه من الخاصّة ، بل من أجلاّئهم وإعلامهم ، والفضل ما شهدت به الأعداء ، انتهى.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حيث ذكر النجاشي في ترجمته : 48 / 101 أنّه روى عن عبّاد الرواجني.</w:t>
      </w:r>
    </w:p>
    <w:p w:rsidR="005D5FA5" w:rsidRPr="00824500" w:rsidRDefault="005D5FA5" w:rsidP="00725517">
      <w:pPr>
        <w:pStyle w:val="libFootnote0"/>
        <w:rPr>
          <w:rtl/>
          <w:lang w:bidi="fa-IR"/>
        </w:rPr>
      </w:pPr>
      <w:r w:rsidRPr="00824500">
        <w:rPr>
          <w:rtl/>
        </w:rPr>
        <w:t>(2) تعليقة الوحيد البهبهاني : 187 ، وما بين القوسين لم يرد فيها.</w:t>
      </w:r>
    </w:p>
    <w:p w:rsidR="005D5FA5" w:rsidRPr="00824500" w:rsidRDefault="005D5FA5" w:rsidP="00725517">
      <w:pPr>
        <w:pStyle w:val="libFootnote0"/>
        <w:rPr>
          <w:rtl/>
          <w:lang w:bidi="fa-IR"/>
        </w:rPr>
      </w:pPr>
      <w:r w:rsidRPr="00824500">
        <w:rPr>
          <w:rtl/>
        </w:rPr>
        <w:t>(3) في نسخة « م » : في.</w:t>
      </w:r>
    </w:p>
    <w:p w:rsidR="005D5FA5" w:rsidRPr="00824500" w:rsidRDefault="005D5FA5" w:rsidP="00725517">
      <w:pPr>
        <w:pStyle w:val="libFootnote0"/>
        <w:rPr>
          <w:rtl/>
          <w:lang w:bidi="fa-IR"/>
        </w:rPr>
      </w:pPr>
      <w:r w:rsidRPr="00824500">
        <w:rPr>
          <w:rtl/>
        </w:rPr>
        <w:t>(4) ذكر هذه العبارة أيضا ابن حجر في تهذيب التهذيب 5 : 95 / 183.</w:t>
      </w:r>
    </w:p>
    <w:p w:rsidR="005D5FA5" w:rsidRPr="00824500" w:rsidRDefault="005D5FA5" w:rsidP="00725517">
      <w:pPr>
        <w:pStyle w:val="libFootnote0"/>
        <w:rPr>
          <w:rtl/>
          <w:lang w:bidi="fa-IR"/>
        </w:rPr>
      </w:pPr>
      <w:r w:rsidRPr="00824500">
        <w:rPr>
          <w:rtl/>
        </w:rPr>
        <w:t>(5) في المصدر زيادة : عن زرّ.</w:t>
      </w:r>
    </w:p>
    <w:p w:rsidR="005D5FA5" w:rsidRPr="00824500" w:rsidRDefault="005D5FA5" w:rsidP="00725517">
      <w:pPr>
        <w:pStyle w:val="libFootnote0"/>
        <w:rPr>
          <w:rtl/>
          <w:lang w:bidi="fa-IR"/>
        </w:rPr>
      </w:pPr>
      <w:r w:rsidRPr="00824500">
        <w:rPr>
          <w:rtl/>
        </w:rPr>
        <w:t>(6) الأنساب : 6 / 170 ، وفيه : لا يفعل خالد ما أمر به.</w:t>
      </w:r>
    </w:p>
    <w:p w:rsidR="005D5FA5" w:rsidRPr="00824500" w:rsidRDefault="005D5FA5" w:rsidP="001409C0">
      <w:pPr>
        <w:pStyle w:val="libNormal"/>
        <w:rPr>
          <w:rtl/>
        </w:rPr>
      </w:pPr>
      <w:r>
        <w:rPr>
          <w:rtl/>
        </w:rPr>
        <w:br w:type="page"/>
      </w:r>
      <w:r w:rsidRPr="00824500">
        <w:rPr>
          <w:rtl/>
        </w:rPr>
        <w:lastRenderedPageBreak/>
        <w:t xml:space="preserve">وفي النقد : يظهر من كتب العامّة أنّ عباد بن يعقوب شيعي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يعقوب الرواجني ، عليّ بن العبّاس المقانعي عنه </w:t>
      </w:r>
      <w:r w:rsidRPr="00244C9B">
        <w:rPr>
          <w:rStyle w:val="libFootnotenumChar"/>
          <w:rtl/>
        </w:rPr>
        <w:t>(2)</w:t>
      </w:r>
      <w:r>
        <w:rPr>
          <w:rtl/>
        </w:rPr>
        <w:t>.</w:t>
      </w:r>
    </w:p>
    <w:p w:rsidR="005D5FA5" w:rsidRPr="00824500" w:rsidRDefault="005D5FA5" w:rsidP="005D5FA5">
      <w:pPr>
        <w:pStyle w:val="Heading2"/>
        <w:rPr>
          <w:rtl/>
          <w:lang w:bidi="fa-IR"/>
        </w:rPr>
      </w:pPr>
      <w:bookmarkStart w:id="198" w:name="_Toc354666144"/>
      <w:bookmarkStart w:id="199" w:name="_Toc449873307"/>
      <w:r w:rsidRPr="00824500">
        <w:rPr>
          <w:rtl/>
          <w:lang w:bidi="fa-IR"/>
        </w:rPr>
        <w:t>1529</w:t>
      </w:r>
      <w:r>
        <w:rPr>
          <w:rtl/>
          <w:lang w:bidi="fa-IR"/>
        </w:rPr>
        <w:t xml:space="preserve"> ـ </w:t>
      </w:r>
      <w:r w:rsidRPr="00824500">
        <w:rPr>
          <w:rtl/>
          <w:lang w:bidi="fa-IR"/>
        </w:rPr>
        <w:t>عبادة بن ربعي الأسدي :</w:t>
      </w:r>
      <w:bookmarkEnd w:id="198"/>
      <w:bookmarkEnd w:id="199"/>
      <w:r w:rsidRPr="00824500">
        <w:rPr>
          <w:rtl/>
          <w:lang w:bidi="fa-IR"/>
        </w:rPr>
        <w:t xml:space="preserve"> </w:t>
      </w:r>
    </w:p>
    <w:p w:rsidR="005D5FA5" w:rsidRPr="00824500" w:rsidRDefault="005D5FA5" w:rsidP="001409C0">
      <w:pPr>
        <w:pStyle w:val="libNormal"/>
        <w:rPr>
          <w:rtl/>
        </w:rPr>
      </w:pPr>
      <w:r w:rsidRPr="0016337D">
        <w:rPr>
          <w:rStyle w:val="libBold2Char"/>
          <w:rtl/>
        </w:rPr>
        <w:t>ي</w:t>
      </w:r>
      <w:r w:rsidRPr="00824500">
        <w:rPr>
          <w:rtl/>
        </w:rPr>
        <w:t xml:space="preserve"> </w:t>
      </w:r>
      <w:r w:rsidRPr="00244C9B">
        <w:rPr>
          <w:rStyle w:val="libFootnotenumChar"/>
          <w:rtl/>
        </w:rPr>
        <w:t>(3)</w:t>
      </w:r>
      <w:r>
        <w:rPr>
          <w:rtl/>
        </w:rPr>
        <w:t>.</w:t>
      </w:r>
      <w:r w:rsidRPr="00824500">
        <w:rPr>
          <w:rtl/>
        </w:rPr>
        <w:t xml:space="preserve"> وفي نسخة عباية ، ويأتي.</w:t>
      </w:r>
    </w:p>
    <w:p w:rsidR="005D5FA5" w:rsidRPr="00824500" w:rsidRDefault="005D5FA5" w:rsidP="005D5FA5">
      <w:pPr>
        <w:pStyle w:val="Heading2"/>
        <w:rPr>
          <w:rtl/>
          <w:lang w:bidi="fa-IR"/>
        </w:rPr>
      </w:pPr>
      <w:bookmarkStart w:id="200" w:name="_Toc354666145"/>
      <w:bookmarkStart w:id="201" w:name="_Toc449873308"/>
      <w:r w:rsidRPr="00824500">
        <w:rPr>
          <w:rtl/>
          <w:lang w:bidi="fa-IR"/>
        </w:rPr>
        <w:t>1530</w:t>
      </w:r>
      <w:r>
        <w:rPr>
          <w:rtl/>
          <w:lang w:bidi="fa-IR"/>
        </w:rPr>
        <w:t xml:space="preserve"> ـ </w:t>
      </w:r>
      <w:r w:rsidRPr="00824500">
        <w:rPr>
          <w:rtl/>
          <w:lang w:bidi="fa-IR"/>
        </w:rPr>
        <w:t>عبادة بن زياد الأسدي :</w:t>
      </w:r>
      <w:bookmarkEnd w:id="200"/>
      <w:bookmarkEnd w:id="201"/>
      <w:r w:rsidRPr="00824500">
        <w:rPr>
          <w:rtl/>
          <w:lang w:bidi="fa-IR"/>
        </w:rPr>
        <w:t xml:space="preserve"> </w:t>
      </w:r>
    </w:p>
    <w:p w:rsidR="005D5FA5" w:rsidRPr="00824500" w:rsidRDefault="005D5FA5" w:rsidP="001409C0">
      <w:pPr>
        <w:pStyle w:val="libNormal"/>
        <w:rPr>
          <w:rtl/>
        </w:rPr>
      </w:pPr>
      <w:r w:rsidRPr="00824500">
        <w:rPr>
          <w:rtl/>
        </w:rPr>
        <w:t>كوفي ، ثقة ، زيدي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إبراهيم بن سليمان النهمي عنه بكتابه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البلغة والوجيزة ثقة </w:t>
      </w:r>
      <w:r w:rsidRPr="00244C9B">
        <w:rPr>
          <w:rStyle w:val="libFootnotenumChar"/>
          <w:rtl/>
        </w:rPr>
        <w:t>(6)</w:t>
      </w:r>
      <w:r w:rsidRPr="00824500">
        <w:rPr>
          <w:rtl/>
        </w:rPr>
        <w:t xml:space="preserve"> ، والظاهر غفلتهما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زياد الأسدي الزيدي الثقة ، عنه إبراهيم بن سليمان النهمي </w:t>
      </w:r>
      <w:r w:rsidRPr="00244C9B">
        <w:rPr>
          <w:rStyle w:val="libFootnotenumChar"/>
          <w:rtl/>
        </w:rPr>
        <w:t>(8)</w:t>
      </w:r>
      <w:r>
        <w:rPr>
          <w:rtl/>
        </w:rPr>
        <w:t>.</w:t>
      </w:r>
    </w:p>
    <w:p w:rsidR="005D5FA5" w:rsidRPr="00824500" w:rsidRDefault="005D5FA5" w:rsidP="005D5FA5">
      <w:pPr>
        <w:pStyle w:val="Heading2"/>
        <w:rPr>
          <w:rtl/>
          <w:lang w:bidi="fa-IR"/>
        </w:rPr>
      </w:pPr>
      <w:bookmarkStart w:id="202" w:name="_Toc354666146"/>
      <w:bookmarkStart w:id="203" w:name="_Toc449873309"/>
      <w:r w:rsidRPr="00824500">
        <w:rPr>
          <w:rtl/>
          <w:lang w:bidi="fa-IR"/>
        </w:rPr>
        <w:t>1531</w:t>
      </w:r>
      <w:r>
        <w:rPr>
          <w:rtl/>
          <w:lang w:bidi="fa-IR"/>
        </w:rPr>
        <w:t xml:space="preserve"> ـ </w:t>
      </w:r>
      <w:r w:rsidRPr="00824500">
        <w:rPr>
          <w:rtl/>
          <w:lang w:bidi="fa-IR"/>
        </w:rPr>
        <w:t>عبادة بن الصامت :</w:t>
      </w:r>
      <w:bookmarkEnd w:id="202"/>
      <w:bookmarkEnd w:id="203"/>
      <w:r w:rsidRPr="00824500">
        <w:rPr>
          <w:rtl/>
          <w:lang w:bidi="fa-IR"/>
        </w:rPr>
        <w:t xml:space="preserve"> </w:t>
      </w:r>
    </w:p>
    <w:p w:rsidR="005D5FA5" w:rsidRPr="00824500" w:rsidRDefault="005D5FA5" w:rsidP="001409C0">
      <w:pPr>
        <w:pStyle w:val="libNormal"/>
        <w:rPr>
          <w:rtl/>
        </w:rPr>
      </w:pPr>
      <w:r w:rsidRPr="0016337D">
        <w:rPr>
          <w:rStyle w:val="libBold2Char"/>
          <w:rtl/>
        </w:rPr>
        <w:t>ل</w:t>
      </w:r>
      <w:r w:rsidRPr="00824500">
        <w:rPr>
          <w:rtl/>
        </w:rPr>
        <w:t xml:space="preserve"> </w:t>
      </w:r>
      <w:r w:rsidRPr="00244C9B">
        <w:rPr>
          <w:rStyle w:val="libFootnotenumChar"/>
          <w:rtl/>
        </w:rPr>
        <w:t>(9)</w:t>
      </w:r>
      <w:r>
        <w:rPr>
          <w:rtl/>
        </w:rPr>
        <w:t>.</w:t>
      </w:r>
      <w:r w:rsidRPr="00824500">
        <w:rPr>
          <w:rtl/>
        </w:rPr>
        <w:t xml:space="preserve"> وزادي : ابن أخي أبي ذر ، ممّن أقام بالبصرة ، وكان شيعيا </w:t>
      </w:r>
      <w:r w:rsidRPr="00244C9B">
        <w:rPr>
          <w:rStyle w:val="libFootnotenumChar"/>
          <w:rtl/>
        </w:rPr>
        <w:t>(10)</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من السابقين الذين رجعوا إلى أمير المؤمنين </w:t>
      </w:r>
      <w:r w:rsidR="00C73003" w:rsidRPr="00C73003">
        <w:rPr>
          <w:rStyle w:val="libAlaemChar"/>
          <w:rtl/>
        </w:rPr>
        <w:t>عليه‌السلام</w:t>
      </w:r>
      <w:r w:rsidRPr="00824500">
        <w:rPr>
          <w:rtl/>
        </w:rPr>
        <w:t xml:space="preserve"> </w:t>
      </w:r>
      <w:r w:rsidRPr="00244C9B">
        <w:rPr>
          <w:rStyle w:val="libFootnotenumChar"/>
          <w:rtl/>
        </w:rPr>
        <w:t>(11)</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نقد الرجال : 178 / 15.</w:t>
      </w:r>
    </w:p>
    <w:p w:rsidR="005D5FA5" w:rsidRPr="00824500" w:rsidRDefault="005D5FA5" w:rsidP="00725517">
      <w:pPr>
        <w:pStyle w:val="libFootnote0"/>
        <w:rPr>
          <w:rtl/>
          <w:lang w:bidi="fa-IR"/>
        </w:rPr>
      </w:pPr>
      <w:r w:rsidRPr="00824500">
        <w:rPr>
          <w:rtl/>
        </w:rPr>
        <w:t>(2) هداية المحدّثين : 88.</w:t>
      </w:r>
    </w:p>
    <w:p w:rsidR="005D5FA5" w:rsidRPr="00824500" w:rsidRDefault="005D5FA5" w:rsidP="00725517">
      <w:pPr>
        <w:pStyle w:val="libFootnote0"/>
        <w:rPr>
          <w:rtl/>
          <w:lang w:bidi="fa-IR"/>
        </w:rPr>
      </w:pPr>
      <w:r w:rsidRPr="00824500">
        <w:rPr>
          <w:rtl/>
        </w:rPr>
        <w:t>(3) رجال الشيخ : 48 / 19.</w:t>
      </w:r>
    </w:p>
    <w:p w:rsidR="005D5FA5" w:rsidRPr="00824500" w:rsidRDefault="005D5FA5" w:rsidP="00725517">
      <w:pPr>
        <w:pStyle w:val="libFootnote0"/>
        <w:rPr>
          <w:rtl/>
          <w:lang w:bidi="fa-IR"/>
        </w:rPr>
      </w:pPr>
      <w:r w:rsidRPr="00824500">
        <w:rPr>
          <w:rtl/>
        </w:rPr>
        <w:t>(4) الخلاصة : 245 / 18.</w:t>
      </w:r>
    </w:p>
    <w:p w:rsidR="005D5FA5" w:rsidRPr="00824500" w:rsidRDefault="005D5FA5" w:rsidP="00725517">
      <w:pPr>
        <w:pStyle w:val="libFootnote0"/>
        <w:rPr>
          <w:rtl/>
          <w:lang w:bidi="fa-IR"/>
        </w:rPr>
      </w:pPr>
      <w:r w:rsidRPr="00824500">
        <w:rPr>
          <w:rtl/>
        </w:rPr>
        <w:t>(5) رجال النجاشي : 304 / 830.</w:t>
      </w:r>
    </w:p>
    <w:p w:rsidR="005D5FA5" w:rsidRPr="00824500" w:rsidRDefault="005D5FA5" w:rsidP="00725517">
      <w:pPr>
        <w:pStyle w:val="libFootnote0"/>
        <w:rPr>
          <w:rtl/>
          <w:lang w:bidi="fa-IR"/>
        </w:rPr>
      </w:pPr>
      <w:r w:rsidRPr="00824500">
        <w:rPr>
          <w:rtl/>
        </w:rPr>
        <w:t>(6) بلغة المحدّثين : 372 / 3 ، الوجيزة : 232 / 965.</w:t>
      </w:r>
    </w:p>
    <w:p w:rsidR="005D5FA5" w:rsidRPr="00824500" w:rsidRDefault="005D5FA5" w:rsidP="00725517">
      <w:pPr>
        <w:pStyle w:val="libFootnote0"/>
        <w:rPr>
          <w:rtl/>
          <w:lang w:bidi="fa-IR"/>
        </w:rPr>
      </w:pPr>
      <w:r w:rsidRPr="00824500">
        <w:rPr>
          <w:rtl/>
        </w:rPr>
        <w:t>(7) تعليقة الوحيد البهبهاني : 187.</w:t>
      </w:r>
    </w:p>
    <w:p w:rsidR="005D5FA5" w:rsidRPr="00824500" w:rsidRDefault="005D5FA5" w:rsidP="00725517">
      <w:pPr>
        <w:pStyle w:val="libFootnote0"/>
        <w:rPr>
          <w:rtl/>
          <w:lang w:bidi="fa-IR"/>
        </w:rPr>
      </w:pPr>
      <w:r w:rsidRPr="00824500">
        <w:rPr>
          <w:rtl/>
        </w:rPr>
        <w:t>(8) هداية المحدّثين : 89.</w:t>
      </w:r>
    </w:p>
    <w:p w:rsidR="005D5FA5" w:rsidRPr="00824500" w:rsidRDefault="005D5FA5" w:rsidP="00725517">
      <w:pPr>
        <w:pStyle w:val="libFootnote0"/>
        <w:rPr>
          <w:rtl/>
          <w:lang w:bidi="fa-IR"/>
        </w:rPr>
      </w:pPr>
      <w:r w:rsidRPr="00824500">
        <w:rPr>
          <w:rtl/>
        </w:rPr>
        <w:t>(9) رجال الشيخ : 23 / 24.</w:t>
      </w:r>
    </w:p>
    <w:p w:rsidR="005D5FA5" w:rsidRPr="00824500" w:rsidRDefault="005D5FA5" w:rsidP="00725517">
      <w:pPr>
        <w:pStyle w:val="libFootnote0"/>
        <w:rPr>
          <w:rtl/>
          <w:lang w:bidi="fa-IR"/>
        </w:rPr>
      </w:pPr>
      <w:r w:rsidRPr="00824500">
        <w:rPr>
          <w:rtl/>
        </w:rPr>
        <w:t>(10) رجال الشيخ : 47 / 12.</w:t>
      </w:r>
    </w:p>
    <w:p w:rsidR="005D5FA5" w:rsidRPr="00824500" w:rsidRDefault="005D5FA5" w:rsidP="00725517">
      <w:pPr>
        <w:pStyle w:val="libFootnote0"/>
        <w:rPr>
          <w:rtl/>
          <w:lang w:bidi="fa-IR"/>
        </w:rPr>
      </w:pPr>
      <w:r w:rsidRPr="00824500">
        <w:rPr>
          <w:rtl/>
        </w:rPr>
        <w:t>(11) الخلاصة : 129 / 4.</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كش </w:t>
      </w:r>
      <w:r w:rsidRPr="00824500">
        <w:rPr>
          <w:rtl/>
        </w:rPr>
        <w:t xml:space="preserve">عن الفضل بن شاذان أنّه من السابقين. إلى آخره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عن </w:t>
      </w:r>
      <w:r w:rsidRPr="0016337D">
        <w:rPr>
          <w:rStyle w:val="libBold2Char"/>
          <w:rtl/>
        </w:rPr>
        <w:t>قب</w:t>
      </w:r>
      <w:r w:rsidRPr="00824500">
        <w:rPr>
          <w:rtl/>
        </w:rPr>
        <w:t xml:space="preserve"> : عبادة بن الصامت بن قيس الأنصاري الخزرجي أبو الوليد المدني ، أحد النقباء ، بدري </w:t>
      </w:r>
      <w:r w:rsidRPr="00244C9B">
        <w:rPr>
          <w:rStyle w:val="libFootnotenumChar"/>
          <w:rtl/>
        </w:rPr>
        <w:t>(2)</w:t>
      </w:r>
      <w:r w:rsidRPr="00824500">
        <w:rPr>
          <w:rtl/>
        </w:rPr>
        <w:t xml:space="preserve"> مشهور ، مات بالرملة سنة أربع وستين وله اثنان وسبعون ، وقيل : عاش إلى خلافة معاوية </w:t>
      </w:r>
      <w:r w:rsidRPr="00244C9B">
        <w:rPr>
          <w:rStyle w:val="libFootnotenumChar"/>
          <w:rtl/>
        </w:rPr>
        <w:t>(3)</w:t>
      </w:r>
      <w:r>
        <w:rPr>
          <w:rtl/>
        </w:rPr>
        <w:t>.</w:t>
      </w:r>
    </w:p>
    <w:p w:rsidR="005D5FA5" w:rsidRPr="00824500" w:rsidRDefault="005D5FA5" w:rsidP="005D5FA5">
      <w:pPr>
        <w:pStyle w:val="Heading2"/>
        <w:rPr>
          <w:rtl/>
          <w:lang w:bidi="fa-IR"/>
        </w:rPr>
      </w:pPr>
      <w:bookmarkStart w:id="204" w:name="_Toc354666147"/>
      <w:bookmarkStart w:id="205" w:name="_Toc449873310"/>
      <w:r w:rsidRPr="00824500">
        <w:rPr>
          <w:rtl/>
          <w:lang w:bidi="fa-IR"/>
        </w:rPr>
        <w:t>1532</w:t>
      </w:r>
      <w:r>
        <w:rPr>
          <w:rtl/>
          <w:lang w:bidi="fa-IR"/>
        </w:rPr>
        <w:t xml:space="preserve"> ـ </w:t>
      </w:r>
      <w:r w:rsidRPr="00824500">
        <w:rPr>
          <w:rtl/>
          <w:lang w:bidi="fa-IR"/>
        </w:rPr>
        <w:t>عباس بن أبي طالب :</w:t>
      </w:r>
      <w:bookmarkEnd w:id="204"/>
      <w:bookmarkEnd w:id="205"/>
      <w:r w:rsidRPr="00824500">
        <w:rPr>
          <w:rtl/>
          <w:lang w:bidi="fa-IR"/>
        </w:rPr>
        <w:t xml:space="preserve"> </w:t>
      </w:r>
    </w:p>
    <w:p w:rsidR="005D5FA5" w:rsidRPr="00824500" w:rsidRDefault="005D5FA5" w:rsidP="001409C0">
      <w:pPr>
        <w:pStyle w:val="libNormal"/>
        <w:rPr>
          <w:rtl/>
        </w:rPr>
      </w:pPr>
      <w:r w:rsidRPr="00824500">
        <w:rPr>
          <w:rtl/>
        </w:rPr>
        <w:t>هو ابن علي بن جعفر الآتي ،</w:t>
      </w:r>
      <w:r w:rsidRPr="0016337D">
        <w:rPr>
          <w:rStyle w:val="libBold2Char"/>
          <w:rtl/>
        </w:rPr>
        <w:t xml:space="preserve"> تعق </w:t>
      </w:r>
      <w:r w:rsidRPr="00244C9B">
        <w:rPr>
          <w:rStyle w:val="libFootnotenumChar"/>
          <w:rtl/>
        </w:rPr>
        <w:t>(4)</w:t>
      </w:r>
      <w:r>
        <w:rPr>
          <w:rtl/>
        </w:rPr>
        <w:t>.</w:t>
      </w:r>
    </w:p>
    <w:p w:rsidR="005D5FA5" w:rsidRPr="00824500" w:rsidRDefault="005D5FA5" w:rsidP="005D5FA5">
      <w:pPr>
        <w:pStyle w:val="Heading2"/>
        <w:rPr>
          <w:rtl/>
          <w:lang w:bidi="fa-IR"/>
        </w:rPr>
      </w:pPr>
      <w:bookmarkStart w:id="206" w:name="_Toc354666148"/>
      <w:bookmarkStart w:id="207" w:name="_Toc449873311"/>
      <w:r w:rsidRPr="00824500">
        <w:rPr>
          <w:rtl/>
          <w:lang w:bidi="fa-IR"/>
        </w:rPr>
        <w:t>1533</w:t>
      </w:r>
      <w:r>
        <w:rPr>
          <w:rtl/>
          <w:lang w:bidi="fa-IR"/>
        </w:rPr>
        <w:t xml:space="preserve"> ـ </w:t>
      </w:r>
      <w:r w:rsidRPr="00824500">
        <w:rPr>
          <w:rtl/>
          <w:lang w:bidi="fa-IR"/>
        </w:rPr>
        <w:t>العباس بن جعفر بن محمّد :</w:t>
      </w:r>
      <w:bookmarkEnd w:id="206"/>
      <w:bookmarkEnd w:id="207"/>
      <w:r w:rsidRPr="00824500">
        <w:rPr>
          <w:rtl/>
          <w:lang w:bidi="fa-IR"/>
        </w:rPr>
        <w:t xml:space="preserve"> </w:t>
      </w:r>
    </w:p>
    <w:p w:rsidR="005D5FA5" w:rsidRPr="00824500" w:rsidRDefault="005D5FA5" w:rsidP="001409C0">
      <w:pPr>
        <w:pStyle w:val="libNormal"/>
        <w:rPr>
          <w:rtl/>
        </w:rPr>
      </w:pPr>
      <w:r w:rsidRPr="00824500">
        <w:rPr>
          <w:rtl/>
        </w:rPr>
        <w:t xml:space="preserve">ابن علي بن الحسين بن علي بن أبي طالب </w:t>
      </w:r>
      <w:r w:rsidR="00C73003" w:rsidRPr="00C73003">
        <w:rPr>
          <w:rStyle w:val="libAlaemChar"/>
          <w:rtl/>
        </w:rPr>
        <w:t>عليهم‌السلام</w:t>
      </w:r>
      <w:r w:rsidRPr="00824500">
        <w:rPr>
          <w:rtl/>
        </w:rPr>
        <w:t xml:space="preserve"> ، كان فاضلا نبيلا ، كذا في الإرشاد </w:t>
      </w:r>
      <w:r w:rsidRPr="00244C9B">
        <w:rPr>
          <w:rStyle w:val="libFootnotenumChar"/>
          <w:rtl/>
        </w:rPr>
        <w:t>(5)</w:t>
      </w:r>
      <w:r>
        <w:rPr>
          <w:rtl/>
        </w:rPr>
        <w:t>.</w:t>
      </w:r>
    </w:p>
    <w:p w:rsidR="005D5FA5" w:rsidRPr="00824500" w:rsidRDefault="005D5FA5" w:rsidP="005D5FA5">
      <w:pPr>
        <w:pStyle w:val="Heading2"/>
        <w:rPr>
          <w:rtl/>
          <w:lang w:bidi="fa-IR"/>
        </w:rPr>
      </w:pPr>
      <w:bookmarkStart w:id="208" w:name="_Toc354666149"/>
      <w:bookmarkStart w:id="209" w:name="_Toc449873312"/>
      <w:r w:rsidRPr="00824500">
        <w:rPr>
          <w:rtl/>
          <w:lang w:bidi="fa-IR"/>
        </w:rPr>
        <w:t>1534</w:t>
      </w:r>
      <w:r>
        <w:rPr>
          <w:rtl/>
          <w:lang w:bidi="fa-IR"/>
        </w:rPr>
        <w:t xml:space="preserve"> ـ </w:t>
      </w:r>
      <w:r w:rsidRPr="00824500">
        <w:rPr>
          <w:rtl/>
          <w:lang w:bidi="fa-IR"/>
        </w:rPr>
        <w:t>العباس بن ربيعة بن الحارث :</w:t>
      </w:r>
      <w:bookmarkEnd w:id="208"/>
      <w:bookmarkEnd w:id="209"/>
      <w:r w:rsidRPr="00824500">
        <w:rPr>
          <w:rtl/>
          <w:lang w:bidi="fa-IR"/>
        </w:rPr>
        <w:t xml:space="preserve"> </w:t>
      </w:r>
    </w:p>
    <w:p w:rsidR="005D5FA5" w:rsidRPr="00824500" w:rsidRDefault="005D5FA5" w:rsidP="001409C0">
      <w:pPr>
        <w:pStyle w:val="libNormal"/>
        <w:rPr>
          <w:rtl/>
        </w:rPr>
      </w:pPr>
      <w:r w:rsidRPr="00824500">
        <w:rPr>
          <w:rtl/>
        </w:rPr>
        <w:t xml:space="preserve">ابن عبد المطّلب ، </w:t>
      </w:r>
      <w:r w:rsidRPr="0016337D">
        <w:rPr>
          <w:rStyle w:val="libBold2Char"/>
          <w:rtl/>
        </w:rPr>
        <w:t>ي</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كشف الغمة وغيره من كتب أصحابنا : عن أبي الأغر التميمي قال : إني لواقف يوم صفّين إذ نظرت إلى العباس بن ربيعة بن الحارث بن عبد المطّلب شاك في السلاح على رأسه مغفر وبيده صحيفة يمانية وهو على فرس له أدهم وكأنّ عينيه عينا أفعى ، فبينا هو في سمت وتليين من عريكته إذ هتف به هاتف من أهل الشام يقال له عرار بن أدهم </w:t>
      </w:r>
      <w:r>
        <w:rPr>
          <w:rtl/>
        </w:rPr>
        <w:t xml:space="preserve">: </w:t>
      </w:r>
      <w:r w:rsidRPr="00824500">
        <w:rPr>
          <w:rtl/>
        </w:rPr>
        <w:t xml:space="preserve">يا عباس هلمّ إلى البراز ، ( فبرز إليه العباس فقتله ) </w:t>
      </w:r>
      <w:r w:rsidRPr="00244C9B">
        <w:rPr>
          <w:rStyle w:val="libFootnotenumChar"/>
          <w:rtl/>
        </w:rPr>
        <w:t>(7)</w:t>
      </w:r>
      <w:r>
        <w:rPr>
          <w:rtl/>
        </w:rPr>
        <w:t>.</w:t>
      </w:r>
      <w:r w:rsidRPr="00824500">
        <w:rPr>
          <w:rtl/>
        </w:rPr>
        <w:t xml:space="preserve"> إلى أن قال : فقال‌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38 / 78.</w:t>
      </w:r>
    </w:p>
    <w:p w:rsidR="005D5FA5" w:rsidRPr="00824500" w:rsidRDefault="005D5FA5" w:rsidP="00725517">
      <w:pPr>
        <w:pStyle w:val="libFootnote0"/>
        <w:rPr>
          <w:rtl/>
          <w:lang w:bidi="fa-IR"/>
        </w:rPr>
      </w:pPr>
      <w:r w:rsidRPr="00824500">
        <w:rPr>
          <w:rtl/>
        </w:rPr>
        <w:t>(2) بدري ، لم ترد في نسخة « ش »</w:t>
      </w:r>
      <w:r>
        <w:rPr>
          <w:rtl/>
        </w:rPr>
        <w:t>.</w:t>
      </w:r>
    </w:p>
    <w:p w:rsidR="005D5FA5" w:rsidRPr="00824500" w:rsidRDefault="005D5FA5" w:rsidP="00725517">
      <w:pPr>
        <w:pStyle w:val="libFootnote0"/>
        <w:rPr>
          <w:rtl/>
          <w:lang w:bidi="fa-IR"/>
        </w:rPr>
      </w:pPr>
      <w:r w:rsidRPr="00824500">
        <w:rPr>
          <w:rtl/>
        </w:rPr>
        <w:t>(3) تقريب التهذيب 1 : 395 / 123 ، وفيه : مات بالرملة سنة أربع وثلاثين.</w:t>
      </w:r>
    </w:p>
    <w:p w:rsidR="005D5FA5" w:rsidRPr="00824500" w:rsidRDefault="005D5FA5" w:rsidP="00725517">
      <w:pPr>
        <w:pStyle w:val="libFootnote0"/>
        <w:rPr>
          <w:rtl/>
          <w:lang w:bidi="fa-IR"/>
        </w:rPr>
      </w:pPr>
      <w:r w:rsidRPr="00824500">
        <w:rPr>
          <w:rtl/>
        </w:rPr>
        <w:t>(4) تعليقة الوحيد البهبهاني</w:t>
      </w:r>
      <w:r>
        <w:rPr>
          <w:rtl/>
        </w:rPr>
        <w:t xml:space="preserve"> ـ </w:t>
      </w:r>
      <w:r w:rsidRPr="00824500">
        <w:rPr>
          <w:rtl/>
        </w:rPr>
        <w:t>النسخة الخطيّة</w:t>
      </w:r>
      <w:r>
        <w:rPr>
          <w:rtl/>
        </w:rPr>
        <w:t xml:space="preserve"> ـ </w:t>
      </w:r>
      <w:r w:rsidRPr="00824500">
        <w:rPr>
          <w:rtl/>
        </w:rPr>
        <w:t>: 191.</w:t>
      </w:r>
    </w:p>
    <w:p w:rsidR="005D5FA5" w:rsidRPr="00824500" w:rsidRDefault="005D5FA5" w:rsidP="00725517">
      <w:pPr>
        <w:pStyle w:val="libFootnote0"/>
        <w:rPr>
          <w:rtl/>
          <w:lang w:bidi="fa-IR"/>
        </w:rPr>
      </w:pPr>
      <w:r w:rsidRPr="00824500">
        <w:rPr>
          <w:rtl/>
        </w:rPr>
        <w:t>(5) الإرشاد : 2 / 214.</w:t>
      </w:r>
    </w:p>
    <w:p w:rsidR="005D5FA5" w:rsidRPr="00824500" w:rsidRDefault="005D5FA5" w:rsidP="00725517">
      <w:pPr>
        <w:pStyle w:val="libFootnote0"/>
        <w:rPr>
          <w:rtl/>
          <w:lang w:bidi="fa-IR"/>
        </w:rPr>
      </w:pPr>
      <w:r w:rsidRPr="00824500">
        <w:rPr>
          <w:rtl/>
        </w:rPr>
        <w:t>(6) رجال الشيخ : 51 / 73.</w:t>
      </w:r>
    </w:p>
    <w:p w:rsidR="005D5FA5" w:rsidRPr="00824500" w:rsidRDefault="005D5FA5" w:rsidP="00725517">
      <w:pPr>
        <w:pStyle w:val="libFootnote0"/>
        <w:rPr>
          <w:rtl/>
          <w:lang w:bidi="fa-IR"/>
        </w:rPr>
      </w:pPr>
      <w:r w:rsidRPr="00824500">
        <w:rPr>
          <w:rtl/>
        </w:rPr>
        <w:t>(7) ما بين القوسين لم يرد في نسخة « ش »</w:t>
      </w:r>
      <w:r>
        <w:rPr>
          <w:rtl/>
        </w:rPr>
        <w:t>.</w:t>
      </w:r>
    </w:p>
    <w:p w:rsidR="005D5FA5" w:rsidRPr="00824500" w:rsidRDefault="005D5FA5" w:rsidP="0016337D">
      <w:pPr>
        <w:pStyle w:val="libNormal"/>
        <w:rPr>
          <w:rtl/>
        </w:rPr>
      </w:pPr>
      <w:r>
        <w:rPr>
          <w:rtl/>
        </w:rPr>
        <w:br w:type="page"/>
      </w:r>
      <w:r>
        <w:rPr>
          <w:rFonts w:hint="cs"/>
          <w:rtl/>
        </w:rPr>
        <w:lastRenderedPageBreak/>
        <w:t>ـ</w:t>
      </w:r>
      <w:r w:rsidRPr="00824500">
        <w:rPr>
          <w:rtl/>
        </w:rPr>
        <w:t xml:space="preserve"> أي أمير المؤمنين </w:t>
      </w:r>
      <w:r w:rsidR="00C73003" w:rsidRPr="00C73003">
        <w:rPr>
          <w:rStyle w:val="libAlaemChar"/>
          <w:rtl/>
        </w:rPr>
        <w:t>عليه‌السلام</w:t>
      </w:r>
      <w:r>
        <w:rPr>
          <w:rtl/>
        </w:rPr>
        <w:t xml:space="preserve"> ـ </w:t>
      </w:r>
      <w:r w:rsidRPr="00824500">
        <w:rPr>
          <w:rtl/>
        </w:rPr>
        <w:t>: يا عباس ، قال : لبّيك ، قال :</w:t>
      </w:r>
      <w:r>
        <w:rPr>
          <w:rtl/>
        </w:rPr>
        <w:t xml:space="preserve"> أ</w:t>
      </w:r>
      <w:r w:rsidRPr="00824500">
        <w:rPr>
          <w:rtl/>
        </w:rPr>
        <w:t>لم أنهك وحسنا وحسينا وعبد الله بن جعفر أن تخلوا بمراكزكم وتبارزوا أحدا ، قال : إنّ ذلك لكذلك ، قال : فما عدا ممّا بدا</w:t>
      </w:r>
      <w:r>
        <w:rPr>
          <w:rtl/>
        </w:rPr>
        <w:t>؟!</w:t>
      </w:r>
      <w:r w:rsidRPr="00824500">
        <w:rPr>
          <w:rtl/>
        </w:rPr>
        <w:t xml:space="preserve"> قال :</w:t>
      </w:r>
      <w:r>
        <w:rPr>
          <w:rtl/>
        </w:rPr>
        <w:t xml:space="preserve"> أ</w:t>
      </w:r>
      <w:r w:rsidRPr="00824500">
        <w:rPr>
          <w:rtl/>
        </w:rPr>
        <w:t>فأدعى إلى البراز يا أمير المؤمنين فلا أجيب جعلني الله فداك</w:t>
      </w:r>
      <w:r>
        <w:rPr>
          <w:rtl/>
        </w:rPr>
        <w:t>؟</w:t>
      </w:r>
      <w:r w:rsidRPr="00824500">
        <w:rPr>
          <w:rtl/>
        </w:rPr>
        <w:t xml:space="preserve"> قال : نعم ، طاعة إمامك أولى بك من إجابة عدوّك ، ودّ معاوية أنّه ما بقي من بني هاشم نافخ ضرمة إلاّ طعن في نيطه إطفاء لنور الله. الحديث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وهو حديث شريف يدلّ على غاية جلالته وعلوّ منزلته عند الإمام </w:t>
      </w:r>
      <w:r w:rsidR="00C73003" w:rsidRPr="00C73003">
        <w:rPr>
          <w:rStyle w:val="libAlaemChar"/>
          <w:rtl/>
        </w:rPr>
        <w:t>عليه‌السلام</w:t>
      </w:r>
      <w:r w:rsidRPr="00824500">
        <w:rPr>
          <w:rtl/>
        </w:rPr>
        <w:t>.</w:t>
      </w:r>
    </w:p>
    <w:p w:rsidR="005D5FA5" w:rsidRPr="00824500" w:rsidRDefault="005D5FA5" w:rsidP="005D5FA5">
      <w:pPr>
        <w:pStyle w:val="Heading2"/>
        <w:rPr>
          <w:rtl/>
          <w:lang w:bidi="fa-IR"/>
        </w:rPr>
      </w:pPr>
      <w:bookmarkStart w:id="210" w:name="_Toc354666150"/>
      <w:bookmarkStart w:id="211" w:name="_Toc449873313"/>
      <w:r w:rsidRPr="00824500">
        <w:rPr>
          <w:rtl/>
          <w:lang w:bidi="fa-IR"/>
        </w:rPr>
        <w:t>1535</w:t>
      </w:r>
      <w:r>
        <w:rPr>
          <w:rtl/>
          <w:lang w:bidi="fa-IR"/>
        </w:rPr>
        <w:t xml:space="preserve"> ـ </w:t>
      </w:r>
      <w:r w:rsidRPr="00824500">
        <w:rPr>
          <w:rtl/>
          <w:lang w:bidi="fa-IR"/>
        </w:rPr>
        <w:t>عباس بن صدقة :</w:t>
      </w:r>
      <w:bookmarkEnd w:id="210"/>
      <w:bookmarkEnd w:id="211"/>
      <w:r w:rsidRPr="00824500">
        <w:rPr>
          <w:rtl/>
          <w:lang w:bidi="fa-IR"/>
        </w:rPr>
        <w:t xml:space="preserve"> </w:t>
      </w:r>
    </w:p>
    <w:p w:rsidR="005D5FA5" w:rsidRPr="00824500" w:rsidRDefault="005D5FA5" w:rsidP="001409C0">
      <w:pPr>
        <w:pStyle w:val="libNormal"/>
        <w:rPr>
          <w:rtl/>
        </w:rPr>
      </w:pPr>
      <w:r w:rsidRPr="00824500">
        <w:rPr>
          <w:rtl/>
        </w:rPr>
        <w:t>ذكر الفضل بن شاذان في بعض كتبه أنّه من الكذّابين المشهورين بالكذب ، ومثله قال عن علي بن حسكة ،</w:t>
      </w:r>
      <w:r w:rsidRPr="0016337D">
        <w:rPr>
          <w:rStyle w:val="libBold2Char"/>
          <w:rtl/>
        </w:rPr>
        <w:t xml:space="preserve"> صه </w:t>
      </w:r>
      <w:r w:rsidRPr="00244C9B">
        <w:rPr>
          <w:rStyle w:val="libFootnotenumChar"/>
          <w:rtl/>
        </w:rPr>
        <w:t>(2)</w:t>
      </w:r>
      <w:r w:rsidRPr="00824500">
        <w:rPr>
          <w:rtl/>
        </w:rPr>
        <w:t xml:space="preserve"> ، طس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قال نصر بن الصباح : العباس بن صدقة وأبو العبّاس الطربال </w:t>
      </w:r>
      <w:r w:rsidRPr="00244C9B">
        <w:rPr>
          <w:rStyle w:val="libFootnotenumChar"/>
          <w:rtl/>
        </w:rPr>
        <w:t>(4)</w:t>
      </w:r>
      <w:r w:rsidRPr="00824500">
        <w:rPr>
          <w:rtl/>
        </w:rPr>
        <w:t xml:space="preserve"> وأبو عبد الله الكندي المعروف بشاة رئيس كانوا من الغلاة الكبار الملعونين </w:t>
      </w:r>
      <w:r w:rsidRPr="00244C9B">
        <w:rPr>
          <w:rStyle w:val="libFootnotenumChar"/>
          <w:rtl/>
        </w:rPr>
        <w:t>(5)</w:t>
      </w:r>
      <w:r>
        <w:rPr>
          <w:rtl/>
        </w:rPr>
        <w:t>.</w:t>
      </w:r>
    </w:p>
    <w:p w:rsidR="005D5FA5" w:rsidRPr="00824500" w:rsidRDefault="005D5FA5" w:rsidP="005D5FA5">
      <w:pPr>
        <w:pStyle w:val="Heading2"/>
        <w:rPr>
          <w:rtl/>
          <w:lang w:bidi="fa-IR"/>
        </w:rPr>
      </w:pPr>
      <w:bookmarkStart w:id="212" w:name="_Toc354666151"/>
      <w:bookmarkStart w:id="213" w:name="_Toc449873314"/>
      <w:r w:rsidRPr="00824500">
        <w:rPr>
          <w:rtl/>
          <w:lang w:bidi="fa-IR"/>
        </w:rPr>
        <w:t>1536</w:t>
      </w:r>
      <w:r>
        <w:rPr>
          <w:rtl/>
          <w:lang w:bidi="fa-IR"/>
        </w:rPr>
        <w:t xml:space="preserve"> ـ </w:t>
      </w:r>
      <w:r w:rsidRPr="00824500">
        <w:rPr>
          <w:rtl/>
          <w:lang w:bidi="fa-IR"/>
        </w:rPr>
        <w:t>عباس بن طاهر بن ظهير :</w:t>
      </w:r>
      <w:bookmarkEnd w:id="212"/>
      <w:bookmarkEnd w:id="213"/>
      <w:r w:rsidRPr="00824500">
        <w:rPr>
          <w:rtl/>
          <w:lang w:bidi="fa-IR"/>
        </w:rPr>
        <w:t xml:space="preserve"> </w:t>
      </w:r>
    </w:p>
    <w:p w:rsidR="005D5FA5" w:rsidRPr="00824500" w:rsidRDefault="005D5FA5" w:rsidP="001409C0">
      <w:pPr>
        <w:pStyle w:val="libNormal"/>
        <w:rPr>
          <w:rtl/>
        </w:rPr>
      </w:pPr>
      <w:r w:rsidRPr="00824500">
        <w:rPr>
          <w:rtl/>
        </w:rPr>
        <w:t xml:space="preserve">في الخصال : كان من الأفاضل </w:t>
      </w:r>
      <w:r w:rsidR="00C710B1" w:rsidRPr="00C710B1">
        <w:rPr>
          <w:rStyle w:val="libAlaemChar"/>
          <w:rtl/>
        </w:rPr>
        <w:t>رحمه‌الله</w:t>
      </w:r>
      <w:r w:rsidRPr="00824500">
        <w:rPr>
          <w:rtl/>
        </w:rPr>
        <w:t xml:space="preserve">. وروى عنه </w:t>
      </w:r>
      <w:r w:rsidRPr="00244C9B">
        <w:rPr>
          <w:rStyle w:val="libFootnotenumChar"/>
          <w:rtl/>
        </w:rPr>
        <w:t>(6)</w:t>
      </w:r>
      <w:r w:rsidRPr="00824500">
        <w:rPr>
          <w:rtl/>
        </w:rPr>
        <w:t xml:space="preserve"> بواسطة‌</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لم نعثر على هذا في كشف الغمّة ، نعم نقله العلاّمة المجلسي في بحار الأنوار : 32 / 591 نقلا عن العيّاشي : 2 / 81 في تفسير الآية 14 من سورة التوبة ، كما ورواها عن العيّاشي السيّد هاشم البحراني في تفسير البرهان : 2 / 108 في الموضع المذكور ، ورواها كذلك المسعودي في مروج الذهب : 3 / 207 ، فلاحظ.</w:t>
      </w:r>
    </w:p>
    <w:p w:rsidR="005D5FA5" w:rsidRPr="00824500" w:rsidRDefault="005D5FA5" w:rsidP="00725517">
      <w:pPr>
        <w:pStyle w:val="libFootnote0"/>
        <w:rPr>
          <w:rtl/>
          <w:lang w:bidi="fa-IR"/>
        </w:rPr>
      </w:pPr>
      <w:r w:rsidRPr="00824500">
        <w:rPr>
          <w:rtl/>
        </w:rPr>
        <w:t>(2) الخلاصة : 245 / 14.</w:t>
      </w:r>
    </w:p>
    <w:p w:rsidR="005D5FA5" w:rsidRPr="00824500" w:rsidRDefault="005D5FA5" w:rsidP="00725517">
      <w:pPr>
        <w:pStyle w:val="libFootnote0"/>
        <w:rPr>
          <w:rtl/>
          <w:lang w:bidi="fa-IR"/>
        </w:rPr>
      </w:pPr>
      <w:r w:rsidRPr="00824500">
        <w:rPr>
          <w:rtl/>
        </w:rPr>
        <w:t>(3) التحرير الطاووسي : 658.</w:t>
      </w:r>
    </w:p>
    <w:p w:rsidR="005D5FA5" w:rsidRPr="00824500" w:rsidRDefault="005D5FA5" w:rsidP="00725517">
      <w:pPr>
        <w:pStyle w:val="libFootnote0"/>
        <w:rPr>
          <w:rtl/>
          <w:lang w:bidi="fa-IR"/>
        </w:rPr>
      </w:pPr>
      <w:r w:rsidRPr="00824500">
        <w:rPr>
          <w:rtl/>
        </w:rPr>
        <w:t>(4) في المصدر : الطرناني ، الطبرناني ( خ ل )</w:t>
      </w:r>
      <w:r>
        <w:rPr>
          <w:rtl/>
        </w:rPr>
        <w:t>.</w:t>
      </w:r>
    </w:p>
    <w:p w:rsidR="005D5FA5" w:rsidRPr="00824500" w:rsidRDefault="005D5FA5" w:rsidP="00725517">
      <w:pPr>
        <w:pStyle w:val="libFootnote0"/>
        <w:rPr>
          <w:rtl/>
          <w:lang w:bidi="fa-IR"/>
        </w:rPr>
      </w:pPr>
      <w:r w:rsidRPr="00824500">
        <w:rPr>
          <w:rtl/>
        </w:rPr>
        <w:t>(5) رجال الكشّي : 522 / 1002.</w:t>
      </w:r>
    </w:p>
    <w:p w:rsidR="005D5FA5" w:rsidRPr="00824500" w:rsidRDefault="005D5FA5" w:rsidP="00725517">
      <w:pPr>
        <w:pStyle w:val="libFootnote0"/>
        <w:rPr>
          <w:rtl/>
          <w:lang w:bidi="fa-IR"/>
        </w:rPr>
      </w:pPr>
      <w:r w:rsidRPr="00824500">
        <w:rPr>
          <w:rtl/>
        </w:rPr>
        <w:t>(6) عنه ، لم ترد في نسخة « ش »</w:t>
      </w:r>
      <w:r>
        <w:rPr>
          <w:rtl/>
        </w:rPr>
        <w:t>.</w:t>
      </w:r>
    </w:p>
    <w:p w:rsidR="005D5FA5" w:rsidRPr="00824500" w:rsidRDefault="005D5FA5" w:rsidP="0016337D">
      <w:pPr>
        <w:pStyle w:val="libNormal"/>
        <w:rPr>
          <w:rtl/>
        </w:rPr>
      </w:pPr>
      <w:r>
        <w:rPr>
          <w:rtl/>
        </w:rPr>
        <w:br w:type="page"/>
      </w:r>
      <w:r w:rsidRPr="00824500">
        <w:rPr>
          <w:rtl/>
        </w:rPr>
        <w:lastRenderedPageBreak/>
        <w:t xml:space="preserve">واحدة وكنّاه بأبي الفضل </w:t>
      </w:r>
      <w:r w:rsidRPr="00244C9B">
        <w:rPr>
          <w:rStyle w:val="libFootnotenumChar"/>
          <w:rtl/>
        </w:rPr>
        <w:t>(1)</w:t>
      </w:r>
      <w:r w:rsidRPr="00824500">
        <w:rPr>
          <w:rtl/>
        </w:rPr>
        <w:t xml:space="preserve"> ،</w:t>
      </w:r>
      <w:r w:rsidRPr="0016337D">
        <w:rPr>
          <w:rStyle w:val="libBold2Char"/>
          <w:rtl/>
        </w:rPr>
        <w:t xml:space="preserve"> تعق </w:t>
      </w:r>
      <w:r w:rsidRPr="00244C9B">
        <w:rPr>
          <w:rStyle w:val="libFootnotenumChar"/>
          <w:rtl/>
        </w:rPr>
        <w:t>(2)</w:t>
      </w:r>
      <w:r>
        <w:rPr>
          <w:rtl/>
        </w:rPr>
        <w:t>.</w:t>
      </w:r>
    </w:p>
    <w:p w:rsidR="005D5FA5" w:rsidRPr="00824500" w:rsidRDefault="005D5FA5" w:rsidP="005D5FA5">
      <w:pPr>
        <w:pStyle w:val="Heading2"/>
        <w:rPr>
          <w:rtl/>
          <w:lang w:bidi="fa-IR"/>
        </w:rPr>
      </w:pPr>
      <w:bookmarkStart w:id="214" w:name="_Toc354666152"/>
      <w:bookmarkStart w:id="215" w:name="_Toc449873315"/>
      <w:r w:rsidRPr="00824500">
        <w:rPr>
          <w:rtl/>
          <w:lang w:bidi="fa-IR"/>
        </w:rPr>
        <w:t>1537</w:t>
      </w:r>
      <w:r>
        <w:rPr>
          <w:rtl/>
          <w:lang w:bidi="fa-IR"/>
        </w:rPr>
        <w:t xml:space="preserve"> ـ </w:t>
      </w:r>
      <w:r w:rsidRPr="00824500">
        <w:rPr>
          <w:rtl/>
          <w:lang w:bidi="fa-IR"/>
        </w:rPr>
        <w:t>العباس بن عامر بن رباح :</w:t>
      </w:r>
      <w:bookmarkEnd w:id="214"/>
      <w:bookmarkEnd w:id="215"/>
      <w:r w:rsidRPr="00824500">
        <w:rPr>
          <w:rtl/>
          <w:lang w:bidi="fa-IR"/>
        </w:rPr>
        <w:t xml:space="preserve"> </w:t>
      </w:r>
    </w:p>
    <w:p w:rsidR="005D5FA5" w:rsidRPr="00824500" w:rsidRDefault="005D5FA5" w:rsidP="001409C0">
      <w:pPr>
        <w:pStyle w:val="libNormal"/>
        <w:rPr>
          <w:rtl/>
        </w:rPr>
      </w:pPr>
      <w:r w:rsidRPr="00824500">
        <w:rPr>
          <w:rtl/>
        </w:rPr>
        <w:t>أبو الفضل الثقفي القصباني ، الشيخ الصدوق الثقة ، كثير الحديث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عنه سعد بن عبد الله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لم : عنه أيّوب بن نوح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أخبرنا أبو عبد الله ، عن محمّد بن علي بن الحسين ، عن أبيه ، عن عبد الله بن جعفر الحميري ، عن الحسن بن علي الكوفي وأيّوب ابن نوح ، عنه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ضح</w:t>
      </w:r>
      <w:r w:rsidRPr="00824500">
        <w:rPr>
          <w:rtl/>
        </w:rPr>
        <w:t xml:space="preserve"> : العباس بن عامر بن رباح : بالباء الموحدة بعد الراء ، أبو الفضل الثقفي القصباني : بالقاف المفتوحة والصاد المهملة المفتوحة والباء الموحّدة والنون بعد الألف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xml:space="preserve">: </w:t>
      </w:r>
      <w:r w:rsidRPr="0016337D">
        <w:rPr>
          <w:rStyle w:val="libBold2Char"/>
          <w:rtl/>
        </w:rPr>
        <w:t>لم</w:t>
      </w:r>
      <w:r w:rsidRPr="00824500">
        <w:rPr>
          <w:rtl/>
        </w:rPr>
        <w:t xml:space="preserve"> ،</w:t>
      </w:r>
      <w:r w:rsidRPr="0016337D">
        <w:rPr>
          <w:rStyle w:val="libBold2Char"/>
          <w:rtl/>
        </w:rPr>
        <w:t xml:space="preserve"> جخ </w:t>
      </w:r>
      <w:r w:rsidRPr="00824500">
        <w:rPr>
          <w:rtl/>
        </w:rPr>
        <w:t>،</w:t>
      </w:r>
      <w:r w:rsidRPr="0016337D">
        <w:rPr>
          <w:rStyle w:val="libBold2Char"/>
          <w:rtl/>
        </w:rPr>
        <w:t xml:space="preserve"> كش </w:t>
      </w:r>
      <w:r w:rsidRPr="00824500">
        <w:rPr>
          <w:rtl/>
        </w:rPr>
        <w:t xml:space="preserve">، شيخ صدوق ثقة </w:t>
      </w:r>
      <w:r w:rsidRPr="00244C9B">
        <w:rPr>
          <w:rStyle w:val="libFootnotenumChar"/>
          <w:rtl/>
        </w:rPr>
        <w:t>(8)</w:t>
      </w:r>
      <w:r>
        <w:rPr>
          <w:rtl/>
        </w:rPr>
        <w:t>.</w:t>
      </w:r>
    </w:p>
    <w:p w:rsidR="005D5FA5" w:rsidRPr="00824500" w:rsidRDefault="005D5FA5" w:rsidP="001409C0">
      <w:pPr>
        <w:pStyle w:val="libNormal"/>
        <w:rPr>
          <w:rtl/>
        </w:rPr>
      </w:pPr>
      <w:r w:rsidRPr="00824500">
        <w:rPr>
          <w:rtl/>
        </w:rPr>
        <w:t>ولم أجد في</w:t>
      </w:r>
      <w:r w:rsidRPr="0016337D">
        <w:rPr>
          <w:rStyle w:val="libBold2Char"/>
          <w:rtl/>
        </w:rPr>
        <w:t xml:space="preserve"> كش </w:t>
      </w:r>
      <w:r w:rsidRPr="00824500">
        <w:rPr>
          <w:rtl/>
        </w:rPr>
        <w:t>ذكره أصلا ولا نقله عنه غيره ، ولعلّ الصواب بدل</w:t>
      </w:r>
      <w:r w:rsidRPr="0016337D">
        <w:rPr>
          <w:rStyle w:val="libBold2Char"/>
          <w:rtl/>
        </w:rPr>
        <w:t xml:space="preserve"> كش </w:t>
      </w:r>
      <w:r w:rsidRPr="00824500">
        <w:rPr>
          <w:rtl/>
        </w:rPr>
        <w:t xml:space="preserve">: </w:t>
      </w:r>
      <w:r w:rsidRPr="0016337D">
        <w:rPr>
          <w:rStyle w:val="libBold2Char"/>
          <w:rtl/>
        </w:rPr>
        <w:t xml:space="preserve">جش </w:t>
      </w:r>
      <w:r w:rsidRPr="00824500">
        <w:rPr>
          <w:rtl/>
        </w:rPr>
        <w:t>، وليس في لم أيضا ذلك ، فلاحظ.</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الخصال : 294 / 60 ، روى عنه بواسطة عبد الرحمن بن محمّد البلخي.</w:t>
      </w:r>
    </w:p>
    <w:p w:rsidR="005D5FA5" w:rsidRPr="00824500" w:rsidRDefault="005D5FA5" w:rsidP="00725517">
      <w:pPr>
        <w:pStyle w:val="libFootnote0"/>
        <w:rPr>
          <w:rtl/>
          <w:lang w:bidi="fa-IR"/>
        </w:rPr>
      </w:pPr>
      <w:r w:rsidRPr="00824500">
        <w:rPr>
          <w:rtl/>
        </w:rPr>
        <w:t>(2) تعليقة الوحيد البهبهاني : 187.</w:t>
      </w:r>
    </w:p>
    <w:p w:rsidR="005D5FA5" w:rsidRPr="00824500" w:rsidRDefault="005D5FA5" w:rsidP="00725517">
      <w:pPr>
        <w:pStyle w:val="libFootnote0"/>
        <w:rPr>
          <w:rtl/>
          <w:lang w:bidi="fa-IR"/>
        </w:rPr>
      </w:pPr>
      <w:r w:rsidRPr="00824500">
        <w:rPr>
          <w:rtl/>
        </w:rPr>
        <w:t>(3) الخلاصة : 118 / 7.</w:t>
      </w:r>
    </w:p>
    <w:p w:rsidR="005D5FA5" w:rsidRPr="00824500" w:rsidRDefault="005D5FA5" w:rsidP="00725517">
      <w:pPr>
        <w:pStyle w:val="libFootnote0"/>
        <w:rPr>
          <w:rtl/>
          <w:lang w:bidi="fa-IR"/>
        </w:rPr>
      </w:pPr>
      <w:r w:rsidRPr="00824500">
        <w:rPr>
          <w:rtl/>
        </w:rPr>
        <w:t>(4) رجال النجاشي : 281 / 744.</w:t>
      </w:r>
    </w:p>
    <w:p w:rsidR="005D5FA5" w:rsidRPr="00824500" w:rsidRDefault="005D5FA5" w:rsidP="00725517">
      <w:pPr>
        <w:pStyle w:val="libFootnote0"/>
        <w:rPr>
          <w:rtl/>
          <w:lang w:bidi="fa-IR"/>
        </w:rPr>
      </w:pPr>
      <w:r w:rsidRPr="00824500">
        <w:rPr>
          <w:rtl/>
        </w:rPr>
        <w:t xml:space="preserve">(5) رجال الشيخ : 487 / 65. وذكر في أصحاب الكاظم </w:t>
      </w:r>
      <w:r w:rsidR="00C73003" w:rsidRPr="00C73003">
        <w:rPr>
          <w:rStyle w:val="libAlaemChar"/>
          <w:rtl/>
        </w:rPr>
        <w:t>عليه‌السلام</w:t>
      </w:r>
      <w:r w:rsidRPr="00824500">
        <w:rPr>
          <w:rtl/>
        </w:rPr>
        <w:t xml:space="preserve"> : 356 / 38 : العبّاس ابن عامر.</w:t>
      </w:r>
    </w:p>
    <w:p w:rsidR="005D5FA5" w:rsidRPr="00824500" w:rsidRDefault="005D5FA5" w:rsidP="00725517">
      <w:pPr>
        <w:pStyle w:val="libFootnote0"/>
        <w:rPr>
          <w:rtl/>
          <w:lang w:bidi="fa-IR"/>
        </w:rPr>
      </w:pPr>
      <w:r w:rsidRPr="00824500">
        <w:rPr>
          <w:rtl/>
        </w:rPr>
        <w:t>(6) الفهرست : 118 / 527.</w:t>
      </w:r>
    </w:p>
    <w:p w:rsidR="005D5FA5" w:rsidRPr="00824500" w:rsidRDefault="005D5FA5" w:rsidP="00725517">
      <w:pPr>
        <w:pStyle w:val="libFootnote0"/>
        <w:rPr>
          <w:rtl/>
          <w:lang w:bidi="fa-IR"/>
        </w:rPr>
      </w:pPr>
      <w:r w:rsidRPr="00824500">
        <w:rPr>
          <w:rtl/>
        </w:rPr>
        <w:t>(7) إيضاح الاشتباه : 227 / 425.</w:t>
      </w:r>
    </w:p>
    <w:p w:rsidR="005D5FA5" w:rsidRPr="00824500" w:rsidRDefault="005D5FA5" w:rsidP="00725517">
      <w:pPr>
        <w:pStyle w:val="libFootnote0"/>
        <w:rPr>
          <w:rtl/>
          <w:lang w:bidi="fa-IR"/>
        </w:rPr>
      </w:pPr>
      <w:r w:rsidRPr="00824500">
        <w:rPr>
          <w:rtl/>
        </w:rPr>
        <w:t>(8) رجال ابن داود : 114 / 810 ، وفيه : لم ، جخ ، جش.</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مشكا </w:t>
      </w:r>
      <w:r w:rsidRPr="00824500">
        <w:rPr>
          <w:rtl/>
        </w:rPr>
        <w:t xml:space="preserve">: ابن عامر بن رباح القصباني الثقة </w:t>
      </w:r>
      <w:r w:rsidRPr="00244C9B">
        <w:rPr>
          <w:rStyle w:val="libFootnotenumChar"/>
          <w:rtl/>
        </w:rPr>
        <w:t>(1)</w:t>
      </w:r>
      <w:r w:rsidRPr="00824500">
        <w:rPr>
          <w:rtl/>
        </w:rPr>
        <w:t xml:space="preserve"> ، عنه سعد بن عبد الله ، وأيّوب بن نوح ، والحسن بن علي بن عبد الله بن المغيرة الكوفي ، وموسى بن القاسم </w:t>
      </w:r>
      <w:r w:rsidRPr="00244C9B">
        <w:rPr>
          <w:rStyle w:val="libFootnotenumChar"/>
          <w:rtl/>
        </w:rPr>
        <w:t>(2)</w:t>
      </w:r>
      <w:r>
        <w:rPr>
          <w:rtl/>
        </w:rPr>
        <w:t>.</w:t>
      </w:r>
    </w:p>
    <w:p w:rsidR="005D5FA5" w:rsidRPr="00824500" w:rsidRDefault="005D5FA5" w:rsidP="005D5FA5">
      <w:pPr>
        <w:pStyle w:val="Heading2"/>
        <w:rPr>
          <w:rtl/>
          <w:lang w:bidi="fa-IR"/>
        </w:rPr>
      </w:pPr>
      <w:bookmarkStart w:id="216" w:name="_Toc354666153"/>
      <w:bookmarkStart w:id="217" w:name="_Toc449873316"/>
      <w:r w:rsidRPr="00824500">
        <w:rPr>
          <w:rtl/>
          <w:lang w:bidi="fa-IR"/>
        </w:rPr>
        <w:t>1538</w:t>
      </w:r>
      <w:r>
        <w:rPr>
          <w:rtl/>
          <w:lang w:bidi="fa-IR"/>
        </w:rPr>
        <w:t xml:space="preserve"> ـ </w:t>
      </w:r>
      <w:r w:rsidRPr="00824500">
        <w:rPr>
          <w:rtl/>
          <w:lang w:bidi="fa-IR"/>
        </w:rPr>
        <w:t>العباس بن عبد المطّلب :</w:t>
      </w:r>
      <w:bookmarkEnd w:id="216"/>
      <w:bookmarkEnd w:id="217"/>
      <w:r w:rsidRPr="00824500">
        <w:rPr>
          <w:rtl/>
          <w:lang w:bidi="fa-IR"/>
        </w:rPr>
        <w:t xml:space="preserve"> </w:t>
      </w:r>
    </w:p>
    <w:p w:rsidR="005D5FA5" w:rsidRPr="00824500" w:rsidRDefault="00C710B1" w:rsidP="001409C0">
      <w:pPr>
        <w:pStyle w:val="libNormal"/>
        <w:rPr>
          <w:rtl/>
        </w:rPr>
      </w:pPr>
      <w:r w:rsidRPr="00C710B1">
        <w:rPr>
          <w:rStyle w:val="libAlaemChar"/>
          <w:rtl/>
        </w:rPr>
        <w:t>رضي‌الله‌عنه</w:t>
      </w:r>
      <w:r w:rsidR="005D5FA5" w:rsidRPr="00824500">
        <w:rPr>
          <w:rtl/>
        </w:rPr>
        <w:t xml:space="preserve"> ، عمّ رسول الله </w:t>
      </w:r>
      <w:r w:rsidRPr="00C710B1">
        <w:rPr>
          <w:rStyle w:val="libAlaemChar"/>
          <w:rtl/>
        </w:rPr>
        <w:t>صلى‌الله‌عليه‌وآله</w:t>
      </w:r>
      <w:r w:rsidR="005D5FA5" w:rsidRPr="00824500">
        <w:rPr>
          <w:rtl/>
        </w:rPr>
        <w:t xml:space="preserve"> ، سيّد من سادات أصحابه ، وهو من أصحاب علي </w:t>
      </w:r>
      <w:r w:rsidR="00C73003" w:rsidRPr="00C73003">
        <w:rPr>
          <w:rStyle w:val="libAlaemChar"/>
          <w:rtl/>
        </w:rPr>
        <w:t>عليه‌السلام</w:t>
      </w:r>
      <w:r w:rsidR="005D5FA5" w:rsidRPr="00824500">
        <w:rPr>
          <w:rtl/>
        </w:rPr>
        <w:t xml:space="preserve"> أيضا ،</w:t>
      </w:r>
      <w:r w:rsidR="005D5FA5" w:rsidRPr="0016337D">
        <w:rPr>
          <w:rStyle w:val="libBold2Char"/>
          <w:rtl/>
        </w:rPr>
        <w:t xml:space="preserve"> صه </w:t>
      </w:r>
      <w:r w:rsidR="005D5FA5" w:rsidRPr="00244C9B">
        <w:rPr>
          <w:rStyle w:val="libFootnotenumChar"/>
          <w:rtl/>
        </w:rPr>
        <w:t>(3)</w:t>
      </w:r>
      <w:r w:rsidR="005D5FA5">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يظهر من بعض الأخبار ذمّه </w:t>
      </w:r>
      <w:r w:rsidRPr="00244C9B">
        <w:rPr>
          <w:rStyle w:val="libFootnotenumChar"/>
          <w:rtl/>
        </w:rPr>
        <w:t>(4)</w:t>
      </w:r>
      <w:r w:rsidRPr="00824500">
        <w:rPr>
          <w:rtl/>
        </w:rPr>
        <w:t xml:space="preserve"> ، ومن بعضها فوق الذم </w:t>
      </w:r>
      <w:r w:rsidRPr="00244C9B">
        <w:rPr>
          <w:rStyle w:val="libFootnotenumChar"/>
          <w:rtl/>
        </w:rPr>
        <w:t>(5)</w:t>
      </w:r>
      <w:r w:rsidRPr="00824500">
        <w:rPr>
          <w:rtl/>
        </w:rPr>
        <w:t xml:space="preserve"> ، ويأتي ذكره في ابنه عبد الله. وفي الوجيزة أنّه مختلف فيه </w:t>
      </w:r>
      <w:r w:rsidRPr="00244C9B">
        <w:rPr>
          <w:rStyle w:val="libFootnotenumChar"/>
          <w:rtl/>
        </w:rPr>
        <w:t>(6)</w:t>
      </w:r>
      <w:r w:rsidRPr="00824500">
        <w:rPr>
          <w:rtl/>
        </w:rPr>
        <w:t xml:space="preserve"> </w:t>
      </w:r>
      <w:r w:rsidRPr="00244C9B">
        <w:rPr>
          <w:rStyle w:val="libFootnotenumChar"/>
          <w:rtl/>
        </w:rPr>
        <w:t>(7)</w:t>
      </w:r>
      <w:r>
        <w:rPr>
          <w:rtl/>
        </w:rPr>
        <w:t>.</w:t>
      </w:r>
    </w:p>
    <w:p w:rsidR="005D5FA5" w:rsidRPr="00824500" w:rsidRDefault="005D5FA5" w:rsidP="005D5FA5">
      <w:pPr>
        <w:pStyle w:val="Heading2"/>
        <w:rPr>
          <w:rtl/>
          <w:lang w:bidi="fa-IR"/>
        </w:rPr>
      </w:pPr>
      <w:bookmarkStart w:id="218" w:name="_Toc354666154"/>
      <w:bookmarkStart w:id="219" w:name="_Toc449873317"/>
      <w:r w:rsidRPr="00824500">
        <w:rPr>
          <w:rtl/>
          <w:lang w:bidi="fa-IR"/>
        </w:rPr>
        <w:t>1539</w:t>
      </w:r>
      <w:r>
        <w:rPr>
          <w:rtl/>
          <w:lang w:bidi="fa-IR"/>
        </w:rPr>
        <w:t xml:space="preserve"> ـ </w:t>
      </w:r>
      <w:r w:rsidRPr="00824500">
        <w:rPr>
          <w:rtl/>
          <w:lang w:bidi="fa-IR"/>
        </w:rPr>
        <w:t>عباس بن عطيّة العامري :</w:t>
      </w:r>
      <w:bookmarkEnd w:id="218"/>
      <w:bookmarkEnd w:id="219"/>
      <w:r w:rsidRPr="00824500">
        <w:rPr>
          <w:rtl/>
          <w:lang w:bidi="fa-IR"/>
        </w:rPr>
        <w:t xml:space="preserve"> </w:t>
      </w:r>
    </w:p>
    <w:p w:rsidR="005D5FA5" w:rsidRPr="00824500" w:rsidRDefault="005D5FA5" w:rsidP="001409C0">
      <w:pPr>
        <w:pStyle w:val="libNormal"/>
        <w:rPr>
          <w:rtl/>
        </w:rPr>
      </w:pPr>
      <w:r w:rsidRPr="00824500">
        <w:rPr>
          <w:rtl/>
        </w:rPr>
        <w:t>الكوفي ، أسند عنه ،</w:t>
      </w:r>
      <w:r w:rsidRPr="0016337D">
        <w:rPr>
          <w:rStyle w:val="libBold2Char"/>
          <w:rtl/>
        </w:rPr>
        <w:t xml:space="preserve"> ق </w:t>
      </w:r>
      <w:r w:rsidRPr="00244C9B">
        <w:rPr>
          <w:rStyle w:val="libFootnotenumChar"/>
          <w:rtl/>
        </w:rPr>
        <w:t>(8)</w:t>
      </w:r>
      <w:r>
        <w:rPr>
          <w:rtl/>
        </w:rPr>
        <w:t>.</w:t>
      </w:r>
    </w:p>
    <w:p w:rsidR="005D5FA5" w:rsidRPr="00824500" w:rsidRDefault="005D5FA5" w:rsidP="005D5FA5">
      <w:pPr>
        <w:pStyle w:val="Heading2"/>
        <w:rPr>
          <w:rtl/>
          <w:lang w:bidi="fa-IR"/>
        </w:rPr>
      </w:pPr>
      <w:bookmarkStart w:id="220" w:name="_Toc354666155"/>
      <w:bookmarkStart w:id="221" w:name="_Toc449873318"/>
      <w:r w:rsidRPr="00824500">
        <w:rPr>
          <w:rtl/>
          <w:lang w:bidi="fa-IR"/>
        </w:rPr>
        <w:t>1540</w:t>
      </w:r>
      <w:r>
        <w:rPr>
          <w:rtl/>
          <w:lang w:bidi="fa-IR"/>
        </w:rPr>
        <w:t xml:space="preserve"> ـ </w:t>
      </w:r>
      <w:r w:rsidRPr="00824500">
        <w:rPr>
          <w:rtl/>
          <w:lang w:bidi="fa-IR"/>
        </w:rPr>
        <w:t>عباس بن علي :</w:t>
      </w:r>
      <w:bookmarkEnd w:id="220"/>
      <w:bookmarkEnd w:id="221"/>
      <w:r w:rsidRPr="00824500">
        <w:rPr>
          <w:rtl/>
          <w:lang w:bidi="fa-IR"/>
        </w:rPr>
        <w:t xml:space="preserve"> </w:t>
      </w:r>
    </w:p>
    <w:p w:rsidR="005D5FA5" w:rsidRPr="00824500" w:rsidRDefault="005D5FA5" w:rsidP="001409C0">
      <w:pPr>
        <w:pStyle w:val="libNormal"/>
        <w:rPr>
          <w:rtl/>
        </w:rPr>
      </w:pPr>
      <w:r w:rsidRPr="00824500">
        <w:rPr>
          <w:rtl/>
        </w:rPr>
        <w:t>ابن أبي سارة ، كوفي ، ثقة ،</w:t>
      </w:r>
      <w:r w:rsidRPr="0016337D">
        <w:rPr>
          <w:rStyle w:val="libBold2Char"/>
          <w:rtl/>
        </w:rPr>
        <w:t xml:space="preserve"> صه </w:t>
      </w:r>
      <w:r w:rsidRPr="00244C9B">
        <w:rPr>
          <w:rStyle w:val="libFootnotenumChar"/>
          <w:rtl/>
        </w:rPr>
        <w:t>(9)</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عنه أحمد بن جعفر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الثقة ، لم ترد في نسخة « ش »</w:t>
      </w:r>
      <w:r>
        <w:rPr>
          <w:rtl/>
        </w:rPr>
        <w:t>.</w:t>
      </w:r>
    </w:p>
    <w:p w:rsidR="005D5FA5" w:rsidRPr="00824500" w:rsidRDefault="005D5FA5" w:rsidP="00725517">
      <w:pPr>
        <w:pStyle w:val="libFootnote0"/>
        <w:rPr>
          <w:rtl/>
          <w:lang w:bidi="fa-IR"/>
        </w:rPr>
      </w:pPr>
      <w:r w:rsidRPr="00824500">
        <w:rPr>
          <w:rtl/>
        </w:rPr>
        <w:t>(2) هداية المحدّثين : 89.</w:t>
      </w:r>
    </w:p>
    <w:p w:rsidR="005D5FA5" w:rsidRPr="00824500" w:rsidRDefault="005D5FA5" w:rsidP="00725517">
      <w:pPr>
        <w:pStyle w:val="libFootnote0"/>
        <w:rPr>
          <w:rtl/>
          <w:lang w:bidi="fa-IR"/>
        </w:rPr>
      </w:pPr>
      <w:r w:rsidRPr="00824500">
        <w:rPr>
          <w:rtl/>
        </w:rPr>
        <w:t xml:space="preserve">(3) الخلاصة : 118 / 1. وعدّه الشيخ من أصحاب الرسول </w:t>
      </w:r>
      <w:r w:rsidR="00C710B1" w:rsidRPr="00C710B1">
        <w:rPr>
          <w:rStyle w:val="libAlaemChar"/>
          <w:rtl/>
        </w:rPr>
        <w:t>صلى‌الله‌عليه‌وآله</w:t>
      </w:r>
      <w:r w:rsidRPr="00824500">
        <w:rPr>
          <w:rtl/>
        </w:rPr>
        <w:t xml:space="preserve"> : 23 / 25 مقتصرا على قوله : العباس بن عبد المطّلب ، كما عدّه من أصحاب علي </w:t>
      </w:r>
      <w:r w:rsidR="00C73003" w:rsidRPr="00C73003">
        <w:rPr>
          <w:rStyle w:val="libAlaemChar"/>
          <w:rtl/>
        </w:rPr>
        <w:t>عليه‌السلام</w:t>
      </w:r>
      <w:r w:rsidRPr="00824500">
        <w:rPr>
          <w:rtl/>
        </w:rPr>
        <w:t xml:space="preserve"> في ترجمة ابنه عبد الله : 46 / 3.</w:t>
      </w:r>
    </w:p>
    <w:p w:rsidR="005D5FA5" w:rsidRPr="00824500" w:rsidRDefault="005D5FA5" w:rsidP="00725517">
      <w:pPr>
        <w:pStyle w:val="libFootnote0"/>
        <w:rPr>
          <w:rtl/>
          <w:lang w:bidi="fa-IR"/>
        </w:rPr>
      </w:pPr>
      <w:r w:rsidRPr="00824500">
        <w:rPr>
          <w:rtl/>
        </w:rPr>
        <w:t>(4) الكافي 8 : 189 / 216 ، رجال الكشّي : 112 / 179 ترجمة عبيد الله بن العباس.</w:t>
      </w:r>
    </w:p>
    <w:p w:rsidR="005D5FA5" w:rsidRPr="00824500" w:rsidRDefault="005D5FA5" w:rsidP="00725517">
      <w:pPr>
        <w:pStyle w:val="libFootnote0"/>
        <w:rPr>
          <w:rtl/>
          <w:lang w:bidi="fa-IR"/>
        </w:rPr>
      </w:pPr>
      <w:r w:rsidRPr="00824500">
        <w:rPr>
          <w:rtl/>
        </w:rPr>
        <w:t>(5) رجال الكشّي : 53 / 102 ترجمة عبد الله بن العباس.</w:t>
      </w:r>
    </w:p>
    <w:p w:rsidR="005D5FA5" w:rsidRPr="00824500" w:rsidRDefault="005D5FA5" w:rsidP="00725517">
      <w:pPr>
        <w:pStyle w:val="libFootnote0"/>
        <w:rPr>
          <w:rtl/>
          <w:lang w:bidi="fa-IR"/>
        </w:rPr>
      </w:pPr>
      <w:r w:rsidRPr="00824500">
        <w:rPr>
          <w:rtl/>
        </w:rPr>
        <w:t>(6) الوجيزة : 232 / 967.</w:t>
      </w:r>
    </w:p>
    <w:p w:rsidR="005D5FA5" w:rsidRPr="00824500" w:rsidRDefault="005D5FA5" w:rsidP="00725517">
      <w:pPr>
        <w:pStyle w:val="libFootnote0"/>
        <w:rPr>
          <w:rtl/>
          <w:lang w:bidi="fa-IR"/>
        </w:rPr>
      </w:pPr>
      <w:r w:rsidRPr="00824500">
        <w:rPr>
          <w:rtl/>
        </w:rPr>
        <w:t>(7) تعليقة الوحيد البهبهاني : 188.</w:t>
      </w:r>
    </w:p>
    <w:p w:rsidR="005D5FA5" w:rsidRPr="00824500" w:rsidRDefault="005D5FA5" w:rsidP="00725517">
      <w:pPr>
        <w:pStyle w:val="libFootnote0"/>
        <w:rPr>
          <w:rtl/>
          <w:lang w:bidi="fa-IR"/>
        </w:rPr>
      </w:pPr>
      <w:r w:rsidRPr="00824500">
        <w:rPr>
          <w:rtl/>
        </w:rPr>
        <w:t>(8) رجال الشيخ : 246 / 371.</w:t>
      </w:r>
    </w:p>
    <w:p w:rsidR="005D5FA5" w:rsidRPr="00824500" w:rsidRDefault="005D5FA5" w:rsidP="00725517">
      <w:pPr>
        <w:pStyle w:val="libFootnote0"/>
        <w:rPr>
          <w:rtl/>
          <w:lang w:bidi="fa-IR"/>
        </w:rPr>
      </w:pPr>
      <w:r w:rsidRPr="00824500">
        <w:rPr>
          <w:rtl/>
        </w:rPr>
        <w:t>(9) الخلاصة : 118 / 9.</w:t>
      </w:r>
    </w:p>
    <w:p w:rsidR="005D5FA5" w:rsidRPr="00824500" w:rsidRDefault="005D5FA5" w:rsidP="00725517">
      <w:pPr>
        <w:pStyle w:val="libFootnote0"/>
        <w:rPr>
          <w:rtl/>
          <w:lang w:bidi="fa-IR"/>
        </w:rPr>
      </w:pPr>
      <w:r w:rsidRPr="00824500">
        <w:rPr>
          <w:rtl/>
        </w:rPr>
        <w:t>(10) رجال النجاشي : 282 / 747.</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في</w:t>
      </w:r>
      <w:r w:rsidRPr="0016337D">
        <w:rPr>
          <w:rStyle w:val="libBold2Char"/>
          <w:rtl/>
        </w:rPr>
        <w:t xml:space="preserve"> مشكا </w:t>
      </w:r>
      <w:r w:rsidRPr="00824500">
        <w:rPr>
          <w:rtl/>
        </w:rPr>
        <w:t xml:space="preserve">: ابن علي بن أبي سارة ، عنه أحمد بن جعفر </w:t>
      </w:r>
      <w:r w:rsidRPr="00244C9B">
        <w:rPr>
          <w:rStyle w:val="libFootnotenumChar"/>
          <w:rtl/>
        </w:rPr>
        <w:t>(1)</w:t>
      </w:r>
      <w:r>
        <w:rPr>
          <w:rtl/>
        </w:rPr>
        <w:t>.</w:t>
      </w:r>
    </w:p>
    <w:p w:rsidR="005D5FA5" w:rsidRPr="00824500" w:rsidRDefault="005D5FA5" w:rsidP="005D5FA5">
      <w:pPr>
        <w:pStyle w:val="Heading2"/>
        <w:rPr>
          <w:rtl/>
          <w:lang w:bidi="fa-IR"/>
        </w:rPr>
      </w:pPr>
      <w:bookmarkStart w:id="222" w:name="_Toc354666156"/>
      <w:bookmarkStart w:id="223" w:name="_Toc449873319"/>
      <w:r w:rsidRPr="00824500">
        <w:rPr>
          <w:rtl/>
          <w:lang w:bidi="fa-IR"/>
        </w:rPr>
        <w:t>1541</w:t>
      </w:r>
      <w:r>
        <w:rPr>
          <w:rtl/>
          <w:lang w:bidi="fa-IR"/>
        </w:rPr>
        <w:t xml:space="preserve"> ـ </w:t>
      </w:r>
      <w:r w:rsidRPr="00824500">
        <w:rPr>
          <w:rtl/>
          <w:lang w:bidi="fa-IR"/>
        </w:rPr>
        <w:t>عباس بن علي بن أبي طالب</w:t>
      </w:r>
      <w:r w:rsidRPr="0016337D">
        <w:rPr>
          <w:rStyle w:val="libAlaemChar"/>
          <w:rtl/>
        </w:rPr>
        <w:t xml:space="preserve"> </w:t>
      </w:r>
      <w:r w:rsidR="00C73003" w:rsidRPr="00C73003">
        <w:rPr>
          <w:rStyle w:val="libAlaemChar"/>
          <w:rtl/>
        </w:rPr>
        <w:t>عليه‌السلام</w:t>
      </w:r>
      <w:r w:rsidRPr="00824500">
        <w:rPr>
          <w:rtl/>
          <w:lang w:bidi="fa-IR"/>
        </w:rPr>
        <w:t xml:space="preserve"> :</w:t>
      </w:r>
      <w:bookmarkEnd w:id="222"/>
      <w:bookmarkEnd w:id="223"/>
      <w:r w:rsidRPr="00824500">
        <w:rPr>
          <w:rtl/>
          <w:lang w:bidi="fa-IR"/>
        </w:rPr>
        <w:t xml:space="preserve"> </w:t>
      </w:r>
    </w:p>
    <w:p w:rsidR="005D5FA5" w:rsidRPr="00824500" w:rsidRDefault="005D5FA5" w:rsidP="001409C0">
      <w:pPr>
        <w:pStyle w:val="libNormal"/>
        <w:rPr>
          <w:rtl/>
        </w:rPr>
      </w:pPr>
      <w:r w:rsidRPr="00824500">
        <w:rPr>
          <w:rtl/>
        </w:rPr>
        <w:t xml:space="preserve">من أصحاب أخيه الحسين </w:t>
      </w:r>
      <w:r w:rsidR="00C73003" w:rsidRPr="00C73003">
        <w:rPr>
          <w:rStyle w:val="libAlaemChar"/>
          <w:rtl/>
        </w:rPr>
        <w:t>عليه‌السلام</w:t>
      </w:r>
      <w:r w:rsidRPr="00824500">
        <w:rPr>
          <w:rtl/>
        </w:rPr>
        <w:t xml:space="preserve"> ، قتل معه بكربلاء ، قتله حكيم بن الطفيل ،</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ونحوه </w:t>
      </w:r>
      <w:r w:rsidRPr="0016337D">
        <w:rPr>
          <w:rStyle w:val="libBold2Char"/>
          <w:rtl/>
        </w:rPr>
        <w:t>سين</w:t>
      </w:r>
      <w:r w:rsidRPr="00824500">
        <w:rPr>
          <w:rtl/>
        </w:rPr>
        <w:t xml:space="preserve"> ، وزاد : أمّه أمّ البنين بنت حزام بن خالد بن ربيعة بن الوحيد من بني عامر </w:t>
      </w:r>
      <w:r w:rsidRPr="00244C9B">
        <w:rPr>
          <w:rStyle w:val="libFootnotenumChar"/>
          <w:rtl/>
        </w:rPr>
        <w:t>(3)</w:t>
      </w:r>
      <w:r>
        <w:rPr>
          <w:rtl/>
        </w:rPr>
        <w:t>.</w:t>
      </w:r>
    </w:p>
    <w:p w:rsidR="005D5FA5" w:rsidRPr="00824500" w:rsidRDefault="005D5FA5" w:rsidP="005D5FA5">
      <w:pPr>
        <w:pStyle w:val="Heading2"/>
        <w:rPr>
          <w:rtl/>
          <w:lang w:bidi="fa-IR"/>
        </w:rPr>
      </w:pPr>
      <w:bookmarkStart w:id="224" w:name="_Toc354666157"/>
      <w:bookmarkStart w:id="225" w:name="_Toc449873320"/>
      <w:r w:rsidRPr="00824500">
        <w:rPr>
          <w:rtl/>
          <w:lang w:bidi="fa-IR"/>
        </w:rPr>
        <w:t>1542</w:t>
      </w:r>
      <w:r>
        <w:rPr>
          <w:rtl/>
          <w:lang w:bidi="fa-IR"/>
        </w:rPr>
        <w:t xml:space="preserve"> ـ </w:t>
      </w:r>
      <w:r w:rsidRPr="00824500">
        <w:rPr>
          <w:rtl/>
          <w:lang w:bidi="fa-IR"/>
        </w:rPr>
        <w:t>عبّاس بن علي بن جعفر :</w:t>
      </w:r>
      <w:bookmarkEnd w:id="224"/>
      <w:bookmarkEnd w:id="225"/>
      <w:r w:rsidRPr="00824500">
        <w:rPr>
          <w:rtl/>
          <w:lang w:bidi="fa-IR"/>
        </w:rPr>
        <w:t xml:space="preserve"> </w:t>
      </w:r>
    </w:p>
    <w:p w:rsidR="005D5FA5" w:rsidRPr="00824500" w:rsidRDefault="005D5FA5" w:rsidP="001409C0">
      <w:pPr>
        <w:pStyle w:val="libNormal"/>
        <w:rPr>
          <w:rtl/>
        </w:rPr>
      </w:pPr>
      <w:r w:rsidRPr="00824500">
        <w:rPr>
          <w:rtl/>
        </w:rPr>
        <w:t xml:space="preserve">ابن عبد الله بن جعفر بن محمّد بن علي بن أبي طالب </w:t>
      </w:r>
      <w:r w:rsidR="00C73003" w:rsidRPr="00C73003">
        <w:rPr>
          <w:rStyle w:val="libAlaemChar"/>
          <w:rtl/>
        </w:rPr>
        <w:t>عليه‌السلام</w:t>
      </w:r>
      <w:r w:rsidRPr="00824500">
        <w:rPr>
          <w:rtl/>
        </w:rPr>
        <w:t xml:space="preserve"> ، من ولد محمّد بن الحنفيّة ، يكنّى أبا الحسن ، روى عنه التلعكبري</w:t>
      </w:r>
      <w:r>
        <w:rPr>
          <w:rtl/>
        </w:rPr>
        <w:t xml:space="preserve"> ـ </w:t>
      </w:r>
      <w:r w:rsidRPr="00824500">
        <w:rPr>
          <w:rtl/>
        </w:rPr>
        <w:t xml:space="preserve">قال </w:t>
      </w:r>
      <w:r>
        <w:rPr>
          <w:rtl/>
        </w:rPr>
        <w:t xml:space="preserve">: </w:t>
      </w:r>
      <w:r w:rsidRPr="00824500">
        <w:rPr>
          <w:rtl/>
        </w:rPr>
        <w:t xml:space="preserve">هو ولد من ولد أبي عبد الله </w:t>
      </w:r>
      <w:r w:rsidRPr="00244C9B">
        <w:rPr>
          <w:rStyle w:val="libFootnotenumChar"/>
          <w:rtl/>
        </w:rPr>
        <w:t>(4)</w:t>
      </w:r>
      <w:r w:rsidRPr="00824500">
        <w:rPr>
          <w:rtl/>
        </w:rPr>
        <w:t xml:space="preserve"> جعفر بن عبد الله المحمّدي الذي يروي عن ابن عقدة</w:t>
      </w:r>
      <w:r>
        <w:rPr>
          <w:rtl/>
        </w:rPr>
        <w:t xml:space="preserve"> ـ </w:t>
      </w:r>
      <w:r w:rsidRPr="00824500">
        <w:rPr>
          <w:rtl/>
        </w:rPr>
        <w:t xml:space="preserve">وسمع منه سنة اثنتين وثلاثين وثلاثمائة وله منه إجازة ، لم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علي بن جعفر ، عنه التلعكبري </w:t>
      </w:r>
      <w:r w:rsidRPr="00244C9B">
        <w:rPr>
          <w:rStyle w:val="libFootnotenumChar"/>
          <w:rtl/>
        </w:rPr>
        <w:t>(6)</w:t>
      </w:r>
      <w:r>
        <w:rPr>
          <w:rtl/>
        </w:rPr>
        <w:t>.</w:t>
      </w:r>
    </w:p>
    <w:p w:rsidR="005D5FA5" w:rsidRPr="00824500" w:rsidRDefault="005D5FA5" w:rsidP="005D5FA5">
      <w:pPr>
        <w:pStyle w:val="Heading2"/>
        <w:rPr>
          <w:rtl/>
          <w:lang w:bidi="fa-IR"/>
        </w:rPr>
      </w:pPr>
      <w:bookmarkStart w:id="226" w:name="_Toc354666158"/>
      <w:bookmarkStart w:id="227" w:name="_Toc449873321"/>
      <w:r w:rsidRPr="00824500">
        <w:rPr>
          <w:rtl/>
          <w:lang w:bidi="fa-IR"/>
        </w:rPr>
        <w:t>1543</w:t>
      </w:r>
      <w:r>
        <w:rPr>
          <w:rtl/>
          <w:lang w:bidi="fa-IR"/>
        </w:rPr>
        <w:t xml:space="preserve"> ـ </w:t>
      </w:r>
      <w:r w:rsidRPr="00824500">
        <w:rPr>
          <w:rtl/>
          <w:lang w:bidi="fa-IR"/>
        </w:rPr>
        <w:t>عبّاس بن عمر بن العبّاس :</w:t>
      </w:r>
      <w:bookmarkEnd w:id="226"/>
      <w:bookmarkEnd w:id="227"/>
      <w:r w:rsidRPr="00824500">
        <w:rPr>
          <w:rtl/>
          <w:lang w:bidi="fa-IR"/>
        </w:rPr>
        <w:t xml:space="preserve"> </w:t>
      </w:r>
    </w:p>
    <w:p w:rsidR="005D5FA5" w:rsidRPr="00824500" w:rsidRDefault="005D5FA5" w:rsidP="001409C0">
      <w:pPr>
        <w:pStyle w:val="libNormal"/>
        <w:rPr>
          <w:rtl/>
        </w:rPr>
      </w:pPr>
      <w:r w:rsidRPr="00824500">
        <w:rPr>
          <w:rtl/>
        </w:rPr>
        <w:t xml:space="preserve">الكلوذاني المعروف بابن مروان. في بكر بن محمّد بن حبيب عن </w:t>
      </w:r>
      <w:r w:rsidRPr="0016337D">
        <w:rPr>
          <w:rStyle w:val="libBold2Char"/>
          <w:rtl/>
        </w:rPr>
        <w:t xml:space="preserve">جش </w:t>
      </w:r>
      <w:r w:rsidRPr="00824500">
        <w:rPr>
          <w:rtl/>
        </w:rPr>
        <w:t xml:space="preserve">ما يظهر منه جلالته </w:t>
      </w:r>
      <w:r w:rsidRPr="00244C9B">
        <w:rPr>
          <w:rStyle w:val="libFootnotenumChar"/>
          <w:rtl/>
        </w:rPr>
        <w:t>(7)</w:t>
      </w:r>
      <w:r w:rsidRPr="00824500">
        <w:rPr>
          <w:rtl/>
        </w:rPr>
        <w:t xml:space="preserve"> ، وكذا في علي بن الحسين بن موسى مضافا إلى‌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89.</w:t>
      </w:r>
    </w:p>
    <w:p w:rsidR="005D5FA5" w:rsidRPr="00824500" w:rsidRDefault="005D5FA5" w:rsidP="00725517">
      <w:pPr>
        <w:pStyle w:val="libFootnote0"/>
        <w:rPr>
          <w:rtl/>
          <w:lang w:bidi="fa-IR"/>
        </w:rPr>
      </w:pPr>
      <w:r w:rsidRPr="00824500">
        <w:rPr>
          <w:rtl/>
        </w:rPr>
        <w:t>(2) الخلاصة : 118 / 2.</w:t>
      </w:r>
    </w:p>
    <w:p w:rsidR="005D5FA5" w:rsidRPr="00824500" w:rsidRDefault="005D5FA5" w:rsidP="00725517">
      <w:pPr>
        <w:pStyle w:val="libFootnote0"/>
        <w:rPr>
          <w:rtl/>
          <w:lang w:bidi="fa-IR"/>
        </w:rPr>
      </w:pPr>
      <w:r w:rsidRPr="00824500">
        <w:rPr>
          <w:rtl/>
        </w:rPr>
        <w:t>(3) رجال الشيخ : 76 / 4.</w:t>
      </w:r>
    </w:p>
    <w:p w:rsidR="005D5FA5" w:rsidRPr="00824500" w:rsidRDefault="005D5FA5" w:rsidP="00725517">
      <w:pPr>
        <w:pStyle w:val="libFootnote0"/>
        <w:rPr>
          <w:rtl/>
          <w:lang w:bidi="fa-IR"/>
        </w:rPr>
      </w:pPr>
      <w:r w:rsidRPr="00824500">
        <w:rPr>
          <w:rtl/>
        </w:rPr>
        <w:t>(4) في نسخة « م » : قال هو ولد أبي عبد الله ، وفي المصدر : وقال هو ولد ولد أبي عبد الله.</w:t>
      </w:r>
    </w:p>
    <w:p w:rsidR="005D5FA5" w:rsidRPr="00183ACC" w:rsidRDefault="005D5FA5" w:rsidP="00725517">
      <w:pPr>
        <w:pStyle w:val="libFootnote0"/>
        <w:rPr>
          <w:rtl/>
        </w:rPr>
      </w:pPr>
      <w:r w:rsidRPr="00183ACC">
        <w:rPr>
          <w:rtl/>
        </w:rPr>
        <w:t>(5) رجال الشيخ : 480 / 24 ، وفيه : العبّاس بن علي بن جعفر بن عبد الله بن جعفر بن عبد الله ابن جعفر بن محمّد. إلى آخره. أقول : وهذا هو الموافق لما مرّ عن النجاشي :</w:t>
      </w:r>
      <w:r w:rsidRPr="00183ACC">
        <w:rPr>
          <w:rFonts w:hint="cs"/>
          <w:rtl/>
        </w:rPr>
        <w:t xml:space="preserve"> </w:t>
      </w:r>
      <w:r w:rsidRPr="00183ACC">
        <w:rPr>
          <w:rtl/>
        </w:rPr>
        <w:t>120 / 306 في ترجمة جدّه جعفر بن عبد الله رأس المذري ، كما وتقدّم عنه أنّ ابن ابنه أبو الحسن العبّاس بن أبي طالب علي بن جعفر روى عنه هارون بن موسى ، فلاحظ.</w:t>
      </w:r>
    </w:p>
    <w:p w:rsidR="005D5FA5" w:rsidRPr="00824500" w:rsidRDefault="005D5FA5" w:rsidP="00725517">
      <w:pPr>
        <w:pStyle w:val="libFootnote0"/>
        <w:rPr>
          <w:rtl/>
          <w:lang w:bidi="fa-IR"/>
        </w:rPr>
      </w:pPr>
      <w:r w:rsidRPr="00824500">
        <w:rPr>
          <w:rtl/>
        </w:rPr>
        <w:t>(6) هداية المحدّثين : 89.</w:t>
      </w:r>
    </w:p>
    <w:p w:rsidR="005D5FA5" w:rsidRPr="00824500" w:rsidRDefault="005D5FA5" w:rsidP="00725517">
      <w:pPr>
        <w:pStyle w:val="libFootnote0"/>
        <w:rPr>
          <w:rtl/>
          <w:lang w:bidi="fa-IR"/>
        </w:rPr>
      </w:pPr>
      <w:r w:rsidRPr="00824500">
        <w:rPr>
          <w:rtl/>
        </w:rPr>
        <w:t>(7) رجال النجاشي : 110 / 279 ، حيث أنّه ترحّم عليه.</w:t>
      </w:r>
    </w:p>
    <w:p w:rsidR="005D5FA5" w:rsidRPr="00824500" w:rsidRDefault="005D5FA5" w:rsidP="0016337D">
      <w:pPr>
        <w:pStyle w:val="libNormal"/>
        <w:rPr>
          <w:rtl/>
        </w:rPr>
      </w:pPr>
      <w:r>
        <w:rPr>
          <w:rtl/>
        </w:rPr>
        <w:br w:type="page"/>
      </w:r>
      <w:r w:rsidRPr="00824500">
        <w:rPr>
          <w:rtl/>
        </w:rPr>
        <w:lastRenderedPageBreak/>
        <w:t xml:space="preserve">أنّه أخذ أجازه علي بن الحسين عنه </w:t>
      </w:r>
      <w:r w:rsidRPr="00244C9B">
        <w:rPr>
          <w:rStyle w:val="libFootnotenumChar"/>
          <w:rtl/>
        </w:rPr>
        <w:t>(1)</w:t>
      </w:r>
      <w:r w:rsidRPr="00824500">
        <w:rPr>
          <w:rtl/>
        </w:rPr>
        <w:t xml:space="preserve"> ، ومرّ في الحصين بن مخارق أيضا وأنّه ابن العبّاس بن عمر بن العبّاس بن محمّد بن عبد الملك الفارسي الكاتب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وبالجملة</w:t>
      </w:r>
      <w:r w:rsidRPr="00824500">
        <w:rPr>
          <w:rtl/>
        </w:rPr>
        <w:t xml:space="preserve"> : يظهر من التراجم حسنه ، بل وكونه من المشايخ ومشايخ الإجازة ،</w:t>
      </w:r>
      <w:r w:rsidRPr="0016337D">
        <w:rPr>
          <w:rStyle w:val="libBold2Char"/>
          <w:rtl/>
        </w:rPr>
        <w:t xml:space="preserve"> تعق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ضح : العبّاس بن عمر : بضمّ العين ، ابن العبّاس الكلوذاني : بالكاف المكسورة واللام الساكنة والواو المفتوحة والذال المعجمة المفتوحة والنون بعد الألف ، المعروف بابن مروان </w:t>
      </w:r>
      <w:r w:rsidRPr="00244C9B">
        <w:rPr>
          <w:rStyle w:val="libFootnotenumChar"/>
          <w:rtl/>
        </w:rPr>
        <w:t>(4)</w:t>
      </w:r>
      <w:r>
        <w:rPr>
          <w:rtl/>
        </w:rPr>
        <w:t>.</w:t>
      </w:r>
    </w:p>
    <w:p w:rsidR="005D5FA5" w:rsidRPr="00824500" w:rsidRDefault="005D5FA5" w:rsidP="005D5FA5">
      <w:pPr>
        <w:pStyle w:val="Heading2"/>
        <w:rPr>
          <w:rtl/>
          <w:lang w:bidi="fa-IR"/>
        </w:rPr>
      </w:pPr>
      <w:bookmarkStart w:id="228" w:name="_Toc354666159"/>
      <w:bookmarkStart w:id="229" w:name="_Toc449873322"/>
      <w:r w:rsidRPr="00824500">
        <w:rPr>
          <w:rtl/>
          <w:lang w:bidi="fa-IR"/>
        </w:rPr>
        <w:t>1544</w:t>
      </w:r>
      <w:r>
        <w:rPr>
          <w:rtl/>
          <w:lang w:bidi="fa-IR"/>
        </w:rPr>
        <w:t xml:space="preserve"> ـ </w:t>
      </w:r>
      <w:r w:rsidRPr="00824500">
        <w:rPr>
          <w:rtl/>
          <w:lang w:bidi="fa-IR"/>
        </w:rPr>
        <w:t>عبّاس بن عيسى الغاضري :</w:t>
      </w:r>
      <w:bookmarkEnd w:id="228"/>
      <w:bookmarkEnd w:id="229"/>
      <w:r w:rsidRPr="00824500">
        <w:rPr>
          <w:rtl/>
          <w:lang w:bidi="fa-IR"/>
        </w:rPr>
        <w:t xml:space="preserve"> </w:t>
      </w:r>
    </w:p>
    <w:p w:rsidR="005D5FA5" w:rsidRPr="00824500" w:rsidRDefault="005D5FA5" w:rsidP="001409C0">
      <w:pPr>
        <w:pStyle w:val="libNormal"/>
        <w:rPr>
          <w:rtl/>
        </w:rPr>
      </w:pPr>
      <w:r w:rsidRPr="00824500">
        <w:rPr>
          <w:rtl/>
        </w:rPr>
        <w:t xml:space="preserve">كوفي ، أبو محمّد ، عنه ابنه محمّد ، </w:t>
      </w:r>
      <w:r w:rsidRPr="0016337D">
        <w:rPr>
          <w:rStyle w:val="libBold2Char"/>
          <w:rtl/>
        </w:rPr>
        <w:t xml:space="preserve">جش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جماعة ، عن أبي المفضّل ، عن حميد ، عن أحمد بن ميثم ، عنه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عيسى ، عنه محمّد بن عبّاس ابنه ، وأحمد بن ميثم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رجال النجاشي : 261 / 684 ، حيث أنّه ذكره قائلا : أخبرنا أبو الحسن العبّاس بن عمر بن العبّاس بن محمّد بن عبد الملك بن أبي مروان الكلوذاني </w:t>
      </w:r>
      <w:r w:rsidR="00C710B1" w:rsidRPr="00C710B1">
        <w:rPr>
          <w:rStyle w:val="libAlaemChar"/>
          <w:rtl/>
        </w:rPr>
        <w:t>رحمه‌الله</w:t>
      </w:r>
      <w:r w:rsidRPr="00824500">
        <w:rPr>
          <w:rtl/>
        </w:rPr>
        <w:t xml:space="preserve"> قال : أخذت أجازه علي ابن الحسين بن بابويه لمّا قدم بغداد سنة ثمان وعشرين وثلاثمائة بجميع كتبه.</w:t>
      </w:r>
    </w:p>
    <w:p w:rsidR="005D5FA5" w:rsidRPr="00824500" w:rsidRDefault="005D5FA5" w:rsidP="00725517">
      <w:pPr>
        <w:pStyle w:val="libFootnote0"/>
        <w:rPr>
          <w:rtl/>
          <w:lang w:bidi="fa-IR"/>
        </w:rPr>
      </w:pPr>
      <w:r w:rsidRPr="00824500">
        <w:rPr>
          <w:rtl/>
        </w:rPr>
        <w:t>(2) رجال النجاشي : 145 / 376 ، وفيه : قرأت على أبي الحسن العبّاس بن عمر بن العبّاس ابن محمّد بن عبد الملك الفارسي الكاتب ، وكتب ذلك لي بخطّه.</w:t>
      </w:r>
    </w:p>
    <w:p w:rsidR="005D5FA5" w:rsidRPr="00824500" w:rsidRDefault="005D5FA5" w:rsidP="00244C9B">
      <w:pPr>
        <w:pStyle w:val="libFootnote"/>
        <w:rPr>
          <w:rtl/>
          <w:lang w:bidi="fa-IR"/>
        </w:rPr>
      </w:pPr>
      <w:r w:rsidRPr="00824500">
        <w:rPr>
          <w:rtl/>
        </w:rPr>
        <w:t>وقال التستري في قاموسه : 6 / 34 : ونقل</w:t>
      </w:r>
      <w:r>
        <w:rPr>
          <w:rtl/>
        </w:rPr>
        <w:t xml:space="preserve"> ـ </w:t>
      </w:r>
      <w:r w:rsidRPr="00824500">
        <w:rPr>
          <w:rtl/>
        </w:rPr>
        <w:t>أي النجاشي</w:t>
      </w:r>
      <w:r>
        <w:rPr>
          <w:rtl/>
        </w:rPr>
        <w:t xml:space="preserve"> ـ </w:t>
      </w:r>
      <w:r w:rsidRPr="00824500">
        <w:rPr>
          <w:rtl/>
        </w:rPr>
        <w:t>عنه في روح بن عبد الرحيم ووهب بن وهب وعلي بن إبراهيم الجواني أيضا.</w:t>
      </w:r>
    </w:p>
    <w:p w:rsidR="005D5FA5" w:rsidRPr="00824500" w:rsidRDefault="005D5FA5" w:rsidP="00725517">
      <w:pPr>
        <w:pStyle w:val="libFootnote0"/>
        <w:rPr>
          <w:rtl/>
          <w:lang w:bidi="fa-IR"/>
        </w:rPr>
      </w:pPr>
      <w:r w:rsidRPr="00824500">
        <w:rPr>
          <w:rtl/>
        </w:rPr>
        <w:t>(3) تعليقة الوحيد البهبهاني : 188.</w:t>
      </w:r>
    </w:p>
    <w:p w:rsidR="005D5FA5" w:rsidRPr="00824500" w:rsidRDefault="005D5FA5" w:rsidP="00725517">
      <w:pPr>
        <w:pStyle w:val="libFootnote0"/>
        <w:rPr>
          <w:rtl/>
          <w:lang w:bidi="fa-IR"/>
        </w:rPr>
      </w:pPr>
      <w:r w:rsidRPr="00824500">
        <w:rPr>
          <w:rtl/>
        </w:rPr>
        <w:t>(4) إيضاح الاشتباه : 212 / 356.</w:t>
      </w:r>
    </w:p>
    <w:p w:rsidR="005D5FA5" w:rsidRPr="00824500" w:rsidRDefault="005D5FA5" w:rsidP="00725517">
      <w:pPr>
        <w:pStyle w:val="libFootnote0"/>
        <w:rPr>
          <w:rtl/>
          <w:lang w:bidi="fa-IR"/>
        </w:rPr>
      </w:pPr>
      <w:r w:rsidRPr="00824500">
        <w:rPr>
          <w:rtl/>
        </w:rPr>
        <w:t>(5) رجال النجاشي : 281 / 746.</w:t>
      </w:r>
    </w:p>
    <w:p w:rsidR="005D5FA5" w:rsidRPr="00824500" w:rsidRDefault="005D5FA5" w:rsidP="00725517">
      <w:pPr>
        <w:pStyle w:val="libFootnote0"/>
        <w:rPr>
          <w:rtl/>
          <w:lang w:bidi="fa-IR"/>
        </w:rPr>
      </w:pPr>
      <w:r w:rsidRPr="00824500">
        <w:rPr>
          <w:rtl/>
        </w:rPr>
        <w:t>(6) الفهرست : 118 / 529.</w:t>
      </w:r>
    </w:p>
    <w:p w:rsidR="005D5FA5" w:rsidRPr="00824500" w:rsidRDefault="005D5FA5" w:rsidP="00725517">
      <w:pPr>
        <w:pStyle w:val="libFootnote0"/>
        <w:rPr>
          <w:rtl/>
          <w:lang w:bidi="fa-IR"/>
        </w:rPr>
      </w:pPr>
      <w:r w:rsidRPr="00824500">
        <w:rPr>
          <w:rtl/>
        </w:rPr>
        <w:t>(7) هداية المحدّثين : 89.</w:t>
      </w:r>
    </w:p>
    <w:p w:rsidR="005D5FA5" w:rsidRPr="00824500" w:rsidRDefault="005D5FA5" w:rsidP="005D5FA5">
      <w:pPr>
        <w:pStyle w:val="Heading2"/>
        <w:rPr>
          <w:rtl/>
          <w:lang w:bidi="fa-IR"/>
        </w:rPr>
      </w:pPr>
      <w:r>
        <w:rPr>
          <w:rtl/>
          <w:lang w:bidi="fa-IR"/>
        </w:rPr>
        <w:br w:type="page"/>
      </w:r>
      <w:bookmarkStart w:id="230" w:name="_Toc354666160"/>
      <w:bookmarkStart w:id="231" w:name="_Toc449873323"/>
      <w:r w:rsidRPr="00824500">
        <w:rPr>
          <w:rtl/>
          <w:lang w:bidi="fa-IR"/>
        </w:rPr>
        <w:lastRenderedPageBreak/>
        <w:t>1545</w:t>
      </w:r>
      <w:r>
        <w:rPr>
          <w:rtl/>
          <w:lang w:bidi="fa-IR"/>
        </w:rPr>
        <w:t xml:space="preserve"> ـ </w:t>
      </w:r>
      <w:r w:rsidRPr="00824500">
        <w:rPr>
          <w:rtl/>
          <w:lang w:bidi="fa-IR"/>
        </w:rPr>
        <w:t>عبّاس بن محمّد الورّاق :</w:t>
      </w:r>
      <w:bookmarkEnd w:id="230"/>
      <w:bookmarkEnd w:id="231"/>
      <w:r w:rsidRPr="00824500">
        <w:rPr>
          <w:rtl/>
          <w:lang w:bidi="fa-IR"/>
        </w:rPr>
        <w:t xml:space="preserve"> </w:t>
      </w:r>
    </w:p>
    <w:p w:rsidR="005D5FA5" w:rsidRPr="00824500" w:rsidRDefault="005D5FA5" w:rsidP="001409C0">
      <w:pPr>
        <w:pStyle w:val="libNormal"/>
        <w:rPr>
          <w:rtl/>
        </w:rPr>
      </w:pPr>
      <w:r w:rsidRPr="00824500">
        <w:rPr>
          <w:rtl/>
        </w:rPr>
        <w:t>يونسي ،</w:t>
      </w:r>
      <w:r w:rsidRPr="0016337D">
        <w:rPr>
          <w:rStyle w:val="libBold2Char"/>
          <w:rtl/>
        </w:rPr>
        <w:t xml:space="preserve"> ضا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هو ابن موسى الثقة الآتي ، أحدهما نسبة إلى الجدّ ، أو كتب محمّد مصحّفا وفاقا لجدّي </w:t>
      </w:r>
      <w:r w:rsidRPr="00244C9B">
        <w:rPr>
          <w:rStyle w:val="libFootnotenumChar"/>
          <w:rtl/>
        </w:rPr>
        <w:t>(2)</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النقد نفى البعد عن الاتّحاد </w:t>
      </w:r>
      <w:r w:rsidRPr="00244C9B">
        <w:rPr>
          <w:rStyle w:val="libFootnotenumChar"/>
          <w:rtl/>
        </w:rPr>
        <w:t>(4)</w:t>
      </w:r>
      <w:r>
        <w:rPr>
          <w:rtl/>
        </w:rPr>
        <w:t>.</w:t>
      </w:r>
    </w:p>
    <w:p w:rsidR="005D5FA5" w:rsidRPr="00824500" w:rsidRDefault="005D5FA5" w:rsidP="005D5FA5">
      <w:pPr>
        <w:pStyle w:val="Heading2"/>
        <w:rPr>
          <w:rtl/>
          <w:lang w:bidi="fa-IR"/>
        </w:rPr>
      </w:pPr>
      <w:bookmarkStart w:id="232" w:name="_Toc354666161"/>
      <w:bookmarkStart w:id="233" w:name="_Toc449873324"/>
      <w:r w:rsidRPr="00824500">
        <w:rPr>
          <w:rtl/>
          <w:lang w:bidi="fa-IR"/>
        </w:rPr>
        <w:t>1546</w:t>
      </w:r>
      <w:r>
        <w:rPr>
          <w:rtl/>
          <w:lang w:bidi="fa-IR"/>
        </w:rPr>
        <w:t xml:space="preserve"> ـ </w:t>
      </w:r>
      <w:r w:rsidRPr="00824500">
        <w:rPr>
          <w:rtl/>
          <w:lang w:bidi="fa-IR"/>
        </w:rPr>
        <w:t>عبّاس بن معروف :</w:t>
      </w:r>
      <w:bookmarkEnd w:id="232"/>
      <w:bookmarkEnd w:id="233"/>
      <w:r w:rsidRPr="00824500">
        <w:rPr>
          <w:rtl/>
          <w:lang w:bidi="fa-IR"/>
        </w:rPr>
        <w:t xml:space="preserve"> </w:t>
      </w:r>
    </w:p>
    <w:p w:rsidR="005D5FA5" w:rsidRPr="00824500" w:rsidRDefault="005D5FA5" w:rsidP="001409C0">
      <w:pPr>
        <w:pStyle w:val="libNormal"/>
        <w:rPr>
          <w:rtl/>
        </w:rPr>
      </w:pPr>
      <w:r w:rsidRPr="00824500">
        <w:rPr>
          <w:rtl/>
        </w:rPr>
        <w:t xml:space="preserve">أبو الفضل ، مولى جعفر بن عبد الله الأشعري ، قمّي ، ثقة ، </w:t>
      </w:r>
      <w:r w:rsidRPr="0016337D">
        <w:rPr>
          <w:rStyle w:val="libBold2Char"/>
          <w:rtl/>
        </w:rPr>
        <w:t xml:space="preserve">جش </w:t>
      </w:r>
      <w:r w:rsidRPr="00244C9B">
        <w:rPr>
          <w:rStyle w:val="libFootnotenumChar"/>
          <w:rtl/>
        </w:rPr>
        <w:t>(5)</w:t>
      </w:r>
      <w:r w:rsidRPr="0016337D">
        <w:rPr>
          <w:rStyle w:val="libBold2Char"/>
          <w:rtl/>
        </w:rPr>
        <w:t xml:space="preserve"> صه </w:t>
      </w:r>
      <w:r w:rsidRPr="00824500">
        <w:rPr>
          <w:rtl/>
        </w:rPr>
        <w:t>إلاّ : أبو الفضل ؛ وبعد جعفر ابن : عمران ابن ؛ وبعد ثقة :</w:t>
      </w:r>
      <w:r>
        <w:rPr>
          <w:rFonts w:hint="cs"/>
          <w:rtl/>
        </w:rPr>
        <w:t xml:space="preserve"> </w:t>
      </w:r>
      <w:r w:rsidRPr="00824500">
        <w:rPr>
          <w:rtl/>
        </w:rPr>
        <w:t xml:space="preserve">صحيح </w:t>
      </w:r>
      <w:r w:rsidRPr="00244C9B">
        <w:rPr>
          <w:rStyle w:val="libFootnotenumChar"/>
          <w:rtl/>
        </w:rPr>
        <w:t>(6)</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xml:space="preserve">: لفظ صحيح زيادة على كتاب </w:t>
      </w:r>
      <w:r w:rsidRPr="0016337D">
        <w:rPr>
          <w:rStyle w:val="libBold2Char"/>
          <w:rtl/>
        </w:rPr>
        <w:t xml:space="preserve">جش </w:t>
      </w:r>
      <w:r w:rsidRPr="00824500">
        <w:rPr>
          <w:rtl/>
        </w:rPr>
        <w:t xml:space="preserve">وتركه أجود </w:t>
      </w:r>
      <w:r w:rsidRPr="00244C9B">
        <w:rPr>
          <w:rStyle w:val="libFootnotenumChar"/>
          <w:rtl/>
        </w:rPr>
        <w:t>(7)</w:t>
      </w:r>
      <w:r w:rsidRPr="00824500">
        <w:rPr>
          <w:rtl/>
        </w:rPr>
        <w:t xml:space="preserve"> ، انتهى.</w:t>
      </w:r>
    </w:p>
    <w:p w:rsidR="005D5FA5" w:rsidRPr="00824500" w:rsidRDefault="005D5FA5" w:rsidP="001409C0">
      <w:pPr>
        <w:pStyle w:val="libNormal"/>
        <w:rPr>
          <w:rtl/>
        </w:rPr>
      </w:pPr>
      <w:r w:rsidRPr="00824500">
        <w:rPr>
          <w:rtl/>
        </w:rPr>
        <w:t>وفي</w:t>
      </w:r>
      <w:r w:rsidRPr="0016337D">
        <w:rPr>
          <w:rStyle w:val="libBold2Char"/>
          <w:rtl/>
        </w:rPr>
        <w:t xml:space="preserve"> ضا </w:t>
      </w:r>
      <w:r w:rsidRPr="00824500">
        <w:rPr>
          <w:rtl/>
        </w:rPr>
        <w:t xml:space="preserve">: قمّي ثقة صحيح ، مولى جعفر بن عمران بن عبد الله الأشعري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كتب عدّة ، أخبرنا جماعة ، عن أبي المفضّل ، عن ابن بطّة ، عن أحمد بن محمّد بن خالد ، عنه </w:t>
      </w:r>
      <w:r w:rsidRPr="00244C9B">
        <w:rPr>
          <w:rStyle w:val="libFootnotenumChar"/>
          <w:rtl/>
        </w:rPr>
        <w:t>(9)</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قول</w:t>
      </w:r>
      <w:r w:rsidRPr="0016337D">
        <w:rPr>
          <w:rStyle w:val="libBold2Char"/>
          <w:rtl/>
        </w:rPr>
        <w:t xml:space="preserve"> شه </w:t>
      </w:r>
      <w:r w:rsidRPr="00824500">
        <w:rPr>
          <w:rtl/>
        </w:rPr>
        <w:t>: تركه أجود ، ليس كذلك ، لما في</w:t>
      </w:r>
      <w:r w:rsidRPr="0016337D">
        <w:rPr>
          <w:rStyle w:val="libBold2Char"/>
          <w:rtl/>
        </w:rPr>
        <w:t xml:space="preserve"> ضا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382 / 32.</w:t>
      </w:r>
    </w:p>
    <w:p w:rsidR="005D5FA5" w:rsidRPr="00824500" w:rsidRDefault="005D5FA5" w:rsidP="00725517">
      <w:pPr>
        <w:pStyle w:val="libFootnote0"/>
        <w:rPr>
          <w:rtl/>
          <w:lang w:bidi="fa-IR"/>
        </w:rPr>
      </w:pPr>
      <w:r w:rsidRPr="00824500">
        <w:rPr>
          <w:rtl/>
        </w:rPr>
        <w:t>(2) روضة المتّقين : 14 / 375.</w:t>
      </w:r>
    </w:p>
    <w:p w:rsidR="005D5FA5" w:rsidRPr="00824500" w:rsidRDefault="005D5FA5" w:rsidP="00725517">
      <w:pPr>
        <w:pStyle w:val="libFootnote0"/>
        <w:rPr>
          <w:rtl/>
          <w:lang w:bidi="fa-IR"/>
        </w:rPr>
      </w:pPr>
      <w:r w:rsidRPr="00824500">
        <w:rPr>
          <w:rtl/>
        </w:rPr>
        <w:t>(3) تعليقة الوحيد البهبهاني : 188.</w:t>
      </w:r>
    </w:p>
    <w:p w:rsidR="005D5FA5" w:rsidRPr="00824500" w:rsidRDefault="005D5FA5" w:rsidP="00725517">
      <w:pPr>
        <w:pStyle w:val="libFootnote0"/>
        <w:rPr>
          <w:rtl/>
          <w:lang w:bidi="fa-IR"/>
        </w:rPr>
      </w:pPr>
      <w:r w:rsidRPr="00824500">
        <w:rPr>
          <w:rtl/>
        </w:rPr>
        <w:t>(4) نقد الرجال : 180 / 22.</w:t>
      </w:r>
    </w:p>
    <w:p w:rsidR="005D5FA5" w:rsidRPr="00824500" w:rsidRDefault="005D5FA5" w:rsidP="00725517">
      <w:pPr>
        <w:pStyle w:val="libFootnote0"/>
        <w:rPr>
          <w:rtl/>
          <w:lang w:bidi="fa-IR"/>
        </w:rPr>
      </w:pPr>
      <w:r w:rsidRPr="00824500">
        <w:rPr>
          <w:rtl/>
        </w:rPr>
        <w:t>(5) رجال النجاشي : 281 / 743.</w:t>
      </w:r>
    </w:p>
    <w:p w:rsidR="005D5FA5" w:rsidRPr="00824500" w:rsidRDefault="005D5FA5" w:rsidP="00725517">
      <w:pPr>
        <w:pStyle w:val="libFootnote0"/>
        <w:rPr>
          <w:rtl/>
          <w:lang w:bidi="fa-IR"/>
        </w:rPr>
      </w:pPr>
      <w:r w:rsidRPr="00824500">
        <w:rPr>
          <w:rtl/>
        </w:rPr>
        <w:t>(6) الخلاصة : 118 / 4.</w:t>
      </w:r>
    </w:p>
    <w:p w:rsidR="005D5FA5" w:rsidRPr="00824500" w:rsidRDefault="005D5FA5" w:rsidP="00725517">
      <w:pPr>
        <w:pStyle w:val="libFootnote0"/>
        <w:rPr>
          <w:rtl/>
          <w:lang w:bidi="fa-IR"/>
        </w:rPr>
      </w:pPr>
      <w:r w:rsidRPr="00824500">
        <w:rPr>
          <w:rtl/>
        </w:rPr>
        <w:t>(7) تعليقة الشهيد الثاني على الخلاصة : 56.</w:t>
      </w:r>
    </w:p>
    <w:p w:rsidR="005D5FA5" w:rsidRPr="00824500" w:rsidRDefault="005D5FA5" w:rsidP="00725517">
      <w:pPr>
        <w:pStyle w:val="libFootnote0"/>
        <w:rPr>
          <w:rtl/>
          <w:lang w:bidi="fa-IR"/>
        </w:rPr>
      </w:pPr>
      <w:r w:rsidRPr="00824500">
        <w:rPr>
          <w:rtl/>
        </w:rPr>
        <w:t>(8) رجال الشيخ : 382 / 34.</w:t>
      </w:r>
    </w:p>
    <w:p w:rsidR="005D5FA5" w:rsidRPr="00824500" w:rsidRDefault="005D5FA5" w:rsidP="00725517">
      <w:pPr>
        <w:pStyle w:val="libFootnote0"/>
        <w:rPr>
          <w:rtl/>
          <w:lang w:bidi="fa-IR"/>
        </w:rPr>
      </w:pPr>
      <w:r w:rsidRPr="00824500">
        <w:rPr>
          <w:rtl/>
        </w:rPr>
        <w:t>(9) الفهرست : 118 / 528.</w:t>
      </w:r>
    </w:p>
    <w:p w:rsidR="005D5FA5" w:rsidRPr="00824500" w:rsidRDefault="005D5FA5" w:rsidP="00725517">
      <w:pPr>
        <w:pStyle w:val="libFootnote0"/>
        <w:rPr>
          <w:rtl/>
          <w:lang w:bidi="fa-IR"/>
        </w:rPr>
      </w:pPr>
      <w:r w:rsidRPr="00824500">
        <w:rPr>
          <w:rtl/>
        </w:rPr>
        <w:t>(10) تعليقة الوحيد البهبهاني : 188.</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 xml:space="preserve">وفي النقد : يظهر من التهذيب في باب الكر </w:t>
      </w:r>
      <w:r w:rsidRPr="00244C9B">
        <w:rPr>
          <w:rStyle w:val="libFootnotenumChar"/>
          <w:rtl/>
        </w:rPr>
        <w:t>(1)</w:t>
      </w:r>
      <w:r w:rsidRPr="00824500">
        <w:rPr>
          <w:rtl/>
        </w:rPr>
        <w:t xml:space="preserve"> ( وكذا في بحث المسح ) </w:t>
      </w:r>
      <w:r w:rsidRPr="00244C9B">
        <w:rPr>
          <w:rStyle w:val="libFootnotenumChar"/>
          <w:rtl/>
        </w:rPr>
        <w:t>(2)</w:t>
      </w:r>
      <w:r w:rsidRPr="00824500">
        <w:rPr>
          <w:rtl/>
        </w:rPr>
        <w:t xml:space="preserve"> أنّ أحمد بن محمّد بن عيسى أيضا يروي عنه ، وكذا يروي عنه محمّد بن علي بن محبوب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معروف الثقة ، عنه أحمد بن محمّد بن خالد ، وأحمد بن محمّد بن عيسى ، ومحمّد بن علي بن محبوب ، ومحمّد بن أحمد ابن يحيى ، وابن أبي عمير.</w:t>
      </w:r>
    </w:p>
    <w:p w:rsidR="005D5FA5" w:rsidRPr="00824500" w:rsidRDefault="005D5FA5" w:rsidP="001409C0">
      <w:pPr>
        <w:pStyle w:val="libNormal"/>
        <w:rPr>
          <w:rtl/>
        </w:rPr>
      </w:pPr>
      <w:r w:rsidRPr="00824500">
        <w:rPr>
          <w:rtl/>
        </w:rPr>
        <w:t xml:space="preserve">وقد يوجد في كتاب </w:t>
      </w:r>
      <w:r w:rsidRPr="00244C9B">
        <w:rPr>
          <w:rStyle w:val="libFootnotenumChar"/>
          <w:rtl/>
        </w:rPr>
        <w:t>(5)</w:t>
      </w:r>
      <w:r w:rsidRPr="00824500">
        <w:rPr>
          <w:rtl/>
        </w:rPr>
        <w:t xml:space="preserve"> الشيخ : سعد بن عبد الله عن العبّاس بن معروف </w:t>
      </w:r>
      <w:r w:rsidRPr="00244C9B">
        <w:rPr>
          <w:rStyle w:val="libFootnotenumChar"/>
          <w:rtl/>
        </w:rPr>
        <w:t>(6)</w:t>
      </w:r>
      <w:r>
        <w:rPr>
          <w:rtl/>
        </w:rPr>
        <w:t>.</w:t>
      </w:r>
      <w:r w:rsidRPr="00824500">
        <w:rPr>
          <w:rtl/>
        </w:rPr>
        <w:t xml:space="preserve"> وهو سهو ، بل الواسطة بينهما أحمد بن محمّد بن عيسى كما في طريق التهذيب والاستبصار والفقيه أيضا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وفيه عن أحمد بن أبي عبد الله البرقي أيضا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هذا ، ويروي هو عن حمّاد بن عيسى ، وعبد الله بن المغيرة على ما صرّح به في بعض الأخبار </w:t>
      </w:r>
      <w:r w:rsidRPr="00244C9B">
        <w:rPr>
          <w:rStyle w:val="libFootnotenumChar"/>
          <w:rtl/>
        </w:rPr>
        <w:t>(9)</w:t>
      </w:r>
      <w:r w:rsidRPr="00824500">
        <w:rPr>
          <w:rtl/>
        </w:rPr>
        <w:t xml:space="preserve"> ، وعلي بن مهزيار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التهذيب 1 : 40 / 112.</w:t>
      </w:r>
    </w:p>
    <w:p w:rsidR="005D5FA5" w:rsidRPr="00824500" w:rsidRDefault="005D5FA5" w:rsidP="00725517">
      <w:pPr>
        <w:pStyle w:val="libFootnote0"/>
        <w:rPr>
          <w:rtl/>
          <w:lang w:bidi="fa-IR"/>
        </w:rPr>
      </w:pPr>
      <w:r w:rsidRPr="00824500">
        <w:rPr>
          <w:rtl/>
        </w:rPr>
        <w:t>(2) التهذيب 1 : 90 / 238.</w:t>
      </w:r>
    </w:p>
    <w:p w:rsidR="005D5FA5" w:rsidRPr="00824500" w:rsidRDefault="005D5FA5" w:rsidP="00725517">
      <w:pPr>
        <w:pStyle w:val="libFootnote0"/>
        <w:rPr>
          <w:rtl/>
          <w:lang w:bidi="fa-IR"/>
        </w:rPr>
      </w:pPr>
      <w:r w:rsidRPr="00824500">
        <w:rPr>
          <w:rtl/>
        </w:rPr>
        <w:t>(3) التهذيب 1 : 78 / 202 ، 194 / 561.</w:t>
      </w:r>
    </w:p>
    <w:p w:rsidR="005D5FA5" w:rsidRPr="00824500" w:rsidRDefault="005D5FA5" w:rsidP="00725517">
      <w:pPr>
        <w:pStyle w:val="libFootnote0"/>
        <w:rPr>
          <w:rtl/>
          <w:lang w:bidi="fa-IR"/>
        </w:rPr>
      </w:pPr>
      <w:r w:rsidRPr="00824500">
        <w:rPr>
          <w:rtl/>
        </w:rPr>
        <w:t>(4) نقد الرجال : 180 / 23 ، وما بين القوسين لم يرد فيه.</w:t>
      </w:r>
    </w:p>
    <w:p w:rsidR="005D5FA5" w:rsidRPr="00824500" w:rsidRDefault="005D5FA5" w:rsidP="00725517">
      <w:pPr>
        <w:pStyle w:val="libFootnote0"/>
        <w:rPr>
          <w:rtl/>
          <w:lang w:bidi="fa-IR"/>
        </w:rPr>
      </w:pPr>
      <w:r w:rsidRPr="00824500">
        <w:rPr>
          <w:rtl/>
        </w:rPr>
        <w:t>(5) في المصدر : كتابي.</w:t>
      </w:r>
    </w:p>
    <w:p w:rsidR="005D5FA5" w:rsidRPr="00824500" w:rsidRDefault="005D5FA5" w:rsidP="00725517">
      <w:pPr>
        <w:pStyle w:val="libFootnote0"/>
        <w:rPr>
          <w:rtl/>
          <w:lang w:bidi="fa-IR"/>
        </w:rPr>
      </w:pPr>
      <w:r w:rsidRPr="00824500">
        <w:rPr>
          <w:rtl/>
        </w:rPr>
        <w:t>(6) التهذيب 1 : 46 / 132 ، الاستبصار 1 : 341 / 1284.</w:t>
      </w:r>
    </w:p>
    <w:p w:rsidR="005D5FA5" w:rsidRPr="00824500" w:rsidRDefault="005D5FA5" w:rsidP="00725517">
      <w:pPr>
        <w:pStyle w:val="libFootnote0"/>
        <w:rPr>
          <w:rtl/>
          <w:lang w:bidi="fa-IR"/>
        </w:rPr>
      </w:pPr>
      <w:r w:rsidRPr="00824500">
        <w:rPr>
          <w:rtl/>
        </w:rPr>
        <w:t>(7) التهذيب</w:t>
      </w:r>
      <w:r>
        <w:rPr>
          <w:rtl/>
        </w:rPr>
        <w:t xml:space="preserve"> ـ </w:t>
      </w:r>
      <w:r w:rsidRPr="00824500">
        <w:rPr>
          <w:rtl/>
        </w:rPr>
        <w:t>المشيخة</w:t>
      </w:r>
      <w:r>
        <w:rPr>
          <w:rtl/>
        </w:rPr>
        <w:t xml:space="preserve"> ـ </w:t>
      </w:r>
      <w:r w:rsidRPr="00824500">
        <w:rPr>
          <w:rtl/>
        </w:rPr>
        <w:t>: 10 / 85 ، الاستبصار</w:t>
      </w:r>
      <w:r>
        <w:rPr>
          <w:rtl/>
        </w:rPr>
        <w:t xml:space="preserve"> ـ </w:t>
      </w:r>
      <w:r w:rsidRPr="00824500">
        <w:rPr>
          <w:rtl/>
        </w:rPr>
        <w:t>المشيخة</w:t>
      </w:r>
      <w:r>
        <w:rPr>
          <w:rtl/>
        </w:rPr>
        <w:t xml:space="preserve"> ـ </w:t>
      </w:r>
      <w:r w:rsidRPr="00824500">
        <w:rPr>
          <w:rtl/>
        </w:rPr>
        <w:t>: 4 / 338 ، الفقيه</w:t>
      </w:r>
      <w:r>
        <w:rPr>
          <w:rtl/>
        </w:rPr>
        <w:t xml:space="preserve"> ـ </w:t>
      </w:r>
      <w:r w:rsidRPr="00824500">
        <w:rPr>
          <w:rtl/>
        </w:rPr>
        <w:t>المشيخة</w:t>
      </w:r>
      <w:r>
        <w:rPr>
          <w:rtl/>
        </w:rPr>
        <w:t xml:space="preserve"> ـ </w:t>
      </w:r>
      <w:r w:rsidRPr="00824500">
        <w:rPr>
          <w:rtl/>
        </w:rPr>
        <w:t>: 4 / 117.</w:t>
      </w:r>
    </w:p>
    <w:p w:rsidR="005D5FA5" w:rsidRPr="00824500" w:rsidRDefault="005D5FA5" w:rsidP="00725517">
      <w:pPr>
        <w:pStyle w:val="libFootnote0"/>
        <w:rPr>
          <w:rtl/>
          <w:lang w:bidi="fa-IR"/>
        </w:rPr>
      </w:pPr>
      <w:r w:rsidRPr="00824500">
        <w:rPr>
          <w:rtl/>
        </w:rPr>
        <w:t>(8) أي : سعد بن عبد الله عن أحمد بن محمّد بن عيسى وأحمد بن أبي عبد الله البرقي ، مشيخة الفقيه : 4 / 117.</w:t>
      </w:r>
    </w:p>
    <w:p w:rsidR="005D5FA5" w:rsidRPr="00824500" w:rsidRDefault="005D5FA5" w:rsidP="00725517">
      <w:pPr>
        <w:pStyle w:val="libFootnote0"/>
        <w:rPr>
          <w:rtl/>
          <w:lang w:bidi="fa-IR"/>
        </w:rPr>
      </w:pPr>
      <w:r w:rsidRPr="00824500">
        <w:rPr>
          <w:rtl/>
        </w:rPr>
        <w:t>(9) التهذيب 3 : 204 / 482.</w:t>
      </w:r>
    </w:p>
    <w:p w:rsidR="005D5FA5" w:rsidRPr="00824500" w:rsidRDefault="005D5FA5" w:rsidP="00725517">
      <w:pPr>
        <w:pStyle w:val="libFootnote0"/>
        <w:rPr>
          <w:rtl/>
          <w:lang w:bidi="fa-IR"/>
        </w:rPr>
      </w:pPr>
      <w:r w:rsidRPr="00824500">
        <w:rPr>
          <w:rtl/>
        </w:rPr>
        <w:t>(10) هداية المحدّثين : 89.</w:t>
      </w:r>
    </w:p>
    <w:p w:rsidR="005D5FA5" w:rsidRPr="00824500" w:rsidRDefault="005D5FA5" w:rsidP="005D5FA5">
      <w:pPr>
        <w:pStyle w:val="Heading2"/>
        <w:rPr>
          <w:rtl/>
          <w:lang w:bidi="fa-IR"/>
        </w:rPr>
      </w:pPr>
      <w:r>
        <w:rPr>
          <w:rtl/>
          <w:lang w:bidi="fa-IR"/>
        </w:rPr>
        <w:br w:type="page"/>
      </w:r>
      <w:bookmarkStart w:id="234" w:name="_Toc354666162"/>
      <w:bookmarkStart w:id="235" w:name="_Toc449873325"/>
      <w:r w:rsidRPr="00824500">
        <w:rPr>
          <w:rtl/>
          <w:lang w:bidi="fa-IR"/>
        </w:rPr>
        <w:lastRenderedPageBreak/>
        <w:t>1547</w:t>
      </w:r>
      <w:r>
        <w:rPr>
          <w:rtl/>
          <w:lang w:bidi="fa-IR"/>
        </w:rPr>
        <w:t xml:space="preserve"> ـ </w:t>
      </w:r>
      <w:r w:rsidRPr="00824500">
        <w:rPr>
          <w:rtl/>
          <w:lang w:bidi="fa-IR"/>
        </w:rPr>
        <w:t>عبّاس بن موسى :</w:t>
      </w:r>
      <w:bookmarkEnd w:id="234"/>
      <w:bookmarkEnd w:id="235"/>
      <w:r w:rsidRPr="00824500">
        <w:rPr>
          <w:rtl/>
          <w:lang w:bidi="fa-IR"/>
        </w:rPr>
        <w:t xml:space="preserve"> </w:t>
      </w:r>
    </w:p>
    <w:p w:rsidR="005D5FA5" w:rsidRPr="00824500" w:rsidRDefault="005D5FA5" w:rsidP="001409C0">
      <w:pPr>
        <w:pStyle w:val="libNormal"/>
        <w:rPr>
          <w:rtl/>
        </w:rPr>
      </w:pPr>
      <w:r w:rsidRPr="00824500">
        <w:rPr>
          <w:rtl/>
        </w:rPr>
        <w:t xml:space="preserve">أبو الفضل الورّاق ، ثقة ، نزل بغداد ، وكان </w:t>
      </w:r>
      <w:r w:rsidRPr="00244C9B">
        <w:rPr>
          <w:rStyle w:val="libFootnotenumChar"/>
          <w:rtl/>
        </w:rPr>
        <w:t>(1)</w:t>
      </w:r>
      <w:r w:rsidRPr="00824500">
        <w:rPr>
          <w:rtl/>
        </w:rPr>
        <w:t xml:space="preserve"> من أصحاب يونس.</w:t>
      </w:r>
      <w:r w:rsidRPr="0016337D">
        <w:rPr>
          <w:rStyle w:val="libBold2Char"/>
          <w:rFonts w:hint="cs"/>
          <w:rtl/>
        </w:rPr>
        <w:t xml:space="preserve"> </w:t>
      </w:r>
      <w:r w:rsidRPr="0016337D">
        <w:rPr>
          <w:rStyle w:val="libBold2Char"/>
          <w:rtl/>
        </w:rPr>
        <w:t>صه</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بعد بغداد : ومات بها. وزاد أيضا : عنه أحمد بن محمّد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مرّ في ابن محمّد ما ينبغي أن يلاحظ.</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موسى أبو الفضل الورّاق الثقة ، عنه أحمد بن محمّد ابن عيسى ، وسعد بن عبد الله. وهو من أصحاب يونس بن عبد الرحمن </w:t>
      </w:r>
      <w:r w:rsidRPr="00244C9B">
        <w:rPr>
          <w:rStyle w:val="libFootnotenumChar"/>
          <w:rtl/>
        </w:rPr>
        <w:t>(4)</w:t>
      </w:r>
      <w:r>
        <w:rPr>
          <w:rtl/>
        </w:rPr>
        <w:t>.</w:t>
      </w:r>
    </w:p>
    <w:p w:rsidR="005D5FA5" w:rsidRPr="00824500" w:rsidRDefault="005D5FA5" w:rsidP="005D5FA5">
      <w:pPr>
        <w:pStyle w:val="Heading2"/>
        <w:rPr>
          <w:rtl/>
          <w:lang w:bidi="fa-IR"/>
        </w:rPr>
      </w:pPr>
      <w:bookmarkStart w:id="236" w:name="_Toc354666163"/>
      <w:bookmarkStart w:id="237" w:name="_Toc449873326"/>
      <w:r w:rsidRPr="00824500">
        <w:rPr>
          <w:rtl/>
          <w:lang w:bidi="fa-IR"/>
        </w:rPr>
        <w:t>1548</w:t>
      </w:r>
      <w:r>
        <w:rPr>
          <w:rtl/>
          <w:lang w:bidi="fa-IR"/>
        </w:rPr>
        <w:t xml:space="preserve"> ـ </w:t>
      </w:r>
      <w:r w:rsidRPr="00824500">
        <w:rPr>
          <w:rtl/>
          <w:lang w:bidi="fa-IR"/>
        </w:rPr>
        <w:t>عبّاس بن موسى النخّاس :</w:t>
      </w:r>
      <w:bookmarkEnd w:id="236"/>
      <w:bookmarkEnd w:id="237"/>
      <w:r w:rsidRPr="00824500">
        <w:rPr>
          <w:rtl/>
          <w:lang w:bidi="fa-IR"/>
        </w:rPr>
        <w:t xml:space="preserve"> </w:t>
      </w:r>
    </w:p>
    <w:p w:rsidR="005D5FA5" w:rsidRPr="00824500" w:rsidRDefault="005D5FA5" w:rsidP="001409C0">
      <w:pPr>
        <w:pStyle w:val="libNormal"/>
        <w:rPr>
          <w:rtl/>
        </w:rPr>
      </w:pPr>
      <w:r w:rsidRPr="00824500">
        <w:rPr>
          <w:rtl/>
        </w:rPr>
        <w:t xml:space="preserve">كوفي ، من أصحاب الرضا </w:t>
      </w:r>
      <w:r w:rsidR="00C73003" w:rsidRPr="00C73003">
        <w:rPr>
          <w:rStyle w:val="libAlaemChar"/>
          <w:rtl/>
        </w:rPr>
        <w:t>عليه‌السلام</w:t>
      </w:r>
      <w:r w:rsidRPr="00824500">
        <w:rPr>
          <w:rtl/>
        </w:rPr>
        <w:t xml:space="preserve"> ، ثقة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ضا إلاّ : من أصحاب الرضا </w:t>
      </w:r>
      <w:r w:rsidRPr="00244C9B">
        <w:rPr>
          <w:rStyle w:val="libFootnotenumChar"/>
          <w:rtl/>
        </w:rPr>
        <w:t>(6)</w:t>
      </w:r>
      <w:r>
        <w:rPr>
          <w:rtl/>
        </w:rPr>
        <w:t>.</w:t>
      </w:r>
    </w:p>
    <w:p w:rsidR="005D5FA5" w:rsidRPr="00824500" w:rsidRDefault="005D5FA5" w:rsidP="001409C0">
      <w:pPr>
        <w:pStyle w:val="libNormal"/>
        <w:rPr>
          <w:rtl/>
        </w:rPr>
      </w:pPr>
      <w:r w:rsidRPr="00824500">
        <w:rPr>
          <w:rtl/>
        </w:rPr>
        <w:t>ويحتمل أن يكون الورّاق ، والله العالم.</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والظاهر من الوجيزة والبلغة الاتّحاد </w:t>
      </w:r>
      <w:r w:rsidRPr="00244C9B">
        <w:rPr>
          <w:rStyle w:val="libFootnotenumChar"/>
          <w:rtl/>
        </w:rPr>
        <w:t>(7)</w:t>
      </w:r>
      <w:r w:rsidRPr="00824500">
        <w:rPr>
          <w:rtl/>
        </w:rPr>
        <w:t xml:space="preserve"> ، انتهى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xml:space="preserve">ضبطه النخّاس بالنون والخاء المعجمة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وكان ، لم ترد في نسخة « ش »</w:t>
      </w:r>
      <w:r>
        <w:rPr>
          <w:rtl/>
        </w:rPr>
        <w:t>.</w:t>
      </w:r>
    </w:p>
    <w:p w:rsidR="005D5FA5" w:rsidRPr="00824500" w:rsidRDefault="005D5FA5" w:rsidP="00725517">
      <w:pPr>
        <w:pStyle w:val="libFootnote0"/>
        <w:rPr>
          <w:rtl/>
          <w:lang w:bidi="fa-IR"/>
        </w:rPr>
      </w:pPr>
      <w:r w:rsidRPr="00824500">
        <w:rPr>
          <w:rtl/>
        </w:rPr>
        <w:t>(2) الخلاصة : 118 / 6.</w:t>
      </w:r>
    </w:p>
    <w:p w:rsidR="005D5FA5" w:rsidRPr="00824500" w:rsidRDefault="005D5FA5" w:rsidP="00725517">
      <w:pPr>
        <w:pStyle w:val="libFootnote0"/>
        <w:rPr>
          <w:rtl/>
          <w:lang w:bidi="fa-IR"/>
        </w:rPr>
      </w:pPr>
      <w:r w:rsidRPr="00824500">
        <w:rPr>
          <w:rtl/>
        </w:rPr>
        <w:t>(3) رجال النجاشي : 280 / 742.</w:t>
      </w:r>
    </w:p>
    <w:p w:rsidR="005D5FA5" w:rsidRPr="00824500" w:rsidRDefault="005D5FA5" w:rsidP="00725517">
      <w:pPr>
        <w:pStyle w:val="libFootnote0"/>
        <w:rPr>
          <w:rtl/>
          <w:lang w:bidi="fa-IR"/>
        </w:rPr>
      </w:pPr>
      <w:r w:rsidRPr="00824500">
        <w:rPr>
          <w:rtl/>
        </w:rPr>
        <w:t>(4) هداية المحدّثين : 90.</w:t>
      </w:r>
    </w:p>
    <w:p w:rsidR="005D5FA5" w:rsidRPr="00824500" w:rsidRDefault="005D5FA5" w:rsidP="00725517">
      <w:pPr>
        <w:pStyle w:val="libFootnote0"/>
        <w:rPr>
          <w:rtl/>
          <w:lang w:bidi="fa-IR"/>
        </w:rPr>
      </w:pPr>
      <w:r w:rsidRPr="00824500">
        <w:rPr>
          <w:rtl/>
        </w:rPr>
        <w:t>(5) الخلاصة : 118 / 3.</w:t>
      </w:r>
    </w:p>
    <w:p w:rsidR="005D5FA5" w:rsidRPr="00824500" w:rsidRDefault="005D5FA5" w:rsidP="00725517">
      <w:pPr>
        <w:pStyle w:val="libFootnote0"/>
        <w:rPr>
          <w:rtl/>
          <w:lang w:bidi="fa-IR"/>
        </w:rPr>
      </w:pPr>
      <w:r w:rsidRPr="00824500">
        <w:rPr>
          <w:rtl/>
        </w:rPr>
        <w:t>(6) رجال الشيخ : 382 / 33. و</w:t>
      </w:r>
      <w:r>
        <w:rPr>
          <w:rFonts w:hint="cs"/>
          <w:rtl/>
        </w:rPr>
        <w:t xml:space="preserve"> </w:t>
      </w:r>
      <w:r w:rsidRPr="00824500">
        <w:rPr>
          <w:rtl/>
        </w:rPr>
        <w:t>: إلاّ من أصحاب الرضا ، لم ترد في نسخة « ش »</w:t>
      </w:r>
      <w:r>
        <w:rPr>
          <w:rtl/>
        </w:rPr>
        <w:t>.</w:t>
      </w:r>
    </w:p>
    <w:p w:rsidR="005D5FA5" w:rsidRPr="00824500" w:rsidRDefault="005D5FA5" w:rsidP="00725517">
      <w:pPr>
        <w:pStyle w:val="libFootnote0"/>
        <w:rPr>
          <w:rtl/>
          <w:lang w:bidi="fa-IR"/>
        </w:rPr>
      </w:pPr>
      <w:r w:rsidRPr="00824500">
        <w:rPr>
          <w:rtl/>
        </w:rPr>
        <w:t>(7) الوجيزة : 233 / 975 والبلغة : 372 / 4 ، حيث لم يذكر فيهما إلاّ العباس بن موسى أبو الفضل الورّاق.</w:t>
      </w:r>
    </w:p>
    <w:p w:rsidR="005D5FA5" w:rsidRPr="00824500" w:rsidRDefault="005D5FA5" w:rsidP="00725517">
      <w:pPr>
        <w:pStyle w:val="libFootnote0"/>
        <w:rPr>
          <w:rtl/>
          <w:lang w:bidi="fa-IR"/>
        </w:rPr>
      </w:pPr>
      <w:r w:rsidRPr="00824500">
        <w:rPr>
          <w:rtl/>
        </w:rPr>
        <w:t>(8) تعليقة الوحيد البهبهاني : 188.</w:t>
      </w:r>
    </w:p>
    <w:p w:rsidR="005D5FA5" w:rsidRPr="00824500" w:rsidRDefault="005D5FA5" w:rsidP="00725517">
      <w:pPr>
        <w:pStyle w:val="libFootnote0"/>
        <w:rPr>
          <w:rtl/>
          <w:lang w:bidi="fa-IR"/>
        </w:rPr>
      </w:pPr>
      <w:r w:rsidRPr="00824500">
        <w:rPr>
          <w:rtl/>
        </w:rPr>
        <w:t>(9) رجال ابن داود : 114 / 818.</w:t>
      </w:r>
    </w:p>
    <w:p w:rsidR="005D5FA5" w:rsidRPr="00824500" w:rsidRDefault="005D5FA5" w:rsidP="005D5FA5">
      <w:pPr>
        <w:pStyle w:val="Heading2"/>
        <w:rPr>
          <w:rtl/>
          <w:lang w:bidi="fa-IR"/>
        </w:rPr>
      </w:pPr>
      <w:r>
        <w:rPr>
          <w:rtl/>
          <w:lang w:bidi="fa-IR"/>
        </w:rPr>
        <w:br w:type="page"/>
      </w:r>
      <w:bookmarkStart w:id="238" w:name="_Toc354666164"/>
      <w:bookmarkStart w:id="239" w:name="_Toc449873327"/>
      <w:r w:rsidRPr="00824500">
        <w:rPr>
          <w:rtl/>
          <w:lang w:bidi="fa-IR"/>
        </w:rPr>
        <w:lastRenderedPageBreak/>
        <w:t>1549</w:t>
      </w:r>
      <w:r>
        <w:rPr>
          <w:rtl/>
          <w:lang w:bidi="fa-IR"/>
        </w:rPr>
        <w:t xml:space="preserve"> ـ </w:t>
      </w:r>
      <w:r w:rsidRPr="00824500">
        <w:rPr>
          <w:rtl/>
          <w:lang w:bidi="fa-IR"/>
        </w:rPr>
        <w:t>عبّاس النجاشي :</w:t>
      </w:r>
      <w:bookmarkEnd w:id="238"/>
      <w:bookmarkEnd w:id="239"/>
      <w:r w:rsidRPr="00824500">
        <w:rPr>
          <w:rtl/>
          <w:lang w:bidi="fa-IR"/>
        </w:rPr>
        <w:t xml:space="preserve"> </w:t>
      </w:r>
    </w:p>
    <w:p w:rsidR="005D5FA5" w:rsidRPr="00824500" w:rsidRDefault="005D5FA5" w:rsidP="001409C0">
      <w:pPr>
        <w:pStyle w:val="libNormal"/>
        <w:rPr>
          <w:rtl/>
        </w:rPr>
      </w:pPr>
      <w:r w:rsidRPr="00824500">
        <w:rPr>
          <w:rtl/>
        </w:rPr>
        <w:t>كوفي ،</w:t>
      </w:r>
      <w:r w:rsidRPr="0016337D">
        <w:rPr>
          <w:rStyle w:val="libBold2Char"/>
          <w:rtl/>
        </w:rPr>
        <w:t xml:space="preserve"> ضا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العيون في الصحيح عن أحمد بن محمّد بن عيسى عن العبّاس النجاشي الأسدي قال : قلت للرضا </w:t>
      </w:r>
      <w:r w:rsidR="00C73003" w:rsidRPr="00C73003">
        <w:rPr>
          <w:rStyle w:val="libAlaemChar"/>
          <w:rtl/>
        </w:rPr>
        <w:t>عليه‌السلام</w:t>
      </w:r>
      <w:r w:rsidRPr="00824500">
        <w:rPr>
          <w:rtl/>
        </w:rPr>
        <w:t xml:space="preserve"> : أنت صاحب هذا الأمر</w:t>
      </w:r>
      <w:r>
        <w:rPr>
          <w:rtl/>
        </w:rPr>
        <w:t>؟</w:t>
      </w:r>
      <w:r w:rsidRPr="00824500">
        <w:rPr>
          <w:rtl/>
        </w:rPr>
        <w:t xml:space="preserve"> قال : اي والله على الإنس والجن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فظهر ما في قول جدي من أنّ ما في ضامن العبّاس النجاشي هو النخّاس وقد تصحّف </w:t>
      </w:r>
      <w:r w:rsidRPr="00244C9B">
        <w:rPr>
          <w:rStyle w:val="libFootnotenumChar"/>
          <w:rtl/>
        </w:rPr>
        <w:t>(3)</w:t>
      </w:r>
      <w:r w:rsidRPr="00824500">
        <w:rPr>
          <w:rtl/>
        </w:rPr>
        <w:t xml:space="preserve"> ، انتهى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ما احتمل من الاتّحاد ذكره أيضا في حاشية النقد </w:t>
      </w:r>
      <w:r w:rsidRPr="00244C9B">
        <w:rPr>
          <w:rStyle w:val="libFootnotenumChar"/>
          <w:rtl/>
        </w:rPr>
        <w:t>(5)</w:t>
      </w:r>
      <w:r w:rsidRPr="00824500">
        <w:rPr>
          <w:rtl/>
        </w:rPr>
        <w:t xml:space="preserve"> ، وليس بذلك البعيد ، ولا ينافي التصحيف وجوده في العيون ، فتأمّل.</w:t>
      </w:r>
    </w:p>
    <w:p w:rsidR="005D5FA5" w:rsidRPr="00824500" w:rsidRDefault="005D5FA5" w:rsidP="005D5FA5">
      <w:pPr>
        <w:pStyle w:val="Heading2"/>
        <w:rPr>
          <w:rtl/>
          <w:lang w:bidi="fa-IR"/>
        </w:rPr>
      </w:pPr>
      <w:bookmarkStart w:id="240" w:name="_Toc354666165"/>
      <w:bookmarkStart w:id="241" w:name="_Toc449873328"/>
      <w:r w:rsidRPr="00824500">
        <w:rPr>
          <w:rtl/>
          <w:lang w:bidi="fa-IR"/>
        </w:rPr>
        <w:t>1550</w:t>
      </w:r>
      <w:r>
        <w:rPr>
          <w:rtl/>
          <w:lang w:bidi="fa-IR"/>
        </w:rPr>
        <w:t xml:space="preserve"> ـ </w:t>
      </w:r>
      <w:r w:rsidRPr="00824500">
        <w:rPr>
          <w:rtl/>
          <w:lang w:bidi="fa-IR"/>
        </w:rPr>
        <w:t>عبّاس بن الوليد بن صبيح :</w:t>
      </w:r>
      <w:bookmarkEnd w:id="240"/>
      <w:bookmarkEnd w:id="241"/>
      <w:r w:rsidRPr="00824500">
        <w:rPr>
          <w:rtl/>
          <w:lang w:bidi="fa-IR"/>
        </w:rPr>
        <w:t xml:space="preserve"> </w:t>
      </w:r>
    </w:p>
    <w:p w:rsidR="005D5FA5" w:rsidRPr="00824500" w:rsidRDefault="005D5FA5" w:rsidP="001409C0">
      <w:pPr>
        <w:pStyle w:val="libNormal"/>
        <w:rPr>
          <w:rtl/>
        </w:rPr>
      </w:pPr>
      <w:r w:rsidRPr="00824500">
        <w:rPr>
          <w:rtl/>
        </w:rPr>
        <w:t xml:space="preserve">كوفي ، ثقة ، روى عن أبي عبد الله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عنه الحسن بن محبوب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يرويه عن الوليد بن صبيح عن أبي عبد الله </w:t>
      </w:r>
      <w:r w:rsidR="00C73003" w:rsidRPr="00C73003">
        <w:rPr>
          <w:rStyle w:val="libAlaemChar"/>
          <w:rtl/>
        </w:rPr>
        <w:t>عليه‌السلام</w:t>
      </w:r>
      <w:r w:rsidRPr="00824500">
        <w:rPr>
          <w:rtl/>
        </w:rPr>
        <w:t xml:space="preserve"> ، أخبرنا به جماعة ، عن أبي المفضّل ، عن حميد ، عن أحمد بن محمّد بن عيسى ، عن صفوان بن يحيى ، عنه به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الوليد الثقة ، عنه الحسن بن محبوب ، وصفوان‌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383 / 45.</w:t>
      </w:r>
    </w:p>
    <w:p w:rsidR="005D5FA5" w:rsidRPr="00824500" w:rsidRDefault="005D5FA5" w:rsidP="00725517">
      <w:pPr>
        <w:pStyle w:val="libFootnote0"/>
        <w:rPr>
          <w:rtl/>
          <w:lang w:bidi="fa-IR"/>
        </w:rPr>
      </w:pPr>
      <w:r w:rsidRPr="00824500">
        <w:rPr>
          <w:rtl/>
        </w:rPr>
        <w:t xml:space="preserve">(2) عيون أخبار الرضا </w:t>
      </w:r>
      <w:r w:rsidR="00C73003" w:rsidRPr="00C73003">
        <w:rPr>
          <w:rStyle w:val="libAlaemChar"/>
          <w:rtl/>
        </w:rPr>
        <w:t>عليه‌السلام</w:t>
      </w:r>
      <w:r w:rsidRPr="00824500">
        <w:rPr>
          <w:rtl/>
        </w:rPr>
        <w:t xml:space="preserve"> 1 : 26 / 10.</w:t>
      </w:r>
    </w:p>
    <w:p w:rsidR="005D5FA5" w:rsidRPr="00824500" w:rsidRDefault="005D5FA5" w:rsidP="00725517">
      <w:pPr>
        <w:pStyle w:val="libFootnote0"/>
        <w:rPr>
          <w:rtl/>
          <w:lang w:bidi="fa-IR"/>
        </w:rPr>
      </w:pPr>
      <w:r w:rsidRPr="00824500">
        <w:rPr>
          <w:rtl/>
        </w:rPr>
        <w:t>(3) روضة المتّقين : 14 / 375.</w:t>
      </w:r>
    </w:p>
    <w:p w:rsidR="005D5FA5" w:rsidRPr="00824500" w:rsidRDefault="005D5FA5" w:rsidP="00725517">
      <w:pPr>
        <w:pStyle w:val="libFootnote0"/>
        <w:rPr>
          <w:rtl/>
          <w:lang w:bidi="fa-IR"/>
        </w:rPr>
      </w:pPr>
      <w:r w:rsidRPr="00824500">
        <w:rPr>
          <w:rtl/>
        </w:rPr>
        <w:t>(4) تعليقة الوحيد البهبهاني : 188.</w:t>
      </w:r>
    </w:p>
    <w:p w:rsidR="005D5FA5" w:rsidRPr="00824500" w:rsidRDefault="005D5FA5" w:rsidP="00725517">
      <w:pPr>
        <w:pStyle w:val="libFootnote0"/>
        <w:rPr>
          <w:rtl/>
          <w:lang w:bidi="fa-IR"/>
        </w:rPr>
      </w:pPr>
      <w:r w:rsidRPr="00824500">
        <w:rPr>
          <w:rtl/>
        </w:rPr>
        <w:t>(5) نقد الرجال : 180 / 26.</w:t>
      </w:r>
    </w:p>
    <w:p w:rsidR="005D5FA5" w:rsidRPr="00824500" w:rsidRDefault="005D5FA5" w:rsidP="00725517">
      <w:pPr>
        <w:pStyle w:val="libFootnote0"/>
        <w:rPr>
          <w:rtl/>
          <w:lang w:bidi="fa-IR"/>
        </w:rPr>
      </w:pPr>
      <w:r w:rsidRPr="00824500">
        <w:rPr>
          <w:rtl/>
        </w:rPr>
        <w:t>(6) الخلاصة : 118 / 10.</w:t>
      </w:r>
    </w:p>
    <w:p w:rsidR="005D5FA5" w:rsidRPr="00824500" w:rsidRDefault="005D5FA5" w:rsidP="00725517">
      <w:pPr>
        <w:pStyle w:val="libFootnote0"/>
        <w:rPr>
          <w:rtl/>
          <w:lang w:bidi="fa-IR"/>
        </w:rPr>
      </w:pPr>
      <w:r w:rsidRPr="00824500">
        <w:rPr>
          <w:rtl/>
        </w:rPr>
        <w:t>(7) رجال النجاشي : 282 / 748.</w:t>
      </w:r>
    </w:p>
    <w:p w:rsidR="005D5FA5" w:rsidRPr="00824500" w:rsidRDefault="005D5FA5" w:rsidP="00725517">
      <w:pPr>
        <w:pStyle w:val="libFootnote0"/>
        <w:rPr>
          <w:rtl/>
          <w:lang w:bidi="fa-IR"/>
        </w:rPr>
      </w:pPr>
      <w:r w:rsidRPr="00824500">
        <w:rPr>
          <w:rtl/>
        </w:rPr>
        <w:t>(8) الفهرست : 118 / 530.</w:t>
      </w:r>
    </w:p>
    <w:p w:rsidR="005D5FA5" w:rsidRPr="00824500" w:rsidRDefault="005D5FA5" w:rsidP="0016337D">
      <w:pPr>
        <w:pStyle w:val="libNormal"/>
        <w:rPr>
          <w:rtl/>
        </w:rPr>
      </w:pPr>
      <w:r>
        <w:rPr>
          <w:rtl/>
        </w:rPr>
        <w:br w:type="page"/>
      </w:r>
      <w:r w:rsidRPr="00824500">
        <w:rPr>
          <w:rtl/>
        </w:rPr>
        <w:lastRenderedPageBreak/>
        <w:t xml:space="preserve">ابن يحيى </w:t>
      </w:r>
      <w:r w:rsidRPr="00244C9B">
        <w:rPr>
          <w:rStyle w:val="libFootnotenumChar"/>
          <w:rtl/>
        </w:rPr>
        <w:t>(1)</w:t>
      </w:r>
      <w:r>
        <w:rPr>
          <w:rtl/>
        </w:rPr>
        <w:t>.</w:t>
      </w:r>
    </w:p>
    <w:p w:rsidR="005D5FA5" w:rsidRPr="00824500" w:rsidRDefault="005D5FA5" w:rsidP="005D5FA5">
      <w:pPr>
        <w:pStyle w:val="Heading2"/>
        <w:rPr>
          <w:rtl/>
          <w:lang w:bidi="fa-IR"/>
        </w:rPr>
      </w:pPr>
      <w:bookmarkStart w:id="242" w:name="_Toc354666166"/>
      <w:bookmarkStart w:id="243" w:name="_Toc449873329"/>
      <w:r w:rsidRPr="00824500">
        <w:rPr>
          <w:rtl/>
          <w:lang w:bidi="fa-IR"/>
        </w:rPr>
        <w:t>1551</w:t>
      </w:r>
      <w:r>
        <w:rPr>
          <w:rtl/>
          <w:lang w:bidi="fa-IR"/>
        </w:rPr>
        <w:t xml:space="preserve"> ـ </w:t>
      </w:r>
      <w:r w:rsidRPr="00824500">
        <w:rPr>
          <w:rtl/>
          <w:lang w:bidi="fa-IR"/>
        </w:rPr>
        <w:t>عبّاس بن هشام :</w:t>
      </w:r>
      <w:bookmarkEnd w:id="242"/>
      <w:bookmarkEnd w:id="243"/>
      <w:r w:rsidRPr="00824500">
        <w:rPr>
          <w:rtl/>
          <w:lang w:bidi="fa-IR"/>
        </w:rPr>
        <w:t xml:space="preserve"> </w:t>
      </w:r>
    </w:p>
    <w:p w:rsidR="005D5FA5" w:rsidRPr="00824500" w:rsidRDefault="005D5FA5" w:rsidP="001409C0">
      <w:pPr>
        <w:pStyle w:val="libNormal"/>
        <w:rPr>
          <w:rtl/>
        </w:rPr>
      </w:pPr>
      <w:r w:rsidRPr="00824500">
        <w:rPr>
          <w:rtl/>
        </w:rPr>
        <w:t>أبو الفضل الناشري</w:t>
      </w:r>
      <w:r>
        <w:rPr>
          <w:rtl/>
        </w:rPr>
        <w:t xml:space="preserve"> ـ </w:t>
      </w:r>
      <w:r w:rsidRPr="00824500">
        <w:rPr>
          <w:rtl/>
        </w:rPr>
        <w:t>بالشين المعجمة بعد الألف الّتي هي بعد النون والراء أخيرا</w:t>
      </w:r>
      <w:r>
        <w:rPr>
          <w:rtl/>
        </w:rPr>
        <w:t xml:space="preserve"> ـ </w:t>
      </w:r>
      <w:r w:rsidRPr="00824500">
        <w:rPr>
          <w:rtl/>
        </w:rPr>
        <w:t>الأسدي ، عربي ، ثقة ، جليل في أصحابنا ، كثير الرواية ، كسر اسمه فقيل : عبيس ،</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جش </w:t>
      </w:r>
      <w:r w:rsidRPr="00824500">
        <w:rPr>
          <w:rtl/>
        </w:rPr>
        <w:t>ألاّ الترجمة ؛ وزاد : له كتب ، أخبرنا أبو عبد الله النحوي الأديب ، عن أحمد بن محمّد بن سعيد ، عن جعفر بن عبد الله المحمّدي ، عنه بها.</w:t>
      </w:r>
    </w:p>
    <w:p w:rsidR="005D5FA5" w:rsidRPr="00824500" w:rsidRDefault="005D5FA5" w:rsidP="001409C0">
      <w:pPr>
        <w:pStyle w:val="libNormal"/>
        <w:rPr>
          <w:rtl/>
        </w:rPr>
      </w:pPr>
      <w:r w:rsidRPr="00824500">
        <w:rPr>
          <w:rtl/>
        </w:rPr>
        <w:t xml:space="preserve">ومات عبيس </w:t>
      </w:r>
      <w:r w:rsidR="00C710B1" w:rsidRPr="00C710B1">
        <w:rPr>
          <w:rStyle w:val="libAlaemChar"/>
          <w:rtl/>
        </w:rPr>
        <w:t>رحمه‌الله</w:t>
      </w:r>
      <w:r w:rsidRPr="00824500">
        <w:rPr>
          <w:rtl/>
        </w:rPr>
        <w:t xml:space="preserve"> سنة عشرين ومائتين أو قبلها بسنة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لم : عنه محمّد بن الحسين والحسن بن علي الكوفي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له كتاب النوادر ، أخبرنا عدّة من أصحابنا ، عن أحمد بن محمّد بن الحسن ، عن أبيه ، عن محمّد بن أبي القاسم ، عن محمّد بن علي الصيرفي ، عن عبيس.</w:t>
      </w:r>
    </w:p>
    <w:p w:rsidR="005D5FA5" w:rsidRPr="00824500" w:rsidRDefault="005D5FA5" w:rsidP="001409C0">
      <w:pPr>
        <w:pStyle w:val="libNormal"/>
        <w:rPr>
          <w:rtl/>
        </w:rPr>
      </w:pPr>
      <w:r w:rsidRPr="00824500">
        <w:rPr>
          <w:rtl/>
        </w:rPr>
        <w:t xml:space="preserve">ورواه ابن الوليد ، عن الصفّار والحسن بن متيل ، عن محمّد بن الحسين والحسن بن علي الكوفي ، عنه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عن المدارك أنّه مجهول </w:t>
      </w:r>
      <w:r w:rsidRPr="00244C9B">
        <w:rPr>
          <w:rStyle w:val="libFootnotenumChar"/>
          <w:rtl/>
        </w:rPr>
        <w:t>(6)</w:t>
      </w:r>
      <w:r w:rsidRPr="00824500">
        <w:rPr>
          <w:rtl/>
        </w:rPr>
        <w:t xml:space="preserve"> ، وهو غفلة منه </w:t>
      </w:r>
      <w:r w:rsidR="00C710B1" w:rsidRPr="00C710B1">
        <w:rPr>
          <w:rStyle w:val="libAlaemChar"/>
          <w:rtl/>
        </w:rPr>
        <w:t>رحمه‌الله</w:t>
      </w:r>
      <w:r w:rsidRPr="00824500">
        <w:rPr>
          <w:rtl/>
        </w:rPr>
        <w:t xml:space="preserve">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90 ، وفيها : ابن الوليد بن صبيح.</w:t>
      </w:r>
    </w:p>
    <w:p w:rsidR="005D5FA5" w:rsidRPr="00824500" w:rsidRDefault="005D5FA5" w:rsidP="00725517">
      <w:pPr>
        <w:pStyle w:val="libFootnote0"/>
        <w:rPr>
          <w:rtl/>
          <w:lang w:bidi="fa-IR"/>
        </w:rPr>
      </w:pPr>
      <w:r w:rsidRPr="00824500">
        <w:rPr>
          <w:rtl/>
        </w:rPr>
        <w:t>(2) الخلاصة : 118 / 5.</w:t>
      </w:r>
    </w:p>
    <w:p w:rsidR="005D5FA5" w:rsidRPr="00824500" w:rsidRDefault="005D5FA5" w:rsidP="00725517">
      <w:pPr>
        <w:pStyle w:val="libFootnote0"/>
        <w:rPr>
          <w:rtl/>
          <w:lang w:bidi="fa-IR"/>
        </w:rPr>
      </w:pPr>
      <w:r w:rsidRPr="00824500">
        <w:rPr>
          <w:rtl/>
        </w:rPr>
        <w:t>(3) رجال النجاشي : 280 / 741.</w:t>
      </w:r>
    </w:p>
    <w:p w:rsidR="005D5FA5" w:rsidRPr="00824500" w:rsidRDefault="005D5FA5" w:rsidP="00725517">
      <w:pPr>
        <w:pStyle w:val="libFootnote0"/>
        <w:rPr>
          <w:rtl/>
          <w:lang w:bidi="fa-IR"/>
        </w:rPr>
      </w:pPr>
      <w:r w:rsidRPr="00824500">
        <w:rPr>
          <w:rtl/>
        </w:rPr>
        <w:t xml:space="preserve">(4) رجال الشيخ : 487 / 68 وفيه وفي الفهرست والمدارك : عبيس. وذكره في أصحاب الرضا </w:t>
      </w:r>
      <w:r w:rsidR="00C73003" w:rsidRPr="00C73003">
        <w:rPr>
          <w:rStyle w:val="libAlaemChar"/>
          <w:rtl/>
        </w:rPr>
        <w:t>عليه‌السلام</w:t>
      </w:r>
      <w:r w:rsidRPr="00824500">
        <w:rPr>
          <w:rtl/>
        </w:rPr>
        <w:t xml:space="preserve"> : 384 / 57 قائلا : عبيس بن هشام الناشري.</w:t>
      </w:r>
    </w:p>
    <w:p w:rsidR="005D5FA5" w:rsidRPr="00824500" w:rsidRDefault="005D5FA5" w:rsidP="00725517">
      <w:pPr>
        <w:pStyle w:val="libFootnote0"/>
        <w:rPr>
          <w:rtl/>
          <w:lang w:bidi="fa-IR"/>
        </w:rPr>
      </w:pPr>
      <w:r w:rsidRPr="00824500">
        <w:rPr>
          <w:rtl/>
        </w:rPr>
        <w:t>(5) الفهرست : 121 / 545.</w:t>
      </w:r>
    </w:p>
    <w:p w:rsidR="005D5FA5" w:rsidRPr="00824500" w:rsidRDefault="005D5FA5" w:rsidP="00725517">
      <w:pPr>
        <w:pStyle w:val="libFootnote0"/>
        <w:rPr>
          <w:rtl/>
          <w:lang w:bidi="fa-IR"/>
        </w:rPr>
      </w:pPr>
      <w:r w:rsidRPr="00824500">
        <w:rPr>
          <w:rtl/>
        </w:rPr>
        <w:t>(6) مدارك الأحكام : 6 / 188.</w:t>
      </w:r>
    </w:p>
    <w:p w:rsidR="005D5FA5" w:rsidRPr="00824500" w:rsidRDefault="005D5FA5" w:rsidP="00725517">
      <w:pPr>
        <w:pStyle w:val="libFootnote0"/>
        <w:rPr>
          <w:rtl/>
          <w:lang w:bidi="fa-IR"/>
        </w:rPr>
      </w:pPr>
      <w:r w:rsidRPr="00824500">
        <w:rPr>
          <w:rtl/>
        </w:rPr>
        <w:t>(7) تعليقة الوحيد البهبهاني : 188.</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في</w:t>
      </w:r>
      <w:r w:rsidRPr="0016337D">
        <w:rPr>
          <w:rStyle w:val="libBold2Char"/>
          <w:rtl/>
        </w:rPr>
        <w:t xml:space="preserve"> مشكا </w:t>
      </w:r>
      <w:r w:rsidRPr="00824500">
        <w:rPr>
          <w:rtl/>
        </w:rPr>
        <w:t xml:space="preserve">: ابن هشام الثقة الجليل ، عنه جعفر بن عبد الله المحمّدي ، ومحمّد بن الحسين ، والحسن بن علي بن عبد الله بن المغيرة الكوفي ، ومحمّد بن علي الصيرفي </w:t>
      </w:r>
      <w:r w:rsidRPr="00244C9B">
        <w:rPr>
          <w:rStyle w:val="libFootnotenumChar"/>
          <w:rtl/>
        </w:rPr>
        <w:t>(1)</w:t>
      </w:r>
      <w:r>
        <w:rPr>
          <w:rtl/>
        </w:rPr>
        <w:t>.</w:t>
      </w:r>
    </w:p>
    <w:p w:rsidR="005D5FA5" w:rsidRPr="00824500" w:rsidRDefault="005D5FA5" w:rsidP="005D5FA5">
      <w:pPr>
        <w:pStyle w:val="Heading2"/>
        <w:rPr>
          <w:rtl/>
          <w:lang w:bidi="fa-IR"/>
        </w:rPr>
      </w:pPr>
      <w:bookmarkStart w:id="244" w:name="_Toc354666167"/>
      <w:bookmarkStart w:id="245" w:name="_Toc449873330"/>
      <w:r w:rsidRPr="00824500">
        <w:rPr>
          <w:rtl/>
          <w:lang w:bidi="fa-IR"/>
        </w:rPr>
        <w:t>1552</w:t>
      </w:r>
      <w:r>
        <w:rPr>
          <w:rtl/>
          <w:lang w:bidi="fa-IR"/>
        </w:rPr>
        <w:t xml:space="preserve"> ـ </w:t>
      </w:r>
      <w:r w:rsidRPr="00824500">
        <w:rPr>
          <w:rtl/>
          <w:lang w:bidi="fa-IR"/>
        </w:rPr>
        <w:t>عبّاس بن يزيد :</w:t>
      </w:r>
      <w:bookmarkEnd w:id="244"/>
      <w:bookmarkEnd w:id="245"/>
      <w:r w:rsidRPr="00824500">
        <w:rPr>
          <w:rtl/>
          <w:lang w:bidi="fa-IR"/>
        </w:rPr>
        <w:t xml:space="preserve"> </w:t>
      </w:r>
    </w:p>
    <w:p w:rsidR="005D5FA5" w:rsidRPr="00824500" w:rsidRDefault="005D5FA5" w:rsidP="001409C0">
      <w:pPr>
        <w:pStyle w:val="libNormal"/>
        <w:rPr>
          <w:rtl/>
        </w:rPr>
      </w:pPr>
      <w:r w:rsidRPr="00824500">
        <w:rPr>
          <w:rtl/>
        </w:rPr>
        <w:t>الخريزي</w:t>
      </w:r>
      <w:r>
        <w:rPr>
          <w:rtl/>
        </w:rPr>
        <w:t xml:space="preserve"> ـ </w:t>
      </w:r>
      <w:r w:rsidRPr="00824500">
        <w:rPr>
          <w:rtl/>
        </w:rPr>
        <w:t>بالخاء المعجمة والراء والياء المنقطة تحتها نقطتين والزاي</w:t>
      </w:r>
      <w:r>
        <w:rPr>
          <w:rtl/>
        </w:rPr>
        <w:t xml:space="preserve"> ـ </w:t>
      </w:r>
      <w:r w:rsidRPr="00824500">
        <w:rPr>
          <w:rtl/>
        </w:rPr>
        <w:t>كوفي ، ثقة ،</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xml:space="preserve">: في ضح وبخطّ طس في كتاب </w:t>
      </w:r>
      <w:r w:rsidRPr="0016337D">
        <w:rPr>
          <w:rStyle w:val="libBold2Char"/>
          <w:rtl/>
        </w:rPr>
        <w:t xml:space="preserve">جش </w:t>
      </w:r>
      <w:r w:rsidRPr="00824500">
        <w:rPr>
          <w:rtl/>
        </w:rPr>
        <w:t xml:space="preserve">: الخرزي بغير ياء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 xml:space="preserve">جش </w:t>
      </w:r>
      <w:r w:rsidRPr="00824500">
        <w:rPr>
          <w:rtl/>
        </w:rPr>
        <w:t xml:space="preserve">: عبّاس بن يزيد كوفي ثقة ؛ أحمد بن يوسف بن يعقوب الجعفي عنه بكتابه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يزيد الثقة ، عنه أحمد بن يوسف </w:t>
      </w:r>
      <w:r w:rsidRPr="00244C9B">
        <w:rPr>
          <w:rStyle w:val="libFootnotenumChar"/>
          <w:rtl/>
        </w:rPr>
        <w:t>(6)</w:t>
      </w:r>
      <w:r>
        <w:rPr>
          <w:rtl/>
        </w:rPr>
        <w:t>.</w:t>
      </w:r>
    </w:p>
    <w:p w:rsidR="005D5FA5" w:rsidRPr="00824500" w:rsidRDefault="005D5FA5" w:rsidP="005D5FA5">
      <w:pPr>
        <w:pStyle w:val="Heading2"/>
        <w:rPr>
          <w:rtl/>
          <w:lang w:bidi="fa-IR"/>
        </w:rPr>
      </w:pPr>
      <w:bookmarkStart w:id="246" w:name="_Toc354666168"/>
      <w:bookmarkStart w:id="247" w:name="_Toc449873331"/>
      <w:r w:rsidRPr="00824500">
        <w:rPr>
          <w:rtl/>
          <w:lang w:bidi="fa-IR"/>
        </w:rPr>
        <w:t>1553</w:t>
      </w:r>
      <w:r>
        <w:rPr>
          <w:rtl/>
          <w:lang w:bidi="fa-IR"/>
        </w:rPr>
        <w:t xml:space="preserve"> ـ </w:t>
      </w:r>
      <w:r w:rsidRPr="00824500">
        <w:rPr>
          <w:rtl/>
          <w:lang w:bidi="fa-IR"/>
        </w:rPr>
        <w:t>عباية بن ربعي :</w:t>
      </w:r>
      <w:bookmarkEnd w:id="246"/>
      <w:bookmarkEnd w:id="247"/>
      <w:r w:rsidRPr="00824500">
        <w:rPr>
          <w:rtl/>
          <w:lang w:bidi="fa-IR"/>
        </w:rPr>
        <w:t xml:space="preserve"> </w:t>
      </w:r>
    </w:p>
    <w:p w:rsidR="005D5FA5" w:rsidRPr="00824500" w:rsidRDefault="005D5FA5" w:rsidP="001409C0">
      <w:pPr>
        <w:pStyle w:val="libNormal"/>
        <w:rPr>
          <w:rtl/>
        </w:rPr>
      </w:pPr>
      <w:r w:rsidRPr="0016337D">
        <w:rPr>
          <w:rStyle w:val="libBold2Char"/>
          <w:rtl/>
        </w:rPr>
        <w:t>ن</w:t>
      </w:r>
      <w:r w:rsidRPr="00824500">
        <w:rPr>
          <w:rtl/>
        </w:rPr>
        <w:t xml:space="preserve">. وفي نسخة : ابن عمرو بن ربعي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وفي ى في أصحّ النسختين : عباية بن ربعي الأسدي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وفي قي وصه في خواصّه </w:t>
      </w:r>
      <w:r w:rsidR="00C73003" w:rsidRPr="00C73003">
        <w:rPr>
          <w:rStyle w:val="libAlaemChar"/>
          <w:rtl/>
        </w:rPr>
        <w:t>عليه‌السلام</w:t>
      </w:r>
      <w:r w:rsidRPr="00824500">
        <w:rPr>
          <w:rtl/>
        </w:rPr>
        <w:t xml:space="preserve">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90.</w:t>
      </w:r>
    </w:p>
    <w:p w:rsidR="005D5FA5" w:rsidRPr="00824500" w:rsidRDefault="005D5FA5" w:rsidP="00725517">
      <w:pPr>
        <w:pStyle w:val="libFootnote0"/>
        <w:rPr>
          <w:rtl/>
          <w:lang w:bidi="fa-IR"/>
        </w:rPr>
      </w:pPr>
      <w:r w:rsidRPr="00824500">
        <w:rPr>
          <w:rtl/>
        </w:rPr>
        <w:t>(2) الخلاصة : 118 / 8.</w:t>
      </w:r>
    </w:p>
    <w:p w:rsidR="005D5FA5" w:rsidRPr="00824500" w:rsidRDefault="005D5FA5" w:rsidP="00725517">
      <w:pPr>
        <w:pStyle w:val="libFootnote0"/>
        <w:rPr>
          <w:rtl/>
          <w:lang w:bidi="fa-IR"/>
        </w:rPr>
      </w:pPr>
      <w:r w:rsidRPr="00824500">
        <w:rPr>
          <w:rtl/>
        </w:rPr>
        <w:t>(3) إيضاح الاشتباه : 227 / 426.</w:t>
      </w:r>
    </w:p>
    <w:p w:rsidR="005D5FA5" w:rsidRPr="00824500" w:rsidRDefault="005D5FA5" w:rsidP="00725517">
      <w:pPr>
        <w:pStyle w:val="libFootnote0"/>
        <w:rPr>
          <w:rtl/>
          <w:lang w:bidi="fa-IR"/>
        </w:rPr>
      </w:pPr>
      <w:r w:rsidRPr="00824500">
        <w:rPr>
          <w:rtl/>
        </w:rPr>
        <w:t>(4) تعليقة الشهيد الثاني على الخلاصة : 56.</w:t>
      </w:r>
    </w:p>
    <w:p w:rsidR="005D5FA5" w:rsidRPr="00824500" w:rsidRDefault="005D5FA5" w:rsidP="00725517">
      <w:pPr>
        <w:pStyle w:val="libFootnote0"/>
        <w:rPr>
          <w:rtl/>
          <w:lang w:bidi="fa-IR"/>
        </w:rPr>
      </w:pPr>
      <w:r w:rsidRPr="00824500">
        <w:rPr>
          <w:rtl/>
        </w:rPr>
        <w:t>(5) رجال النجاشي : 281 / 745 ، وفيه : ابن يزيد الخرزي.</w:t>
      </w:r>
    </w:p>
    <w:p w:rsidR="005D5FA5" w:rsidRPr="00824500" w:rsidRDefault="005D5FA5" w:rsidP="00725517">
      <w:pPr>
        <w:pStyle w:val="libFootnote0"/>
        <w:rPr>
          <w:rtl/>
          <w:lang w:bidi="fa-IR"/>
        </w:rPr>
      </w:pPr>
      <w:r w:rsidRPr="00824500">
        <w:rPr>
          <w:rtl/>
        </w:rPr>
        <w:t>(6) هداية المحدّثين : 90.</w:t>
      </w:r>
    </w:p>
    <w:p w:rsidR="005D5FA5" w:rsidRPr="00824500" w:rsidRDefault="005D5FA5" w:rsidP="00725517">
      <w:pPr>
        <w:pStyle w:val="libFootnote0"/>
        <w:rPr>
          <w:rtl/>
          <w:lang w:bidi="fa-IR"/>
        </w:rPr>
      </w:pPr>
      <w:r w:rsidRPr="00824500">
        <w:rPr>
          <w:rtl/>
        </w:rPr>
        <w:t>(7) رجال الشيخ : 69 / 1.</w:t>
      </w:r>
    </w:p>
    <w:p w:rsidR="005D5FA5" w:rsidRPr="00824500" w:rsidRDefault="005D5FA5" w:rsidP="00725517">
      <w:pPr>
        <w:pStyle w:val="libFootnote0"/>
        <w:rPr>
          <w:rtl/>
          <w:lang w:bidi="fa-IR"/>
        </w:rPr>
      </w:pPr>
      <w:r w:rsidRPr="00824500">
        <w:rPr>
          <w:rtl/>
        </w:rPr>
        <w:t>(8) رجال الشيخ : 48 / 19 ، وفيه : عبادة بن ربعي الأسدي.</w:t>
      </w:r>
    </w:p>
    <w:p w:rsidR="005D5FA5" w:rsidRPr="00824500" w:rsidRDefault="005D5FA5" w:rsidP="00725517">
      <w:pPr>
        <w:pStyle w:val="libFootnote0"/>
        <w:rPr>
          <w:rtl/>
          <w:lang w:bidi="fa-IR"/>
        </w:rPr>
      </w:pPr>
      <w:r w:rsidRPr="00824500">
        <w:rPr>
          <w:rtl/>
        </w:rPr>
        <w:t>(9) رجال البرقي : 5 ، الخلاصة : 193.</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قوله : في أصحّ النسختين ، وفي أخرى عبادة كما مرّ ، وفي ترجمة حبابة الوالبية ما يظهر منه حسن اعتقاده ، وفيها عباية الأسدي </w:t>
      </w:r>
      <w:r w:rsidRPr="00244C9B">
        <w:rPr>
          <w:rStyle w:val="libFootnotenumChar"/>
          <w:rtl/>
        </w:rPr>
        <w:t>(1)</w:t>
      </w:r>
      <w:r w:rsidRPr="00824500">
        <w:rPr>
          <w:rtl/>
        </w:rPr>
        <w:t xml:space="preserve"> ، انتهى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مرّ ذكره في سليمان بن مهران أيضا </w:t>
      </w:r>
      <w:r w:rsidRPr="00244C9B">
        <w:rPr>
          <w:rStyle w:val="libFootnotenumChar"/>
          <w:rtl/>
        </w:rPr>
        <w:t>(3)</w:t>
      </w:r>
      <w:r>
        <w:rPr>
          <w:rtl/>
        </w:rPr>
        <w:t>.</w:t>
      </w:r>
    </w:p>
    <w:p w:rsidR="005D5FA5" w:rsidRPr="00824500" w:rsidRDefault="005D5FA5" w:rsidP="005D5FA5">
      <w:pPr>
        <w:pStyle w:val="Heading2"/>
        <w:rPr>
          <w:rtl/>
          <w:lang w:bidi="fa-IR"/>
        </w:rPr>
      </w:pPr>
      <w:bookmarkStart w:id="248" w:name="_Toc354666169"/>
      <w:bookmarkStart w:id="249" w:name="_Toc449873332"/>
      <w:r w:rsidRPr="00824500">
        <w:rPr>
          <w:rtl/>
          <w:lang w:bidi="fa-IR"/>
        </w:rPr>
        <w:t>1554</w:t>
      </w:r>
      <w:r>
        <w:rPr>
          <w:rtl/>
          <w:lang w:bidi="fa-IR"/>
        </w:rPr>
        <w:t xml:space="preserve"> ـ </w:t>
      </w:r>
      <w:r w:rsidRPr="00824500">
        <w:rPr>
          <w:rtl/>
          <w:lang w:bidi="fa-IR"/>
        </w:rPr>
        <w:t>عباية بن رفاعة [ بن رافع ] :</w:t>
      </w:r>
      <w:bookmarkEnd w:id="248"/>
      <w:bookmarkEnd w:id="249"/>
      <w:r w:rsidRPr="00824500">
        <w:rPr>
          <w:rtl/>
          <w:lang w:bidi="fa-IR"/>
        </w:rPr>
        <w:t xml:space="preserve"> </w:t>
      </w:r>
    </w:p>
    <w:p w:rsidR="005D5FA5" w:rsidRPr="00824500" w:rsidRDefault="005D5FA5" w:rsidP="001409C0">
      <w:pPr>
        <w:pStyle w:val="libNormal"/>
        <w:rPr>
          <w:rtl/>
        </w:rPr>
      </w:pPr>
      <w:r w:rsidRPr="00824500">
        <w:rPr>
          <w:rtl/>
        </w:rPr>
        <w:t xml:space="preserve">ابن خديج الأنصاري ، ي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النقد : ذكره العلاّمة بعنوان عابد بن رفاعة بن رافع بن جذيمة </w:t>
      </w:r>
      <w:r w:rsidRPr="00244C9B">
        <w:rPr>
          <w:rStyle w:val="libFootnotenumChar"/>
          <w:rtl/>
        </w:rPr>
        <w:t>(5)</w:t>
      </w:r>
      <w:r w:rsidRPr="00824500">
        <w:rPr>
          <w:rtl/>
        </w:rPr>
        <w:t xml:space="preserve"> ، والظاهر أنّه اشتباه كما قال</w:t>
      </w:r>
      <w:r w:rsidRPr="0016337D">
        <w:rPr>
          <w:rStyle w:val="libBold2Char"/>
          <w:rtl/>
        </w:rPr>
        <w:t xml:space="preserve"> د </w:t>
      </w:r>
      <w:r w:rsidRPr="00244C9B">
        <w:rPr>
          <w:rStyle w:val="libFootnotenumChar"/>
          <w:rtl/>
        </w:rPr>
        <w:t>(6)</w:t>
      </w:r>
      <w:r w:rsidRPr="00824500">
        <w:rPr>
          <w:rtl/>
        </w:rPr>
        <w:t xml:space="preserve"> ، انتهى </w:t>
      </w:r>
      <w:r w:rsidRPr="00244C9B">
        <w:rPr>
          <w:rStyle w:val="libFootnotenumChar"/>
          <w:rtl/>
        </w:rPr>
        <w:t>(7)</w:t>
      </w:r>
      <w:r>
        <w:rPr>
          <w:rtl/>
        </w:rPr>
        <w:t>.</w:t>
      </w:r>
    </w:p>
    <w:p w:rsidR="005D5FA5" w:rsidRPr="00824500" w:rsidRDefault="005D5FA5" w:rsidP="001409C0">
      <w:pPr>
        <w:pStyle w:val="libNormal"/>
        <w:rPr>
          <w:rtl/>
        </w:rPr>
      </w:pPr>
      <w:r w:rsidRPr="00824500">
        <w:rPr>
          <w:rtl/>
        </w:rPr>
        <w:t>وفي نسختي من</w:t>
      </w:r>
      <w:r w:rsidRPr="0016337D">
        <w:rPr>
          <w:rStyle w:val="libBold2Char"/>
          <w:rtl/>
        </w:rPr>
        <w:t xml:space="preserve"> صه </w:t>
      </w:r>
      <w:r w:rsidRPr="00824500">
        <w:rPr>
          <w:rtl/>
        </w:rPr>
        <w:t xml:space="preserve">: عائذ بالذال بعد الياء المهموزة بهمزة ، ومرّ </w:t>
      </w:r>
      <w:r w:rsidRPr="00244C9B">
        <w:rPr>
          <w:rStyle w:val="libFootnotenumChar"/>
          <w:rtl/>
        </w:rPr>
        <w:t>(8)</w:t>
      </w:r>
      <w:r w:rsidRPr="00824500">
        <w:rPr>
          <w:rtl/>
        </w:rPr>
        <w:t xml:space="preserve"> ، انتهى.</w:t>
      </w:r>
    </w:p>
    <w:p w:rsidR="005D5FA5" w:rsidRPr="00824500" w:rsidRDefault="005D5FA5" w:rsidP="001409C0">
      <w:pPr>
        <w:pStyle w:val="libNormal"/>
        <w:rPr>
          <w:rtl/>
        </w:rPr>
      </w:pPr>
      <w:r w:rsidRPr="0016337D">
        <w:rPr>
          <w:rStyle w:val="libBold2Char"/>
          <w:rtl/>
        </w:rPr>
        <w:t xml:space="preserve">أقول : </w:t>
      </w:r>
      <w:r w:rsidRPr="00824500">
        <w:rPr>
          <w:rtl/>
        </w:rPr>
        <w:t>وفي نسختي من</w:t>
      </w:r>
      <w:r w:rsidRPr="0016337D">
        <w:rPr>
          <w:rStyle w:val="libBold2Char"/>
          <w:rtl/>
        </w:rPr>
        <w:t xml:space="preserve"> صه </w:t>
      </w:r>
      <w:r w:rsidRPr="00824500">
        <w:rPr>
          <w:rtl/>
        </w:rPr>
        <w:t>في آخر الباب الأوّل عابد بن رفاعة كما‌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رجال الكشّي : 114 / 182 ، وفيه عن عمران بن ميثم قال : دخلت أنا وعباية الأسدي على امرأة من بني أسد يقال لها : حبابة الوالبية. إلى أن قال : فحدّثتهما عن الحسين </w:t>
      </w:r>
      <w:r w:rsidR="00C73003" w:rsidRPr="00C73003">
        <w:rPr>
          <w:rStyle w:val="libAlaemChar"/>
          <w:rtl/>
        </w:rPr>
        <w:t>عليه‌السلام</w:t>
      </w:r>
      <w:r w:rsidRPr="00824500">
        <w:rPr>
          <w:rtl/>
        </w:rPr>
        <w:t xml:space="preserve"> أنّه قال : نحن وشيعتنا على الفطرة وسائر الناس منها براء. وروى مثله عن صالح بن ميثم : 115 / 183.</w:t>
      </w:r>
    </w:p>
    <w:p w:rsidR="005D5FA5" w:rsidRPr="00824500" w:rsidRDefault="005D5FA5" w:rsidP="00725517">
      <w:pPr>
        <w:pStyle w:val="libFootnote0"/>
        <w:rPr>
          <w:rtl/>
          <w:lang w:bidi="fa-IR"/>
        </w:rPr>
      </w:pPr>
      <w:r w:rsidRPr="00824500">
        <w:rPr>
          <w:rtl/>
        </w:rPr>
        <w:t>(2) تعليقة الوحيد البهبهاني : 189.</w:t>
      </w:r>
    </w:p>
    <w:p w:rsidR="005D5FA5" w:rsidRPr="00183ACC" w:rsidRDefault="005D5FA5" w:rsidP="00725517">
      <w:pPr>
        <w:pStyle w:val="libFootnote0"/>
        <w:rPr>
          <w:rtl/>
        </w:rPr>
      </w:pPr>
      <w:r w:rsidRPr="00183ACC">
        <w:rPr>
          <w:rtl/>
        </w:rPr>
        <w:t>(3) مرّ عن البحار 39 : 197 / 7 أنّ سليمان هذا قال : سمعت عباية بن ربعي إمام الحيّ قال :</w:t>
      </w:r>
      <w:r w:rsidRPr="00183ACC">
        <w:rPr>
          <w:rFonts w:hint="cs"/>
          <w:rtl/>
        </w:rPr>
        <w:t xml:space="preserve"> </w:t>
      </w:r>
      <w:r w:rsidRPr="00183ACC">
        <w:rPr>
          <w:rtl/>
        </w:rPr>
        <w:t xml:space="preserve">سمعت عليا أمير المؤمنين </w:t>
      </w:r>
      <w:r w:rsidR="00C73003" w:rsidRPr="00C73003">
        <w:rPr>
          <w:rStyle w:val="libAlaemChar"/>
          <w:rtl/>
        </w:rPr>
        <w:t>عليه‌السلام</w:t>
      </w:r>
      <w:r w:rsidRPr="00183ACC">
        <w:rPr>
          <w:rtl/>
        </w:rPr>
        <w:t xml:space="preserve"> يقول : أنا قسيم النار أقول : هذا وليّ دعيه وهذا عدوي خذيه.</w:t>
      </w:r>
    </w:p>
    <w:p w:rsidR="005D5FA5" w:rsidRPr="00824500" w:rsidRDefault="005D5FA5" w:rsidP="00725517">
      <w:pPr>
        <w:pStyle w:val="libFootnote0"/>
        <w:rPr>
          <w:rtl/>
          <w:lang w:bidi="fa-IR"/>
        </w:rPr>
      </w:pPr>
      <w:r w:rsidRPr="00824500">
        <w:rPr>
          <w:rtl/>
        </w:rPr>
        <w:t>(4) رجال الشيخ : 48 / 27. وما بين المعقوفين أثبتناه من المصادر.</w:t>
      </w:r>
    </w:p>
    <w:p w:rsidR="005D5FA5" w:rsidRPr="00824500" w:rsidRDefault="005D5FA5" w:rsidP="00725517">
      <w:pPr>
        <w:pStyle w:val="libFootnote0"/>
        <w:rPr>
          <w:rtl/>
          <w:lang w:bidi="fa-IR"/>
        </w:rPr>
      </w:pPr>
      <w:r w:rsidRPr="00824500">
        <w:rPr>
          <w:rtl/>
        </w:rPr>
        <w:t>(5) الخلاصة : 193 ، وفيها : عائذ. وفي نسخة « ش » بدل جذيمة : جذيم.</w:t>
      </w:r>
    </w:p>
    <w:p w:rsidR="005D5FA5" w:rsidRPr="00824500" w:rsidRDefault="005D5FA5" w:rsidP="00725517">
      <w:pPr>
        <w:pStyle w:val="libFootnote0"/>
        <w:rPr>
          <w:rtl/>
          <w:lang w:bidi="fa-IR"/>
        </w:rPr>
      </w:pPr>
      <w:r w:rsidRPr="00824500">
        <w:rPr>
          <w:rtl/>
        </w:rPr>
        <w:t>(6) رجال ابن داود : 115 / 822.</w:t>
      </w:r>
    </w:p>
    <w:p w:rsidR="005D5FA5" w:rsidRPr="00824500" w:rsidRDefault="005D5FA5" w:rsidP="00725517">
      <w:pPr>
        <w:pStyle w:val="libFootnote0"/>
        <w:rPr>
          <w:rtl/>
          <w:lang w:bidi="fa-IR"/>
        </w:rPr>
      </w:pPr>
      <w:r w:rsidRPr="00824500">
        <w:rPr>
          <w:rtl/>
        </w:rPr>
        <w:t>(7) نقد الرجال : 180 / 2.</w:t>
      </w:r>
    </w:p>
    <w:p w:rsidR="005D5FA5" w:rsidRPr="00824500" w:rsidRDefault="005D5FA5" w:rsidP="00725517">
      <w:pPr>
        <w:pStyle w:val="libFootnote0"/>
        <w:rPr>
          <w:rtl/>
          <w:lang w:bidi="fa-IR"/>
        </w:rPr>
      </w:pPr>
      <w:r w:rsidRPr="00824500">
        <w:rPr>
          <w:rtl/>
        </w:rPr>
        <w:t>(8) تعليقة الوحيد البهبهاني : 189 ، والنص الذي ورد فيها هو : عباية بن رفاعة مرّ عن العلاّمة بعنوان عائد.</w:t>
      </w:r>
    </w:p>
    <w:p w:rsidR="005D5FA5" w:rsidRPr="00824500" w:rsidRDefault="005D5FA5" w:rsidP="0016337D">
      <w:pPr>
        <w:pStyle w:val="libNormal"/>
        <w:rPr>
          <w:rtl/>
        </w:rPr>
      </w:pPr>
      <w:r>
        <w:rPr>
          <w:rtl/>
        </w:rPr>
        <w:br w:type="page"/>
      </w:r>
      <w:r w:rsidRPr="00824500">
        <w:rPr>
          <w:rtl/>
        </w:rPr>
        <w:lastRenderedPageBreak/>
        <w:t xml:space="preserve">ذكر </w:t>
      </w:r>
      <w:r w:rsidRPr="00244C9B">
        <w:rPr>
          <w:rStyle w:val="libFootnotenumChar"/>
          <w:rtl/>
        </w:rPr>
        <w:t>(1)</w:t>
      </w:r>
      <w:r w:rsidRPr="00824500">
        <w:rPr>
          <w:rtl/>
        </w:rPr>
        <w:t xml:space="preserve"> في النقد.</w:t>
      </w:r>
    </w:p>
    <w:p w:rsidR="005D5FA5" w:rsidRPr="00824500" w:rsidRDefault="005D5FA5" w:rsidP="005D5FA5">
      <w:pPr>
        <w:pStyle w:val="Heading2"/>
        <w:rPr>
          <w:rtl/>
          <w:lang w:bidi="fa-IR"/>
        </w:rPr>
      </w:pPr>
      <w:bookmarkStart w:id="250" w:name="_Toc354666170"/>
      <w:bookmarkStart w:id="251" w:name="_Toc449873333"/>
      <w:r w:rsidRPr="00824500">
        <w:rPr>
          <w:rtl/>
          <w:lang w:bidi="fa-IR"/>
        </w:rPr>
        <w:t>1555</w:t>
      </w:r>
      <w:r>
        <w:rPr>
          <w:rtl/>
          <w:lang w:bidi="fa-IR"/>
        </w:rPr>
        <w:t xml:space="preserve"> ـ </w:t>
      </w:r>
      <w:r w:rsidRPr="00824500">
        <w:rPr>
          <w:rtl/>
          <w:lang w:bidi="fa-IR"/>
        </w:rPr>
        <w:t>عبد الأعلى بن أعين العجلي :</w:t>
      </w:r>
      <w:bookmarkEnd w:id="250"/>
      <w:bookmarkEnd w:id="251"/>
      <w:r w:rsidRPr="00824500">
        <w:rPr>
          <w:rtl/>
          <w:lang w:bidi="fa-IR"/>
        </w:rPr>
        <w:t xml:space="preserve"> </w:t>
      </w:r>
    </w:p>
    <w:p w:rsidR="005D5FA5" w:rsidRPr="00824500" w:rsidRDefault="005D5FA5" w:rsidP="001409C0">
      <w:pPr>
        <w:pStyle w:val="libNormal"/>
        <w:rPr>
          <w:rtl/>
        </w:rPr>
      </w:pPr>
      <w:r w:rsidRPr="00824500">
        <w:rPr>
          <w:rtl/>
        </w:rPr>
        <w:t>مولاهم الكوفي ،</w:t>
      </w:r>
      <w:r w:rsidRPr="0016337D">
        <w:rPr>
          <w:rStyle w:val="libBold2Char"/>
          <w:rtl/>
        </w:rPr>
        <w:t xml:space="preserve"> ق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الظاهر من المفيد كما مرّ في زياد بن المنذر أنّه من فقهاء أصحاب الأئمّة وخاصّتهم إلى آخر عبارته المذكورة </w:t>
      </w:r>
      <w:r w:rsidRPr="00244C9B">
        <w:rPr>
          <w:rStyle w:val="libFootnotenumChar"/>
          <w:rtl/>
        </w:rPr>
        <w:t>(3)</w:t>
      </w:r>
      <w:r w:rsidRPr="00824500">
        <w:rPr>
          <w:rtl/>
        </w:rPr>
        <w:t xml:space="preserve"> ، ويروي عنه حمّاد ابن عثمان </w:t>
      </w:r>
      <w:r w:rsidRPr="00244C9B">
        <w:rPr>
          <w:rStyle w:val="libFootnotenumChar"/>
          <w:rtl/>
        </w:rPr>
        <w:t>(4)</w:t>
      </w:r>
      <w:r w:rsidRPr="00824500">
        <w:rPr>
          <w:rtl/>
        </w:rPr>
        <w:t xml:space="preserve"> ، وسنذكر عن النقد اتّحاده مع مولى آل سام </w:t>
      </w:r>
      <w:r w:rsidRPr="00244C9B">
        <w:rPr>
          <w:rStyle w:val="libFootnotenumChar"/>
          <w:rtl/>
        </w:rPr>
        <w:t>(5)</w:t>
      </w:r>
      <w:r w:rsidRPr="00824500">
        <w:rPr>
          <w:rtl/>
        </w:rPr>
        <w:t xml:space="preserve"> ، ويظهر من بعض تكنّيه بأبي أحمد </w:t>
      </w:r>
      <w:r w:rsidRPr="00244C9B">
        <w:rPr>
          <w:rStyle w:val="libFootnotenumChar"/>
          <w:rtl/>
        </w:rPr>
        <w:t>(6)</w:t>
      </w:r>
      <w:r>
        <w:rPr>
          <w:rtl/>
        </w:rPr>
        <w:t>.</w:t>
      </w:r>
    </w:p>
    <w:p w:rsidR="005D5FA5" w:rsidRPr="00824500" w:rsidRDefault="005D5FA5" w:rsidP="005D5FA5">
      <w:pPr>
        <w:pStyle w:val="Heading2"/>
        <w:rPr>
          <w:rtl/>
          <w:lang w:bidi="fa-IR"/>
        </w:rPr>
      </w:pPr>
      <w:bookmarkStart w:id="252" w:name="_Toc354666171"/>
      <w:bookmarkStart w:id="253" w:name="_Toc449873334"/>
      <w:r w:rsidRPr="00824500">
        <w:rPr>
          <w:rtl/>
          <w:lang w:bidi="fa-IR"/>
        </w:rPr>
        <w:t>1556</w:t>
      </w:r>
      <w:r>
        <w:rPr>
          <w:rtl/>
          <w:lang w:bidi="fa-IR"/>
        </w:rPr>
        <w:t xml:space="preserve"> ـ </w:t>
      </w:r>
      <w:r w:rsidRPr="00824500">
        <w:rPr>
          <w:rtl/>
          <w:lang w:bidi="fa-IR"/>
        </w:rPr>
        <w:t>عبد الأعلى بن علي بن أبي شعبة :</w:t>
      </w:r>
      <w:bookmarkEnd w:id="252"/>
      <w:bookmarkEnd w:id="253"/>
      <w:r w:rsidRPr="00824500">
        <w:rPr>
          <w:rtl/>
          <w:lang w:bidi="fa-IR"/>
        </w:rPr>
        <w:t xml:space="preserve"> </w:t>
      </w:r>
    </w:p>
    <w:p w:rsidR="005D5FA5" w:rsidRPr="00824500" w:rsidRDefault="005D5FA5" w:rsidP="001409C0">
      <w:pPr>
        <w:pStyle w:val="libNormal"/>
        <w:rPr>
          <w:rtl/>
        </w:rPr>
      </w:pPr>
      <w:r w:rsidRPr="00824500">
        <w:rPr>
          <w:rtl/>
        </w:rPr>
        <w:t>أخو محمّد بن علي الحلبي ، ثقة ، لا يطعن عليه ،</w:t>
      </w:r>
      <w:r w:rsidRPr="0016337D">
        <w:rPr>
          <w:rStyle w:val="libBold2Char"/>
          <w:rtl/>
        </w:rPr>
        <w:t xml:space="preserve"> صه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في أخيه </w:t>
      </w:r>
      <w:r w:rsidRPr="00244C9B">
        <w:rPr>
          <w:rStyle w:val="libFootnotenumChar"/>
          <w:rtl/>
        </w:rPr>
        <w:t>(8)</w:t>
      </w:r>
      <w:r>
        <w:rPr>
          <w:rtl/>
        </w:rPr>
        <w:t>.</w:t>
      </w:r>
    </w:p>
    <w:p w:rsidR="005D5FA5" w:rsidRPr="00824500" w:rsidRDefault="005D5FA5" w:rsidP="005D5FA5">
      <w:pPr>
        <w:pStyle w:val="Heading2"/>
        <w:rPr>
          <w:rtl/>
          <w:lang w:bidi="fa-IR"/>
        </w:rPr>
      </w:pPr>
      <w:bookmarkStart w:id="254" w:name="_Toc354666172"/>
      <w:bookmarkStart w:id="255" w:name="_Toc449873335"/>
      <w:r w:rsidRPr="00824500">
        <w:rPr>
          <w:rtl/>
          <w:lang w:bidi="fa-IR"/>
        </w:rPr>
        <w:t>1557</w:t>
      </w:r>
      <w:r>
        <w:rPr>
          <w:rtl/>
          <w:lang w:bidi="fa-IR"/>
        </w:rPr>
        <w:t xml:space="preserve"> ـ </w:t>
      </w:r>
      <w:r w:rsidRPr="00824500">
        <w:rPr>
          <w:rtl/>
          <w:lang w:bidi="fa-IR"/>
        </w:rPr>
        <w:t>عبد الأعلى بن كثير البصري :</w:t>
      </w:r>
      <w:bookmarkEnd w:id="254"/>
      <w:bookmarkEnd w:id="255"/>
      <w:r w:rsidRPr="00824500">
        <w:rPr>
          <w:rtl/>
          <w:lang w:bidi="fa-IR"/>
        </w:rPr>
        <w:t xml:space="preserve"> </w:t>
      </w:r>
    </w:p>
    <w:p w:rsidR="005D5FA5" w:rsidRPr="00824500" w:rsidRDefault="005D5FA5" w:rsidP="001409C0">
      <w:pPr>
        <w:pStyle w:val="libNormal"/>
        <w:rPr>
          <w:rtl/>
        </w:rPr>
      </w:pPr>
      <w:r w:rsidRPr="00824500">
        <w:rPr>
          <w:rtl/>
        </w:rPr>
        <w:t>الكوفي ، أبو عامر ، أسند عنه ،</w:t>
      </w:r>
      <w:r w:rsidRPr="0016337D">
        <w:rPr>
          <w:rStyle w:val="libBold2Char"/>
          <w:rtl/>
        </w:rPr>
        <w:t xml:space="preserve"> ق </w:t>
      </w:r>
      <w:r w:rsidRPr="00244C9B">
        <w:rPr>
          <w:rStyle w:val="libFootnotenumChar"/>
          <w:rtl/>
        </w:rPr>
        <w:t>(9)</w:t>
      </w:r>
      <w:r>
        <w:rPr>
          <w:rtl/>
        </w:rPr>
        <w:t>.</w:t>
      </w:r>
    </w:p>
    <w:p w:rsidR="005D5FA5" w:rsidRPr="00824500" w:rsidRDefault="005D5FA5" w:rsidP="005D5FA5">
      <w:pPr>
        <w:pStyle w:val="Heading2"/>
        <w:rPr>
          <w:rtl/>
          <w:lang w:bidi="fa-IR"/>
        </w:rPr>
      </w:pPr>
      <w:bookmarkStart w:id="256" w:name="_Toc354666173"/>
      <w:bookmarkStart w:id="257" w:name="_Toc449873336"/>
      <w:r w:rsidRPr="00824500">
        <w:rPr>
          <w:rtl/>
          <w:lang w:bidi="fa-IR"/>
        </w:rPr>
        <w:t>1558</w:t>
      </w:r>
      <w:r>
        <w:rPr>
          <w:rtl/>
          <w:lang w:bidi="fa-IR"/>
        </w:rPr>
        <w:t xml:space="preserve"> ـ </w:t>
      </w:r>
      <w:r w:rsidRPr="00824500">
        <w:rPr>
          <w:rtl/>
          <w:lang w:bidi="fa-IR"/>
        </w:rPr>
        <w:t>عبد الأعلى مولى آل سام :</w:t>
      </w:r>
      <w:bookmarkEnd w:id="256"/>
      <w:bookmarkEnd w:id="257"/>
      <w:r w:rsidRPr="00824500">
        <w:rPr>
          <w:rtl/>
          <w:lang w:bidi="fa-IR"/>
        </w:rPr>
        <w:t xml:space="preserve"> </w:t>
      </w:r>
    </w:p>
    <w:p w:rsidR="005D5FA5" w:rsidRPr="00824500" w:rsidRDefault="005D5FA5" w:rsidP="001409C0">
      <w:pPr>
        <w:pStyle w:val="libNormal"/>
        <w:rPr>
          <w:rtl/>
        </w:rPr>
      </w:pPr>
      <w:r w:rsidRPr="00824500">
        <w:rPr>
          <w:rtl/>
        </w:rPr>
        <w:t>نقل</w:t>
      </w:r>
      <w:r w:rsidRPr="0016337D">
        <w:rPr>
          <w:rStyle w:val="libBold2Char"/>
          <w:rtl/>
        </w:rPr>
        <w:t xml:space="preserve"> كش </w:t>
      </w:r>
      <w:r w:rsidRPr="00824500">
        <w:rPr>
          <w:rtl/>
        </w:rPr>
        <w:t xml:space="preserve">أنّ الصادق </w:t>
      </w:r>
      <w:r w:rsidR="00C73003" w:rsidRPr="00C73003">
        <w:rPr>
          <w:rStyle w:val="libAlaemChar"/>
          <w:rtl/>
        </w:rPr>
        <w:t>عليه‌السلام</w:t>
      </w:r>
      <w:r w:rsidRPr="00824500">
        <w:rPr>
          <w:rtl/>
        </w:rPr>
        <w:t xml:space="preserve"> أذن له في الكلام لأنّه يقع ويطير ،</w:t>
      </w:r>
      <w:r w:rsidRPr="0016337D">
        <w:rPr>
          <w:rStyle w:val="libBold2Char"/>
          <w:rtl/>
        </w:rPr>
        <w:t xml:space="preserve"> صه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ش » : كما ذكره.</w:t>
      </w:r>
    </w:p>
    <w:p w:rsidR="005D5FA5" w:rsidRPr="00824500" w:rsidRDefault="005D5FA5" w:rsidP="00725517">
      <w:pPr>
        <w:pStyle w:val="libFootnote0"/>
        <w:rPr>
          <w:rtl/>
          <w:lang w:bidi="fa-IR"/>
        </w:rPr>
      </w:pPr>
      <w:r w:rsidRPr="00824500">
        <w:rPr>
          <w:rtl/>
        </w:rPr>
        <w:t>(2) رجال الشيخ : 238 / 239.</w:t>
      </w:r>
    </w:p>
    <w:p w:rsidR="005D5FA5" w:rsidRPr="00824500" w:rsidRDefault="005D5FA5" w:rsidP="00725517">
      <w:pPr>
        <w:pStyle w:val="libFootnote0"/>
        <w:rPr>
          <w:rtl/>
          <w:lang w:bidi="fa-IR"/>
        </w:rPr>
      </w:pPr>
      <w:r w:rsidRPr="00824500">
        <w:rPr>
          <w:rtl/>
        </w:rPr>
        <w:t xml:space="preserve">(3) الرسالة العددية : 25 </w:t>
      </w:r>
      <w:r>
        <w:rPr>
          <w:rtl/>
        </w:rPr>
        <w:t>و 3</w:t>
      </w:r>
      <w:r w:rsidRPr="00824500">
        <w:rPr>
          <w:rtl/>
        </w:rPr>
        <w:t>9 ضمن مصنّفات الشيخ المفيد : 9.</w:t>
      </w:r>
    </w:p>
    <w:p w:rsidR="005D5FA5" w:rsidRPr="00824500" w:rsidRDefault="005D5FA5" w:rsidP="00725517">
      <w:pPr>
        <w:pStyle w:val="libFootnote0"/>
        <w:rPr>
          <w:rtl/>
          <w:lang w:bidi="fa-IR"/>
        </w:rPr>
      </w:pPr>
      <w:r w:rsidRPr="00824500">
        <w:rPr>
          <w:rtl/>
        </w:rPr>
        <w:t>(4) الكافي 6 : 138 / 3 ، التهذيب 4 : 164 / 466.</w:t>
      </w:r>
    </w:p>
    <w:p w:rsidR="005D5FA5" w:rsidRPr="00824500" w:rsidRDefault="005D5FA5" w:rsidP="00725517">
      <w:pPr>
        <w:pStyle w:val="libFootnote0"/>
        <w:rPr>
          <w:rtl/>
          <w:lang w:bidi="fa-IR"/>
        </w:rPr>
      </w:pPr>
      <w:r w:rsidRPr="00824500">
        <w:rPr>
          <w:rtl/>
        </w:rPr>
        <w:t>(5) نقد الرجال : 181 / 6.</w:t>
      </w:r>
    </w:p>
    <w:p w:rsidR="005D5FA5" w:rsidRPr="00824500" w:rsidRDefault="005D5FA5" w:rsidP="00725517">
      <w:pPr>
        <w:pStyle w:val="libFootnote0"/>
        <w:rPr>
          <w:rtl/>
          <w:lang w:bidi="fa-IR"/>
        </w:rPr>
      </w:pPr>
      <w:r w:rsidRPr="00824500">
        <w:rPr>
          <w:rtl/>
        </w:rPr>
        <w:t>(6) تعليقة الوحيد البهبهاني : 189 ، وفيها :</w:t>
      </w:r>
      <w:r>
        <w:rPr>
          <w:rFonts w:hint="cs"/>
          <w:rtl/>
        </w:rPr>
        <w:t xml:space="preserve"> ..</w:t>
      </w:r>
      <w:r>
        <w:rPr>
          <w:rtl/>
        </w:rPr>
        <w:t>.</w:t>
      </w:r>
      <w:r w:rsidRPr="00824500">
        <w:rPr>
          <w:rtl/>
        </w:rPr>
        <w:t xml:space="preserve"> تكنيه بأبي محمّد.</w:t>
      </w:r>
    </w:p>
    <w:p w:rsidR="005D5FA5" w:rsidRPr="00824500" w:rsidRDefault="005D5FA5" w:rsidP="00725517">
      <w:pPr>
        <w:pStyle w:val="libFootnote0"/>
        <w:rPr>
          <w:rtl/>
          <w:lang w:bidi="fa-IR"/>
        </w:rPr>
      </w:pPr>
      <w:r w:rsidRPr="00824500">
        <w:rPr>
          <w:rtl/>
        </w:rPr>
        <w:t>(7) الخلاصة : 127 / 1.</w:t>
      </w:r>
    </w:p>
    <w:p w:rsidR="005D5FA5" w:rsidRPr="00824500" w:rsidRDefault="005D5FA5" w:rsidP="00725517">
      <w:pPr>
        <w:pStyle w:val="libFootnote0"/>
        <w:rPr>
          <w:rtl/>
          <w:lang w:bidi="fa-IR"/>
        </w:rPr>
      </w:pPr>
      <w:r w:rsidRPr="00824500">
        <w:rPr>
          <w:rtl/>
        </w:rPr>
        <w:t>(8) رجال النجاشي : 325 / 885.</w:t>
      </w:r>
    </w:p>
    <w:p w:rsidR="005D5FA5" w:rsidRPr="00824500" w:rsidRDefault="005D5FA5" w:rsidP="00725517">
      <w:pPr>
        <w:pStyle w:val="libFootnote0"/>
        <w:rPr>
          <w:rtl/>
          <w:lang w:bidi="fa-IR"/>
        </w:rPr>
      </w:pPr>
      <w:r w:rsidRPr="00824500">
        <w:rPr>
          <w:rtl/>
        </w:rPr>
        <w:t>(9) رجال الشيخ : 238 / 240.</w:t>
      </w:r>
    </w:p>
    <w:p w:rsidR="005D5FA5" w:rsidRPr="00824500" w:rsidRDefault="005D5FA5" w:rsidP="00725517">
      <w:pPr>
        <w:pStyle w:val="libFootnote0"/>
        <w:rPr>
          <w:rtl/>
          <w:lang w:bidi="fa-IR"/>
        </w:rPr>
      </w:pPr>
      <w:r w:rsidRPr="00824500">
        <w:rPr>
          <w:rtl/>
        </w:rPr>
        <w:t>(10) الخلاصة : 127 / 2.</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كش </w:t>
      </w:r>
      <w:r w:rsidRPr="00824500">
        <w:rPr>
          <w:rtl/>
        </w:rPr>
        <w:t xml:space="preserve">: ما روي في عبد الأعلى مولى أولاد سام : حمدويه قال </w:t>
      </w:r>
      <w:r>
        <w:rPr>
          <w:rtl/>
        </w:rPr>
        <w:t xml:space="preserve">: </w:t>
      </w:r>
      <w:r w:rsidRPr="00824500">
        <w:rPr>
          <w:rtl/>
        </w:rPr>
        <w:t xml:space="preserve">حدّثنا محمّد بن عيسى بن عبيد ، عن علي بن أسباط ، عن سيف بن عميرة ، عن عبد الأعلى قال : قلت لأبي عبد الله </w:t>
      </w:r>
      <w:r w:rsidR="00C73003" w:rsidRPr="00C73003">
        <w:rPr>
          <w:rStyle w:val="libAlaemChar"/>
          <w:rtl/>
        </w:rPr>
        <w:t>عليه‌السلام</w:t>
      </w:r>
      <w:r w:rsidRPr="00824500">
        <w:rPr>
          <w:rtl/>
        </w:rPr>
        <w:t xml:space="preserve"> : إنّ الناس يعيبون عليّ بالكلام وأنا أكلّم الناس ، فقال : أمّا مثلك من يقع ثمّ يطير فنعم ، وأمّا من يقع ثمّ لا يطير فلا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عبد الأعلى مولى آل سام الكوفي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مرّ ما فيه في ابن أعين ، ويروي عنه أيضا جعفر بن بشير بواسطة خالد بن أبي إسماعيل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النقد : قد صرّح في الكافي في باب فضل نكاح الأبكار بأنّ عبد الأعلى بن أعين هو مولى آل سام </w:t>
      </w:r>
      <w:r w:rsidRPr="00244C9B">
        <w:rPr>
          <w:rStyle w:val="libFootnotenumChar"/>
          <w:rtl/>
        </w:rPr>
        <w:t>(4)</w:t>
      </w:r>
      <w:r w:rsidRPr="00824500">
        <w:rPr>
          <w:rtl/>
        </w:rPr>
        <w:t xml:space="preserve"> ، ويظهر من</w:t>
      </w:r>
      <w:r w:rsidRPr="0016337D">
        <w:rPr>
          <w:rStyle w:val="libBold2Char"/>
          <w:rtl/>
        </w:rPr>
        <w:t xml:space="preserve"> جخ </w:t>
      </w:r>
      <w:r w:rsidRPr="00824500">
        <w:rPr>
          <w:rtl/>
        </w:rPr>
        <w:t>عند ذكر</w:t>
      </w:r>
      <w:r w:rsidRPr="0016337D">
        <w:rPr>
          <w:rStyle w:val="libBold2Char"/>
          <w:rtl/>
        </w:rPr>
        <w:t xml:space="preserve"> ق </w:t>
      </w:r>
      <w:r w:rsidRPr="00824500">
        <w:rPr>
          <w:rtl/>
        </w:rPr>
        <w:t xml:space="preserve">أنّه غيره ، لأنّه ذكرهما </w:t>
      </w:r>
      <w:r w:rsidRPr="00244C9B">
        <w:rPr>
          <w:rStyle w:val="libFootnotenumChar"/>
          <w:rtl/>
        </w:rPr>
        <w:t>(5)</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هذا سهل لما ظهر من عادة </w:t>
      </w:r>
      <w:r w:rsidRPr="00244C9B">
        <w:rPr>
          <w:rStyle w:val="libFootnotenumChar"/>
          <w:rtl/>
        </w:rPr>
        <w:t>(7)</w:t>
      </w:r>
      <w:r w:rsidRPr="00824500">
        <w:rPr>
          <w:rtl/>
        </w:rPr>
        <w:t xml:space="preserve"> الشيخ </w:t>
      </w:r>
      <w:r w:rsidR="00C710B1" w:rsidRPr="00C710B1">
        <w:rPr>
          <w:rStyle w:val="libAlaemChar"/>
          <w:rtl/>
        </w:rPr>
        <w:t>رحمه‌الله</w:t>
      </w:r>
      <w:r w:rsidRPr="00824500">
        <w:rPr>
          <w:rtl/>
        </w:rPr>
        <w:t xml:space="preserve"> ، وصرّح جمع بأنّه يكرّر الذكر.</w:t>
      </w:r>
    </w:p>
    <w:p w:rsidR="005D5FA5" w:rsidRPr="00824500" w:rsidRDefault="005D5FA5" w:rsidP="001409C0">
      <w:pPr>
        <w:pStyle w:val="libNormal"/>
        <w:rPr>
          <w:rtl/>
        </w:rPr>
      </w:pPr>
      <w:r w:rsidRPr="00824500">
        <w:rPr>
          <w:rtl/>
        </w:rPr>
        <w:t xml:space="preserve">وفي الوجيزة : ممدوح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وفي البلغة تأمّل فيه </w:t>
      </w:r>
      <w:r w:rsidRPr="00244C9B">
        <w:rPr>
          <w:rStyle w:val="libFootnotenumChar"/>
          <w:rtl/>
        </w:rPr>
        <w:t>(9)</w:t>
      </w:r>
      <w:r w:rsidRPr="00824500">
        <w:rPr>
          <w:rtl/>
        </w:rPr>
        <w:t xml:space="preserve"> ؛ ولا وجه له بعد قبول مثل ما ذكر فيه في غيره.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319 / 578.</w:t>
      </w:r>
    </w:p>
    <w:p w:rsidR="005D5FA5" w:rsidRPr="00824500" w:rsidRDefault="005D5FA5" w:rsidP="00725517">
      <w:pPr>
        <w:pStyle w:val="libFootnote0"/>
        <w:rPr>
          <w:rtl/>
          <w:lang w:bidi="fa-IR"/>
        </w:rPr>
      </w:pPr>
      <w:r w:rsidRPr="00824500">
        <w:rPr>
          <w:rtl/>
        </w:rPr>
        <w:t>(2) رجال الشيخ : 238 / 237.</w:t>
      </w:r>
    </w:p>
    <w:p w:rsidR="005D5FA5" w:rsidRPr="00824500" w:rsidRDefault="005D5FA5" w:rsidP="00725517">
      <w:pPr>
        <w:pStyle w:val="libFootnote0"/>
        <w:rPr>
          <w:rtl/>
          <w:lang w:bidi="fa-IR"/>
        </w:rPr>
      </w:pPr>
      <w:r w:rsidRPr="00824500">
        <w:rPr>
          <w:rtl/>
        </w:rPr>
        <w:t>(3) الفقيه</w:t>
      </w:r>
      <w:r>
        <w:rPr>
          <w:rtl/>
        </w:rPr>
        <w:t xml:space="preserve"> ـ </w:t>
      </w:r>
      <w:r w:rsidRPr="00824500">
        <w:rPr>
          <w:rtl/>
        </w:rPr>
        <w:t>المشيخة</w:t>
      </w:r>
      <w:r>
        <w:rPr>
          <w:rtl/>
        </w:rPr>
        <w:t xml:space="preserve"> ـ </w:t>
      </w:r>
      <w:r w:rsidRPr="00824500">
        <w:rPr>
          <w:rtl/>
        </w:rPr>
        <w:t>: 4 / 36.</w:t>
      </w:r>
    </w:p>
    <w:p w:rsidR="005D5FA5" w:rsidRPr="00824500" w:rsidRDefault="005D5FA5" w:rsidP="00725517">
      <w:pPr>
        <w:pStyle w:val="libFootnote0"/>
        <w:rPr>
          <w:rtl/>
          <w:lang w:bidi="fa-IR"/>
        </w:rPr>
      </w:pPr>
      <w:r w:rsidRPr="00824500">
        <w:rPr>
          <w:rtl/>
        </w:rPr>
        <w:t>(4) الكافي 5 : 334 / 1.</w:t>
      </w:r>
    </w:p>
    <w:p w:rsidR="005D5FA5" w:rsidRPr="00824500" w:rsidRDefault="005D5FA5" w:rsidP="00725517">
      <w:pPr>
        <w:pStyle w:val="libFootnote0"/>
        <w:rPr>
          <w:rtl/>
          <w:lang w:bidi="fa-IR"/>
        </w:rPr>
      </w:pPr>
      <w:r w:rsidRPr="00824500">
        <w:rPr>
          <w:rtl/>
        </w:rPr>
        <w:t xml:space="preserve">(5) رجال الشيخ : 238 / 237 </w:t>
      </w:r>
      <w:r>
        <w:rPr>
          <w:rtl/>
        </w:rPr>
        <w:t>و 2</w:t>
      </w:r>
      <w:r w:rsidRPr="00824500">
        <w:rPr>
          <w:rtl/>
        </w:rPr>
        <w:t>39.</w:t>
      </w:r>
    </w:p>
    <w:p w:rsidR="005D5FA5" w:rsidRPr="00824500" w:rsidRDefault="005D5FA5" w:rsidP="00725517">
      <w:pPr>
        <w:pStyle w:val="libFootnote0"/>
        <w:rPr>
          <w:rtl/>
          <w:lang w:bidi="fa-IR"/>
        </w:rPr>
      </w:pPr>
      <w:r w:rsidRPr="00824500">
        <w:rPr>
          <w:rtl/>
        </w:rPr>
        <w:t>(6) نقد الرجال : 181 / 6.</w:t>
      </w:r>
    </w:p>
    <w:p w:rsidR="005D5FA5" w:rsidRPr="00824500" w:rsidRDefault="005D5FA5" w:rsidP="00725517">
      <w:pPr>
        <w:pStyle w:val="libFootnote0"/>
        <w:rPr>
          <w:rtl/>
          <w:lang w:bidi="fa-IR"/>
        </w:rPr>
      </w:pPr>
      <w:r w:rsidRPr="00824500">
        <w:rPr>
          <w:rtl/>
        </w:rPr>
        <w:t>(7) في نسخة « ش » : عبارة.</w:t>
      </w:r>
    </w:p>
    <w:p w:rsidR="005D5FA5" w:rsidRPr="00824500" w:rsidRDefault="005D5FA5" w:rsidP="00725517">
      <w:pPr>
        <w:pStyle w:val="libFootnote0"/>
        <w:rPr>
          <w:rtl/>
          <w:lang w:bidi="fa-IR"/>
        </w:rPr>
      </w:pPr>
      <w:r w:rsidRPr="00824500">
        <w:rPr>
          <w:rtl/>
        </w:rPr>
        <w:t>(8) الوجيزة : 233 / 980 ، وفيها : عبد الأعلى بن أعين مولى آل سام ممدوح.</w:t>
      </w:r>
    </w:p>
    <w:p w:rsidR="005D5FA5" w:rsidRPr="00824500" w:rsidRDefault="005D5FA5" w:rsidP="00725517">
      <w:pPr>
        <w:pStyle w:val="libFootnote0"/>
        <w:rPr>
          <w:rtl/>
          <w:lang w:bidi="fa-IR"/>
        </w:rPr>
      </w:pPr>
      <w:r w:rsidRPr="00824500">
        <w:rPr>
          <w:rtl/>
        </w:rPr>
        <w:t>(9) بلغة المحدّثين : 373 / 5 ، وفيها : ابن أعين مولى آل سام ممدوح وفيه نظر.</w:t>
      </w:r>
    </w:p>
    <w:p w:rsidR="005D5FA5" w:rsidRPr="00824500" w:rsidRDefault="005D5FA5" w:rsidP="001409C0">
      <w:pPr>
        <w:pStyle w:val="libNormal"/>
        <w:rPr>
          <w:rtl/>
        </w:rPr>
      </w:pPr>
      <w:r>
        <w:rPr>
          <w:rtl/>
        </w:rPr>
        <w:br w:type="page"/>
      </w:r>
      <w:r w:rsidRPr="00824500">
        <w:rPr>
          <w:rtl/>
        </w:rPr>
        <w:lastRenderedPageBreak/>
        <w:t xml:space="preserve">وقال جدّي : ذكر بعض الفضلاء أنّه لا ينفع لأنّه شهادة لنفسه ، ولكن العلاّمة والأكثر اعتبروها لنقل فضلاء الأصحاب ذلك </w:t>
      </w:r>
      <w:r w:rsidRPr="00244C9B">
        <w:rPr>
          <w:rStyle w:val="libFootnotenumChar"/>
          <w:rtl/>
        </w:rPr>
        <w:t>(1)</w:t>
      </w:r>
      <w:r w:rsidRPr="00824500">
        <w:rPr>
          <w:rtl/>
        </w:rPr>
        <w:t xml:space="preserve"> ، ولو لم يكن من القرائن ما يشهد بصحّتها لهم لما نقلوها في كتبهم سيّما الرجال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824500">
        <w:rPr>
          <w:rtl/>
        </w:rPr>
        <w:t xml:space="preserve">ويظهر من غير ذلك من الأخبار فضله وديانته ، منها ما في الكافي في باب ما يجب على الناس عند مضيّ الإمام </w:t>
      </w:r>
      <w:r w:rsidR="00C73003" w:rsidRPr="00C73003">
        <w:rPr>
          <w:rStyle w:val="libAlaemChar"/>
          <w:rtl/>
        </w:rPr>
        <w:t>عليه‌السلام</w:t>
      </w:r>
      <w:r w:rsidRPr="00824500">
        <w:rPr>
          <w:rtl/>
        </w:rPr>
        <w:t xml:space="preserve">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مولى آل سام ، عنه سيف بن عميرة </w:t>
      </w:r>
      <w:r w:rsidRPr="00244C9B">
        <w:rPr>
          <w:rStyle w:val="libFootnotenumChar"/>
          <w:rtl/>
        </w:rPr>
        <w:t>(5)</w:t>
      </w:r>
      <w:r>
        <w:rPr>
          <w:rtl/>
        </w:rPr>
        <w:t>.</w:t>
      </w:r>
    </w:p>
    <w:p w:rsidR="005D5FA5" w:rsidRPr="00824500" w:rsidRDefault="005D5FA5" w:rsidP="005D5FA5">
      <w:pPr>
        <w:pStyle w:val="Heading2"/>
        <w:rPr>
          <w:rtl/>
          <w:lang w:bidi="fa-IR"/>
        </w:rPr>
      </w:pPr>
      <w:bookmarkStart w:id="258" w:name="_Toc354666174"/>
      <w:bookmarkStart w:id="259" w:name="_Toc449873337"/>
      <w:r w:rsidRPr="00824500">
        <w:rPr>
          <w:rtl/>
          <w:lang w:bidi="fa-IR"/>
        </w:rPr>
        <w:t>1559</w:t>
      </w:r>
      <w:r>
        <w:rPr>
          <w:rtl/>
          <w:lang w:bidi="fa-IR"/>
        </w:rPr>
        <w:t xml:space="preserve"> ـ </w:t>
      </w:r>
      <w:r w:rsidRPr="00824500">
        <w:rPr>
          <w:rtl/>
          <w:lang w:bidi="fa-IR"/>
        </w:rPr>
        <w:t>عبد الجبّار بن أعين :</w:t>
      </w:r>
      <w:bookmarkEnd w:id="258"/>
      <w:bookmarkEnd w:id="259"/>
      <w:r w:rsidRPr="00824500">
        <w:rPr>
          <w:rtl/>
          <w:lang w:bidi="fa-IR"/>
        </w:rPr>
        <w:t xml:space="preserve"> </w:t>
      </w:r>
    </w:p>
    <w:p w:rsidR="005D5FA5" w:rsidRPr="00824500" w:rsidRDefault="005D5FA5" w:rsidP="001409C0">
      <w:pPr>
        <w:pStyle w:val="libNormal"/>
        <w:rPr>
          <w:rtl/>
        </w:rPr>
      </w:pPr>
      <w:r w:rsidRPr="00824500">
        <w:rPr>
          <w:rtl/>
        </w:rPr>
        <w:t xml:space="preserve">في </w:t>
      </w:r>
      <w:r w:rsidRPr="0016337D">
        <w:rPr>
          <w:rStyle w:val="libBold2Char"/>
          <w:rtl/>
        </w:rPr>
        <w:t>قر</w:t>
      </w:r>
      <w:r w:rsidRPr="00824500">
        <w:rPr>
          <w:rtl/>
        </w:rPr>
        <w:t xml:space="preserve"> : عيسى وعبد الملك وعبد الجبّار بنو أعين الشيباني إخوة زرارة ابن أعين وحمران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عبد الجبّار بن أعين أخو زرارة ،</w:t>
      </w:r>
      <w:r w:rsidRPr="0016337D">
        <w:rPr>
          <w:rStyle w:val="libBold2Char"/>
          <w:rtl/>
        </w:rPr>
        <w:t xml:space="preserve"> ق </w:t>
      </w:r>
      <w:r w:rsidRPr="00824500">
        <w:rPr>
          <w:rtl/>
        </w:rPr>
        <w:t>،</w:t>
      </w:r>
      <w:r w:rsidRPr="0016337D">
        <w:rPr>
          <w:rStyle w:val="libBold2Char"/>
          <w:rtl/>
        </w:rPr>
        <w:t xml:space="preserve"> جخ </w:t>
      </w:r>
      <w:r w:rsidRPr="00824500">
        <w:rPr>
          <w:rtl/>
        </w:rPr>
        <w:t xml:space="preserve">، هو وأخواه عبد الملك وعبد الرحمن محمودون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أخيه عبد الرحمن مدحه ظاهرا </w:t>
      </w:r>
      <w:r w:rsidRPr="00244C9B">
        <w:rPr>
          <w:rStyle w:val="libFootnotenumChar"/>
          <w:rtl/>
        </w:rPr>
        <w:t>(8)</w:t>
      </w:r>
      <w:r w:rsidRPr="00824500">
        <w:rPr>
          <w:rtl/>
        </w:rPr>
        <w:t xml:space="preserve"> ، انتهى </w:t>
      </w:r>
      <w:r w:rsidRPr="00244C9B">
        <w:rPr>
          <w:rStyle w:val="libFootnotenumChar"/>
          <w:rtl/>
        </w:rPr>
        <w:t>(9)</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ليس له ذكر في أخيه ، وكأنّه سلّمه الله يريد ما يأتي عن ربيعة‌</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الروضة زيادة : عنه.</w:t>
      </w:r>
    </w:p>
    <w:p w:rsidR="005D5FA5" w:rsidRPr="00824500" w:rsidRDefault="005D5FA5" w:rsidP="00725517">
      <w:pPr>
        <w:pStyle w:val="libFootnote0"/>
        <w:rPr>
          <w:rtl/>
          <w:lang w:bidi="fa-IR"/>
        </w:rPr>
      </w:pPr>
      <w:r w:rsidRPr="00824500">
        <w:rPr>
          <w:rtl/>
        </w:rPr>
        <w:t>(2) روضة المتّقين : 14 / 376.</w:t>
      </w:r>
    </w:p>
    <w:p w:rsidR="005D5FA5" w:rsidRPr="00824500" w:rsidRDefault="005D5FA5" w:rsidP="00725517">
      <w:pPr>
        <w:pStyle w:val="libFootnote0"/>
        <w:rPr>
          <w:rtl/>
          <w:lang w:bidi="fa-IR"/>
        </w:rPr>
      </w:pPr>
      <w:r w:rsidRPr="00824500">
        <w:rPr>
          <w:rtl/>
        </w:rPr>
        <w:t>(3) الكافي 1 : 309 / 2.</w:t>
      </w:r>
    </w:p>
    <w:p w:rsidR="005D5FA5" w:rsidRPr="00824500" w:rsidRDefault="005D5FA5" w:rsidP="00725517">
      <w:pPr>
        <w:pStyle w:val="libFootnote0"/>
        <w:rPr>
          <w:rtl/>
          <w:lang w:bidi="fa-IR"/>
        </w:rPr>
      </w:pPr>
      <w:r w:rsidRPr="00824500">
        <w:rPr>
          <w:rtl/>
        </w:rPr>
        <w:t>(4) تعليقة الوحيد البهبهاني : 189.</w:t>
      </w:r>
    </w:p>
    <w:p w:rsidR="005D5FA5" w:rsidRPr="00824500" w:rsidRDefault="005D5FA5" w:rsidP="00725517">
      <w:pPr>
        <w:pStyle w:val="libFootnote0"/>
        <w:rPr>
          <w:rtl/>
          <w:lang w:bidi="fa-IR"/>
        </w:rPr>
      </w:pPr>
      <w:r w:rsidRPr="00824500">
        <w:rPr>
          <w:rtl/>
        </w:rPr>
        <w:t>(5) هداية المحدّثين : 90.</w:t>
      </w:r>
    </w:p>
    <w:p w:rsidR="005D5FA5" w:rsidRPr="00824500" w:rsidRDefault="005D5FA5" w:rsidP="00725517">
      <w:pPr>
        <w:pStyle w:val="libFootnote0"/>
        <w:rPr>
          <w:rtl/>
          <w:lang w:bidi="fa-IR"/>
        </w:rPr>
      </w:pPr>
      <w:r w:rsidRPr="00824500">
        <w:rPr>
          <w:rtl/>
        </w:rPr>
        <w:t>(6) رجال الشيخ : 127 / 1.</w:t>
      </w:r>
    </w:p>
    <w:p w:rsidR="005D5FA5" w:rsidRPr="00824500" w:rsidRDefault="005D5FA5" w:rsidP="00725517">
      <w:pPr>
        <w:pStyle w:val="libFootnote0"/>
        <w:rPr>
          <w:rtl/>
          <w:lang w:bidi="fa-IR"/>
        </w:rPr>
      </w:pPr>
      <w:r w:rsidRPr="00824500">
        <w:rPr>
          <w:rtl/>
        </w:rPr>
        <w:t>(7) رجال ابن داود : 127 / 935.</w:t>
      </w:r>
    </w:p>
    <w:p w:rsidR="005D5FA5" w:rsidRPr="00824500" w:rsidRDefault="005D5FA5" w:rsidP="00725517">
      <w:pPr>
        <w:pStyle w:val="libFootnote0"/>
        <w:rPr>
          <w:rtl/>
          <w:lang w:bidi="fa-IR"/>
        </w:rPr>
      </w:pPr>
      <w:r w:rsidRPr="00824500">
        <w:rPr>
          <w:rtl/>
        </w:rPr>
        <w:t>(8) أشار بذلك لما رواه الكشّي : 161 / 271</w:t>
      </w:r>
      <w:r>
        <w:rPr>
          <w:rtl/>
        </w:rPr>
        <w:t xml:space="preserve"> ـ </w:t>
      </w:r>
      <w:r w:rsidRPr="00824500">
        <w:rPr>
          <w:rtl/>
        </w:rPr>
        <w:t>تحت عنوان : في إخوة زرارة : حمران وبكير وعبد الملك وعبد الرحمن بني أعين</w:t>
      </w:r>
      <w:r>
        <w:rPr>
          <w:rtl/>
        </w:rPr>
        <w:t xml:space="preserve"> ـ </w:t>
      </w:r>
      <w:r w:rsidRPr="00824500">
        <w:rPr>
          <w:rtl/>
        </w:rPr>
        <w:t xml:space="preserve">عن ربيعة الرأي أنّه قال لأبي عبد الله </w:t>
      </w:r>
      <w:r w:rsidR="00C73003" w:rsidRPr="00C73003">
        <w:rPr>
          <w:rStyle w:val="libAlaemChar"/>
          <w:rtl/>
        </w:rPr>
        <w:t>عليه‌السلام</w:t>
      </w:r>
      <w:r w:rsidRPr="00824500">
        <w:rPr>
          <w:rtl/>
        </w:rPr>
        <w:t xml:space="preserve"> : ما هؤلاء الأخوة الّذين يأتونك من العراق ولم أر في أصحابك خيرا منهم ولا أهيأ</w:t>
      </w:r>
      <w:r>
        <w:rPr>
          <w:rtl/>
        </w:rPr>
        <w:t>؟</w:t>
      </w:r>
      <w:r w:rsidRPr="00824500">
        <w:rPr>
          <w:rtl/>
        </w:rPr>
        <w:t xml:space="preserve"> قال : أولئك أصحاب أبي ، يعني ولد أعين.</w:t>
      </w:r>
    </w:p>
    <w:p w:rsidR="005D5FA5" w:rsidRPr="00824500" w:rsidRDefault="005D5FA5" w:rsidP="00725517">
      <w:pPr>
        <w:pStyle w:val="libFootnote0"/>
        <w:rPr>
          <w:rtl/>
          <w:lang w:bidi="fa-IR"/>
        </w:rPr>
      </w:pPr>
      <w:r w:rsidRPr="00824500">
        <w:rPr>
          <w:rtl/>
        </w:rPr>
        <w:t>(9) تعليقة الوحيد البهبهاني : 189.</w:t>
      </w:r>
    </w:p>
    <w:p w:rsidR="005D5FA5" w:rsidRPr="00824500" w:rsidRDefault="005D5FA5" w:rsidP="0016337D">
      <w:pPr>
        <w:pStyle w:val="libNormal"/>
        <w:rPr>
          <w:rtl/>
        </w:rPr>
      </w:pPr>
      <w:r>
        <w:rPr>
          <w:rtl/>
        </w:rPr>
        <w:br w:type="page"/>
      </w:r>
      <w:r w:rsidRPr="00824500">
        <w:rPr>
          <w:rtl/>
        </w:rPr>
        <w:lastRenderedPageBreak/>
        <w:t>الرأي ، وفيه ما فيه. ونقل</w:t>
      </w:r>
      <w:r w:rsidRPr="0016337D">
        <w:rPr>
          <w:rStyle w:val="libBold2Char"/>
          <w:rtl/>
        </w:rPr>
        <w:t xml:space="preserve"> د </w:t>
      </w:r>
      <w:r w:rsidRPr="00824500">
        <w:rPr>
          <w:rtl/>
        </w:rPr>
        <w:t>عن</w:t>
      </w:r>
      <w:r w:rsidRPr="0016337D">
        <w:rPr>
          <w:rStyle w:val="libBold2Char"/>
          <w:rtl/>
        </w:rPr>
        <w:t xml:space="preserve"> ق </w:t>
      </w:r>
      <w:r w:rsidRPr="00824500">
        <w:rPr>
          <w:rtl/>
        </w:rPr>
        <w:t xml:space="preserve">أنّه محمود ، وهو أيضا كما ترى ( فإنّه لا ذكر له فيه أصلا فضلا عن كونه فيه محمودا ) </w:t>
      </w:r>
      <w:r w:rsidRPr="00244C9B">
        <w:rPr>
          <w:rStyle w:val="libFootnotenumChar"/>
          <w:rtl/>
        </w:rPr>
        <w:t>(1)</w:t>
      </w:r>
      <w:r w:rsidRPr="00824500">
        <w:rPr>
          <w:rtl/>
        </w:rPr>
        <w:t xml:space="preserve"> ، ولا ذكر له أيضا في رسالة أبي غالب عند ذكر أولاد أعين ، فتدبّر.</w:t>
      </w:r>
    </w:p>
    <w:p w:rsidR="005D5FA5" w:rsidRPr="00824500" w:rsidRDefault="005D5FA5" w:rsidP="005D5FA5">
      <w:pPr>
        <w:pStyle w:val="Heading2"/>
        <w:rPr>
          <w:rtl/>
          <w:lang w:bidi="fa-IR"/>
        </w:rPr>
      </w:pPr>
      <w:bookmarkStart w:id="260" w:name="_Toc354666175"/>
      <w:bookmarkStart w:id="261" w:name="_Toc449873338"/>
      <w:r w:rsidRPr="00824500">
        <w:rPr>
          <w:rtl/>
          <w:lang w:bidi="fa-IR"/>
        </w:rPr>
        <w:t>1560</w:t>
      </w:r>
      <w:r>
        <w:rPr>
          <w:rtl/>
          <w:lang w:bidi="fa-IR"/>
        </w:rPr>
        <w:t xml:space="preserve"> ـ </w:t>
      </w:r>
      <w:r w:rsidRPr="00824500">
        <w:rPr>
          <w:rtl/>
          <w:lang w:bidi="fa-IR"/>
        </w:rPr>
        <w:t>عبد الجبّار بن العبّاس الهمداني :</w:t>
      </w:r>
      <w:bookmarkEnd w:id="260"/>
      <w:bookmarkEnd w:id="261"/>
      <w:r w:rsidRPr="00824500">
        <w:rPr>
          <w:rtl/>
          <w:lang w:bidi="fa-IR"/>
        </w:rPr>
        <w:t xml:space="preserve"> </w:t>
      </w:r>
    </w:p>
    <w:p w:rsidR="005D5FA5" w:rsidRPr="00824500" w:rsidRDefault="005D5FA5" w:rsidP="001409C0">
      <w:pPr>
        <w:pStyle w:val="libNormal"/>
        <w:rPr>
          <w:rtl/>
        </w:rPr>
      </w:pPr>
      <w:r w:rsidRPr="00824500">
        <w:rPr>
          <w:rtl/>
        </w:rPr>
        <w:t>الشبامي ،</w:t>
      </w:r>
      <w:r w:rsidRPr="0016337D">
        <w:rPr>
          <w:rStyle w:val="libBold2Char"/>
          <w:rtl/>
        </w:rPr>
        <w:t xml:space="preserve"> ق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في المجالس عن السمعاني أنّ الشبام</w:t>
      </w:r>
      <w:r>
        <w:rPr>
          <w:rtl/>
        </w:rPr>
        <w:t xml:space="preserve"> ـ </w:t>
      </w:r>
      <w:r w:rsidRPr="00824500">
        <w:rPr>
          <w:rtl/>
        </w:rPr>
        <w:t>بكسر الشين المعجمة وفتح الباء الموحّدة ثمّ الميم بعد الألف</w:t>
      </w:r>
      <w:r>
        <w:rPr>
          <w:rtl/>
        </w:rPr>
        <w:t xml:space="preserve"> ـ </w:t>
      </w:r>
      <w:r w:rsidRPr="00824500">
        <w:rPr>
          <w:rtl/>
        </w:rPr>
        <w:t xml:space="preserve">مدينة باليمن أهلها جميعا من غلاة الشيعة ، وطائفة من همدان نزلوا الكوفة ، وعبد الجبّار بن العبّاس الشبامي الهمداني الكوفي المحدّث منهم ، وكان في التشيّع غاليا </w:t>
      </w:r>
      <w:r w:rsidRPr="00244C9B">
        <w:rPr>
          <w:rStyle w:val="libFootnotenumChar"/>
          <w:rtl/>
        </w:rPr>
        <w:t>(3)</w:t>
      </w:r>
      <w:r w:rsidRPr="00824500">
        <w:rPr>
          <w:rtl/>
        </w:rPr>
        <w:t xml:space="preserve"> ، انتهى.</w:t>
      </w:r>
    </w:p>
    <w:p w:rsidR="005D5FA5" w:rsidRPr="00824500" w:rsidRDefault="005D5FA5" w:rsidP="001409C0">
      <w:pPr>
        <w:pStyle w:val="libNormal"/>
        <w:rPr>
          <w:rtl/>
        </w:rPr>
      </w:pPr>
      <w:r w:rsidRPr="00824500">
        <w:rPr>
          <w:rtl/>
        </w:rPr>
        <w:t xml:space="preserve">ولا يخفى أنّه يظهر منه أنّه من المحدّثين المعروفين المتصلّبين في التشيّع لا أنّه من الغلاة </w:t>
      </w:r>
      <w:r w:rsidRPr="00244C9B">
        <w:rPr>
          <w:rStyle w:val="libFootnotenumChar"/>
          <w:rtl/>
        </w:rPr>
        <w:t>(4)</w:t>
      </w:r>
      <w:r>
        <w:rPr>
          <w:rtl/>
        </w:rPr>
        <w:t>.</w:t>
      </w:r>
    </w:p>
    <w:p w:rsidR="005D5FA5" w:rsidRPr="00824500" w:rsidRDefault="005D5FA5" w:rsidP="005D5FA5">
      <w:pPr>
        <w:pStyle w:val="Heading2"/>
        <w:rPr>
          <w:rtl/>
          <w:lang w:bidi="fa-IR"/>
        </w:rPr>
      </w:pPr>
      <w:bookmarkStart w:id="262" w:name="_Toc354666176"/>
      <w:bookmarkStart w:id="263" w:name="_Toc449873339"/>
      <w:r w:rsidRPr="00824500">
        <w:rPr>
          <w:rtl/>
          <w:lang w:bidi="fa-IR"/>
        </w:rPr>
        <w:t>1561</w:t>
      </w:r>
      <w:r>
        <w:rPr>
          <w:rtl/>
          <w:lang w:bidi="fa-IR"/>
        </w:rPr>
        <w:t xml:space="preserve"> ـ </w:t>
      </w:r>
      <w:r w:rsidRPr="00824500">
        <w:rPr>
          <w:rtl/>
          <w:lang w:bidi="fa-IR"/>
        </w:rPr>
        <w:t>عبد الجبّار بن المبارك النهاوندي :</w:t>
      </w:r>
      <w:bookmarkEnd w:id="262"/>
      <w:bookmarkEnd w:id="263"/>
      <w:r w:rsidRPr="00824500">
        <w:rPr>
          <w:rtl/>
          <w:lang w:bidi="fa-IR"/>
        </w:rPr>
        <w:t xml:space="preserve"> </w:t>
      </w:r>
    </w:p>
    <w:p w:rsidR="005D5FA5" w:rsidRPr="00824500" w:rsidRDefault="005D5FA5" w:rsidP="001409C0">
      <w:pPr>
        <w:pStyle w:val="libNormal"/>
        <w:rPr>
          <w:rtl/>
        </w:rPr>
      </w:pPr>
      <w:r w:rsidRPr="00824500">
        <w:rPr>
          <w:rtl/>
        </w:rPr>
        <w:t>روى</w:t>
      </w:r>
      <w:r w:rsidRPr="0016337D">
        <w:rPr>
          <w:rStyle w:val="libBold2Char"/>
          <w:rtl/>
        </w:rPr>
        <w:t xml:space="preserve"> كش </w:t>
      </w:r>
      <w:r w:rsidRPr="00824500">
        <w:rPr>
          <w:rtl/>
        </w:rPr>
        <w:t xml:space="preserve">من طريق فيه ضعف أنّه كتب له محمّد بن علي الجواد </w:t>
      </w:r>
      <w:r w:rsidR="00C73003" w:rsidRPr="00C73003">
        <w:rPr>
          <w:rStyle w:val="libAlaemChar"/>
          <w:rtl/>
        </w:rPr>
        <w:t>عليه‌السلام</w:t>
      </w:r>
      <w:r w:rsidRPr="00824500">
        <w:rPr>
          <w:rtl/>
        </w:rPr>
        <w:t xml:space="preserve"> كتابا يعتقه ، وقد كان سباه أهل الضلال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أبو صالح خلف بن حمّاد </w:t>
      </w:r>
      <w:r w:rsidRPr="00244C9B">
        <w:rPr>
          <w:rStyle w:val="libFootnotenumChar"/>
          <w:rtl/>
        </w:rPr>
        <w:t>(6)</w:t>
      </w:r>
      <w:r w:rsidRPr="00824500">
        <w:rPr>
          <w:rtl/>
        </w:rPr>
        <w:t xml:space="preserve"> قال : حدّثني أبو سعيد الآدمي قال : حدّثني بكر بن صالح ، عن عبد الجبّار بن المبارك النهاوندي قال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ما بين القوسين لم يرد في نسخة « م »</w:t>
      </w:r>
      <w:r>
        <w:rPr>
          <w:rtl/>
        </w:rPr>
        <w:t>.</w:t>
      </w:r>
    </w:p>
    <w:p w:rsidR="005D5FA5" w:rsidRPr="00824500" w:rsidRDefault="005D5FA5" w:rsidP="00725517">
      <w:pPr>
        <w:pStyle w:val="libFootnote0"/>
        <w:rPr>
          <w:rtl/>
          <w:lang w:bidi="fa-IR"/>
        </w:rPr>
      </w:pPr>
      <w:r w:rsidRPr="00824500">
        <w:rPr>
          <w:rtl/>
        </w:rPr>
        <w:t>(2) رجال الشيخ : 239 / 253.</w:t>
      </w:r>
    </w:p>
    <w:p w:rsidR="005D5FA5" w:rsidRPr="00824500" w:rsidRDefault="005D5FA5" w:rsidP="00725517">
      <w:pPr>
        <w:pStyle w:val="libFootnote0"/>
        <w:rPr>
          <w:rtl/>
          <w:lang w:bidi="fa-IR"/>
        </w:rPr>
      </w:pPr>
      <w:r w:rsidRPr="00824500">
        <w:rPr>
          <w:rtl/>
        </w:rPr>
        <w:t>(3) مجالس المؤمنين : 1 / 131 ، الأنساب : 7 / 280.</w:t>
      </w:r>
    </w:p>
    <w:p w:rsidR="005D5FA5" w:rsidRPr="00824500" w:rsidRDefault="005D5FA5" w:rsidP="00725517">
      <w:pPr>
        <w:pStyle w:val="libFootnote0"/>
        <w:rPr>
          <w:rtl/>
          <w:lang w:bidi="fa-IR"/>
        </w:rPr>
      </w:pPr>
      <w:r w:rsidRPr="00824500">
        <w:rPr>
          <w:rtl/>
        </w:rPr>
        <w:t>(4) تعليقة الوحيد البهبهاني : 189.</w:t>
      </w:r>
    </w:p>
    <w:p w:rsidR="005D5FA5" w:rsidRPr="00824500" w:rsidRDefault="005D5FA5" w:rsidP="00725517">
      <w:pPr>
        <w:pStyle w:val="libFootnote0"/>
        <w:rPr>
          <w:rtl/>
          <w:lang w:bidi="fa-IR"/>
        </w:rPr>
      </w:pPr>
      <w:r w:rsidRPr="00824500">
        <w:rPr>
          <w:rtl/>
        </w:rPr>
        <w:t>(5) الخلاصة : 130 / 9.</w:t>
      </w:r>
    </w:p>
    <w:p w:rsidR="005D5FA5" w:rsidRPr="00824500" w:rsidRDefault="005D5FA5" w:rsidP="00725517">
      <w:pPr>
        <w:pStyle w:val="libFootnote0"/>
        <w:rPr>
          <w:rtl/>
          <w:lang w:bidi="fa-IR"/>
        </w:rPr>
      </w:pPr>
      <w:r w:rsidRPr="00824500">
        <w:rPr>
          <w:rtl/>
        </w:rPr>
        <w:t>(6) في المصدر : أبو صالح خالد بن حامد.</w:t>
      </w:r>
    </w:p>
    <w:p w:rsidR="005D5FA5" w:rsidRPr="00824500" w:rsidRDefault="005D5FA5" w:rsidP="0016337D">
      <w:pPr>
        <w:pStyle w:val="libNormal"/>
        <w:rPr>
          <w:rtl/>
        </w:rPr>
      </w:pPr>
      <w:r>
        <w:rPr>
          <w:rtl/>
        </w:rPr>
        <w:br w:type="page"/>
      </w:r>
      <w:r w:rsidRPr="00824500">
        <w:rPr>
          <w:rtl/>
        </w:rPr>
        <w:lastRenderedPageBreak/>
        <w:t xml:space="preserve">أتيت سيّدي سنة تسع </w:t>
      </w:r>
      <w:r w:rsidRPr="00244C9B">
        <w:rPr>
          <w:rStyle w:val="libFootnotenumChar"/>
          <w:rtl/>
        </w:rPr>
        <w:t>(1)</w:t>
      </w:r>
      <w:r w:rsidRPr="00824500">
        <w:rPr>
          <w:rtl/>
        </w:rPr>
        <w:t xml:space="preserve"> ومائتين فقلت له : جعلت فداك إنّي رويت عن آبائك أنّ كلّ فتح فتح بضلال فهو للإمام ، فقال : نعم ، </w:t>
      </w:r>
      <w:r w:rsidRPr="0016337D">
        <w:rPr>
          <w:rStyle w:val="libBold2Char"/>
          <w:rtl/>
        </w:rPr>
        <w:t xml:space="preserve">قلت : </w:t>
      </w:r>
      <w:r w:rsidRPr="00824500">
        <w:rPr>
          <w:rtl/>
        </w:rPr>
        <w:t>جعلت فداك فإنّه أتوا بي في بعض الفتوح الّتي فتحت على الضلال وقد تخلّصت من الذين ملكوني بسبب من الأسباب وقد أتيتك مسترقا مستعبدا ، فقال : قد قبلت.</w:t>
      </w:r>
    </w:p>
    <w:p w:rsidR="005D5FA5" w:rsidRPr="00824500" w:rsidRDefault="005D5FA5" w:rsidP="001409C0">
      <w:pPr>
        <w:pStyle w:val="libNormal"/>
        <w:rPr>
          <w:rtl/>
        </w:rPr>
      </w:pPr>
      <w:r w:rsidRPr="00824500">
        <w:rPr>
          <w:rtl/>
        </w:rPr>
        <w:t>قال : فلمّا حضر خروجي إلى مكّة قلت له : جعلت فداك إنّي قد حججت وتزوّجت ومكسبي ممّا يعطف عليّ إخواني لا شي‌ء لي غيره فمرني بأمرك ، فقال لي : انصرف إلى بلادك وأنت من حجّك وتزويجك وكسبك في حلّ.</w:t>
      </w:r>
    </w:p>
    <w:p w:rsidR="005D5FA5" w:rsidRPr="00824500" w:rsidRDefault="005D5FA5" w:rsidP="001409C0">
      <w:pPr>
        <w:pStyle w:val="libNormal"/>
        <w:rPr>
          <w:rtl/>
        </w:rPr>
      </w:pPr>
      <w:r w:rsidRPr="00824500">
        <w:rPr>
          <w:rtl/>
        </w:rPr>
        <w:t>فلمّا كان سنة ثلاث عشرة ومائتين أتيته فذكرت له العبودية الّتي ألزمنيها ، فقال : أنت حرّ لوجه الله ، فقلت له : جعلت فداك أكتب لي به عهدا ، فقال : يخرج إليك غدا ، فخرج إليّ مع كتبي كتاب فيه :</w:t>
      </w:r>
    </w:p>
    <w:p w:rsidR="005D5FA5" w:rsidRPr="00824500" w:rsidRDefault="005D5FA5" w:rsidP="001409C0">
      <w:pPr>
        <w:pStyle w:val="libNormal"/>
        <w:rPr>
          <w:rtl/>
        </w:rPr>
      </w:pPr>
      <w:r w:rsidRPr="00824500">
        <w:rPr>
          <w:rtl/>
        </w:rPr>
        <w:t xml:space="preserve">بسم الله الرحمن الرحيم ، هذا كتاب من محمّد بن علي الهاشمي العلوي لعبد الله بن المبارك فتاة ، إنّي أعتقتك </w:t>
      </w:r>
      <w:r w:rsidRPr="00244C9B">
        <w:rPr>
          <w:rStyle w:val="libFootnotenumChar"/>
          <w:rtl/>
        </w:rPr>
        <w:t>(2)</w:t>
      </w:r>
      <w:r w:rsidRPr="00824500">
        <w:rPr>
          <w:rtl/>
        </w:rPr>
        <w:t xml:space="preserve"> لوجه الله والدار الآخرة ، لا ربّ لك إلاّ الله وليس عليك سبيل ، وأنت مولاي ومولى عقبي من بعدي ، وكتب في المحرّم سنة ثلاث عشرة ومائتين ، ووقّع فيه محمّد بن علي بخطّ يده وختمه بخاتمه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ضا </w:t>
      </w:r>
      <w:r w:rsidRPr="00824500">
        <w:rPr>
          <w:rtl/>
        </w:rPr>
        <w:t xml:space="preserve">: عبد الجبّار بن المبارك النهاوندي </w:t>
      </w:r>
      <w:r w:rsidRPr="00244C9B">
        <w:rPr>
          <w:rStyle w:val="libFootnotenumChar"/>
          <w:rtl/>
        </w:rPr>
        <w:t>(4)</w:t>
      </w:r>
      <w:r>
        <w:rPr>
          <w:rtl/>
        </w:rPr>
        <w:t>.</w:t>
      </w:r>
      <w:r w:rsidRPr="00824500">
        <w:rPr>
          <w:rtl/>
        </w:rPr>
        <w:t xml:space="preserve"> وكذا ج إلاّ أنّ فيه </w:t>
      </w:r>
      <w:r>
        <w:rPr>
          <w:rtl/>
        </w:rPr>
        <w:t xml:space="preserve">: </w:t>
      </w:r>
      <w:r w:rsidRPr="00824500">
        <w:rPr>
          <w:rtl/>
        </w:rPr>
        <w:t xml:space="preserve">نهاوندي </w:t>
      </w:r>
      <w:r w:rsidRPr="00244C9B">
        <w:rPr>
          <w:rStyle w:val="libFootnotenumChar"/>
          <w:rtl/>
        </w:rPr>
        <w:t>(5)</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سبع ، تسع ( خ ل )</w:t>
      </w:r>
      <w:r>
        <w:rPr>
          <w:rtl/>
        </w:rPr>
        <w:t>.</w:t>
      </w:r>
    </w:p>
    <w:p w:rsidR="005D5FA5" w:rsidRPr="00824500" w:rsidRDefault="005D5FA5" w:rsidP="00725517">
      <w:pPr>
        <w:pStyle w:val="libFootnote0"/>
        <w:rPr>
          <w:rtl/>
          <w:lang w:bidi="fa-IR"/>
        </w:rPr>
      </w:pPr>
      <w:r w:rsidRPr="00824500">
        <w:rPr>
          <w:rtl/>
        </w:rPr>
        <w:t>(2) في نسخة « ش » والمصدر : أعتقك.</w:t>
      </w:r>
    </w:p>
    <w:p w:rsidR="005D5FA5" w:rsidRPr="00824500" w:rsidRDefault="005D5FA5" w:rsidP="00725517">
      <w:pPr>
        <w:pStyle w:val="libFootnote0"/>
        <w:rPr>
          <w:rtl/>
          <w:lang w:bidi="fa-IR"/>
        </w:rPr>
      </w:pPr>
      <w:r w:rsidRPr="00824500">
        <w:rPr>
          <w:rtl/>
        </w:rPr>
        <w:t>(3) رجال الكشّي : 568 / 1076.</w:t>
      </w:r>
    </w:p>
    <w:p w:rsidR="005D5FA5" w:rsidRPr="00824500" w:rsidRDefault="005D5FA5" w:rsidP="00725517">
      <w:pPr>
        <w:pStyle w:val="libFootnote0"/>
        <w:rPr>
          <w:rtl/>
          <w:lang w:bidi="fa-IR"/>
        </w:rPr>
      </w:pPr>
      <w:r w:rsidRPr="00824500">
        <w:rPr>
          <w:rtl/>
        </w:rPr>
        <w:t>(4) رجال الشيخ : 380 / 11.</w:t>
      </w:r>
    </w:p>
    <w:p w:rsidR="005D5FA5" w:rsidRPr="00824500" w:rsidRDefault="005D5FA5" w:rsidP="00725517">
      <w:pPr>
        <w:pStyle w:val="libFootnote0"/>
        <w:rPr>
          <w:rtl/>
          <w:lang w:bidi="fa-IR"/>
        </w:rPr>
      </w:pPr>
      <w:r w:rsidRPr="00824500">
        <w:rPr>
          <w:rtl/>
        </w:rPr>
        <w:t>(5) رجال الشيخ : 404 / 18.</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ست </w:t>
      </w:r>
      <w:r w:rsidRPr="00824500">
        <w:rPr>
          <w:rtl/>
        </w:rPr>
        <w:t xml:space="preserve">: عبد الجبّار من أهل نهاوند له كتاب ، رويناه بالإسناد الأوّل ، عن أحمد بن أبي عبد الله ، عن عبد الجبّار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والإسناد : جماعة ، عن أبي المفضّل ، عن ابن بطّة </w:t>
      </w:r>
      <w:r w:rsidRPr="00244C9B">
        <w:rPr>
          <w:rStyle w:val="libFootnotenumChar"/>
          <w:rtl/>
        </w:rPr>
        <w:t>(2)</w:t>
      </w:r>
      <w:r>
        <w:rPr>
          <w:rtl/>
        </w:rPr>
        <w:t>.</w:t>
      </w:r>
      <w:r w:rsidRPr="00824500">
        <w:rPr>
          <w:rtl/>
        </w:rPr>
        <w:t xml:space="preserve"> إلى آخره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لم : عبد الجبّار من أهل نهاوند ، روى عنه البرقي </w:t>
      </w:r>
      <w:r w:rsidRPr="00244C9B">
        <w:rPr>
          <w:rStyle w:val="libFootnotenumChar"/>
          <w:rtl/>
        </w:rPr>
        <w:t>(4)</w:t>
      </w:r>
      <w:r>
        <w:rPr>
          <w:rtl/>
        </w:rPr>
        <w:t>.</w:t>
      </w:r>
    </w:p>
    <w:p w:rsidR="005D5FA5" w:rsidRPr="00824500" w:rsidRDefault="005D5FA5" w:rsidP="001409C0">
      <w:pPr>
        <w:pStyle w:val="libNormal"/>
        <w:rPr>
          <w:rtl/>
        </w:rPr>
      </w:pPr>
      <w:r w:rsidRPr="00824500">
        <w:rPr>
          <w:rtl/>
        </w:rPr>
        <w:t>ولا يبعد أن يكون هذا غير الأوّل ، والله العالم ، انتهى.</w:t>
      </w:r>
    </w:p>
    <w:p w:rsidR="005D5FA5" w:rsidRPr="00824500" w:rsidRDefault="005D5FA5" w:rsidP="001409C0">
      <w:pPr>
        <w:pStyle w:val="libNormal"/>
        <w:rPr>
          <w:rtl/>
        </w:rPr>
      </w:pPr>
      <w:r w:rsidRPr="0016337D">
        <w:rPr>
          <w:rStyle w:val="libBold2Char"/>
          <w:rtl/>
        </w:rPr>
        <w:t xml:space="preserve">أقول : </w:t>
      </w:r>
      <w:r w:rsidRPr="00824500">
        <w:rPr>
          <w:rtl/>
        </w:rPr>
        <w:t>لا شكّ في اتّحاد ما في</w:t>
      </w:r>
      <w:r w:rsidRPr="0016337D">
        <w:rPr>
          <w:rStyle w:val="libBold2Char"/>
          <w:rtl/>
        </w:rPr>
        <w:t xml:space="preserve"> ست </w:t>
      </w:r>
      <w:r w:rsidRPr="00824500">
        <w:rPr>
          <w:rtl/>
        </w:rPr>
        <w:t xml:space="preserve">ولم </w:t>
      </w:r>
      <w:r w:rsidRPr="0016337D">
        <w:rPr>
          <w:rStyle w:val="libBold2Char"/>
          <w:rtl/>
        </w:rPr>
        <w:t>وضا</w:t>
      </w:r>
      <w:r w:rsidRPr="00824500">
        <w:rPr>
          <w:rtl/>
        </w:rPr>
        <w:t xml:space="preserve"> وج ، ومثله في</w:t>
      </w:r>
      <w:r w:rsidRPr="0016337D">
        <w:rPr>
          <w:rStyle w:val="libBold2Char"/>
          <w:rtl/>
        </w:rPr>
        <w:t xml:space="preserve"> جخ </w:t>
      </w:r>
      <w:r w:rsidRPr="00824500">
        <w:rPr>
          <w:rtl/>
        </w:rPr>
        <w:t xml:space="preserve">أكثر كثير. واستظهر الاتّحاد أيضا في النقد </w:t>
      </w:r>
      <w:r w:rsidRPr="00244C9B">
        <w:rPr>
          <w:rStyle w:val="libFootnotenumChar"/>
          <w:rtl/>
        </w:rPr>
        <w:t>(5)</w:t>
      </w:r>
      <w:r w:rsidRPr="00824500">
        <w:rPr>
          <w:rtl/>
        </w:rPr>
        <w:t xml:space="preserve"> ، فتدبّر.</w:t>
      </w:r>
    </w:p>
    <w:p w:rsidR="005D5FA5" w:rsidRPr="00824500" w:rsidRDefault="005D5FA5" w:rsidP="001409C0">
      <w:pPr>
        <w:pStyle w:val="libNormal"/>
        <w:rPr>
          <w:rtl/>
        </w:rPr>
      </w:pPr>
      <w:r w:rsidRPr="00824500">
        <w:rPr>
          <w:rtl/>
        </w:rPr>
        <w:t xml:space="preserve">وفي التحرير الطاووسي : عبد الجبّار بن المبارك النهاوندي ، كتب له محمّد بن علي </w:t>
      </w:r>
      <w:r w:rsidR="00C73003" w:rsidRPr="00C73003">
        <w:rPr>
          <w:rStyle w:val="libAlaemChar"/>
          <w:rtl/>
        </w:rPr>
        <w:t>عليه‌السلام</w:t>
      </w:r>
      <w:r w:rsidRPr="00824500">
        <w:rPr>
          <w:rtl/>
        </w:rPr>
        <w:t xml:space="preserve"> كتابا يعتقه وقد كان سباه أهل الضلال.</w:t>
      </w:r>
    </w:p>
    <w:p w:rsidR="005D5FA5" w:rsidRPr="00824500" w:rsidRDefault="005D5FA5" w:rsidP="001409C0">
      <w:pPr>
        <w:pStyle w:val="libNormal"/>
        <w:rPr>
          <w:rtl/>
        </w:rPr>
      </w:pPr>
      <w:r w:rsidRPr="00824500">
        <w:rPr>
          <w:rtl/>
        </w:rPr>
        <w:t xml:space="preserve">وفي الحاشية : بخطّ الشهيد على هذا الموضع حاشية صورتها </w:t>
      </w:r>
      <w:r>
        <w:rPr>
          <w:rtl/>
        </w:rPr>
        <w:t xml:space="preserve">: </w:t>
      </w:r>
      <w:r w:rsidRPr="00824500">
        <w:rPr>
          <w:rtl/>
        </w:rPr>
        <w:t xml:space="preserve">الطريق إلى هذا الكتاب فيه سهل بن زياد وبكر بن صالح وهما ضعيفان </w:t>
      </w:r>
      <w:r w:rsidRPr="00244C9B">
        <w:rPr>
          <w:rStyle w:val="libFootnotenumChar"/>
          <w:rtl/>
        </w:rPr>
        <w:t>(6)</w:t>
      </w:r>
      <w:r w:rsidRPr="00824500">
        <w:rPr>
          <w:rtl/>
        </w:rPr>
        <w:t xml:space="preserve"> ، انتهى.</w:t>
      </w:r>
    </w:p>
    <w:p w:rsidR="005D5FA5" w:rsidRPr="00824500" w:rsidRDefault="005D5FA5" w:rsidP="001409C0">
      <w:pPr>
        <w:pStyle w:val="libNormal"/>
        <w:rPr>
          <w:rtl/>
        </w:rPr>
      </w:pPr>
      <w:r w:rsidRPr="00824500">
        <w:rPr>
          <w:rtl/>
        </w:rPr>
        <w:t>ومرّ الجواب عنه في الفوائد وكثير من التراجم ، فراجع.</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المبارك ، عنه أحمد بن أبي عبد الله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122 / 549 ، وفيه : عبد الجبار بن علي من أهل.</w:t>
      </w:r>
    </w:p>
    <w:p w:rsidR="005D5FA5" w:rsidRPr="00824500" w:rsidRDefault="005D5FA5" w:rsidP="00725517">
      <w:pPr>
        <w:pStyle w:val="libFootnote0"/>
        <w:rPr>
          <w:rtl/>
          <w:lang w:bidi="fa-IR"/>
        </w:rPr>
      </w:pPr>
      <w:r w:rsidRPr="00824500">
        <w:rPr>
          <w:rtl/>
        </w:rPr>
        <w:t>(2) الفهرست : 121 / 548.</w:t>
      </w:r>
    </w:p>
    <w:p w:rsidR="005D5FA5" w:rsidRPr="00824500" w:rsidRDefault="005D5FA5" w:rsidP="00725517">
      <w:pPr>
        <w:pStyle w:val="libFootnote0"/>
        <w:rPr>
          <w:rtl/>
          <w:lang w:bidi="fa-IR"/>
        </w:rPr>
      </w:pPr>
      <w:r w:rsidRPr="00824500">
        <w:rPr>
          <w:rtl/>
        </w:rPr>
        <w:t>(3) إلى آخره ، لم ترد في نسخة « م »</w:t>
      </w:r>
      <w:r>
        <w:rPr>
          <w:rtl/>
        </w:rPr>
        <w:t>.</w:t>
      </w:r>
    </w:p>
    <w:p w:rsidR="005D5FA5" w:rsidRPr="00824500" w:rsidRDefault="005D5FA5" w:rsidP="00725517">
      <w:pPr>
        <w:pStyle w:val="libFootnote0"/>
        <w:rPr>
          <w:rtl/>
          <w:lang w:bidi="fa-IR"/>
        </w:rPr>
      </w:pPr>
      <w:r w:rsidRPr="00824500">
        <w:rPr>
          <w:rtl/>
        </w:rPr>
        <w:t>(4) رجال الشيخ : 488 / 69.</w:t>
      </w:r>
    </w:p>
    <w:p w:rsidR="005D5FA5" w:rsidRPr="00824500" w:rsidRDefault="005D5FA5" w:rsidP="00725517">
      <w:pPr>
        <w:pStyle w:val="libFootnote0"/>
        <w:rPr>
          <w:rtl/>
          <w:lang w:bidi="fa-IR"/>
        </w:rPr>
      </w:pPr>
      <w:r w:rsidRPr="00824500">
        <w:rPr>
          <w:rtl/>
        </w:rPr>
        <w:t>(5) نقد الرجال : 181 / 3.</w:t>
      </w:r>
    </w:p>
    <w:p w:rsidR="005D5FA5" w:rsidRPr="00824500" w:rsidRDefault="005D5FA5" w:rsidP="00725517">
      <w:pPr>
        <w:pStyle w:val="libFootnote0"/>
        <w:rPr>
          <w:rtl/>
          <w:lang w:bidi="fa-IR"/>
        </w:rPr>
      </w:pPr>
      <w:r w:rsidRPr="00824500">
        <w:rPr>
          <w:rtl/>
        </w:rPr>
        <w:t>(6) التحرير الطاووسي : 447 / 326.</w:t>
      </w:r>
    </w:p>
    <w:p w:rsidR="005D5FA5" w:rsidRPr="00824500" w:rsidRDefault="005D5FA5" w:rsidP="00725517">
      <w:pPr>
        <w:pStyle w:val="libFootnote0"/>
        <w:rPr>
          <w:rtl/>
          <w:lang w:bidi="fa-IR"/>
        </w:rPr>
      </w:pPr>
      <w:r w:rsidRPr="00824500">
        <w:rPr>
          <w:rtl/>
        </w:rPr>
        <w:t>(7) هداية المحدّثين : 91.</w:t>
      </w:r>
    </w:p>
    <w:p w:rsidR="005D5FA5" w:rsidRPr="00824500" w:rsidRDefault="005D5FA5" w:rsidP="005D5FA5">
      <w:pPr>
        <w:pStyle w:val="Heading2"/>
        <w:rPr>
          <w:rtl/>
          <w:lang w:bidi="fa-IR"/>
        </w:rPr>
      </w:pPr>
      <w:r>
        <w:rPr>
          <w:rtl/>
          <w:lang w:bidi="fa-IR"/>
        </w:rPr>
        <w:br w:type="page"/>
      </w:r>
      <w:bookmarkStart w:id="264" w:name="_Toc354666177"/>
      <w:bookmarkStart w:id="265" w:name="_Toc449873340"/>
      <w:r w:rsidRPr="00824500">
        <w:rPr>
          <w:rtl/>
          <w:lang w:bidi="fa-IR"/>
        </w:rPr>
        <w:lastRenderedPageBreak/>
        <w:t>1562</w:t>
      </w:r>
      <w:r>
        <w:rPr>
          <w:rtl/>
          <w:lang w:bidi="fa-IR"/>
        </w:rPr>
        <w:t xml:space="preserve"> ـ </w:t>
      </w:r>
      <w:r w:rsidRPr="00824500">
        <w:rPr>
          <w:rtl/>
          <w:lang w:bidi="fa-IR"/>
        </w:rPr>
        <w:t>عبد الحميد بن أبي الديلم :</w:t>
      </w:r>
      <w:bookmarkEnd w:id="264"/>
      <w:bookmarkEnd w:id="265"/>
      <w:r w:rsidRPr="00824500">
        <w:rPr>
          <w:rtl/>
          <w:lang w:bidi="fa-IR"/>
        </w:rPr>
        <w:t xml:space="preserve"> </w:t>
      </w:r>
    </w:p>
    <w:p w:rsidR="005D5FA5" w:rsidRPr="00824500" w:rsidRDefault="005D5FA5" w:rsidP="001409C0">
      <w:pPr>
        <w:pStyle w:val="libNormal"/>
        <w:rPr>
          <w:rtl/>
          <w:lang w:bidi="fa-IR"/>
        </w:rPr>
      </w:pPr>
      <w:r w:rsidRPr="0016337D">
        <w:rPr>
          <w:rStyle w:val="libBold2Char"/>
          <w:rtl/>
        </w:rPr>
        <w:t>ق</w:t>
      </w:r>
      <w:r w:rsidRPr="00824500">
        <w:rPr>
          <w:rtl/>
          <w:lang w:bidi="fa-IR"/>
        </w:rPr>
        <w:t xml:space="preserve"> </w:t>
      </w:r>
      <w:r w:rsidRPr="00244C9B">
        <w:rPr>
          <w:rStyle w:val="libFootnotenumChar"/>
          <w:rtl/>
        </w:rPr>
        <w:t>(1)</w:t>
      </w:r>
      <w:r w:rsidRPr="00824500">
        <w:rPr>
          <w:rtl/>
          <w:lang w:bidi="fa-IR"/>
        </w:rPr>
        <w:t xml:space="preserve"> ، </w:t>
      </w:r>
      <w:r w:rsidRPr="0016337D">
        <w:rPr>
          <w:rStyle w:val="libBold2Char"/>
          <w:rtl/>
        </w:rPr>
        <w:t>قر</w:t>
      </w:r>
      <w:r w:rsidRPr="00824500">
        <w:rPr>
          <w:rtl/>
          <w:lang w:bidi="fa-IR"/>
        </w:rPr>
        <w:t xml:space="preserve"> </w:t>
      </w:r>
      <w:r w:rsidRPr="00244C9B">
        <w:rPr>
          <w:rStyle w:val="libFootnotenumChar"/>
          <w:rtl/>
        </w:rPr>
        <w:t>(2)</w:t>
      </w:r>
      <w:r>
        <w:rPr>
          <w:rtl/>
          <w:lang w:bidi="fa-IR"/>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وهو ابن عمّ معلّى بن خنيس. قال ابن الغضائري : إنّه ضعيف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مرّ في سليمان بن خالد عنه رواية تدلّ على تشيّعه </w:t>
      </w:r>
      <w:r w:rsidRPr="00244C9B">
        <w:rPr>
          <w:rStyle w:val="libFootnotenumChar"/>
          <w:rtl/>
        </w:rPr>
        <w:t>(4)</w:t>
      </w:r>
      <w:r w:rsidRPr="00824500">
        <w:rPr>
          <w:rtl/>
        </w:rPr>
        <w:t xml:space="preserve"> ، وفي رواية ابن أبي عمير بواسطة حمّاد </w:t>
      </w:r>
      <w:r w:rsidRPr="00244C9B">
        <w:rPr>
          <w:rStyle w:val="libFootnotenumChar"/>
          <w:rtl/>
        </w:rPr>
        <w:t>(5)</w:t>
      </w:r>
      <w:r w:rsidRPr="00824500">
        <w:rPr>
          <w:rtl/>
        </w:rPr>
        <w:t xml:space="preserve"> إشعار بوثاقته ، وسيجي‌ء في المعلّى أنّه ابن أخيه </w:t>
      </w:r>
      <w:r w:rsidRPr="00244C9B">
        <w:rPr>
          <w:rStyle w:val="libFootnotenumChar"/>
          <w:rtl/>
        </w:rPr>
        <w:t>(6)</w:t>
      </w:r>
      <w:r w:rsidRPr="00824500">
        <w:rPr>
          <w:rtl/>
        </w:rPr>
        <w:t xml:space="preserve"> ، وتضعيف غض ليس بشي‌ء ، ولعلّه ضعّفه بما ضعّف به المعلّى ، وسيجي‌ء ما فيه </w:t>
      </w:r>
      <w:r w:rsidRPr="00244C9B">
        <w:rPr>
          <w:rStyle w:val="libFootnotenumChar"/>
          <w:rtl/>
        </w:rPr>
        <w:t>(7)</w:t>
      </w:r>
      <w:r>
        <w:rPr>
          <w:rtl/>
        </w:rPr>
        <w:t>.</w:t>
      </w:r>
    </w:p>
    <w:p w:rsidR="005D5FA5" w:rsidRPr="00824500" w:rsidRDefault="005D5FA5" w:rsidP="005D5FA5">
      <w:pPr>
        <w:pStyle w:val="Heading2"/>
        <w:rPr>
          <w:rtl/>
          <w:lang w:bidi="fa-IR"/>
        </w:rPr>
      </w:pPr>
      <w:bookmarkStart w:id="266" w:name="_Toc354666178"/>
      <w:bookmarkStart w:id="267" w:name="_Toc449873341"/>
      <w:r w:rsidRPr="00824500">
        <w:rPr>
          <w:rtl/>
          <w:lang w:bidi="fa-IR"/>
        </w:rPr>
        <w:t>1563</w:t>
      </w:r>
      <w:r>
        <w:rPr>
          <w:rtl/>
          <w:lang w:bidi="fa-IR"/>
        </w:rPr>
        <w:t xml:space="preserve"> ـ </w:t>
      </w:r>
      <w:r w:rsidRPr="00824500">
        <w:rPr>
          <w:rtl/>
          <w:lang w:bidi="fa-IR"/>
        </w:rPr>
        <w:t>عبد الحميد بن أبي العلاء الأزدي :</w:t>
      </w:r>
      <w:bookmarkEnd w:id="266"/>
      <w:bookmarkEnd w:id="267"/>
      <w:r w:rsidRPr="00824500">
        <w:rPr>
          <w:rtl/>
          <w:lang w:bidi="fa-IR"/>
        </w:rPr>
        <w:t xml:space="preserve"> </w:t>
      </w:r>
    </w:p>
    <w:p w:rsidR="005D5FA5" w:rsidRPr="00824500" w:rsidRDefault="005D5FA5" w:rsidP="001409C0">
      <w:pPr>
        <w:pStyle w:val="libNormal"/>
        <w:rPr>
          <w:rtl/>
        </w:rPr>
      </w:pPr>
      <w:r w:rsidRPr="00824500">
        <w:rPr>
          <w:rtl/>
        </w:rPr>
        <w:t>الخفّاف الكوفي ،</w:t>
      </w:r>
      <w:r w:rsidRPr="0016337D">
        <w:rPr>
          <w:rStyle w:val="libBold2Char"/>
          <w:rtl/>
        </w:rPr>
        <w:t xml:space="preserve"> ق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مرّ في الحسين بن أبي العلاء وجاهته </w:t>
      </w:r>
      <w:r w:rsidRPr="00244C9B">
        <w:rPr>
          <w:rStyle w:val="libFootnotenumChar"/>
          <w:rtl/>
        </w:rPr>
        <w:t>(9)</w:t>
      </w:r>
      <w:r w:rsidRPr="00824500">
        <w:rPr>
          <w:rtl/>
        </w:rPr>
        <w:t xml:space="preserve"> ، وعن المصنّف وغيره اتّحاده مع السمين الثقة </w:t>
      </w:r>
      <w:r w:rsidRPr="00244C9B">
        <w:rPr>
          <w:rStyle w:val="libFootnotenumChar"/>
          <w:rtl/>
        </w:rPr>
        <w:t>(10)</w:t>
      </w:r>
      <w:r w:rsidRPr="00824500">
        <w:rPr>
          <w:rtl/>
        </w:rPr>
        <w:t xml:space="preserve"> ، وظاهره هنا التعدّد ، ومرّ فيه وفي خالد بن‌</w:t>
      </w:r>
    </w:p>
    <w:p w:rsidR="005D5FA5" w:rsidRPr="00824500" w:rsidRDefault="005D5FA5" w:rsidP="00725517">
      <w:pPr>
        <w:pStyle w:val="libLine"/>
        <w:rPr>
          <w:rtl/>
        </w:rPr>
      </w:pPr>
      <w:r w:rsidRPr="00824500">
        <w:rPr>
          <w:rtl/>
        </w:rPr>
        <w:t>__________________</w:t>
      </w:r>
    </w:p>
    <w:p w:rsidR="005D5FA5" w:rsidRPr="00183ACC" w:rsidRDefault="005D5FA5" w:rsidP="00725517">
      <w:pPr>
        <w:pStyle w:val="libFootnote0"/>
        <w:rPr>
          <w:rtl/>
        </w:rPr>
      </w:pPr>
      <w:r w:rsidRPr="00183ACC">
        <w:rPr>
          <w:rtl/>
        </w:rPr>
        <w:t>(1) رجال الشيخ : 235 / 203 ، وفيه زيادة : النبالي الكوفي. وذكره ثانيا : 267 / 715 قائلا :</w:t>
      </w:r>
      <w:r w:rsidRPr="00183ACC">
        <w:rPr>
          <w:rFonts w:hint="cs"/>
          <w:rtl/>
        </w:rPr>
        <w:t xml:space="preserve"> </w:t>
      </w:r>
      <w:r w:rsidRPr="00183ACC">
        <w:rPr>
          <w:rtl/>
        </w:rPr>
        <w:t xml:space="preserve">عبد الحميد بن أبي الديلم روى عنهما </w:t>
      </w:r>
      <w:r w:rsidR="00C73003" w:rsidRPr="00C73003">
        <w:rPr>
          <w:rStyle w:val="libAlaemChar"/>
          <w:rtl/>
        </w:rPr>
        <w:t>عليهما‌السلام</w:t>
      </w:r>
      <w:r w:rsidRPr="00183ACC">
        <w:rPr>
          <w:rtl/>
        </w:rPr>
        <w:t>.</w:t>
      </w:r>
    </w:p>
    <w:p w:rsidR="005D5FA5" w:rsidRPr="00824500" w:rsidRDefault="005D5FA5" w:rsidP="00725517">
      <w:pPr>
        <w:pStyle w:val="libFootnote0"/>
        <w:rPr>
          <w:rtl/>
          <w:lang w:bidi="fa-IR"/>
        </w:rPr>
      </w:pPr>
      <w:r w:rsidRPr="00824500">
        <w:rPr>
          <w:rtl/>
        </w:rPr>
        <w:t>(2) لم يرد في نسختنا المطبوعة من رجال الشيخ وورد في مجمع الرجال : 4 / 67 نقلا عنه.</w:t>
      </w:r>
    </w:p>
    <w:p w:rsidR="005D5FA5" w:rsidRPr="00824500" w:rsidRDefault="005D5FA5" w:rsidP="00725517">
      <w:pPr>
        <w:pStyle w:val="libFootnote0"/>
        <w:rPr>
          <w:rtl/>
          <w:lang w:bidi="fa-IR"/>
        </w:rPr>
      </w:pPr>
      <w:r w:rsidRPr="00824500">
        <w:rPr>
          <w:rtl/>
        </w:rPr>
        <w:t>(3) الخلاصة : 245 / 19.</w:t>
      </w:r>
    </w:p>
    <w:p w:rsidR="005D5FA5" w:rsidRPr="00824500" w:rsidRDefault="005D5FA5" w:rsidP="00725517">
      <w:pPr>
        <w:pStyle w:val="libFootnote0"/>
        <w:rPr>
          <w:rtl/>
          <w:lang w:bidi="fa-IR"/>
        </w:rPr>
      </w:pPr>
      <w:r w:rsidRPr="00824500">
        <w:rPr>
          <w:rtl/>
        </w:rPr>
        <w:t>(4) رجال الكشّي : 353 / 662.</w:t>
      </w:r>
    </w:p>
    <w:p w:rsidR="005D5FA5" w:rsidRPr="00824500" w:rsidRDefault="005D5FA5" w:rsidP="00725517">
      <w:pPr>
        <w:pStyle w:val="libFootnote0"/>
        <w:rPr>
          <w:rtl/>
          <w:lang w:bidi="fa-IR"/>
        </w:rPr>
      </w:pPr>
      <w:r w:rsidRPr="00824500">
        <w:rPr>
          <w:rtl/>
        </w:rPr>
        <w:t>(5) رجال الكشّي : 353 / 662.</w:t>
      </w:r>
    </w:p>
    <w:p w:rsidR="005D5FA5" w:rsidRPr="00824500" w:rsidRDefault="005D5FA5" w:rsidP="00725517">
      <w:pPr>
        <w:pStyle w:val="libFootnote0"/>
        <w:rPr>
          <w:rtl/>
          <w:lang w:bidi="fa-IR"/>
        </w:rPr>
      </w:pPr>
      <w:r w:rsidRPr="00824500">
        <w:rPr>
          <w:rtl/>
        </w:rPr>
        <w:t>(6) عن النجاشي : 417 / 1114.</w:t>
      </w:r>
    </w:p>
    <w:p w:rsidR="005D5FA5" w:rsidRPr="00824500" w:rsidRDefault="005D5FA5" w:rsidP="00725517">
      <w:pPr>
        <w:pStyle w:val="libFootnote0"/>
        <w:rPr>
          <w:rtl/>
          <w:lang w:bidi="fa-IR"/>
        </w:rPr>
      </w:pPr>
      <w:r w:rsidRPr="00824500">
        <w:rPr>
          <w:rtl/>
        </w:rPr>
        <w:t>(7) تعليقة الوحيد البهبهاني : 189.</w:t>
      </w:r>
    </w:p>
    <w:p w:rsidR="005D5FA5" w:rsidRPr="00824500" w:rsidRDefault="005D5FA5" w:rsidP="00725517">
      <w:pPr>
        <w:pStyle w:val="libFootnote0"/>
        <w:rPr>
          <w:rtl/>
          <w:lang w:bidi="fa-IR"/>
        </w:rPr>
      </w:pPr>
      <w:r w:rsidRPr="00824500">
        <w:rPr>
          <w:rtl/>
        </w:rPr>
        <w:t>(8) رجال الشيخ : 236 / 211.</w:t>
      </w:r>
    </w:p>
    <w:p w:rsidR="005D5FA5" w:rsidRPr="00824500" w:rsidRDefault="005D5FA5" w:rsidP="00725517">
      <w:pPr>
        <w:pStyle w:val="libFootnote0"/>
        <w:rPr>
          <w:rtl/>
          <w:lang w:bidi="fa-IR"/>
        </w:rPr>
      </w:pPr>
      <w:r w:rsidRPr="00824500">
        <w:rPr>
          <w:rtl/>
        </w:rPr>
        <w:t>(9) رجال النجاشي : 52 / 117 ، وفيه بعد أن ذكر أخويه علي وعبد الحميد قال : وكان الحسين أوجههم.</w:t>
      </w:r>
    </w:p>
    <w:p w:rsidR="005D5FA5" w:rsidRPr="00824500" w:rsidRDefault="005D5FA5" w:rsidP="00725517">
      <w:pPr>
        <w:pStyle w:val="libFootnote0"/>
        <w:rPr>
          <w:rtl/>
          <w:lang w:bidi="fa-IR"/>
        </w:rPr>
      </w:pPr>
      <w:r w:rsidRPr="00824500">
        <w:rPr>
          <w:rtl/>
        </w:rPr>
        <w:t>(10) منهج المقال : 110.</w:t>
      </w:r>
    </w:p>
    <w:p w:rsidR="005D5FA5" w:rsidRPr="00824500" w:rsidRDefault="005D5FA5" w:rsidP="0016337D">
      <w:pPr>
        <w:pStyle w:val="libNormal"/>
        <w:rPr>
          <w:rtl/>
        </w:rPr>
      </w:pPr>
      <w:r>
        <w:rPr>
          <w:rtl/>
        </w:rPr>
        <w:br w:type="page"/>
      </w:r>
      <w:r w:rsidRPr="00824500">
        <w:rPr>
          <w:rtl/>
        </w:rPr>
        <w:lastRenderedPageBreak/>
        <w:t xml:space="preserve">طهمان ما ينبغي أن يلاحظ </w:t>
      </w:r>
      <w:r w:rsidRPr="00244C9B">
        <w:rPr>
          <w:rStyle w:val="libFootnotenumChar"/>
          <w:rtl/>
        </w:rPr>
        <w:t>(1)</w:t>
      </w:r>
      <w:r w:rsidRPr="00824500">
        <w:rPr>
          <w:rtl/>
        </w:rPr>
        <w:t xml:space="preserve"> ، فلاحظ. وسيجي‌ء في الكنى وعند ذكر طرق الصدوق </w:t>
      </w:r>
      <w:r w:rsidR="00C710B1" w:rsidRPr="00C710B1">
        <w:rPr>
          <w:rStyle w:val="libAlaemChar"/>
          <w:rtl/>
        </w:rPr>
        <w:t>رحمه‌الله</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النقد : الظاهر أنّهما واحد </w:t>
      </w:r>
      <w:r w:rsidRPr="00244C9B">
        <w:rPr>
          <w:rStyle w:val="libFootnotenumChar"/>
          <w:rtl/>
        </w:rPr>
        <w:t>(3)</w:t>
      </w:r>
      <w:r>
        <w:rPr>
          <w:rtl/>
        </w:rPr>
        <w:t>.</w:t>
      </w:r>
      <w:r w:rsidRPr="00824500">
        <w:rPr>
          <w:rtl/>
        </w:rPr>
        <w:t xml:space="preserve"> وصرّح به في المجمع </w:t>
      </w:r>
      <w:r w:rsidRPr="00244C9B">
        <w:rPr>
          <w:rStyle w:val="libFootnotenumChar"/>
          <w:rtl/>
        </w:rPr>
        <w:t>(4)</w:t>
      </w:r>
      <w:r>
        <w:rPr>
          <w:rtl/>
        </w:rPr>
        <w:t>.</w:t>
      </w:r>
    </w:p>
    <w:p w:rsidR="005D5FA5" w:rsidRPr="00824500" w:rsidRDefault="005D5FA5" w:rsidP="005D5FA5">
      <w:pPr>
        <w:pStyle w:val="Heading2"/>
        <w:rPr>
          <w:rtl/>
          <w:lang w:bidi="fa-IR"/>
        </w:rPr>
      </w:pPr>
      <w:bookmarkStart w:id="268" w:name="_Toc354666179"/>
      <w:bookmarkStart w:id="269" w:name="_Toc449873342"/>
      <w:r w:rsidRPr="00824500">
        <w:rPr>
          <w:rtl/>
          <w:lang w:bidi="fa-IR"/>
        </w:rPr>
        <w:t>1564</w:t>
      </w:r>
      <w:r>
        <w:rPr>
          <w:rtl/>
          <w:lang w:bidi="fa-IR"/>
        </w:rPr>
        <w:t xml:space="preserve"> ـ </w:t>
      </w:r>
      <w:r w:rsidRPr="00824500">
        <w:rPr>
          <w:rtl/>
          <w:lang w:bidi="fa-IR"/>
        </w:rPr>
        <w:t>عبد الحميد بن أبي العلاء بن عبد الملك :</w:t>
      </w:r>
      <w:bookmarkEnd w:id="268"/>
      <w:bookmarkEnd w:id="269"/>
      <w:r w:rsidRPr="00824500">
        <w:rPr>
          <w:rtl/>
          <w:lang w:bidi="fa-IR"/>
        </w:rPr>
        <w:t xml:space="preserve"> </w:t>
      </w:r>
    </w:p>
    <w:p w:rsidR="005D5FA5" w:rsidRPr="00824500" w:rsidRDefault="005D5FA5" w:rsidP="001409C0">
      <w:pPr>
        <w:pStyle w:val="libNormal"/>
        <w:rPr>
          <w:rtl/>
        </w:rPr>
      </w:pPr>
      <w:r w:rsidRPr="00824500">
        <w:rPr>
          <w:rtl/>
        </w:rPr>
        <w:t xml:space="preserve">الأزدي ، ثقة ، يقال له : السمين ، روى عن أبي عبد الله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وزاد جش : ابن أبي عمير عنه بكتابه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عبد الحميد بن أبي العلاء الأزدي السمين الكوفي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أبي العلاء بن عبد الملك الثقة ، عنه ابن أبي عمير.</w:t>
      </w:r>
    </w:p>
    <w:p w:rsidR="005D5FA5" w:rsidRPr="00824500" w:rsidRDefault="005D5FA5" w:rsidP="001409C0">
      <w:pPr>
        <w:pStyle w:val="libNormal"/>
        <w:rPr>
          <w:rtl/>
        </w:rPr>
      </w:pPr>
      <w:r w:rsidRPr="00824500">
        <w:rPr>
          <w:rtl/>
        </w:rPr>
        <w:t xml:space="preserve">وفي التهذيب في باب الأحداث : يعقوب بن يزيد عن عبد الحميد بن أبي العلاء </w:t>
      </w:r>
      <w:r w:rsidRPr="00244C9B">
        <w:rPr>
          <w:rStyle w:val="libFootnotenumChar"/>
          <w:rtl/>
        </w:rPr>
        <w:t>(8)</w:t>
      </w:r>
      <w:r>
        <w:rPr>
          <w:rtl/>
        </w:rPr>
        <w:t>.</w:t>
      </w:r>
      <w:r w:rsidRPr="00824500">
        <w:rPr>
          <w:rtl/>
        </w:rPr>
        <w:t xml:space="preserve"> وهو يروي عن عبد الحميد بواسطة ابن أبي عمير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وهو كون أبي العلاء الخفّاف هو خالد بن طهمان العامّي.</w:t>
      </w:r>
    </w:p>
    <w:p w:rsidR="005D5FA5" w:rsidRPr="00824500" w:rsidRDefault="005D5FA5" w:rsidP="00725517">
      <w:pPr>
        <w:pStyle w:val="libFootnote0"/>
        <w:rPr>
          <w:rtl/>
          <w:lang w:bidi="fa-IR"/>
        </w:rPr>
      </w:pPr>
      <w:r w:rsidRPr="00824500">
        <w:rPr>
          <w:rtl/>
        </w:rPr>
        <w:t xml:space="preserve">(2) تعليقة الوحيد البهبهاني : 189 ، وفيها بدل وسيجي‌ء في الكنى. إلى آخره : وحسنه خالي لأنّ للصدوق طريقا إليه. انظر الوجيزة : 388 / 196 الطريق إلى عبد الحميد الأزدي. كما وذكر </w:t>
      </w:r>
      <w:r w:rsidR="00C710B1" w:rsidRPr="00C710B1">
        <w:rPr>
          <w:rStyle w:val="libAlaemChar"/>
          <w:rtl/>
        </w:rPr>
        <w:t>قدس‌سره</w:t>
      </w:r>
      <w:r w:rsidRPr="00824500">
        <w:rPr>
          <w:rtl/>
        </w:rPr>
        <w:t xml:space="preserve"> في أوّل الوجيزة : 234 / 984 عبد الحميد بن أبي العلاء الأزدي ووثّقه ، فلاحظ.</w:t>
      </w:r>
    </w:p>
    <w:p w:rsidR="005D5FA5" w:rsidRPr="00824500" w:rsidRDefault="005D5FA5" w:rsidP="00725517">
      <w:pPr>
        <w:pStyle w:val="libFootnote0"/>
        <w:rPr>
          <w:rtl/>
          <w:lang w:bidi="fa-IR"/>
        </w:rPr>
      </w:pPr>
      <w:r w:rsidRPr="00824500">
        <w:rPr>
          <w:rtl/>
        </w:rPr>
        <w:t>(3) نقد الرجال : 181 / 3.</w:t>
      </w:r>
    </w:p>
    <w:p w:rsidR="005D5FA5" w:rsidRPr="00824500" w:rsidRDefault="005D5FA5" w:rsidP="00725517">
      <w:pPr>
        <w:pStyle w:val="libFootnote0"/>
        <w:rPr>
          <w:rtl/>
          <w:lang w:bidi="fa-IR"/>
        </w:rPr>
      </w:pPr>
      <w:r w:rsidRPr="00824500">
        <w:rPr>
          <w:rtl/>
        </w:rPr>
        <w:t>(4) مجمع الرجال : 4 / 67.</w:t>
      </w:r>
    </w:p>
    <w:p w:rsidR="005D5FA5" w:rsidRPr="00824500" w:rsidRDefault="005D5FA5" w:rsidP="00725517">
      <w:pPr>
        <w:pStyle w:val="libFootnote0"/>
        <w:rPr>
          <w:rtl/>
          <w:lang w:bidi="fa-IR"/>
        </w:rPr>
      </w:pPr>
      <w:r w:rsidRPr="00824500">
        <w:rPr>
          <w:rtl/>
        </w:rPr>
        <w:t>(5) الخلاصة : 116 / 2.</w:t>
      </w:r>
    </w:p>
    <w:p w:rsidR="005D5FA5" w:rsidRPr="00824500" w:rsidRDefault="005D5FA5" w:rsidP="00725517">
      <w:pPr>
        <w:pStyle w:val="libFootnote0"/>
        <w:rPr>
          <w:rtl/>
          <w:lang w:bidi="fa-IR"/>
        </w:rPr>
      </w:pPr>
      <w:r w:rsidRPr="00824500">
        <w:rPr>
          <w:rtl/>
        </w:rPr>
        <w:t>(6) رجال النجاشي : 246 / 647.</w:t>
      </w:r>
    </w:p>
    <w:p w:rsidR="005D5FA5" w:rsidRPr="00824500" w:rsidRDefault="005D5FA5" w:rsidP="00725517">
      <w:pPr>
        <w:pStyle w:val="libFootnote0"/>
        <w:rPr>
          <w:rtl/>
          <w:lang w:bidi="fa-IR"/>
        </w:rPr>
      </w:pPr>
      <w:r w:rsidRPr="00824500">
        <w:rPr>
          <w:rtl/>
        </w:rPr>
        <w:t>(7) رجال الشيخ : 235 / 204.</w:t>
      </w:r>
    </w:p>
    <w:p w:rsidR="005D5FA5" w:rsidRPr="00824500" w:rsidRDefault="005D5FA5" w:rsidP="00725517">
      <w:pPr>
        <w:pStyle w:val="libFootnote0"/>
        <w:rPr>
          <w:rtl/>
          <w:lang w:bidi="fa-IR"/>
        </w:rPr>
      </w:pPr>
      <w:r w:rsidRPr="00824500">
        <w:rPr>
          <w:rtl/>
        </w:rPr>
        <w:t>(8) التهذيب 1 : 33 / 88.</w:t>
      </w:r>
    </w:p>
    <w:p w:rsidR="005D5FA5" w:rsidRPr="00824500" w:rsidRDefault="005D5FA5" w:rsidP="00725517">
      <w:pPr>
        <w:pStyle w:val="libFootnote0"/>
        <w:rPr>
          <w:rtl/>
          <w:lang w:bidi="fa-IR"/>
        </w:rPr>
      </w:pPr>
      <w:r w:rsidRPr="00824500">
        <w:rPr>
          <w:rtl/>
        </w:rPr>
        <w:t>(9) هداية المحدّثين : 91.</w:t>
      </w:r>
    </w:p>
    <w:p w:rsidR="005D5FA5" w:rsidRPr="00824500" w:rsidRDefault="005D5FA5" w:rsidP="005D5FA5">
      <w:pPr>
        <w:pStyle w:val="Heading2"/>
        <w:rPr>
          <w:rtl/>
          <w:lang w:bidi="fa-IR"/>
        </w:rPr>
      </w:pPr>
      <w:r>
        <w:rPr>
          <w:rtl/>
          <w:lang w:bidi="fa-IR"/>
        </w:rPr>
        <w:br w:type="page"/>
      </w:r>
      <w:bookmarkStart w:id="270" w:name="_Toc354666180"/>
      <w:bookmarkStart w:id="271" w:name="_Toc449873343"/>
      <w:r w:rsidRPr="00824500">
        <w:rPr>
          <w:rtl/>
          <w:lang w:bidi="fa-IR"/>
        </w:rPr>
        <w:lastRenderedPageBreak/>
        <w:t>1565</w:t>
      </w:r>
      <w:r>
        <w:rPr>
          <w:rtl/>
          <w:lang w:bidi="fa-IR"/>
        </w:rPr>
        <w:t xml:space="preserve"> ـ </w:t>
      </w:r>
      <w:r w:rsidRPr="00824500">
        <w:rPr>
          <w:rtl/>
          <w:lang w:bidi="fa-IR"/>
        </w:rPr>
        <w:t>عبد الحميد بن خالد بن طهمان :</w:t>
      </w:r>
      <w:bookmarkEnd w:id="270"/>
      <w:bookmarkEnd w:id="271"/>
      <w:r w:rsidRPr="00824500">
        <w:rPr>
          <w:rtl/>
          <w:lang w:bidi="fa-IR"/>
        </w:rPr>
        <w:t xml:space="preserve"> </w:t>
      </w:r>
    </w:p>
    <w:p w:rsidR="005D5FA5" w:rsidRPr="00824500" w:rsidRDefault="005D5FA5" w:rsidP="001409C0">
      <w:pPr>
        <w:pStyle w:val="libNormal"/>
        <w:rPr>
          <w:rtl/>
        </w:rPr>
      </w:pPr>
      <w:r w:rsidRPr="00824500">
        <w:rPr>
          <w:rtl/>
        </w:rPr>
        <w:t>هو ابن أبي العلاء ،</w:t>
      </w:r>
      <w:r w:rsidRPr="0016337D">
        <w:rPr>
          <w:rStyle w:val="libBold2Char"/>
          <w:rtl/>
        </w:rPr>
        <w:t xml:space="preserve"> تعق </w:t>
      </w:r>
      <w:r w:rsidRPr="00244C9B">
        <w:rPr>
          <w:rStyle w:val="libFootnotenumChar"/>
          <w:rtl/>
        </w:rPr>
        <w:t>(1)</w:t>
      </w:r>
      <w:r>
        <w:rPr>
          <w:rtl/>
        </w:rPr>
        <w:t>.</w:t>
      </w:r>
    </w:p>
    <w:p w:rsidR="005D5FA5" w:rsidRPr="00824500" w:rsidRDefault="005D5FA5" w:rsidP="005D5FA5">
      <w:pPr>
        <w:pStyle w:val="Heading2"/>
        <w:rPr>
          <w:rtl/>
          <w:lang w:bidi="fa-IR"/>
        </w:rPr>
      </w:pPr>
      <w:bookmarkStart w:id="272" w:name="_Toc354666181"/>
      <w:bookmarkStart w:id="273" w:name="_Toc449873344"/>
      <w:r w:rsidRPr="00824500">
        <w:rPr>
          <w:rtl/>
          <w:lang w:bidi="fa-IR"/>
        </w:rPr>
        <w:t>1566</w:t>
      </w:r>
      <w:r>
        <w:rPr>
          <w:rtl/>
          <w:lang w:bidi="fa-IR"/>
        </w:rPr>
        <w:t xml:space="preserve"> ـ </w:t>
      </w:r>
      <w:r w:rsidRPr="00824500">
        <w:rPr>
          <w:rtl/>
          <w:lang w:bidi="fa-IR"/>
        </w:rPr>
        <w:t>عبد الحميد بن زياد الكوفي :</w:t>
      </w:r>
      <w:bookmarkEnd w:id="272"/>
      <w:bookmarkEnd w:id="273"/>
      <w:r w:rsidRPr="00824500">
        <w:rPr>
          <w:rtl/>
          <w:lang w:bidi="fa-IR"/>
        </w:rPr>
        <w:t xml:space="preserve"> </w:t>
      </w:r>
    </w:p>
    <w:p w:rsidR="005D5FA5" w:rsidRPr="00824500" w:rsidRDefault="005D5FA5" w:rsidP="001409C0">
      <w:pPr>
        <w:pStyle w:val="libNormal"/>
        <w:rPr>
          <w:rtl/>
        </w:rPr>
      </w:pPr>
      <w:r w:rsidRPr="00824500">
        <w:rPr>
          <w:rtl/>
        </w:rPr>
        <w:t>أسند عنه ،</w:t>
      </w:r>
      <w:r w:rsidRPr="0016337D">
        <w:rPr>
          <w:rStyle w:val="libBold2Char"/>
          <w:rtl/>
        </w:rPr>
        <w:t xml:space="preserve"> ق </w:t>
      </w:r>
      <w:r w:rsidRPr="00244C9B">
        <w:rPr>
          <w:rStyle w:val="libFootnotenumChar"/>
          <w:rtl/>
        </w:rPr>
        <w:t>(2)</w:t>
      </w:r>
      <w:r>
        <w:rPr>
          <w:rtl/>
        </w:rPr>
        <w:t>.</w:t>
      </w:r>
    </w:p>
    <w:p w:rsidR="005D5FA5" w:rsidRPr="00824500" w:rsidRDefault="005D5FA5" w:rsidP="005D5FA5">
      <w:pPr>
        <w:pStyle w:val="Heading2"/>
        <w:rPr>
          <w:rtl/>
          <w:lang w:bidi="fa-IR"/>
        </w:rPr>
      </w:pPr>
      <w:bookmarkStart w:id="274" w:name="_Toc354666182"/>
      <w:bookmarkStart w:id="275" w:name="_Toc449873345"/>
      <w:r w:rsidRPr="00824500">
        <w:rPr>
          <w:rtl/>
          <w:lang w:bidi="fa-IR"/>
        </w:rPr>
        <w:t>1567</w:t>
      </w:r>
      <w:r>
        <w:rPr>
          <w:rtl/>
          <w:lang w:bidi="fa-IR"/>
        </w:rPr>
        <w:t xml:space="preserve"> ـ </w:t>
      </w:r>
      <w:r w:rsidRPr="00824500">
        <w:rPr>
          <w:rtl/>
          <w:lang w:bidi="fa-IR"/>
        </w:rPr>
        <w:t>عبد الحميد بن سالم العطّار :</w:t>
      </w:r>
      <w:bookmarkEnd w:id="274"/>
      <w:bookmarkEnd w:id="275"/>
      <w:r w:rsidRPr="00824500">
        <w:rPr>
          <w:rtl/>
          <w:lang w:bidi="fa-IR"/>
        </w:rPr>
        <w:t xml:space="preserve"> </w:t>
      </w:r>
    </w:p>
    <w:p w:rsidR="005D5FA5" w:rsidRPr="00824500" w:rsidRDefault="005D5FA5" w:rsidP="001409C0">
      <w:pPr>
        <w:pStyle w:val="libNormal"/>
        <w:rPr>
          <w:rtl/>
        </w:rPr>
      </w:pPr>
      <w:r w:rsidRPr="00824500">
        <w:rPr>
          <w:rtl/>
        </w:rPr>
        <w:t xml:space="preserve">روى عن موسى </w:t>
      </w:r>
      <w:r w:rsidR="00C73003" w:rsidRPr="00C73003">
        <w:rPr>
          <w:rStyle w:val="libAlaemChar"/>
          <w:rtl/>
        </w:rPr>
        <w:t>عليه‌السلام</w:t>
      </w:r>
      <w:r w:rsidRPr="00824500">
        <w:rPr>
          <w:rtl/>
        </w:rPr>
        <w:t xml:space="preserve"> وكان ثقة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عبد الحميد العطّار الكوفي ، أسند عنه </w:t>
      </w:r>
      <w:r w:rsidRPr="00244C9B">
        <w:rPr>
          <w:rStyle w:val="libFootnotenumChar"/>
          <w:rtl/>
        </w:rPr>
        <w:t>(4)</w:t>
      </w:r>
      <w:r>
        <w:rPr>
          <w:rtl/>
        </w:rPr>
        <w:t>.</w:t>
      </w:r>
    </w:p>
    <w:p w:rsidR="005D5FA5" w:rsidRPr="00824500" w:rsidRDefault="005D5FA5" w:rsidP="001409C0">
      <w:pPr>
        <w:pStyle w:val="libNormal"/>
        <w:rPr>
          <w:rtl/>
        </w:rPr>
      </w:pPr>
      <w:r w:rsidRPr="00824500">
        <w:rPr>
          <w:rtl/>
        </w:rPr>
        <w:t>وأمّا في ظم فلم أجده.</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ظاهر</w:t>
      </w:r>
      <w:r w:rsidRPr="0016337D">
        <w:rPr>
          <w:rStyle w:val="libBold2Char"/>
          <w:rtl/>
        </w:rPr>
        <w:t xml:space="preserve"> صه </w:t>
      </w:r>
      <w:r w:rsidRPr="00824500">
        <w:rPr>
          <w:rtl/>
        </w:rPr>
        <w:t xml:space="preserve">إنّ الوثاقة مأخوذة من جش في محمّد ابنه بناء على رجوع التوثيق إلى الأب ، وهو الظاهر من سوق العبارة </w:t>
      </w:r>
      <w:r w:rsidRPr="00244C9B">
        <w:rPr>
          <w:rStyle w:val="libFootnotenumChar"/>
          <w:rtl/>
        </w:rPr>
        <w:t>(5)</w:t>
      </w:r>
      <w:r>
        <w:rPr>
          <w:rtl/>
        </w:rPr>
        <w:t>.</w:t>
      </w:r>
      <w:r w:rsidRPr="00824500">
        <w:rPr>
          <w:rtl/>
        </w:rPr>
        <w:t xml:space="preserve"> واستبعاد</w:t>
      </w:r>
      <w:r w:rsidRPr="0016337D">
        <w:rPr>
          <w:rStyle w:val="libBold2Char"/>
          <w:rtl/>
        </w:rPr>
        <w:t xml:space="preserve"> شه </w:t>
      </w:r>
      <w:r w:rsidRPr="00824500">
        <w:rPr>
          <w:rtl/>
        </w:rPr>
        <w:t xml:space="preserve">ذلك </w:t>
      </w:r>
      <w:r w:rsidRPr="00244C9B">
        <w:rPr>
          <w:rStyle w:val="libFootnotenumChar"/>
          <w:rtl/>
        </w:rPr>
        <w:t>(6)</w:t>
      </w:r>
      <w:r w:rsidRPr="00824500">
        <w:rPr>
          <w:rtl/>
        </w:rPr>
        <w:t xml:space="preserve"> ليس بشي‌ء بعد الظهور من العبارة ، وأنّه ربما يوثّق في ترجمة الغير.</w:t>
      </w:r>
    </w:p>
    <w:p w:rsidR="005D5FA5" w:rsidRPr="00824500" w:rsidRDefault="005D5FA5" w:rsidP="001409C0">
      <w:pPr>
        <w:pStyle w:val="libNormal"/>
        <w:rPr>
          <w:rtl/>
        </w:rPr>
      </w:pPr>
      <w:r w:rsidRPr="00824500">
        <w:rPr>
          <w:rtl/>
        </w:rPr>
        <w:t xml:space="preserve">وقوله : أمّا في ظم فلم أجده ، لا يخفى ما فيه ، وكأنّه غفل عن ترجمة محمّد ابنه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وقال جدّي : قد ذكرنا في أبواب التجارات ما يدلّ على توثيقه </w:t>
      </w:r>
      <w:r w:rsidRPr="00244C9B">
        <w:rPr>
          <w:rStyle w:val="libFootnotenumChar"/>
          <w:rtl/>
        </w:rPr>
        <w:t>(8)</w:t>
      </w:r>
      <w:r>
        <w:rPr>
          <w:rtl/>
        </w:rPr>
        <w:t>.</w:t>
      </w:r>
    </w:p>
    <w:p w:rsidR="005D5FA5" w:rsidRPr="00824500" w:rsidRDefault="005D5FA5" w:rsidP="001409C0">
      <w:pPr>
        <w:pStyle w:val="libNormal"/>
        <w:rPr>
          <w:rtl/>
        </w:rPr>
      </w:pPr>
      <w:r w:rsidRPr="00824500">
        <w:rPr>
          <w:rtl/>
        </w:rPr>
        <w:t>وأشار بذلك إلى ما في التهذيب : أحمد بن محمّد عن محمّد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190 ترجمة عبد الحميد بن أبي العلاء.</w:t>
      </w:r>
    </w:p>
    <w:p w:rsidR="005D5FA5" w:rsidRPr="00824500" w:rsidRDefault="005D5FA5" w:rsidP="00725517">
      <w:pPr>
        <w:pStyle w:val="libFootnote0"/>
        <w:rPr>
          <w:rtl/>
          <w:lang w:bidi="fa-IR"/>
        </w:rPr>
      </w:pPr>
      <w:r w:rsidRPr="00824500">
        <w:rPr>
          <w:rtl/>
        </w:rPr>
        <w:t>(2) رجال الشيخ : 236 / 212.</w:t>
      </w:r>
    </w:p>
    <w:p w:rsidR="005D5FA5" w:rsidRPr="00824500" w:rsidRDefault="005D5FA5" w:rsidP="00725517">
      <w:pPr>
        <w:pStyle w:val="libFootnote0"/>
        <w:rPr>
          <w:rtl/>
          <w:lang w:bidi="fa-IR"/>
        </w:rPr>
      </w:pPr>
      <w:r w:rsidRPr="00824500">
        <w:rPr>
          <w:rtl/>
        </w:rPr>
        <w:t>(3) الخلاصة : 116 / 3.</w:t>
      </w:r>
    </w:p>
    <w:p w:rsidR="005D5FA5" w:rsidRPr="00824500" w:rsidRDefault="005D5FA5" w:rsidP="00725517">
      <w:pPr>
        <w:pStyle w:val="libFootnote0"/>
        <w:rPr>
          <w:rtl/>
          <w:lang w:bidi="fa-IR"/>
        </w:rPr>
      </w:pPr>
      <w:r w:rsidRPr="00824500">
        <w:rPr>
          <w:rtl/>
        </w:rPr>
        <w:t>(4) رجال الشيخ : 236 / 216.</w:t>
      </w:r>
    </w:p>
    <w:p w:rsidR="005D5FA5" w:rsidRPr="00824500" w:rsidRDefault="005D5FA5" w:rsidP="00725517">
      <w:pPr>
        <w:pStyle w:val="libFootnote0"/>
        <w:rPr>
          <w:rtl/>
          <w:lang w:bidi="fa-IR"/>
        </w:rPr>
      </w:pPr>
      <w:r w:rsidRPr="00824500">
        <w:rPr>
          <w:rtl/>
        </w:rPr>
        <w:t>(5) انظر رجال النجاشي : 339 / 906.</w:t>
      </w:r>
    </w:p>
    <w:p w:rsidR="005D5FA5" w:rsidRPr="00824500" w:rsidRDefault="005D5FA5" w:rsidP="00725517">
      <w:pPr>
        <w:pStyle w:val="libFootnote0"/>
        <w:rPr>
          <w:rtl/>
          <w:lang w:bidi="fa-IR"/>
        </w:rPr>
      </w:pPr>
      <w:r w:rsidRPr="00824500">
        <w:rPr>
          <w:rtl/>
        </w:rPr>
        <w:t>(6) تعليقة الشهيد الثاني على الخلاصة : 73 في ترجمة ابنه محمّد ، وورد فيها : هذه عبارة النجاشي وظاهرها أنّ الموثّق الأب لا الابن.</w:t>
      </w:r>
    </w:p>
    <w:p w:rsidR="005D5FA5" w:rsidRPr="00824500" w:rsidRDefault="005D5FA5" w:rsidP="00725517">
      <w:pPr>
        <w:pStyle w:val="libFootnote0"/>
        <w:rPr>
          <w:rtl/>
          <w:lang w:bidi="fa-IR"/>
        </w:rPr>
      </w:pPr>
      <w:r w:rsidRPr="00824500">
        <w:rPr>
          <w:rtl/>
        </w:rPr>
        <w:t xml:space="preserve">(7) حيث ذكر النجاشي فيها رواية عبد الحميد عن أبي الحسن موسى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(8) روضة المتّقين : 14 / 377.</w:t>
      </w:r>
    </w:p>
    <w:p w:rsidR="005D5FA5" w:rsidRPr="00824500" w:rsidRDefault="005D5FA5" w:rsidP="0016337D">
      <w:pPr>
        <w:pStyle w:val="libNormal"/>
        <w:rPr>
          <w:rtl/>
        </w:rPr>
      </w:pPr>
      <w:r>
        <w:rPr>
          <w:rtl/>
        </w:rPr>
        <w:br w:type="page"/>
      </w:r>
      <w:r w:rsidRPr="00824500">
        <w:rPr>
          <w:rtl/>
        </w:rPr>
        <w:lastRenderedPageBreak/>
        <w:t xml:space="preserve">إسماعيل قال : مات رجل من أصحابنا ولم يوص ، فرفع أمره إلى القاضي فصيّر عبد الحميد </w:t>
      </w:r>
      <w:r w:rsidRPr="00244C9B">
        <w:rPr>
          <w:rStyle w:val="libFootnotenumChar"/>
          <w:rtl/>
        </w:rPr>
        <w:t>(1)</w:t>
      </w:r>
      <w:r w:rsidRPr="00824500">
        <w:rPr>
          <w:rtl/>
        </w:rPr>
        <w:t xml:space="preserve"> القيّم بماله. إلى أن قال : فذكرت ذلك لأبي جعفر </w:t>
      </w:r>
      <w:r w:rsidR="00C73003" w:rsidRPr="00C73003">
        <w:rPr>
          <w:rStyle w:val="libAlaemChar"/>
          <w:rtl/>
        </w:rPr>
        <w:t>عليه‌السلام</w:t>
      </w:r>
      <w:r w:rsidRPr="00824500">
        <w:rPr>
          <w:rtl/>
        </w:rPr>
        <w:t xml:space="preserve">. إلى أن قال : إن كان القيّم مثلك ومثل عبد الحميد فلا بأس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وذكر في النقد الرواية في عبد الحميد وذكر في متنها : فصيّر عبد الحميد بن سالم </w:t>
      </w:r>
      <w:r w:rsidRPr="00244C9B">
        <w:rPr>
          <w:rStyle w:val="libFootnotenumChar"/>
          <w:rtl/>
        </w:rPr>
        <w:t>(3)</w:t>
      </w:r>
      <w:r>
        <w:rPr>
          <w:rtl/>
        </w:rPr>
        <w:t>.</w:t>
      </w:r>
      <w:r w:rsidRPr="00824500">
        <w:rPr>
          <w:rtl/>
        </w:rPr>
        <w:t xml:space="preserve"> وكذا المقدّس الأردبيلي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وليس لفظ ابن سالم موجودا في نسختي ، مع أنّ ابن سالم من أصحاب الصادق والكاظم </w:t>
      </w:r>
      <w:r w:rsidR="00C73003" w:rsidRPr="00C73003">
        <w:rPr>
          <w:rStyle w:val="libAlaemChar"/>
          <w:rtl/>
        </w:rPr>
        <w:t>عليهما‌السلام</w:t>
      </w:r>
      <w:r w:rsidRPr="00824500">
        <w:rPr>
          <w:rtl/>
        </w:rPr>
        <w:t xml:space="preserve"> وأبو جعفر في الرواية هو الجواد </w:t>
      </w:r>
      <w:r w:rsidR="00C73003" w:rsidRPr="00C73003">
        <w:rPr>
          <w:rStyle w:val="libAlaemChar"/>
          <w:rtl/>
        </w:rPr>
        <w:t>عليه‌السلام</w:t>
      </w:r>
      <w:r w:rsidRPr="00824500">
        <w:rPr>
          <w:rtl/>
        </w:rPr>
        <w:t xml:space="preserve"> ، وهذا يشير إلى كونه ابن سعيد الآتي.</w:t>
      </w:r>
    </w:p>
    <w:p w:rsidR="005D5FA5" w:rsidRPr="00824500" w:rsidRDefault="005D5FA5" w:rsidP="001409C0">
      <w:pPr>
        <w:pStyle w:val="libNormal"/>
        <w:rPr>
          <w:rtl/>
        </w:rPr>
      </w:pPr>
      <w:r w:rsidRPr="00824500">
        <w:rPr>
          <w:rtl/>
        </w:rPr>
        <w:t>ولعلّ الكلّ متّحد</w:t>
      </w:r>
      <w:r>
        <w:rPr>
          <w:rtl/>
        </w:rPr>
        <w:t xml:space="preserve"> ـ </w:t>
      </w:r>
      <w:r w:rsidRPr="00824500">
        <w:rPr>
          <w:rtl/>
        </w:rPr>
        <w:t xml:space="preserve">لأنّ الظاهر اتّحاد ابن سعيد وابن سعد وفاقا لجدّي والنقد أيضا </w:t>
      </w:r>
      <w:r w:rsidRPr="00244C9B">
        <w:rPr>
          <w:rStyle w:val="libFootnotenumChar"/>
          <w:rtl/>
        </w:rPr>
        <w:t>(5)</w:t>
      </w:r>
      <w:r w:rsidRPr="00824500">
        <w:rPr>
          <w:rtl/>
        </w:rPr>
        <w:t xml:space="preserve"> ، وهو الحقّ ، وسيجي‌ء في محمّد بن عبد الحميد أنّ عبد الحميد العطّار مولى بجيلة </w:t>
      </w:r>
      <w:r w:rsidRPr="00244C9B">
        <w:rPr>
          <w:rStyle w:val="libFootnotenumChar"/>
          <w:rtl/>
        </w:rPr>
        <w:t>(6)</w:t>
      </w:r>
      <w:r>
        <w:rPr>
          <w:rtl/>
        </w:rPr>
        <w:t xml:space="preserve"> ـ </w:t>
      </w:r>
      <w:r w:rsidRPr="00824500">
        <w:rPr>
          <w:rtl/>
        </w:rPr>
        <w:t>ويكون أحدهما نسبة إلى الجدّ. ويؤيّد الاتّحاد أيضا وجود لفظ ابن سالم كما ذكرت عن المحقّقين.</w:t>
      </w:r>
    </w:p>
    <w:p w:rsidR="005D5FA5" w:rsidRPr="00824500" w:rsidRDefault="005D5FA5" w:rsidP="001409C0">
      <w:pPr>
        <w:pStyle w:val="libNormal"/>
        <w:rPr>
          <w:rtl/>
        </w:rPr>
      </w:pPr>
      <w:r w:rsidRPr="00824500">
        <w:rPr>
          <w:rtl/>
        </w:rPr>
        <w:t xml:space="preserve">والمحقّق الأردبيلي أتى بلفظ ابن بزيع بعد محمّد بن إسماعيل لتدلّ على عدالته أيضا ، انتهى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الرواية مذكورة في أواخر زيادات الوصايا من التهذيب ، وكلمة‌</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التهذيب زيادة : ابن سالم.</w:t>
      </w:r>
    </w:p>
    <w:p w:rsidR="005D5FA5" w:rsidRPr="00824500" w:rsidRDefault="005D5FA5" w:rsidP="00725517">
      <w:pPr>
        <w:pStyle w:val="libFootnote0"/>
        <w:rPr>
          <w:rtl/>
          <w:lang w:bidi="fa-IR"/>
        </w:rPr>
      </w:pPr>
      <w:r w:rsidRPr="00824500">
        <w:rPr>
          <w:rtl/>
        </w:rPr>
        <w:t>(2) روضة المتّقين : 11 / 107 نقلا عن التهذيب 9 : 240 / 932 ، وسنده : أحمد بن محمّد ابن عيسى ، عن العبّاس بن معروف ، عن علي بن مهزيار ، عن محمّد بن إسماعيل بن بزيع.</w:t>
      </w:r>
    </w:p>
    <w:p w:rsidR="005D5FA5" w:rsidRPr="00824500" w:rsidRDefault="005D5FA5" w:rsidP="00725517">
      <w:pPr>
        <w:pStyle w:val="libFootnote0"/>
        <w:rPr>
          <w:rtl/>
          <w:lang w:bidi="fa-IR"/>
        </w:rPr>
      </w:pPr>
      <w:r w:rsidRPr="00824500">
        <w:rPr>
          <w:rtl/>
        </w:rPr>
        <w:t>(3) نقد الرجال : 182 / 7 ، ترجمة عبد الحميد بن سالم العطّار.</w:t>
      </w:r>
    </w:p>
    <w:p w:rsidR="005D5FA5" w:rsidRPr="00824500" w:rsidRDefault="005D5FA5" w:rsidP="00725517">
      <w:pPr>
        <w:pStyle w:val="libFootnote0"/>
        <w:rPr>
          <w:rtl/>
          <w:lang w:bidi="fa-IR"/>
        </w:rPr>
      </w:pPr>
      <w:r w:rsidRPr="00824500">
        <w:rPr>
          <w:rtl/>
        </w:rPr>
        <w:t>(4) مجمع الفائدة والبرهان.</w:t>
      </w:r>
    </w:p>
    <w:p w:rsidR="005D5FA5" w:rsidRPr="00824500" w:rsidRDefault="005D5FA5" w:rsidP="00725517">
      <w:pPr>
        <w:pStyle w:val="libFootnote0"/>
        <w:rPr>
          <w:rtl/>
          <w:lang w:bidi="fa-IR"/>
        </w:rPr>
      </w:pPr>
      <w:r w:rsidRPr="00824500">
        <w:rPr>
          <w:rtl/>
        </w:rPr>
        <w:t>(5) روضة المتّقين : 14 / 378 ، نقد الرجال : 182 / 8.</w:t>
      </w:r>
    </w:p>
    <w:p w:rsidR="005D5FA5" w:rsidRPr="00824500" w:rsidRDefault="005D5FA5" w:rsidP="00725517">
      <w:pPr>
        <w:pStyle w:val="libFootnote0"/>
        <w:rPr>
          <w:rtl/>
          <w:lang w:bidi="fa-IR"/>
        </w:rPr>
      </w:pPr>
      <w:r w:rsidRPr="00824500">
        <w:rPr>
          <w:rtl/>
        </w:rPr>
        <w:t>(6) رجال الشيخ : 387 / 10.</w:t>
      </w:r>
    </w:p>
    <w:p w:rsidR="005D5FA5" w:rsidRPr="00824500" w:rsidRDefault="005D5FA5" w:rsidP="00725517">
      <w:pPr>
        <w:pStyle w:val="libFootnote0"/>
        <w:rPr>
          <w:rtl/>
          <w:lang w:bidi="fa-IR"/>
        </w:rPr>
      </w:pPr>
      <w:r w:rsidRPr="00824500">
        <w:rPr>
          <w:rtl/>
        </w:rPr>
        <w:t>(7) تعليقة الوحيد البهبهاني : 190.</w:t>
      </w:r>
    </w:p>
    <w:p w:rsidR="005D5FA5" w:rsidRPr="00824500" w:rsidRDefault="005D5FA5" w:rsidP="0016337D">
      <w:pPr>
        <w:pStyle w:val="libNormal"/>
        <w:rPr>
          <w:rtl/>
        </w:rPr>
      </w:pPr>
      <w:r>
        <w:rPr>
          <w:rtl/>
        </w:rPr>
        <w:br w:type="page"/>
      </w:r>
      <w:r w:rsidRPr="00824500">
        <w:rPr>
          <w:rtl/>
        </w:rPr>
        <w:lastRenderedPageBreak/>
        <w:t>ابن سالم موجودة فيما وقفنا عليه من النسخ ونقله أيضا جماعة ، والظاهر سقوطها من نسخته دام ظلّه.</w:t>
      </w:r>
    </w:p>
    <w:p w:rsidR="005D5FA5" w:rsidRPr="00824500" w:rsidRDefault="005D5FA5" w:rsidP="001409C0">
      <w:pPr>
        <w:pStyle w:val="libNormal"/>
        <w:rPr>
          <w:rtl/>
        </w:rPr>
      </w:pPr>
      <w:r w:rsidRPr="00824500">
        <w:rPr>
          <w:rtl/>
        </w:rPr>
        <w:t xml:space="preserve">وقوله سلّمه الله : مع أنّ ابن سالم. إلى آخره ، يمكن أن يقال </w:t>
      </w:r>
      <w:r>
        <w:rPr>
          <w:rtl/>
        </w:rPr>
        <w:t xml:space="preserve">: </w:t>
      </w:r>
      <w:r w:rsidRPr="00824500">
        <w:rPr>
          <w:rtl/>
        </w:rPr>
        <w:t xml:space="preserve">سؤال الراوي ذلك عن الجواد </w:t>
      </w:r>
      <w:r w:rsidR="00C73003" w:rsidRPr="00C73003">
        <w:rPr>
          <w:rStyle w:val="libAlaemChar"/>
          <w:rtl/>
        </w:rPr>
        <w:t>عليه‌السلام</w:t>
      </w:r>
      <w:r w:rsidRPr="00824500">
        <w:rPr>
          <w:rtl/>
        </w:rPr>
        <w:t xml:space="preserve"> لا يلزم أن يكون عبد الحميد حيّا يومئذ ، فلعلّ مراده أنّه اتّفق ذلك ولو قبل وقت السؤال بمدّة ، مع أنّ ابن سعيد أيضا لم يظهر بعد دركه الجواد </w:t>
      </w:r>
      <w:r w:rsidR="00C73003" w:rsidRPr="00C73003">
        <w:rPr>
          <w:rStyle w:val="libAlaemChar"/>
          <w:rtl/>
        </w:rPr>
        <w:t>عليه‌السلام</w:t>
      </w:r>
      <w:r w:rsidRPr="00824500">
        <w:rPr>
          <w:rtl/>
        </w:rPr>
        <w:t xml:space="preserve">. مع أنّه </w:t>
      </w:r>
      <w:r w:rsidRPr="00244C9B">
        <w:rPr>
          <w:rStyle w:val="libFootnotenumChar"/>
          <w:rtl/>
        </w:rPr>
        <w:t>(1)</w:t>
      </w:r>
      <w:r w:rsidRPr="00824500">
        <w:rPr>
          <w:rtl/>
        </w:rPr>
        <w:t xml:space="preserve"> بعد استبعاد كون الرواية من ابن سالم لأنّها عن الجواد </w:t>
      </w:r>
      <w:r w:rsidR="00C73003" w:rsidRPr="00C73003">
        <w:rPr>
          <w:rStyle w:val="libAlaemChar"/>
          <w:rtl/>
        </w:rPr>
        <w:t>عليه‌السلام</w:t>
      </w:r>
      <w:r w:rsidRPr="00824500">
        <w:rPr>
          <w:rtl/>
        </w:rPr>
        <w:t xml:space="preserve"> وهو</w:t>
      </w:r>
      <w:r w:rsidRPr="0016337D">
        <w:rPr>
          <w:rStyle w:val="libBold2Char"/>
          <w:rtl/>
        </w:rPr>
        <w:t xml:space="preserve"> ق </w:t>
      </w:r>
      <w:r w:rsidRPr="00824500">
        <w:rPr>
          <w:rtl/>
        </w:rPr>
        <w:t xml:space="preserve">ظم واستظهار كونها في ابن سعيد </w:t>
      </w:r>
      <w:r w:rsidRPr="00244C9B">
        <w:rPr>
          <w:rStyle w:val="libFootnotenumChar"/>
          <w:rtl/>
        </w:rPr>
        <w:t>(2)</w:t>
      </w:r>
      <w:r w:rsidRPr="00824500">
        <w:rPr>
          <w:rtl/>
        </w:rPr>
        <w:t xml:space="preserve"> لأنّه متأخّر عنه كيف يمكن القول باتّحادهما</w:t>
      </w:r>
      <w:r>
        <w:rPr>
          <w:rtl/>
        </w:rPr>
        <w:t>؟!</w:t>
      </w:r>
      <w:r w:rsidRPr="00824500">
        <w:rPr>
          <w:rtl/>
        </w:rPr>
        <w:t xml:space="preserve"> فتأمّل جدّا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ورأيت بخطّ بعض المحشّين للرجال هذه الرواية وفيها بدل أبي جعفر </w:t>
      </w:r>
      <w:r w:rsidR="00C73003" w:rsidRPr="00C73003">
        <w:rPr>
          <w:rStyle w:val="libAlaemChar"/>
          <w:rtl/>
        </w:rPr>
        <w:t>عليه‌السلام</w:t>
      </w:r>
      <w:r w:rsidRPr="00824500">
        <w:rPr>
          <w:rtl/>
        </w:rPr>
        <w:t xml:space="preserve"> : الرضا </w:t>
      </w:r>
      <w:r w:rsidR="00C73003" w:rsidRPr="00C73003">
        <w:rPr>
          <w:rStyle w:val="libAlaemChar"/>
          <w:rtl/>
        </w:rPr>
        <w:t>عليه‌السلام</w:t>
      </w:r>
      <w:r w:rsidRPr="00824500">
        <w:rPr>
          <w:rtl/>
        </w:rPr>
        <w:t xml:space="preserve"> ، وعليه فالأمر سهل ، فتدبر.</w:t>
      </w:r>
    </w:p>
    <w:p w:rsidR="005D5FA5" w:rsidRPr="00824500" w:rsidRDefault="005D5FA5" w:rsidP="001409C0">
      <w:pPr>
        <w:pStyle w:val="libNormal"/>
        <w:rPr>
          <w:rtl/>
        </w:rPr>
      </w:pPr>
      <w:r w:rsidRPr="00824500">
        <w:rPr>
          <w:rtl/>
        </w:rPr>
        <w:t xml:space="preserve">وقوله سلّمه الله : والمحقّق الأردبيلي </w:t>
      </w:r>
      <w:r w:rsidR="00C710B1" w:rsidRPr="00C710B1">
        <w:rPr>
          <w:rStyle w:val="libAlaemChar"/>
          <w:rtl/>
        </w:rPr>
        <w:t>رحمه‌الله</w:t>
      </w:r>
      <w:r w:rsidRPr="00824500">
        <w:rPr>
          <w:rtl/>
        </w:rPr>
        <w:t xml:space="preserve"> أتى. إلى آخره ، لا يخفى أنّ لفظتي ابن بزيع موجودتان في متن الحديث وليستا من ملحقات المحقّق المذكور </w:t>
      </w:r>
      <w:r w:rsidR="00C710B1" w:rsidRPr="00C710B1">
        <w:rPr>
          <w:rStyle w:val="libAlaemChar"/>
          <w:rtl/>
        </w:rPr>
        <w:t>رحمه‌الله</w:t>
      </w:r>
      <w:r w:rsidRPr="00824500">
        <w:rPr>
          <w:rtl/>
        </w:rPr>
        <w:t>.</w:t>
      </w:r>
    </w:p>
    <w:p w:rsidR="005D5FA5" w:rsidRPr="00824500" w:rsidRDefault="005D5FA5" w:rsidP="001409C0">
      <w:pPr>
        <w:pStyle w:val="libNormal"/>
        <w:rPr>
          <w:rtl/>
        </w:rPr>
      </w:pPr>
      <w:r w:rsidRPr="00824500">
        <w:rPr>
          <w:rtl/>
        </w:rPr>
        <w:t>هذا ، وقوله سلّمه الله : كأنّه</w:t>
      </w:r>
      <w:r>
        <w:rPr>
          <w:rtl/>
        </w:rPr>
        <w:t xml:space="preserve"> ـ </w:t>
      </w:r>
      <w:r w:rsidRPr="00824500">
        <w:rPr>
          <w:rtl/>
        </w:rPr>
        <w:t>أي الميرزا</w:t>
      </w:r>
      <w:r>
        <w:rPr>
          <w:rtl/>
        </w:rPr>
        <w:t xml:space="preserve"> ـ </w:t>
      </w:r>
      <w:r w:rsidRPr="00824500">
        <w:rPr>
          <w:rtl/>
        </w:rPr>
        <w:t>غفل عن ترجمة محمّد ابنه ، فلعلّ مراد الميرزا أنّه لم يقف عليه في ظم من</w:t>
      </w:r>
      <w:r w:rsidRPr="0016337D">
        <w:rPr>
          <w:rStyle w:val="libBold2Char"/>
          <w:rtl/>
        </w:rPr>
        <w:t xml:space="preserve"> جخ </w:t>
      </w:r>
      <w:r w:rsidRPr="00824500">
        <w:rPr>
          <w:rtl/>
        </w:rPr>
        <w:t xml:space="preserve">وإن ذكره جش أو غيره في أصحابه </w:t>
      </w:r>
      <w:r w:rsidR="00C73003" w:rsidRPr="00C73003">
        <w:rPr>
          <w:rStyle w:val="libAlaemChar"/>
          <w:rtl/>
        </w:rPr>
        <w:t>عليه‌السلام</w:t>
      </w:r>
      <w:r w:rsidRPr="00824500">
        <w:rPr>
          <w:rtl/>
        </w:rPr>
        <w:t xml:space="preserve"> ، بل هذا هو الظاهر ، فتفطّن.</w:t>
      </w:r>
    </w:p>
    <w:p w:rsidR="005D5FA5" w:rsidRPr="00824500" w:rsidRDefault="005D5FA5" w:rsidP="005D5FA5">
      <w:pPr>
        <w:pStyle w:val="Heading2"/>
        <w:rPr>
          <w:rtl/>
          <w:lang w:bidi="fa-IR"/>
        </w:rPr>
      </w:pPr>
      <w:bookmarkStart w:id="276" w:name="_Toc354666183"/>
      <w:bookmarkStart w:id="277" w:name="_Toc449873346"/>
      <w:r w:rsidRPr="00824500">
        <w:rPr>
          <w:rtl/>
          <w:lang w:bidi="fa-IR"/>
        </w:rPr>
        <w:t>1568</w:t>
      </w:r>
      <w:r>
        <w:rPr>
          <w:rtl/>
          <w:lang w:bidi="fa-IR"/>
        </w:rPr>
        <w:t xml:space="preserve"> ـ </w:t>
      </w:r>
      <w:r w:rsidRPr="00824500">
        <w:rPr>
          <w:rtl/>
          <w:lang w:bidi="fa-IR"/>
        </w:rPr>
        <w:t>عبد الحميد بن سعد :</w:t>
      </w:r>
      <w:bookmarkEnd w:id="276"/>
      <w:bookmarkEnd w:id="277"/>
      <w:r w:rsidRPr="00824500">
        <w:rPr>
          <w:rtl/>
          <w:lang w:bidi="fa-IR"/>
        </w:rPr>
        <w:t xml:space="preserve"> </w:t>
      </w:r>
    </w:p>
    <w:p w:rsidR="005D5FA5" w:rsidRPr="00824500" w:rsidRDefault="005D5FA5" w:rsidP="001409C0">
      <w:pPr>
        <w:pStyle w:val="libNormal"/>
        <w:rPr>
          <w:rtl/>
        </w:rPr>
      </w:pPr>
      <w:r w:rsidRPr="00824500">
        <w:rPr>
          <w:rtl/>
        </w:rPr>
        <w:t xml:space="preserve">روى عنه صفوان بن يحيى ، </w:t>
      </w:r>
      <w:r w:rsidRPr="0016337D">
        <w:rPr>
          <w:rStyle w:val="libBold2Char"/>
          <w:rtl/>
        </w:rPr>
        <w:t>ظم</w:t>
      </w:r>
      <w:r w:rsidRPr="00824500">
        <w:rPr>
          <w:rtl/>
        </w:rPr>
        <w:t xml:space="preserve"> </w:t>
      </w:r>
      <w:r w:rsidRPr="00244C9B">
        <w:rPr>
          <w:rStyle w:val="libFootnotenumChar"/>
          <w:rtl/>
        </w:rPr>
        <w:t>(4)</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ش » : على أنّ.</w:t>
      </w:r>
    </w:p>
    <w:p w:rsidR="005D5FA5" w:rsidRPr="00824500" w:rsidRDefault="005D5FA5" w:rsidP="00725517">
      <w:pPr>
        <w:pStyle w:val="libFootnote0"/>
        <w:rPr>
          <w:rtl/>
          <w:lang w:bidi="fa-IR"/>
        </w:rPr>
      </w:pPr>
      <w:r w:rsidRPr="00824500">
        <w:rPr>
          <w:rtl/>
        </w:rPr>
        <w:t>(2) في نسخة « م » : ابن سعد.</w:t>
      </w:r>
    </w:p>
    <w:p w:rsidR="005D5FA5" w:rsidRPr="00824500" w:rsidRDefault="005D5FA5" w:rsidP="00725517">
      <w:pPr>
        <w:pStyle w:val="libFootnote0"/>
        <w:rPr>
          <w:rtl/>
          <w:lang w:bidi="fa-IR"/>
        </w:rPr>
      </w:pPr>
      <w:r w:rsidRPr="00824500">
        <w:rPr>
          <w:rtl/>
        </w:rPr>
        <w:t>(3) جدا ، لم ترد في نسخة « ش »</w:t>
      </w:r>
      <w:r>
        <w:rPr>
          <w:rtl/>
        </w:rPr>
        <w:t>.</w:t>
      </w:r>
    </w:p>
    <w:p w:rsidR="005D5FA5" w:rsidRPr="00824500" w:rsidRDefault="005D5FA5" w:rsidP="00725517">
      <w:pPr>
        <w:pStyle w:val="libFootnote0"/>
        <w:rPr>
          <w:rtl/>
          <w:lang w:bidi="fa-IR"/>
        </w:rPr>
      </w:pPr>
      <w:r w:rsidRPr="00824500">
        <w:rPr>
          <w:rtl/>
        </w:rPr>
        <w:t>(4) رجال الشيخ : 356 / 37.</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ق </w:t>
      </w:r>
      <w:r w:rsidRPr="00824500">
        <w:rPr>
          <w:rtl/>
        </w:rPr>
        <w:t xml:space="preserve">: عبد الحميد بن سعد الكوفي مولى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جش</w:t>
      </w:r>
      <w:r w:rsidRPr="00824500">
        <w:rPr>
          <w:rtl/>
        </w:rPr>
        <w:t xml:space="preserve"> : عبد الحميد بن سعد بجلي كوفي ، صفوان عنه بكتابه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مرّ ما فيه في الذي قبيله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سعد ، عنه صفوان بن يحيى </w:t>
      </w:r>
      <w:r w:rsidRPr="00244C9B">
        <w:rPr>
          <w:rStyle w:val="libFootnotenumChar"/>
          <w:rtl/>
        </w:rPr>
        <w:t>(4)</w:t>
      </w:r>
      <w:r>
        <w:rPr>
          <w:rtl/>
        </w:rPr>
        <w:t>.</w:t>
      </w:r>
    </w:p>
    <w:p w:rsidR="005D5FA5" w:rsidRPr="00824500" w:rsidRDefault="005D5FA5" w:rsidP="005D5FA5">
      <w:pPr>
        <w:pStyle w:val="Heading2"/>
        <w:rPr>
          <w:rtl/>
          <w:lang w:bidi="fa-IR"/>
        </w:rPr>
      </w:pPr>
      <w:bookmarkStart w:id="278" w:name="_Toc354666184"/>
      <w:bookmarkStart w:id="279" w:name="_Toc449873347"/>
      <w:r w:rsidRPr="00824500">
        <w:rPr>
          <w:rtl/>
          <w:lang w:bidi="fa-IR"/>
        </w:rPr>
        <w:t>1569</w:t>
      </w:r>
      <w:r>
        <w:rPr>
          <w:rtl/>
          <w:lang w:bidi="fa-IR"/>
        </w:rPr>
        <w:t xml:space="preserve"> ـ </w:t>
      </w:r>
      <w:r w:rsidRPr="00824500">
        <w:rPr>
          <w:rtl/>
          <w:lang w:bidi="fa-IR"/>
        </w:rPr>
        <w:t>عبد الحميد بن سعيد :</w:t>
      </w:r>
      <w:bookmarkEnd w:id="278"/>
      <w:bookmarkEnd w:id="279"/>
      <w:r w:rsidRPr="00824500">
        <w:rPr>
          <w:rtl/>
          <w:lang w:bidi="fa-IR"/>
        </w:rPr>
        <w:t xml:space="preserve"> </w:t>
      </w:r>
    </w:p>
    <w:p w:rsidR="005D5FA5" w:rsidRPr="00824500" w:rsidRDefault="005D5FA5" w:rsidP="001409C0">
      <w:pPr>
        <w:pStyle w:val="libNormal"/>
        <w:rPr>
          <w:rtl/>
        </w:rPr>
      </w:pPr>
      <w:r w:rsidRPr="0016337D">
        <w:rPr>
          <w:rStyle w:val="libBold2Char"/>
          <w:rtl/>
        </w:rPr>
        <w:t>ضا</w:t>
      </w:r>
      <w:r w:rsidRPr="00824500">
        <w:rPr>
          <w:rtl/>
        </w:rPr>
        <w:t xml:space="preserve"> في موضعين </w:t>
      </w:r>
      <w:r w:rsidRPr="00244C9B">
        <w:rPr>
          <w:rStyle w:val="libFootnotenumChar"/>
          <w:rtl/>
        </w:rPr>
        <w:t>(5)</w:t>
      </w:r>
      <w:r>
        <w:rPr>
          <w:rtl/>
        </w:rPr>
        <w:t>.</w:t>
      </w:r>
      <w:r w:rsidRPr="00824500">
        <w:rPr>
          <w:rtl/>
        </w:rPr>
        <w:t xml:space="preserve"> وزاد ظم : روى عنه صفوان بن يحيى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مرّ الكلام في ابن سالم </w:t>
      </w:r>
      <w:r w:rsidRPr="00244C9B">
        <w:rPr>
          <w:rStyle w:val="libFootnotenumChar"/>
          <w:rtl/>
        </w:rPr>
        <w:t>(7)</w:t>
      </w:r>
      <w:r>
        <w:rPr>
          <w:rtl/>
        </w:rPr>
        <w:t>.</w:t>
      </w:r>
    </w:p>
    <w:p w:rsidR="005D5FA5" w:rsidRPr="00824500" w:rsidRDefault="005D5FA5" w:rsidP="005D5FA5">
      <w:pPr>
        <w:pStyle w:val="Heading2"/>
        <w:rPr>
          <w:rtl/>
          <w:lang w:bidi="fa-IR"/>
        </w:rPr>
      </w:pPr>
      <w:bookmarkStart w:id="280" w:name="_Toc354666185"/>
      <w:bookmarkStart w:id="281" w:name="_Toc449873348"/>
      <w:r w:rsidRPr="00824500">
        <w:rPr>
          <w:rtl/>
          <w:lang w:bidi="fa-IR"/>
        </w:rPr>
        <w:t>1570</w:t>
      </w:r>
      <w:r>
        <w:rPr>
          <w:rtl/>
          <w:lang w:bidi="fa-IR"/>
        </w:rPr>
        <w:t xml:space="preserve"> ـ </w:t>
      </w:r>
      <w:r w:rsidRPr="00824500">
        <w:rPr>
          <w:rtl/>
          <w:lang w:bidi="fa-IR"/>
        </w:rPr>
        <w:t>عبد الحميد العطّار :</w:t>
      </w:r>
      <w:bookmarkEnd w:id="280"/>
      <w:bookmarkEnd w:id="281"/>
      <w:r w:rsidRPr="00824500">
        <w:rPr>
          <w:rtl/>
          <w:lang w:bidi="fa-IR"/>
        </w:rPr>
        <w:t xml:space="preserve"> </w:t>
      </w:r>
    </w:p>
    <w:p w:rsidR="005D5FA5" w:rsidRPr="00824500" w:rsidRDefault="005D5FA5" w:rsidP="001409C0">
      <w:pPr>
        <w:pStyle w:val="libNormal"/>
        <w:rPr>
          <w:rtl/>
        </w:rPr>
      </w:pPr>
      <w:r w:rsidRPr="00824500">
        <w:rPr>
          <w:rtl/>
        </w:rPr>
        <w:t>الكوفي ، أسند عنه ،</w:t>
      </w:r>
      <w:r w:rsidRPr="0016337D">
        <w:rPr>
          <w:rStyle w:val="libBold2Char"/>
          <w:rtl/>
        </w:rPr>
        <w:t xml:space="preserve"> ق </w:t>
      </w:r>
      <w:r w:rsidRPr="00244C9B">
        <w:rPr>
          <w:rStyle w:val="libFootnotenumChar"/>
          <w:rtl/>
        </w:rPr>
        <w:t>(8)</w:t>
      </w:r>
      <w:r>
        <w:rPr>
          <w:rtl/>
        </w:rPr>
        <w:t>.</w:t>
      </w:r>
    </w:p>
    <w:p w:rsidR="005D5FA5" w:rsidRPr="00824500" w:rsidRDefault="005D5FA5" w:rsidP="001409C0">
      <w:pPr>
        <w:pStyle w:val="libNormal"/>
        <w:rPr>
          <w:rtl/>
        </w:rPr>
      </w:pPr>
      <w:r w:rsidRPr="00824500">
        <w:rPr>
          <w:rtl/>
        </w:rPr>
        <w:t>وتقدّم في ابن سالم لاحتمال الاتّحاد.</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لا تأمّل في الاتّحاد لما أشرنا وسيجي‌ء في محمّد بن عبد الحميد </w:t>
      </w:r>
      <w:r w:rsidRPr="00244C9B">
        <w:rPr>
          <w:rStyle w:val="libFootnotenumChar"/>
          <w:rtl/>
        </w:rPr>
        <w:t>(9)</w:t>
      </w:r>
      <w:r w:rsidRPr="00824500">
        <w:rPr>
          <w:rtl/>
        </w:rPr>
        <w:t xml:space="preserve"> </w:t>
      </w:r>
      <w:r w:rsidRPr="00244C9B">
        <w:rPr>
          <w:rStyle w:val="libFootnotenumChar"/>
          <w:rtl/>
        </w:rPr>
        <w:t>(10)</w:t>
      </w:r>
      <w:r>
        <w:rPr>
          <w:rtl/>
        </w:rPr>
        <w:t>.</w:t>
      </w:r>
    </w:p>
    <w:p w:rsidR="005D5FA5" w:rsidRPr="00824500" w:rsidRDefault="005D5FA5" w:rsidP="005D5FA5">
      <w:pPr>
        <w:pStyle w:val="Heading2"/>
        <w:rPr>
          <w:rtl/>
          <w:lang w:bidi="fa-IR"/>
        </w:rPr>
      </w:pPr>
      <w:bookmarkStart w:id="282" w:name="_Toc354666186"/>
      <w:bookmarkStart w:id="283" w:name="_Toc449873349"/>
      <w:r w:rsidRPr="00824500">
        <w:rPr>
          <w:rtl/>
          <w:lang w:bidi="fa-IR"/>
        </w:rPr>
        <w:t>1571</w:t>
      </w:r>
      <w:r>
        <w:rPr>
          <w:rtl/>
          <w:lang w:bidi="fa-IR"/>
        </w:rPr>
        <w:t xml:space="preserve"> ـ </w:t>
      </w:r>
      <w:r w:rsidRPr="00824500">
        <w:rPr>
          <w:rtl/>
          <w:lang w:bidi="fa-IR"/>
        </w:rPr>
        <w:t>عبد الحميد بن عواض :</w:t>
      </w:r>
      <w:bookmarkEnd w:id="282"/>
      <w:bookmarkEnd w:id="283"/>
      <w:r w:rsidRPr="00824500">
        <w:rPr>
          <w:rtl/>
          <w:lang w:bidi="fa-IR"/>
        </w:rPr>
        <w:t xml:space="preserve"> </w:t>
      </w:r>
    </w:p>
    <w:p w:rsidR="005D5FA5" w:rsidRPr="00824500" w:rsidRDefault="005D5FA5" w:rsidP="001409C0">
      <w:pPr>
        <w:pStyle w:val="libNormal"/>
        <w:rPr>
          <w:rtl/>
        </w:rPr>
      </w:pPr>
      <w:r w:rsidRPr="00824500">
        <w:rPr>
          <w:rtl/>
        </w:rPr>
        <w:t>بالضاد المعجمة ، الطائي ، من أصحاب أبي الحسن موسى عليه‌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236 / 208.</w:t>
      </w:r>
    </w:p>
    <w:p w:rsidR="005D5FA5" w:rsidRPr="00824500" w:rsidRDefault="005D5FA5" w:rsidP="00725517">
      <w:pPr>
        <w:pStyle w:val="libFootnote0"/>
        <w:rPr>
          <w:rtl/>
          <w:lang w:bidi="fa-IR"/>
        </w:rPr>
      </w:pPr>
      <w:r w:rsidRPr="00824500">
        <w:rPr>
          <w:rtl/>
        </w:rPr>
        <w:t>(2) رجال النجاشي : 246 / 648.</w:t>
      </w:r>
    </w:p>
    <w:p w:rsidR="005D5FA5" w:rsidRPr="00824500" w:rsidRDefault="005D5FA5" w:rsidP="00725517">
      <w:pPr>
        <w:pStyle w:val="libFootnote0"/>
        <w:rPr>
          <w:rtl/>
          <w:lang w:bidi="fa-IR"/>
        </w:rPr>
      </w:pPr>
      <w:r w:rsidRPr="00824500">
        <w:rPr>
          <w:rtl/>
        </w:rPr>
        <w:t>(3) لم يرد له ذكر في التعليقة.</w:t>
      </w:r>
    </w:p>
    <w:p w:rsidR="005D5FA5" w:rsidRPr="00824500" w:rsidRDefault="005D5FA5" w:rsidP="00725517">
      <w:pPr>
        <w:pStyle w:val="libFootnote0"/>
        <w:rPr>
          <w:rtl/>
          <w:lang w:bidi="fa-IR"/>
        </w:rPr>
      </w:pPr>
      <w:r w:rsidRPr="00824500">
        <w:rPr>
          <w:rtl/>
        </w:rPr>
        <w:t>(4) هداية المحدّثين : 91.</w:t>
      </w:r>
    </w:p>
    <w:p w:rsidR="005D5FA5" w:rsidRPr="00824500" w:rsidRDefault="005D5FA5" w:rsidP="00725517">
      <w:pPr>
        <w:pStyle w:val="libFootnote0"/>
        <w:rPr>
          <w:rtl/>
          <w:lang w:bidi="fa-IR"/>
        </w:rPr>
      </w:pPr>
      <w:r w:rsidRPr="00824500">
        <w:rPr>
          <w:rtl/>
        </w:rPr>
        <w:t>(5) رجال الشيخ : 379 / 5 ، 383 / 41.</w:t>
      </w:r>
    </w:p>
    <w:p w:rsidR="005D5FA5" w:rsidRPr="00824500" w:rsidRDefault="005D5FA5" w:rsidP="00725517">
      <w:pPr>
        <w:pStyle w:val="libFootnote0"/>
        <w:rPr>
          <w:rtl/>
          <w:lang w:bidi="fa-IR"/>
        </w:rPr>
      </w:pPr>
      <w:r w:rsidRPr="00824500">
        <w:rPr>
          <w:rtl/>
        </w:rPr>
        <w:t>(6) رجال الشيخ : 355 / 26.</w:t>
      </w:r>
    </w:p>
    <w:p w:rsidR="005D5FA5" w:rsidRPr="00824500" w:rsidRDefault="005D5FA5" w:rsidP="00725517">
      <w:pPr>
        <w:pStyle w:val="libFootnote0"/>
        <w:rPr>
          <w:rtl/>
          <w:lang w:bidi="fa-IR"/>
        </w:rPr>
      </w:pPr>
      <w:r w:rsidRPr="00824500">
        <w:rPr>
          <w:rtl/>
        </w:rPr>
        <w:t>(7) تعليقة الوحيد البهبهاني : 190.</w:t>
      </w:r>
    </w:p>
    <w:p w:rsidR="005D5FA5" w:rsidRPr="00824500" w:rsidRDefault="005D5FA5" w:rsidP="00725517">
      <w:pPr>
        <w:pStyle w:val="libFootnote0"/>
        <w:rPr>
          <w:rtl/>
          <w:lang w:bidi="fa-IR"/>
        </w:rPr>
      </w:pPr>
      <w:r w:rsidRPr="00824500">
        <w:rPr>
          <w:rtl/>
        </w:rPr>
        <w:t>(8) رجال الشيخ : 236 / 216.</w:t>
      </w:r>
    </w:p>
    <w:p w:rsidR="005D5FA5" w:rsidRPr="00824500" w:rsidRDefault="005D5FA5" w:rsidP="00725517">
      <w:pPr>
        <w:pStyle w:val="libFootnote0"/>
        <w:rPr>
          <w:rtl/>
          <w:lang w:bidi="fa-IR"/>
        </w:rPr>
      </w:pPr>
      <w:r w:rsidRPr="00824500">
        <w:rPr>
          <w:rtl/>
        </w:rPr>
        <w:t>(9) عن رجال الشيخ : 387 / 10 ، حيث ذكر كما تقدّم آنفا أنّ عبد الحميد العطّار مولى بجيلة.</w:t>
      </w:r>
    </w:p>
    <w:p w:rsidR="005D5FA5" w:rsidRPr="00824500" w:rsidRDefault="005D5FA5" w:rsidP="00725517">
      <w:pPr>
        <w:pStyle w:val="libFootnote0"/>
        <w:rPr>
          <w:rtl/>
          <w:lang w:bidi="fa-IR"/>
        </w:rPr>
      </w:pPr>
      <w:r w:rsidRPr="00824500">
        <w:rPr>
          <w:rtl/>
        </w:rPr>
        <w:t>(10) تعليقة الوحيد البهبهاني : 190.</w:t>
      </w:r>
    </w:p>
    <w:p w:rsidR="005D5FA5" w:rsidRPr="00824500" w:rsidRDefault="005D5FA5" w:rsidP="0016337D">
      <w:pPr>
        <w:pStyle w:val="libNormal"/>
        <w:rPr>
          <w:rtl/>
        </w:rPr>
      </w:pPr>
      <w:r>
        <w:rPr>
          <w:rtl/>
        </w:rPr>
        <w:br w:type="page"/>
      </w:r>
      <w:r w:rsidRPr="00824500">
        <w:rPr>
          <w:rtl/>
        </w:rPr>
        <w:lastRenderedPageBreak/>
        <w:t>السلام ، ثقة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 ظم : عبد الحميد بن عواض ثقة من أصحاب أبي جعفر وأبي عبد الله </w:t>
      </w:r>
      <w:r w:rsidR="00C73003" w:rsidRPr="00C73003">
        <w:rPr>
          <w:rStyle w:val="libAlaemChar"/>
          <w:rtl/>
        </w:rPr>
        <w:t>عليهما‌السلام</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ابن غواض بالمعجمتين ، قر ،</w:t>
      </w:r>
      <w:r w:rsidRPr="0016337D">
        <w:rPr>
          <w:rStyle w:val="libBold2Char"/>
          <w:rtl/>
        </w:rPr>
        <w:t xml:space="preserve"> ق </w:t>
      </w:r>
      <w:r w:rsidRPr="00824500">
        <w:rPr>
          <w:rtl/>
        </w:rPr>
        <w:t>؛</w:t>
      </w:r>
      <w:r w:rsidRPr="0016337D">
        <w:rPr>
          <w:rStyle w:val="libBold2Char"/>
          <w:rtl/>
        </w:rPr>
        <w:t xml:space="preserve"> جخ </w:t>
      </w:r>
      <w:r w:rsidRPr="00824500">
        <w:rPr>
          <w:rtl/>
        </w:rPr>
        <w:t xml:space="preserve">، ثقة </w:t>
      </w:r>
      <w:r w:rsidRPr="00244C9B">
        <w:rPr>
          <w:rStyle w:val="libFootnotenumChar"/>
          <w:rtl/>
        </w:rPr>
        <w:t>(3)</w:t>
      </w:r>
      <w:r w:rsidRPr="00824500">
        <w:rPr>
          <w:rtl/>
        </w:rPr>
        <w:t xml:space="preserve"> ، انتهى فتأمّل.</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فيه ثلاث لغات : ما في</w:t>
      </w:r>
      <w:r w:rsidRPr="0016337D">
        <w:rPr>
          <w:rStyle w:val="libBold2Char"/>
          <w:rtl/>
        </w:rPr>
        <w:t xml:space="preserve"> صه </w:t>
      </w:r>
      <w:r w:rsidRPr="00824500">
        <w:rPr>
          <w:rtl/>
        </w:rPr>
        <w:t xml:space="preserve">، ود ، وعند بعض بإعجام الأوّل وإهمال الثاني. وسيجي‌ء في مرازم ذكره </w:t>
      </w:r>
      <w:r w:rsidRPr="00244C9B">
        <w:rPr>
          <w:rStyle w:val="libFootnotenumChar"/>
          <w:rtl/>
        </w:rPr>
        <w:t>(4)</w:t>
      </w:r>
      <w:r w:rsidRPr="00824500">
        <w:rPr>
          <w:rtl/>
        </w:rPr>
        <w:t xml:space="preserve">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اقتصار العلاّمة </w:t>
      </w:r>
      <w:r w:rsidR="00C710B1" w:rsidRPr="00C710B1">
        <w:rPr>
          <w:rStyle w:val="libAlaemChar"/>
          <w:rtl/>
        </w:rPr>
        <w:t>قدس‌سره</w:t>
      </w:r>
      <w:r w:rsidRPr="00824500">
        <w:rPr>
          <w:rtl/>
        </w:rPr>
        <w:t xml:space="preserve"> على كونه ظم بعد دركه ثلاثة منهم </w:t>
      </w:r>
      <w:r w:rsidR="00C73003" w:rsidRPr="00C73003">
        <w:rPr>
          <w:rStyle w:val="libAlaemChar"/>
          <w:rtl/>
        </w:rPr>
        <w:t>عليهم‌السلام</w:t>
      </w:r>
      <w:r w:rsidRPr="00824500">
        <w:rPr>
          <w:rtl/>
        </w:rPr>
        <w:t xml:space="preserve"> كما صرّح به الشيخ لعلّه ليس بمكانه.</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عواض الثقة ، عنه محمّد بن خالد ، وأبو أيّوب الخزّاز ، والحسين بن سعيد ، وعلي بن النعمان ، ومحمّد بن سماعة.</w:t>
      </w:r>
    </w:p>
    <w:p w:rsidR="005D5FA5" w:rsidRPr="00824500" w:rsidRDefault="005D5FA5" w:rsidP="001409C0">
      <w:pPr>
        <w:pStyle w:val="libNormal"/>
        <w:rPr>
          <w:rtl/>
        </w:rPr>
      </w:pPr>
      <w:r w:rsidRPr="00824500">
        <w:rPr>
          <w:rtl/>
        </w:rPr>
        <w:t>وفي بعض الطرق رواية الحسين بن سعيد عنه بواسطتين ، وهو يساعد احتمال عدم اللقاء.</w:t>
      </w:r>
    </w:p>
    <w:p w:rsidR="005D5FA5" w:rsidRPr="00824500" w:rsidRDefault="005D5FA5" w:rsidP="001409C0">
      <w:pPr>
        <w:pStyle w:val="libNormal"/>
        <w:rPr>
          <w:rtl/>
        </w:rPr>
      </w:pPr>
      <w:r w:rsidRPr="00824500">
        <w:rPr>
          <w:rtl/>
        </w:rPr>
        <w:t xml:space="preserve">هذا </w:t>
      </w:r>
      <w:r w:rsidRPr="00244C9B">
        <w:rPr>
          <w:rStyle w:val="libFootnotenumChar"/>
          <w:rtl/>
        </w:rPr>
        <w:t>(6)</w:t>
      </w:r>
      <w:r w:rsidRPr="00824500">
        <w:rPr>
          <w:rtl/>
        </w:rPr>
        <w:t xml:space="preserve"> ، وهو عن محمّد بن مسلم ، وعن الباقر والصادق </w:t>
      </w:r>
      <w:r w:rsidR="00C73003" w:rsidRPr="00C73003">
        <w:rPr>
          <w:rStyle w:val="libAlaemChar"/>
          <w:rtl/>
        </w:rPr>
        <w:t>عليهما‌السلام</w:t>
      </w:r>
      <w:r w:rsidRPr="00824500">
        <w:rPr>
          <w:rtl/>
        </w:rPr>
        <w:t xml:space="preserve">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116 / 1.</w:t>
      </w:r>
    </w:p>
    <w:p w:rsidR="005D5FA5" w:rsidRPr="00824500" w:rsidRDefault="005D5FA5" w:rsidP="00725517">
      <w:pPr>
        <w:pStyle w:val="libFootnote0"/>
        <w:rPr>
          <w:rtl/>
          <w:lang w:bidi="fa-IR"/>
        </w:rPr>
      </w:pPr>
      <w:r w:rsidRPr="00824500">
        <w:rPr>
          <w:rtl/>
        </w:rPr>
        <w:t xml:space="preserve">(2) رجال الشيخ : 353 / 6 ، وفيه بعد عواض زيادة : الطائي. وعدّه من أصحاب الباقر </w:t>
      </w:r>
      <w:r w:rsidR="00C73003" w:rsidRPr="00C73003">
        <w:rPr>
          <w:rStyle w:val="libAlaemChar"/>
          <w:rtl/>
        </w:rPr>
        <w:t>عليه‌السلام</w:t>
      </w:r>
      <w:r w:rsidRPr="00824500">
        <w:rPr>
          <w:rtl/>
        </w:rPr>
        <w:t xml:space="preserve"> : 128 / 18 قائلا : عبد الحميد بن عواض الطائي كوفي. كما وذكره في أصحاب الصادق </w:t>
      </w:r>
      <w:r w:rsidR="00C73003" w:rsidRPr="00C73003">
        <w:rPr>
          <w:rStyle w:val="libAlaemChar"/>
          <w:rtl/>
        </w:rPr>
        <w:t>عليه‌السلام</w:t>
      </w:r>
      <w:r w:rsidRPr="00824500">
        <w:rPr>
          <w:rtl/>
        </w:rPr>
        <w:t xml:space="preserve"> أيضا : 235 / 202 مضيفا بعد الطائي : الكسائي.</w:t>
      </w:r>
    </w:p>
    <w:p w:rsidR="005D5FA5" w:rsidRPr="00824500" w:rsidRDefault="005D5FA5" w:rsidP="00725517">
      <w:pPr>
        <w:pStyle w:val="libFootnote0"/>
        <w:rPr>
          <w:rtl/>
          <w:lang w:bidi="fa-IR"/>
        </w:rPr>
      </w:pPr>
      <w:r w:rsidRPr="00824500">
        <w:rPr>
          <w:rtl/>
        </w:rPr>
        <w:t>(3) رجال ابن داود : 127 / 940.</w:t>
      </w:r>
    </w:p>
    <w:p w:rsidR="005D5FA5" w:rsidRPr="00824500" w:rsidRDefault="005D5FA5" w:rsidP="00725517">
      <w:pPr>
        <w:pStyle w:val="libFootnote0"/>
        <w:rPr>
          <w:rtl/>
          <w:lang w:bidi="fa-IR"/>
        </w:rPr>
      </w:pPr>
      <w:r w:rsidRPr="00824500">
        <w:rPr>
          <w:rtl/>
        </w:rPr>
        <w:t>(4) نقلا عن النجاشي : 424 / 1138 ، وفيه أنّ الرشيد استدعى مرازم وأخوه مع عبد الحميد ابن عواض فقتله وسلما.</w:t>
      </w:r>
    </w:p>
    <w:p w:rsidR="005D5FA5" w:rsidRPr="00824500" w:rsidRDefault="005D5FA5" w:rsidP="00725517">
      <w:pPr>
        <w:pStyle w:val="libFootnote0"/>
        <w:rPr>
          <w:rtl/>
          <w:lang w:bidi="fa-IR"/>
        </w:rPr>
      </w:pPr>
      <w:r w:rsidRPr="00824500">
        <w:rPr>
          <w:rtl/>
        </w:rPr>
        <w:t>(5) تعليقة الوحيد البهبهاني : 190.</w:t>
      </w:r>
    </w:p>
    <w:p w:rsidR="005D5FA5" w:rsidRPr="00824500" w:rsidRDefault="005D5FA5" w:rsidP="00725517">
      <w:pPr>
        <w:pStyle w:val="libFootnote0"/>
        <w:rPr>
          <w:rtl/>
          <w:lang w:bidi="fa-IR"/>
        </w:rPr>
      </w:pPr>
      <w:r w:rsidRPr="00824500">
        <w:rPr>
          <w:rtl/>
        </w:rPr>
        <w:t>(6) هذا ، لم ترد في نسخة « ش »</w:t>
      </w:r>
      <w:r>
        <w:rPr>
          <w:rtl/>
        </w:rPr>
        <w:t>.</w:t>
      </w:r>
    </w:p>
    <w:p w:rsidR="005D5FA5" w:rsidRPr="00824500" w:rsidRDefault="005D5FA5" w:rsidP="00725517">
      <w:pPr>
        <w:pStyle w:val="libFootnote0"/>
        <w:rPr>
          <w:rtl/>
          <w:lang w:bidi="fa-IR"/>
        </w:rPr>
      </w:pPr>
      <w:r w:rsidRPr="00824500">
        <w:rPr>
          <w:rtl/>
        </w:rPr>
        <w:t xml:space="preserve">(7) هداية المحدّثين : 91 ، وفيها : وهو عن محمّد بن مسلم عن الباقر والصادق </w:t>
      </w:r>
      <w:r w:rsidR="00C73003" w:rsidRPr="00C73003">
        <w:rPr>
          <w:rStyle w:val="libAlaemChar"/>
          <w:rtl/>
        </w:rPr>
        <w:t>عليهما‌السلام</w:t>
      </w:r>
      <w:r w:rsidRPr="00824500">
        <w:rPr>
          <w:rtl/>
        </w:rPr>
        <w:t>.</w:t>
      </w:r>
    </w:p>
    <w:p w:rsidR="005D5FA5" w:rsidRPr="00824500" w:rsidRDefault="005D5FA5" w:rsidP="005D5FA5">
      <w:pPr>
        <w:pStyle w:val="Heading2"/>
        <w:rPr>
          <w:rtl/>
          <w:lang w:bidi="fa-IR"/>
        </w:rPr>
      </w:pPr>
      <w:r>
        <w:rPr>
          <w:rtl/>
          <w:lang w:bidi="fa-IR"/>
        </w:rPr>
        <w:br w:type="page"/>
      </w:r>
      <w:bookmarkStart w:id="284" w:name="_Toc354666187"/>
      <w:bookmarkStart w:id="285" w:name="_Toc449873350"/>
      <w:r w:rsidRPr="00824500">
        <w:rPr>
          <w:rtl/>
          <w:lang w:bidi="fa-IR"/>
        </w:rPr>
        <w:lastRenderedPageBreak/>
        <w:t>1572</w:t>
      </w:r>
      <w:r>
        <w:rPr>
          <w:rtl/>
          <w:lang w:bidi="fa-IR"/>
        </w:rPr>
        <w:t xml:space="preserve"> ـ </w:t>
      </w:r>
      <w:r w:rsidRPr="00824500">
        <w:rPr>
          <w:rtl/>
          <w:lang w:bidi="fa-IR"/>
        </w:rPr>
        <w:t>عبد الحميد بن النضر :</w:t>
      </w:r>
      <w:bookmarkEnd w:id="284"/>
      <w:bookmarkEnd w:id="285"/>
      <w:r w:rsidRPr="00824500">
        <w:rPr>
          <w:rtl/>
          <w:lang w:bidi="fa-IR"/>
        </w:rPr>
        <w:t xml:space="preserve"> </w:t>
      </w:r>
    </w:p>
    <w:p w:rsidR="005D5FA5" w:rsidRPr="00824500" w:rsidRDefault="005D5FA5" w:rsidP="001409C0">
      <w:pPr>
        <w:pStyle w:val="libNormal"/>
        <w:rPr>
          <w:rtl/>
        </w:rPr>
      </w:pPr>
      <w:r w:rsidRPr="00824500">
        <w:rPr>
          <w:rtl/>
        </w:rPr>
        <w:t xml:space="preserve">يروي عنه أحمد بن محمّد بن عيسى وفضالة </w:t>
      </w:r>
      <w:r w:rsidRPr="00244C9B">
        <w:rPr>
          <w:rStyle w:val="libFootnotenumChar"/>
          <w:rtl/>
        </w:rPr>
        <w:t>(1)</w:t>
      </w:r>
      <w:r w:rsidRPr="00824500">
        <w:rPr>
          <w:rtl/>
        </w:rPr>
        <w:t xml:space="preserve"> ، وهو إمامي ،</w:t>
      </w:r>
      <w:r w:rsidRPr="0016337D">
        <w:rPr>
          <w:rStyle w:val="libBold2Char"/>
          <w:rtl/>
        </w:rPr>
        <w:t xml:space="preserve"> تعق </w:t>
      </w:r>
      <w:r w:rsidRPr="00244C9B">
        <w:rPr>
          <w:rStyle w:val="libFootnotenumChar"/>
          <w:rtl/>
        </w:rPr>
        <w:t>(2)</w:t>
      </w:r>
      <w:r>
        <w:rPr>
          <w:rtl/>
        </w:rPr>
        <w:t>.</w:t>
      </w:r>
    </w:p>
    <w:p w:rsidR="005D5FA5" w:rsidRPr="00824500" w:rsidRDefault="005D5FA5" w:rsidP="005D5FA5">
      <w:pPr>
        <w:pStyle w:val="Heading2"/>
        <w:rPr>
          <w:rtl/>
          <w:lang w:bidi="fa-IR"/>
        </w:rPr>
      </w:pPr>
      <w:bookmarkStart w:id="286" w:name="_Toc354666188"/>
      <w:bookmarkStart w:id="287" w:name="_Toc449873351"/>
      <w:r w:rsidRPr="00824500">
        <w:rPr>
          <w:rtl/>
          <w:lang w:bidi="fa-IR"/>
        </w:rPr>
        <w:t>1573</w:t>
      </w:r>
      <w:r>
        <w:rPr>
          <w:rtl/>
          <w:lang w:bidi="fa-IR"/>
        </w:rPr>
        <w:t xml:space="preserve"> ـ </w:t>
      </w:r>
      <w:r w:rsidRPr="00824500">
        <w:rPr>
          <w:rtl/>
          <w:lang w:bidi="fa-IR"/>
        </w:rPr>
        <w:t>عبد الحميد الواسطي :</w:t>
      </w:r>
      <w:bookmarkEnd w:id="286"/>
      <w:bookmarkEnd w:id="287"/>
      <w:r w:rsidRPr="00824500">
        <w:rPr>
          <w:rtl/>
          <w:lang w:bidi="fa-IR"/>
        </w:rPr>
        <w:t xml:space="preserve"> </w:t>
      </w:r>
    </w:p>
    <w:p w:rsidR="005D5FA5" w:rsidRPr="00824500" w:rsidRDefault="005D5FA5" w:rsidP="001409C0">
      <w:pPr>
        <w:pStyle w:val="libNormal"/>
        <w:rPr>
          <w:rtl/>
          <w:lang w:bidi="fa-IR"/>
        </w:rPr>
      </w:pPr>
      <w:r w:rsidRPr="00824500">
        <w:rPr>
          <w:rtl/>
          <w:lang w:bidi="fa-IR"/>
        </w:rPr>
        <w:t xml:space="preserve">قر </w:t>
      </w:r>
      <w:r w:rsidRPr="00244C9B">
        <w:rPr>
          <w:rStyle w:val="libFootnotenumChar"/>
          <w:rtl/>
        </w:rPr>
        <w:t>(3)</w:t>
      </w:r>
      <w:r w:rsidRPr="00824500">
        <w:rPr>
          <w:rtl/>
          <w:lang w:bidi="fa-IR"/>
        </w:rPr>
        <w:t xml:space="preserve"> ،</w:t>
      </w:r>
      <w:r w:rsidRPr="0016337D">
        <w:rPr>
          <w:rStyle w:val="libBold2Char"/>
          <w:rtl/>
        </w:rPr>
        <w:t xml:space="preserve"> ق </w:t>
      </w:r>
      <w:r w:rsidRPr="00244C9B">
        <w:rPr>
          <w:rStyle w:val="libFootnotenumChar"/>
          <w:rtl/>
        </w:rPr>
        <w:t>(4)</w:t>
      </w:r>
      <w:r>
        <w:rPr>
          <w:rtl/>
          <w:lang w:bidi="fa-IR"/>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كتاب الإيمان من الكافي حديث يدلّ على حسن حاله </w:t>
      </w:r>
      <w:r w:rsidRPr="00244C9B">
        <w:rPr>
          <w:rStyle w:val="libFootnotenumChar"/>
          <w:rtl/>
        </w:rPr>
        <w:t>(5)</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إن كان هو الذي وقفت عليه في باب فضل الإيمان على الإسلام فلا دلالة فيه على ذلك أصلا ، ولا مدخل لعبد الحميد فيه مطلقا ، فلاحظ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أنظر في رواية فضالة بصائر الدرجات : 443 / 1.</w:t>
      </w:r>
    </w:p>
    <w:p w:rsidR="005D5FA5" w:rsidRPr="00824500" w:rsidRDefault="005D5FA5" w:rsidP="00725517">
      <w:pPr>
        <w:pStyle w:val="libFootnote0"/>
        <w:rPr>
          <w:rtl/>
          <w:lang w:bidi="fa-IR"/>
        </w:rPr>
      </w:pPr>
      <w:r w:rsidRPr="00824500">
        <w:rPr>
          <w:rtl/>
        </w:rPr>
        <w:t>(2) تعليقة الوحيد البهبهاني : 190.</w:t>
      </w:r>
    </w:p>
    <w:p w:rsidR="005D5FA5" w:rsidRPr="00824500" w:rsidRDefault="005D5FA5" w:rsidP="00725517">
      <w:pPr>
        <w:pStyle w:val="libFootnote0"/>
        <w:rPr>
          <w:rtl/>
          <w:lang w:bidi="fa-IR"/>
        </w:rPr>
      </w:pPr>
      <w:r w:rsidRPr="00824500">
        <w:rPr>
          <w:rtl/>
        </w:rPr>
        <w:t>(3) رجال الشيخ : 128 / 17.</w:t>
      </w:r>
    </w:p>
    <w:p w:rsidR="005D5FA5" w:rsidRPr="00824500" w:rsidRDefault="005D5FA5" w:rsidP="00725517">
      <w:pPr>
        <w:pStyle w:val="libFootnote0"/>
        <w:rPr>
          <w:rtl/>
          <w:lang w:bidi="fa-IR"/>
        </w:rPr>
      </w:pPr>
      <w:r w:rsidRPr="00824500">
        <w:rPr>
          <w:rtl/>
        </w:rPr>
        <w:t>(4) رجال الشيخ : 236 / 214.</w:t>
      </w:r>
    </w:p>
    <w:p w:rsidR="005D5FA5" w:rsidRPr="00824500" w:rsidRDefault="005D5FA5" w:rsidP="00725517">
      <w:pPr>
        <w:pStyle w:val="libFootnote0"/>
        <w:rPr>
          <w:rtl/>
          <w:lang w:bidi="fa-IR"/>
        </w:rPr>
      </w:pPr>
      <w:r w:rsidRPr="00824500">
        <w:rPr>
          <w:rtl/>
        </w:rPr>
        <w:t>(5) الكافي 2 : 43 / 4.</w:t>
      </w:r>
    </w:p>
    <w:p w:rsidR="005D5FA5" w:rsidRPr="00824500" w:rsidRDefault="005D5FA5" w:rsidP="001409C0">
      <w:pPr>
        <w:pStyle w:val="libNormal"/>
        <w:rPr>
          <w:rtl/>
          <w:lang w:bidi="fa-IR"/>
        </w:rPr>
      </w:pPr>
      <w:r w:rsidRPr="00244C9B">
        <w:rPr>
          <w:rStyle w:val="libFootnoteChar"/>
          <w:rtl/>
        </w:rPr>
        <w:t xml:space="preserve">الحديث هذا : عدّة من أصحابنا ، عن أحمد بن محمّد بن خالد ، عن أبيه ، عن هارون ابن الجهم أو غيره ، عن عمر بن أبان الكلبي ، عن عبد الحميد الواسطي ، عن أبي بصير قال : قال لي أبو عبد الله </w:t>
      </w:r>
      <w:r w:rsidR="00C73003" w:rsidRPr="00C73003">
        <w:rPr>
          <w:rStyle w:val="libAlaemChar"/>
          <w:rtl/>
        </w:rPr>
        <w:t>عليه‌السلام</w:t>
      </w:r>
      <w:r w:rsidRPr="00244C9B">
        <w:rPr>
          <w:rStyle w:val="libFootnoteChar"/>
          <w:rtl/>
        </w:rPr>
        <w:t xml:space="preserve"> : يا أبا محمّد الإسلام درجة؟ قلت : نعم ، قال : والإيمان على الإسلام درجة؟ قلت : نعم ، قال : والتقوى على الإيمان درجة؟ قلت : نعم ، قال : واليقين على التقوى درجة؟ قلت : نعم ، قال : فما أوتي الناس أقلّ من اليقين وإنّما تمسّكتم بأدنى الإسلام ، فإياكم أن ينفلت من أيديكم ، انتهى ( منه. قدّس سره ).</w:t>
      </w:r>
    </w:p>
    <w:p w:rsidR="005D5FA5" w:rsidRPr="00824500" w:rsidRDefault="005D5FA5" w:rsidP="00725517">
      <w:pPr>
        <w:pStyle w:val="libFootnote0"/>
        <w:rPr>
          <w:rtl/>
          <w:lang w:bidi="fa-IR"/>
        </w:rPr>
      </w:pPr>
      <w:r w:rsidRPr="00824500">
        <w:rPr>
          <w:rtl/>
        </w:rPr>
        <w:t>(6) تعليقة الوحيد البهبهاني : 190.</w:t>
      </w:r>
    </w:p>
    <w:p w:rsidR="005D5FA5" w:rsidRPr="00824500" w:rsidRDefault="005D5FA5" w:rsidP="00725517">
      <w:pPr>
        <w:pStyle w:val="libFootnote0"/>
        <w:rPr>
          <w:rtl/>
          <w:lang w:bidi="fa-IR"/>
        </w:rPr>
      </w:pPr>
      <w:r w:rsidRPr="00824500">
        <w:rPr>
          <w:rtl/>
        </w:rPr>
        <w:t xml:space="preserve">(7) أقول : ذكر السيّد الخويي في معجم رجاله : 9 / 284 أنّه كان من الأولى للوحيد التمسّك بما رواه الكليني في الروضة 8 : 80 / 37 عن عبد الحميد الواسطي عن أبي جعفر </w:t>
      </w:r>
      <w:r w:rsidR="00C73003" w:rsidRPr="00C73003">
        <w:rPr>
          <w:rStyle w:val="libAlaemChar"/>
          <w:rtl/>
        </w:rPr>
        <w:t>عليه‌السلام</w:t>
      </w:r>
      <w:r w:rsidRPr="00824500">
        <w:rPr>
          <w:rtl/>
        </w:rPr>
        <w:t xml:space="preserve"> ، فإنّ فيها دلالة على أنّه كان من الشيعة وكان ينتظر ظهور القائم </w:t>
      </w:r>
      <w:r w:rsidR="00C73003" w:rsidRPr="00C73003">
        <w:rPr>
          <w:rStyle w:val="libAlaemChar"/>
          <w:rtl/>
        </w:rPr>
        <w:t>عليه‌السلام</w:t>
      </w:r>
      <w:r w:rsidRPr="00824500">
        <w:rPr>
          <w:rtl/>
        </w:rPr>
        <w:t>.</w:t>
      </w:r>
    </w:p>
    <w:p w:rsidR="005D5FA5" w:rsidRPr="00824500" w:rsidRDefault="005D5FA5" w:rsidP="005D5FA5">
      <w:pPr>
        <w:pStyle w:val="Heading2"/>
        <w:rPr>
          <w:rtl/>
          <w:lang w:bidi="fa-IR"/>
        </w:rPr>
      </w:pPr>
      <w:r>
        <w:rPr>
          <w:rtl/>
          <w:lang w:bidi="fa-IR"/>
        </w:rPr>
        <w:br w:type="page"/>
      </w:r>
      <w:bookmarkStart w:id="288" w:name="_Toc354666189"/>
      <w:bookmarkStart w:id="289" w:name="_Toc449873352"/>
      <w:r w:rsidRPr="00824500">
        <w:rPr>
          <w:rtl/>
          <w:lang w:bidi="fa-IR"/>
        </w:rPr>
        <w:lastRenderedPageBreak/>
        <w:t>1574</w:t>
      </w:r>
      <w:r>
        <w:rPr>
          <w:rtl/>
          <w:lang w:bidi="fa-IR"/>
        </w:rPr>
        <w:t xml:space="preserve"> ـ </w:t>
      </w:r>
      <w:r w:rsidRPr="00824500">
        <w:rPr>
          <w:rtl/>
          <w:lang w:bidi="fa-IR"/>
        </w:rPr>
        <w:t>عبد الخالق بن عبد ربّه :</w:t>
      </w:r>
      <w:bookmarkEnd w:id="288"/>
      <w:bookmarkEnd w:id="289"/>
      <w:r w:rsidRPr="00824500">
        <w:rPr>
          <w:rtl/>
          <w:lang w:bidi="fa-IR"/>
        </w:rPr>
        <w:t xml:space="preserve"> </w:t>
      </w:r>
    </w:p>
    <w:p w:rsidR="005D5FA5" w:rsidRPr="00824500" w:rsidRDefault="005D5FA5" w:rsidP="001409C0">
      <w:pPr>
        <w:pStyle w:val="libNormal"/>
        <w:rPr>
          <w:rtl/>
        </w:rPr>
      </w:pPr>
      <w:r w:rsidRPr="00824500">
        <w:rPr>
          <w:rtl/>
        </w:rPr>
        <w:t>من موالي بني أسد من صلحاء الموالي ؛ روى</w:t>
      </w:r>
      <w:r w:rsidRPr="0016337D">
        <w:rPr>
          <w:rStyle w:val="libBold2Char"/>
          <w:rtl/>
        </w:rPr>
        <w:t xml:space="preserve"> كش </w:t>
      </w:r>
      <w:r w:rsidRPr="00824500">
        <w:rPr>
          <w:rtl/>
        </w:rPr>
        <w:t xml:space="preserve">عن محمّد بن مسعود ، عن عبد الله بن محمّد ، عن أبيه ، عن إسماعيل بن عبد الخالق قال </w:t>
      </w:r>
      <w:r>
        <w:rPr>
          <w:rtl/>
        </w:rPr>
        <w:t xml:space="preserve">: </w:t>
      </w:r>
      <w:r w:rsidRPr="00824500">
        <w:rPr>
          <w:rtl/>
        </w:rPr>
        <w:t xml:space="preserve">ذكر أبو عبد الله </w:t>
      </w:r>
      <w:r w:rsidR="00C73003" w:rsidRPr="00C73003">
        <w:rPr>
          <w:rStyle w:val="libAlaemChar"/>
          <w:rtl/>
        </w:rPr>
        <w:t>عليه‌السلام</w:t>
      </w:r>
      <w:r w:rsidRPr="00824500">
        <w:rPr>
          <w:rtl/>
        </w:rPr>
        <w:t xml:space="preserve"> أبي فقال : صلّى الله على أبيك ، ثلاثا. والظاهر أنّ أبا عبد الله هو الصادق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ما ذكره إلاّ قوله : والظاهر. إلى آخره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مرّ توثيقه في إسماعيل ابنه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عبد ربّه فيه خلاف ، عنه عبد الحميد بن عواض على الظاهر </w:t>
      </w:r>
      <w:r w:rsidRPr="00244C9B">
        <w:rPr>
          <w:rStyle w:val="libFootnotenumChar"/>
          <w:rtl/>
        </w:rPr>
        <w:t>(5)</w:t>
      </w:r>
      <w:r>
        <w:rPr>
          <w:rtl/>
        </w:rPr>
        <w:t>.</w:t>
      </w:r>
    </w:p>
    <w:p w:rsidR="005D5FA5" w:rsidRPr="00824500" w:rsidRDefault="005D5FA5" w:rsidP="005D5FA5">
      <w:pPr>
        <w:pStyle w:val="Heading2"/>
        <w:rPr>
          <w:rtl/>
          <w:lang w:bidi="fa-IR"/>
        </w:rPr>
      </w:pPr>
      <w:bookmarkStart w:id="290" w:name="_Toc354666190"/>
      <w:bookmarkStart w:id="291" w:name="_Toc449873353"/>
      <w:r w:rsidRPr="00824500">
        <w:rPr>
          <w:rtl/>
          <w:lang w:bidi="fa-IR"/>
        </w:rPr>
        <w:t>1575</w:t>
      </w:r>
      <w:r>
        <w:rPr>
          <w:rtl/>
          <w:lang w:bidi="fa-IR"/>
        </w:rPr>
        <w:t xml:space="preserve"> ـ </w:t>
      </w:r>
      <w:r w:rsidRPr="00824500">
        <w:rPr>
          <w:rtl/>
          <w:lang w:bidi="fa-IR"/>
        </w:rPr>
        <w:t>عبد الخالق بن محمّد البناني :</w:t>
      </w:r>
      <w:bookmarkEnd w:id="290"/>
      <w:bookmarkEnd w:id="291"/>
      <w:r w:rsidRPr="00824500">
        <w:rPr>
          <w:rtl/>
          <w:lang w:bidi="fa-IR"/>
        </w:rPr>
        <w:t xml:space="preserve"> </w:t>
      </w:r>
    </w:p>
    <w:p w:rsidR="005D5FA5" w:rsidRPr="00824500" w:rsidRDefault="005D5FA5" w:rsidP="001409C0">
      <w:pPr>
        <w:pStyle w:val="libNormal"/>
        <w:rPr>
          <w:rtl/>
        </w:rPr>
      </w:pPr>
      <w:r w:rsidRPr="00824500">
        <w:rPr>
          <w:rtl/>
        </w:rPr>
        <w:t>الكوفي ، أسند عنه ،</w:t>
      </w:r>
      <w:r w:rsidRPr="0016337D">
        <w:rPr>
          <w:rStyle w:val="libBold2Char"/>
          <w:rtl/>
        </w:rPr>
        <w:t xml:space="preserve"> ق </w:t>
      </w:r>
      <w:r w:rsidRPr="00244C9B">
        <w:rPr>
          <w:rStyle w:val="libFootnotenumChar"/>
          <w:rtl/>
        </w:rPr>
        <w:t>(6)</w:t>
      </w:r>
      <w:r>
        <w:rPr>
          <w:rtl/>
        </w:rPr>
        <w:t>.</w:t>
      </w:r>
    </w:p>
    <w:p w:rsidR="005D5FA5" w:rsidRPr="00824500" w:rsidRDefault="005D5FA5" w:rsidP="005D5FA5">
      <w:pPr>
        <w:pStyle w:val="Heading2"/>
        <w:rPr>
          <w:rtl/>
          <w:lang w:bidi="fa-IR"/>
        </w:rPr>
      </w:pPr>
      <w:bookmarkStart w:id="292" w:name="_Toc354666191"/>
      <w:bookmarkStart w:id="293" w:name="_Toc449873354"/>
      <w:r w:rsidRPr="00824500">
        <w:rPr>
          <w:rtl/>
          <w:lang w:bidi="fa-IR"/>
        </w:rPr>
        <w:t>1576</w:t>
      </w:r>
      <w:r>
        <w:rPr>
          <w:rtl/>
          <w:lang w:bidi="fa-IR"/>
        </w:rPr>
        <w:t xml:space="preserve"> ـ </w:t>
      </w:r>
      <w:r w:rsidRPr="00824500">
        <w:rPr>
          <w:rtl/>
          <w:lang w:bidi="fa-IR"/>
        </w:rPr>
        <w:t>عبد خير الخيراني :</w:t>
      </w:r>
      <w:bookmarkEnd w:id="292"/>
      <w:bookmarkEnd w:id="293"/>
      <w:r w:rsidRPr="00824500">
        <w:rPr>
          <w:rtl/>
          <w:lang w:bidi="fa-IR"/>
        </w:rPr>
        <w:t xml:space="preserve"> </w:t>
      </w:r>
    </w:p>
    <w:p w:rsidR="005D5FA5" w:rsidRPr="00824500" w:rsidRDefault="005D5FA5" w:rsidP="001409C0">
      <w:pPr>
        <w:pStyle w:val="libNormal"/>
        <w:rPr>
          <w:rtl/>
        </w:rPr>
      </w:pPr>
      <w:r w:rsidRPr="00824500">
        <w:rPr>
          <w:rtl/>
        </w:rPr>
        <w:t>بالخاء المعجمة والياء المنقّطة تحتها نقطتين والراء والنون بعد الألف ،</w:t>
      </w:r>
      <w:r w:rsidRPr="0016337D">
        <w:rPr>
          <w:rStyle w:val="libBold2Char"/>
          <w:rtl/>
        </w:rPr>
        <w:t xml:space="preserve"> صه </w:t>
      </w:r>
      <w:r w:rsidRPr="00824500">
        <w:rPr>
          <w:rtl/>
        </w:rPr>
        <w:t xml:space="preserve">في أصحاب علي </w:t>
      </w:r>
      <w:r w:rsidR="00C73003" w:rsidRPr="00C73003">
        <w:rPr>
          <w:rStyle w:val="libAlaemChar"/>
          <w:rtl/>
        </w:rPr>
        <w:t>عليه‌السلام</w:t>
      </w:r>
      <w:r w:rsidRPr="00824500">
        <w:rPr>
          <w:rtl/>
        </w:rPr>
        <w:t xml:space="preserve"> من اليمن </w:t>
      </w:r>
      <w:r w:rsidRPr="00244C9B">
        <w:rPr>
          <w:rStyle w:val="libFootnotenumChar"/>
          <w:rtl/>
        </w:rPr>
        <w:t>(7)</w:t>
      </w:r>
      <w:r>
        <w:rPr>
          <w:rtl/>
        </w:rPr>
        <w:t>.</w:t>
      </w:r>
      <w:r w:rsidRPr="00824500">
        <w:rPr>
          <w:rtl/>
        </w:rPr>
        <w:t xml:space="preserve"> وكذا قي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129 / 7.</w:t>
      </w:r>
    </w:p>
    <w:p w:rsidR="005D5FA5" w:rsidRPr="00824500" w:rsidRDefault="005D5FA5" w:rsidP="00725517">
      <w:pPr>
        <w:pStyle w:val="libFootnote0"/>
        <w:rPr>
          <w:rtl/>
          <w:lang w:bidi="fa-IR"/>
        </w:rPr>
      </w:pPr>
      <w:r w:rsidRPr="00824500">
        <w:rPr>
          <w:rtl/>
        </w:rPr>
        <w:t>(2) رجال الكشّي : 413 / 779.</w:t>
      </w:r>
    </w:p>
    <w:p w:rsidR="005D5FA5" w:rsidRPr="00824500" w:rsidRDefault="005D5FA5" w:rsidP="00725517">
      <w:pPr>
        <w:pStyle w:val="libFootnote0"/>
        <w:rPr>
          <w:rtl/>
          <w:lang w:bidi="fa-IR"/>
        </w:rPr>
      </w:pPr>
      <w:r w:rsidRPr="00824500">
        <w:rPr>
          <w:rtl/>
        </w:rPr>
        <w:t>(3) رجال النجاشي : 27 / 50 ، حيث قال : عمومته شهاب وعبد الرحيم ووهب وأبوه عبد الخالق كلّهم ثقات.</w:t>
      </w:r>
    </w:p>
    <w:p w:rsidR="005D5FA5" w:rsidRPr="00824500" w:rsidRDefault="005D5FA5" w:rsidP="00725517">
      <w:pPr>
        <w:pStyle w:val="libFootnote0"/>
        <w:rPr>
          <w:rtl/>
          <w:lang w:bidi="fa-IR"/>
        </w:rPr>
      </w:pPr>
      <w:r w:rsidRPr="00824500">
        <w:rPr>
          <w:rtl/>
        </w:rPr>
        <w:t>(4) تعليقة الوحيد البهبهاني : 190.</w:t>
      </w:r>
    </w:p>
    <w:p w:rsidR="005D5FA5" w:rsidRPr="00824500" w:rsidRDefault="005D5FA5" w:rsidP="00725517">
      <w:pPr>
        <w:pStyle w:val="libFootnote0"/>
        <w:rPr>
          <w:rtl/>
          <w:lang w:bidi="fa-IR"/>
        </w:rPr>
      </w:pPr>
      <w:r w:rsidRPr="00824500">
        <w:rPr>
          <w:rtl/>
        </w:rPr>
        <w:t xml:space="preserve">(5) هداية المحدّثين : 201. كما وذكره قبل ذلك : 92 قائلا : يستفاد من عبارة الكشّي في ترجمة إسماعيل بن عبد الخالق توثيق عبد الخالق وأنّه روى عن أبي عبد الله </w:t>
      </w:r>
      <w:r w:rsidR="00C73003" w:rsidRPr="00C73003">
        <w:rPr>
          <w:rStyle w:val="libAlaemChar"/>
          <w:rtl/>
        </w:rPr>
        <w:t>عليه‌السلام</w:t>
      </w:r>
      <w:r w:rsidRPr="00824500">
        <w:rPr>
          <w:rtl/>
        </w:rPr>
        <w:t>.</w:t>
      </w:r>
    </w:p>
    <w:p w:rsidR="005D5FA5" w:rsidRPr="00824500" w:rsidRDefault="005D5FA5" w:rsidP="001409C0">
      <w:pPr>
        <w:pStyle w:val="libNormal"/>
        <w:rPr>
          <w:rtl/>
          <w:lang w:bidi="fa-IR"/>
        </w:rPr>
      </w:pPr>
      <w:r w:rsidRPr="00244C9B">
        <w:rPr>
          <w:rStyle w:val="libFootnoteChar"/>
          <w:rtl/>
        </w:rPr>
        <w:t xml:space="preserve">والظاهر إرادة النجاشي بدل الكشّي حيث إنّه ورد فيه التوثيق وروايته عن أبي عبد الله </w:t>
      </w:r>
      <w:r w:rsidR="00C73003" w:rsidRPr="00C73003">
        <w:rPr>
          <w:rStyle w:val="libAlaemChar"/>
          <w:rtl/>
        </w:rPr>
        <w:t>عليه‌السلام</w:t>
      </w:r>
      <w:r w:rsidRPr="00244C9B">
        <w:rPr>
          <w:rStyle w:val="libFootnoteChar"/>
          <w:rtl/>
        </w:rPr>
        <w:t xml:space="preserve"> ولم يرد في الكشّي ذلك.</w:t>
      </w:r>
    </w:p>
    <w:p w:rsidR="005D5FA5" w:rsidRPr="00824500" w:rsidRDefault="005D5FA5" w:rsidP="00725517">
      <w:pPr>
        <w:pStyle w:val="libFootnote0"/>
        <w:rPr>
          <w:rtl/>
          <w:lang w:bidi="fa-IR"/>
        </w:rPr>
      </w:pPr>
      <w:r w:rsidRPr="00824500">
        <w:rPr>
          <w:rtl/>
        </w:rPr>
        <w:t>(6) رجال الشيخ : 236 / 221.</w:t>
      </w:r>
    </w:p>
    <w:p w:rsidR="005D5FA5" w:rsidRPr="00824500" w:rsidRDefault="005D5FA5" w:rsidP="00725517">
      <w:pPr>
        <w:pStyle w:val="libFootnote0"/>
        <w:rPr>
          <w:rtl/>
          <w:lang w:bidi="fa-IR"/>
        </w:rPr>
      </w:pPr>
      <w:r w:rsidRPr="00824500">
        <w:rPr>
          <w:rtl/>
        </w:rPr>
        <w:t>(7) الخلاصة : 195.</w:t>
      </w:r>
    </w:p>
    <w:p w:rsidR="005D5FA5" w:rsidRPr="00824500" w:rsidRDefault="005D5FA5" w:rsidP="00725517">
      <w:pPr>
        <w:pStyle w:val="libFootnote0"/>
        <w:rPr>
          <w:rtl/>
          <w:lang w:bidi="fa-IR"/>
        </w:rPr>
      </w:pPr>
      <w:r w:rsidRPr="00824500">
        <w:rPr>
          <w:rtl/>
        </w:rPr>
        <w:t>(8) رجال البرقي : 6.</w:t>
      </w:r>
    </w:p>
    <w:p w:rsidR="005D5FA5" w:rsidRPr="00824500" w:rsidRDefault="005D5FA5" w:rsidP="001409C0">
      <w:pPr>
        <w:pStyle w:val="libNormal"/>
        <w:rPr>
          <w:rtl/>
        </w:rPr>
      </w:pPr>
      <w:r>
        <w:rPr>
          <w:rtl/>
        </w:rPr>
        <w:br w:type="page"/>
      </w:r>
      <w:r w:rsidRPr="00824500">
        <w:rPr>
          <w:rtl/>
        </w:rPr>
        <w:lastRenderedPageBreak/>
        <w:t xml:space="preserve">وفي </w:t>
      </w:r>
      <w:r w:rsidRPr="0016337D">
        <w:rPr>
          <w:rStyle w:val="libBold2Char"/>
          <w:rtl/>
        </w:rPr>
        <w:t>ي</w:t>
      </w:r>
      <w:r w:rsidRPr="00824500">
        <w:rPr>
          <w:rtl/>
        </w:rPr>
        <w:t xml:space="preserve"> : عبد خير الخيراني ، خيران من همدان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xml:space="preserve">: عبد خير الخيواني بالخاء المعجمة والياء المثنّاة تحت الساكنة والواو والنون ، منسوب إلى خيوان من همدان بالدال المهملة ؛ وقال الدار قطني : الخيراني بالراء المهملة </w:t>
      </w:r>
      <w:r w:rsidRPr="00244C9B">
        <w:rPr>
          <w:rStyle w:val="libFootnotenumChar"/>
          <w:rtl/>
        </w:rPr>
        <w:t>(2)</w:t>
      </w:r>
      <w:r>
        <w:rPr>
          <w:rtl/>
        </w:rPr>
        <w:t>.</w:t>
      </w:r>
      <w:r w:rsidRPr="00824500">
        <w:rPr>
          <w:rtl/>
        </w:rPr>
        <w:t xml:space="preserve"> والأظهر الأشهر بالواو ، ي ،</w:t>
      </w:r>
      <w:r w:rsidRPr="0016337D">
        <w:rPr>
          <w:rStyle w:val="libBold2Char"/>
          <w:rtl/>
        </w:rPr>
        <w:t xml:space="preserve"> جخ </w:t>
      </w:r>
      <w:r w:rsidRPr="00824500">
        <w:rPr>
          <w:rtl/>
        </w:rPr>
        <w:t xml:space="preserve">، من خواصّه </w:t>
      </w:r>
      <w:r w:rsidR="00C73003" w:rsidRPr="00C73003">
        <w:rPr>
          <w:rStyle w:val="libAlaemChar"/>
          <w:rtl/>
        </w:rPr>
        <w:t>عليه‌السلام</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نسختي من النقد : عبد خير الخيراني خيران من همدان </w:t>
      </w:r>
      <w:r w:rsidRPr="00244C9B">
        <w:rPr>
          <w:rStyle w:val="libFootnotenumChar"/>
          <w:rtl/>
        </w:rPr>
        <w:t>(4)</w:t>
      </w:r>
      <w:r w:rsidRPr="00824500">
        <w:rPr>
          <w:rtl/>
        </w:rPr>
        <w:t xml:space="preserve">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قلت : </w:t>
      </w:r>
      <w:r w:rsidRPr="00824500">
        <w:rPr>
          <w:rtl/>
        </w:rPr>
        <w:t>كذا في النسخة الّتي عندي منه.</w:t>
      </w:r>
    </w:p>
    <w:p w:rsidR="005D5FA5" w:rsidRPr="00824500" w:rsidRDefault="005D5FA5" w:rsidP="005D5FA5">
      <w:pPr>
        <w:pStyle w:val="Heading2"/>
        <w:rPr>
          <w:rtl/>
          <w:lang w:bidi="fa-IR"/>
        </w:rPr>
      </w:pPr>
      <w:bookmarkStart w:id="294" w:name="_Toc354666192"/>
      <w:bookmarkStart w:id="295" w:name="_Toc449873355"/>
      <w:r w:rsidRPr="00824500">
        <w:rPr>
          <w:rtl/>
          <w:lang w:bidi="fa-IR"/>
        </w:rPr>
        <w:t>1577</w:t>
      </w:r>
      <w:r>
        <w:rPr>
          <w:rtl/>
          <w:lang w:bidi="fa-IR"/>
        </w:rPr>
        <w:t xml:space="preserve"> ـ </w:t>
      </w:r>
      <w:r w:rsidRPr="00824500">
        <w:rPr>
          <w:rtl/>
          <w:lang w:bidi="fa-IR"/>
        </w:rPr>
        <w:t>عبد ربّه بن أعين :</w:t>
      </w:r>
      <w:bookmarkEnd w:id="294"/>
      <w:bookmarkEnd w:id="295"/>
      <w:r w:rsidRPr="00824500">
        <w:rPr>
          <w:rtl/>
          <w:lang w:bidi="fa-IR"/>
        </w:rPr>
        <w:t xml:space="preserve"> </w:t>
      </w:r>
    </w:p>
    <w:p w:rsidR="005D5FA5" w:rsidRPr="00824500" w:rsidRDefault="005D5FA5" w:rsidP="001409C0">
      <w:pPr>
        <w:pStyle w:val="libNormal"/>
        <w:rPr>
          <w:rtl/>
        </w:rPr>
      </w:pPr>
      <w:r w:rsidRPr="00824500">
        <w:rPr>
          <w:rtl/>
        </w:rPr>
        <w:t xml:space="preserve">هو زرارة </w:t>
      </w:r>
      <w:r w:rsidR="00C710B1" w:rsidRPr="00C710B1">
        <w:rPr>
          <w:rStyle w:val="libAlaemChar"/>
          <w:rtl/>
        </w:rPr>
        <w:t>رضي‌الله‌عنه</w:t>
      </w:r>
      <w:r w:rsidRPr="00824500">
        <w:rPr>
          <w:rtl/>
        </w:rPr>
        <w:t xml:space="preserve"> وأرضاه ،</w:t>
      </w:r>
      <w:r w:rsidRPr="0016337D">
        <w:rPr>
          <w:rStyle w:val="libBold2Char"/>
          <w:rtl/>
        </w:rPr>
        <w:t xml:space="preserve"> تعق </w:t>
      </w:r>
      <w:r w:rsidRPr="00244C9B">
        <w:rPr>
          <w:rStyle w:val="libFootnotenumChar"/>
          <w:rtl/>
        </w:rPr>
        <w:t>(6)</w:t>
      </w:r>
      <w:r>
        <w:rPr>
          <w:rtl/>
        </w:rPr>
        <w:t>.</w:t>
      </w:r>
    </w:p>
    <w:p w:rsidR="005D5FA5" w:rsidRPr="00824500" w:rsidRDefault="005D5FA5" w:rsidP="005D5FA5">
      <w:pPr>
        <w:pStyle w:val="Heading2"/>
        <w:rPr>
          <w:rtl/>
          <w:lang w:bidi="fa-IR"/>
        </w:rPr>
      </w:pPr>
      <w:bookmarkStart w:id="296" w:name="_Toc354666193"/>
      <w:bookmarkStart w:id="297" w:name="_Toc449873356"/>
      <w:r w:rsidRPr="00824500">
        <w:rPr>
          <w:rtl/>
          <w:lang w:bidi="fa-IR"/>
        </w:rPr>
        <w:t>1578</w:t>
      </w:r>
      <w:r>
        <w:rPr>
          <w:rtl/>
          <w:lang w:bidi="fa-IR"/>
        </w:rPr>
        <w:t xml:space="preserve"> ـ </w:t>
      </w:r>
      <w:r w:rsidRPr="00824500">
        <w:rPr>
          <w:rtl/>
          <w:lang w:bidi="fa-IR"/>
        </w:rPr>
        <w:t>عبد الرحمن بن أبي حمّاد :</w:t>
      </w:r>
      <w:bookmarkEnd w:id="296"/>
      <w:bookmarkEnd w:id="297"/>
      <w:r w:rsidRPr="00824500">
        <w:rPr>
          <w:rtl/>
          <w:lang w:bidi="fa-IR"/>
        </w:rPr>
        <w:t xml:space="preserve"> </w:t>
      </w:r>
    </w:p>
    <w:p w:rsidR="005D5FA5" w:rsidRPr="00824500" w:rsidRDefault="005D5FA5" w:rsidP="001409C0">
      <w:pPr>
        <w:pStyle w:val="libNormal"/>
        <w:rPr>
          <w:rtl/>
        </w:rPr>
      </w:pPr>
      <w:r w:rsidRPr="00824500">
        <w:rPr>
          <w:rtl/>
        </w:rPr>
        <w:t xml:space="preserve">أبو القاسم ، كوفي ، صيرفي ، انتقل إلى قم وسكنها ، وهو صاحب دار أحمد بن أبي عبد الله البرقي ، رمي بالضعف والغلو ، جش </w:t>
      </w:r>
      <w:r w:rsidRPr="00244C9B">
        <w:rPr>
          <w:rStyle w:val="libFootnotenumChar"/>
          <w:rtl/>
        </w:rPr>
        <w:t>(7)</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وقال </w:t>
      </w:r>
      <w:r w:rsidRPr="0016337D">
        <w:rPr>
          <w:rStyle w:val="libBold2Char"/>
          <w:rtl/>
        </w:rPr>
        <w:t>غض</w:t>
      </w:r>
      <w:r w:rsidRPr="00824500">
        <w:rPr>
          <w:rtl/>
        </w:rPr>
        <w:t xml:space="preserve"> : إنّه يكنّى أبا محمّد ، وهو ضعيف جدّا لا يلتفت إليه ، في مذهبه غلو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53 / 118.</w:t>
      </w:r>
    </w:p>
    <w:p w:rsidR="005D5FA5" w:rsidRPr="00183ACC" w:rsidRDefault="005D5FA5" w:rsidP="00725517">
      <w:pPr>
        <w:pStyle w:val="libFootnote0"/>
        <w:rPr>
          <w:rtl/>
        </w:rPr>
      </w:pPr>
      <w:r w:rsidRPr="00183ACC">
        <w:rPr>
          <w:rtl/>
        </w:rPr>
        <w:t>(2) ذكر الدار قطني في كتابه المؤتلف والمختلف : 2 / 754 عبد خير بن يزيد الخيواني وقال :</w:t>
      </w:r>
      <w:r w:rsidRPr="00183ACC">
        <w:rPr>
          <w:rFonts w:hint="cs"/>
          <w:rtl/>
        </w:rPr>
        <w:t xml:space="preserve"> </w:t>
      </w:r>
      <w:r w:rsidRPr="00183ACC">
        <w:rPr>
          <w:rtl/>
        </w:rPr>
        <w:t xml:space="preserve">روى عن علي بن أبي طالب [ </w:t>
      </w:r>
      <w:r w:rsidR="00C73003" w:rsidRPr="00C73003">
        <w:rPr>
          <w:rStyle w:val="libAlaemChar"/>
          <w:rtl/>
        </w:rPr>
        <w:t>عليه‌السلام</w:t>
      </w:r>
      <w:r w:rsidRPr="00183ACC">
        <w:rPr>
          <w:rtl/>
        </w:rPr>
        <w:t xml:space="preserve"> ] وذكر آخرين. ولم يذكره في باب خيران وإنّما ذكره في خيوان ، فلاحظ.</w:t>
      </w:r>
    </w:p>
    <w:p w:rsidR="005D5FA5" w:rsidRPr="00824500" w:rsidRDefault="005D5FA5" w:rsidP="00725517">
      <w:pPr>
        <w:pStyle w:val="libFootnote0"/>
        <w:rPr>
          <w:rtl/>
          <w:lang w:bidi="fa-IR"/>
        </w:rPr>
      </w:pPr>
      <w:r w:rsidRPr="00824500">
        <w:rPr>
          <w:rtl/>
        </w:rPr>
        <w:t>(3) رجال ابن داود : 127 / 943.</w:t>
      </w:r>
    </w:p>
    <w:p w:rsidR="005D5FA5" w:rsidRPr="00824500" w:rsidRDefault="005D5FA5" w:rsidP="00725517">
      <w:pPr>
        <w:pStyle w:val="libFootnote0"/>
        <w:rPr>
          <w:rtl/>
          <w:lang w:bidi="fa-IR"/>
        </w:rPr>
      </w:pPr>
      <w:r w:rsidRPr="00824500">
        <w:rPr>
          <w:rtl/>
        </w:rPr>
        <w:t>(4) نقد الرجال : 183 / 1.</w:t>
      </w:r>
    </w:p>
    <w:p w:rsidR="005D5FA5" w:rsidRPr="00824500" w:rsidRDefault="005D5FA5" w:rsidP="00725517">
      <w:pPr>
        <w:pStyle w:val="libFootnote0"/>
        <w:rPr>
          <w:rtl/>
          <w:lang w:bidi="fa-IR"/>
        </w:rPr>
      </w:pPr>
      <w:r w:rsidRPr="00824500">
        <w:rPr>
          <w:rtl/>
        </w:rPr>
        <w:t>(5) لم يرد له ذكر في نسخنا من التعليقة.</w:t>
      </w:r>
    </w:p>
    <w:p w:rsidR="005D5FA5" w:rsidRPr="00824500" w:rsidRDefault="005D5FA5" w:rsidP="00725517">
      <w:pPr>
        <w:pStyle w:val="libFootnote0"/>
        <w:rPr>
          <w:rtl/>
          <w:lang w:bidi="fa-IR"/>
        </w:rPr>
      </w:pPr>
      <w:r w:rsidRPr="00824500">
        <w:rPr>
          <w:rtl/>
        </w:rPr>
        <w:t xml:space="preserve">(6) تعليقة الوحيد البهبهاني : 190 ، وفيها بدل </w:t>
      </w:r>
      <w:r w:rsidR="00C710B1" w:rsidRPr="00C710B1">
        <w:rPr>
          <w:rStyle w:val="libAlaemChar"/>
          <w:rtl/>
        </w:rPr>
        <w:t>رضي‌الله‌عنه</w:t>
      </w:r>
      <w:r w:rsidRPr="00824500">
        <w:rPr>
          <w:rtl/>
        </w:rPr>
        <w:t xml:space="preserve"> وأرضاه : المشهور الجليل.</w:t>
      </w:r>
    </w:p>
    <w:p w:rsidR="005D5FA5" w:rsidRPr="00824500" w:rsidRDefault="005D5FA5" w:rsidP="00725517">
      <w:pPr>
        <w:pStyle w:val="libFootnote0"/>
        <w:rPr>
          <w:rtl/>
          <w:lang w:bidi="fa-IR"/>
        </w:rPr>
      </w:pPr>
      <w:r w:rsidRPr="00824500">
        <w:rPr>
          <w:rtl/>
        </w:rPr>
        <w:t>(7) رجال النجاشي : 238 / 633.</w:t>
      </w:r>
    </w:p>
    <w:p w:rsidR="005D5FA5" w:rsidRPr="00824500" w:rsidRDefault="005D5FA5" w:rsidP="00725517">
      <w:pPr>
        <w:pStyle w:val="libFootnote0"/>
        <w:rPr>
          <w:rtl/>
          <w:lang w:bidi="fa-IR"/>
        </w:rPr>
      </w:pPr>
      <w:r w:rsidRPr="00824500">
        <w:rPr>
          <w:rtl/>
        </w:rPr>
        <w:t>(8) الخلاصة : 239 / 6.</w:t>
      </w:r>
    </w:p>
    <w:p w:rsidR="005D5FA5" w:rsidRPr="00824500" w:rsidRDefault="005D5FA5" w:rsidP="001409C0">
      <w:pPr>
        <w:pStyle w:val="libNormal"/>
        <w:rPr>
          <w:rtl/>
        </w:rPr>
      </w:pPr>
      <w:r>
        <w:rPr>
          <w:rtl/>
        </w:rPr>
        <w:br w:type="page"/>
      </w:r>
      <w:r w:rsidRPr="00824500">
        <w:rPr>
          <w:rtl/>
        </w:rPr>
        <w:lastRenderedPageBreak/>
        <w:t xml:space="preserve">ثمّ زاد </w:t>
      </w:r>
      <w:r w:rsidRPr="0016337D">
        <w:rPr>
          <w:rStyle w:val="libBold2Char"/>
          <w:rtl/>
        </w:rPr>
        <w:t>جش</w:t>
      </w:r>
      <w:r w:rsidRPr="00824500">
        <w:rPr>
          <w:rtl/>
        </w:rPr>
        <w:t xml:space="preserve"> على ما مرّ : محمّد بن الحسين بن أبي الخطّاب الزيّات عنه بكتابه.</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أبي حمّاد ، عنه محمّد بن الحسين بن أبي الخطّاب ، وموسى بن الحسن بن عامر الأشعري </w:t>
      </w:r>
      <w:r w:rsidRPr="00244C9B">
        <w:rPr>
          <w:rStyle w:val="libFootnotenumChar"/>
          <w:rtl/>
        </w:rPr>
        <w:t>(1)</w:t>
      </w:r>
      <w:r>
        <w:rPr>
          <w:rtl/>
        </w:rPr>
        <w:t>.</w:t>
      </w:r>
    </w:p>
    <w:p w:rsidR="005D5FA5" w:rsidRPr="00824500" w:rsidRDefault="005D5FA5" w:rsidP="005D5FA5">
      <w:pPr>
        <w:pStyle w:val="Heading2"/>
        <w:rPr>
          <w:rtl/>
          <w:lang w:bidi="fa-IR"/>
        </w:rPr>
      </w:pPr>
      <w:bookmarkStart w:id="298" w:name="_Toc354666194"/>
      <w:bookmarkStart w:id="299" w:name="_Toc449873357"/>
      <w:r w:rsidRPr="00824500">
        <w:rPr>
          <w:rtl/>
          <w:lang w:bidi="fa-IR"/>
        </w:rPr>
        <w:t>1579</w:t>
      </w:r>
      <w:r>
        <w:rPr>
          <w:rtl/>
          <w:lang w:bidi="fa-IR"/>
        </w:rPr>
        <w:t xml:space="preserve"> ـ </w:t>
      </w:r>
      <w:r w:rsidRPr="00824500">
        <w:rPr>
          <w:rtl/>
          <w:lang w:bidi="fa-IR"/>
        </w:rPr>
        <w:t>عبد الرحمن بن أبي عبد الله :</w:t>
      </w:r>
      <w:bookmarkEnd w:id="298"/>
      <w:bookmarkEnd w:id="299"/>
      <w:r w:rsidRPr="00824500">
        <w:rPr>
          <w:rtl/>
          <w:lang w:bidi="fa-IR"/>
        </w:rPr>
        <w:t xml:space="preserve"> </w:t>
      </w:r>
    </w:p>
    <w:p w:rsidR="005D5FA5" w:rsidRPr="00824500" w:rsidRDefault="005D5FA5" w:rsidP="001409C0">
      <w:pPr>
        <w:pStyle w:val="libNormal"/>
        <w:rPr>
          <w:rtl/>
        </w:rPr>
      </w:pPr>
      <w:r w:rsidRPr="00824500">
        <w:rPr>
          <w:rtl/>
        </w:rPr>
        <w:t xml:space="preserve">واسم أبي عبد الله ميمون البصري ، وعبد الرحمن ثقة ، وهو ختن فضيل ابن يسار. قال علي بن أحمد العقيقي : إنّه روى عن أبي عبد الله </w:t>
      </w:r>
      <w:r w:rsidR="00C73003" w:rsidRPr="00C73003">
        <w:rPr>
          <w:rStyle w:val="libAlaemChar"/>
          <w:rtl/>
        </w:rPr>
        <w:t>عليه‌السلام</w:t>
      </w:r>
      <w:r w:rsidRPr="00824500">
        <w:rPr>
          <w:rtl/>
        </w:rPr>
        <w:t xml:space="preserve"> سبعمائة مسألة ، وهو بصري وأصله من الكوفة ،</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قال أبو عمرو : سألت محمّد بن مسعود عن عبد الرحمن ابن أبي عبد الله ، فذكر عن </w:t>
      </w:r>
      <w:r w:rsidRPr="00244C9B">
        <w:rPr>
          <w:rStyle w:val="libFootnotenumChar"/>
          <w:rtl/>
        </w:rPr>
        <w:t>(3)</w:t>
      </w:r>
      <w:r w:rsidRPr="00824500">
        <w:rPr>
          <w:rtl/>
        </w:rPr>
        <w:t xml:space="preserve"> علي بن الحسن بن فضّال أنّه عبد الرحمن بن ميمون الذي في الحديث ، وأبو عبد الله رجل من أهل البصرة واسمه ميمون ، وعبد الرحمن هو ختن الفضيل بن يسار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ومرّ في ابن ابنه إسماعيل بن همّام توثيقه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ابن أبي عبد الله البصري مولى بني شيبان وأصله كوفي ، واسم أبي عبد الله ميمون ، حدّث عنه سلمة بن كهيل فيقول : عن أبي عبد الله الشيباني ، وكثير النواء </w:t>
      </w:r>
      <w:r w:rsidRPr="00244C9B">
        <w:rPr>
          <w:rStyle w:val="libFootnotenumChar"/>
          <w:rtl/>
        </w:rPr>
        <w:t>(6)</w:t>
      </w:r>
      <w:r w:rsidRPr="00824500">
        <w:rPr>
          <w:rtl/>
        </w:rPr>
        <w:t xml:space="preserve"> عن أبي عبد الله ، وحدّث عنه أيضا خالد الحذّاء وشعبة وعوف بن أبي جميلة فسمّوه كلّهم ميمون ؛ روى عن عبد الله بن عبّاس‌</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92.</w:t>
      </w:r>
    </w:p>
    <w:p w:rsidR="005D5FA5" w:rsidRPr="00824500" w:rsidRDefault="005D5FA5" w:rsidP="00725517">
      <w:pPr>
        <w:pStyle w:val="libFootnote0"/>
        <w:rPr>
          <w:rtl/>
          <w:lang w:bidi="fa-IR"/>
        </w:rPr>
      </w:pPr>
      <w:r w:rsidRPr="00824500">
        <w:rPr>
          <w:rtl/>
        </w:rPr>
        <w:t>(2) الخلاصة : 113 / 3.</w:t>
      </w:r>
    </w:p>
    <w:p w:rsidR="005D5FA5" w:rsidRPr="00824500" w:rsidRDefault="005D5FA5" w:rsidP="00725517">
      <w:pPr>
        <w:pStyle w:val="libFootnote0"/>
        <w:rPr>
          <w:rtl/>
          <w:lang w:bidi="fa-IR"/>
        </w:rPr>
      </w:pPr>
      <w:r w:rsidRPr="00824500">
        <w:rPr>
          <w:rtl/>
        </w:rPr>
        <w:t>(3) عن ، لم ترد في نسخة « ش »</w:t>
      </w:r>
      <w:r>
        <w:rPr>
          <w:rtl/>
        </w:rPr>
        <w:t>.</w:t>
      </w:r>
    </w:p>
    <w:p w:rsidR="005D5FA5" w:rsidRPr="00824500" w:rsidRDefault="005D5FA5" w:rsidP="00725517">
      <w:pPr>
        <w:pStyle w:val="libFootnote0"/>
        <w:rPr>
          <w:rtl/>
          <w:lang w:bidi="fa-IR"/>
        </w:rPr>
      </w:pPr>
      <w:r w:rsidRPr="00824500">
        <w:rPr>
          <w:rtl/>
        </w:rPr>
        <w:t>(4) رجال الكشّي : 311 / 562.</w:t>
      </w:r>
    </w:p>
    <w:p w:rsidR="005D5FA5" w:rsidRPr="00824500" w:rsidRDefault="005D5FA5" w:rsidP="00725517">
      <w:pPr>
        <w:pStyle w:val="libFootnote0"/>
        <w:rPr>
          <w:rtl/>
          <w:lang w:bidi="fa-IR"/>
        </w:rPr>
      </w:pPr>
      <w:r w:rsidRPr="00824500">
        <w:rPr>
          <w:rtl/>
        </w:rPr>
        <w:t>(5) رجال النجاشي : 30 / 62 ، قوله : ثقة هو وأبوه وجدّه.</w:t>
      </w:r>
    </w:p>
    <w:p w:rsidR="005D5FA5" w:rsidRPr="00824500" w:rsidRDefault="005D5FA5" w:rsidP="00725517">
      <w:pPr>
        <w:pStyle w:val="libFootnote0"/>
        <w:rPr>
          <w:rtl/>
          <w:lang w:bidi="fa-IR"/>
        </w:rPr>
      </w:pPr>
      <w:r w:rsidRPr="00824500">
        <w:rPr>
          <w:rtl/>
        </w:rPr>
        <w:t>(6) في المصدر زيادة : أيضا.</w:t>
      </w:r>
    </w:p>
    <w:p w:rsidR="005D5FA5" w:rsidRPr="00824500" w:rsidRDefault="005D5FA5" w:rsidP="0016337D">
      <w:pPr>
        <w:pStyle w:val="libNormal"/>
        <w:rPr>
          <w:rtl/>
        </w:rPr>
      </w:pPr>
      <w:r>
        <w:rPr>
          <w:rtl/>
        </w:rPr>
        <w:br w:type="page"/>
      </w:r>
      <w:r w:rsidRPr="00824500">
        <w:rPr>
          <w:rtl/>
        </w:rPr>
        <w:lastRenderedPageBreak/>
        <w:t>وعبد الله بن عمر والبراء بن عازب وعبد الله بن</w:t>
      </w:r>
      <w:r>
        <w:rPr>
          <w:rtl/>
        </w:rPr>
        <w:t>؟؟</w:t>
      </w:r>
      <w:r w:rsidRPr="00824500">
        <w:rPr>
          <w:rtl/>
        </w:rPr>
        <w:t xml:space="preserve"> بريدة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أبي عبد الله البصري الثقة ، عنه أبان بن عثمان ، وحمّاد بن عثمان ، والحسن بن محبوب ، وحريز ، وحمّاد بن عيسى ، وعبد الله بن المغيرة الثقة ، والعرزمي ، وعبد الله بن سنان ، وفضالة بن أيّوب ، وابن أبي عمير.</w:t>
      </w:r>
    </w:p>
    <w:p w:rsidR="005D5FA5" w:rsidRPr="00824500" w:rsidRDefault="005D5FA5" w:rsidP="001409C0">
      <w:pPr>
        <w:pStyle w:val="libNormal"/>
        <w:rPr>
          <w:rtl/>
        </w:rPr>
      </w:pPr>
      <w:r w:rsidRPr="00824500">
        <w:rPr>
          <w:rtl/>
        </w:rPr>
        <w:t xml:space="preserve">وقد يقع في إسناد </w:t>
      </w:r>
      <w:r w:rsidRPr="00244C9B">
        <w:rPr>
          <w:rStyle w:val="libFootnotenumChar"/>
          <w:rtl/>
        </w:rPr>
        <w:t>(2)</w:t>
      </w:r>
      <w:r w:rsidRPr="00824500">
        <w:rPr>
          <w:rtl/>
        </w:rPr>
        <w:t xml:space="preserve"> الشيخ رواية فضالة بن أيّوب عن عبد الرحمن </w:t>
      </w:r>
      <w:r w:rsidRPr="00244C9B">
        <w:rPr>
          <w:rStyle w:val="libFootnotenumChar"/>
          <w:rtl/>
        </w:rPr>
        <w:t>(3)</w:t>
      </w:r>
      <w:r w:rsidRPr="00824500">
        <w:rPr>
          <w:rtl/>
        </w:rPr>
        <w:t xml:space="preserve"> ، وهو سهو ، لأنّ المعهود توسّط أبان بينهما.</w:t>
      </w:r>
    </w:p>
    <w:p w:rsidR="005D5FA5" w:rsidRPr="00824500" w:rsidRDefault="005D5FA5" w:rsidP="001409C0">
      <w:pPr>
        <w:pStyle w:val="libNormal"/>
        <w:rPr>
          <w:rtl/>
        </w:rPr>
      </w:pPr>
      <w:r w:rsidRPr="00824500">
        <w:rPr>
          <w:rtl/>
        </w:rPr>
        <w:t>وروى أبوه عن عبد الله بن عبّاس ، وعبد الله بن عمر ، والبراء بن عازب ، وعبد الله بن بريدة.</w:t>
      </w:r>
    </w:p>
    <w:p w:rsidR="005D5FA5" w:rsidRPr="00824500" w:rsidRDefault="005D5FA5" w:rsidP="001409C0">
      <w:pPr>
        <w:pStyle w:val="libNormal"/>
        <w:rPr>
          <w:rtl/>
        </w:rPr>
      </w:pPr>
      <w:r w:rsidRPr="00824500">
        <w:rPr>
          <w:rtl/>
        </w:rPr>
        <w:t xml:space="preserve">وقد وقع لشيخنا سلّمه الله خبط كثير أصلحته </w:t>
      </w:r>
      <w:r w:rsidRPr="00244C9B">
        <w:rPr>
          <w:rStyle w:val="libFootnotenumChar"/>
          <w:rtl/>
        </w:rPr>
        <w:t>(4)</w:t>
      </w:r>
      <w:r>
        <w:rPr>
          <w:rtl/>
        </w:rPr>
        <w:t>.</w:t>
      </w:r>
    </w:p>
    <w:p w:rsidR="005D5FA5" w:rsidRPr="00824500" w:rsidRDefault="005D5FA5" w:rsidP="005D5FA5">
      <w:pPr>
        <w:pStyle w:val="Heading2"/>
        <w:rPr>
          <w:rtl/>
          <w:lang w:bidi="fa-IR"/>
        </w:rPr>
      </w:pPr>
      <w:bookmarkStart w:id="300" w:name="_Toc354666195"/>
      <w:bookmarkStart w:id="301" w:name="_Toc449873358"/>
      <w:r w:rsidRPr="00824500">
        <w:rPr>
          <w:rtl/>
          <w:lang w:bidi="fa-IR"/>
        </w:rPr>
        <w:t>1580</w:t>
      </w:r>
      <w:r>
        <w:rPr>
          <w:rtl/>
          <w:lang w:bidi="fa-IR"/>
        </w:rPr>
        <w:t xml:space="preserve"> ـ </w:t>
      </w:r>
      <w:r w:rsidRPr="00824500">
        <w:rPr>
          <w:rtl/>
          <w:lang w:bidi="fa-IR"/>
        </w:rPr>
        <w:t>عبد الرحمن بن أبي ليلى الأنصاري :</w:t>
      </w:r>
      <w:bookmarkEnd w:id="300"/>
      <w:bookmarkEnd w:id="301"/>
      <w:r w:rsidRPr="00824500">
        <w:rPr>
          <w:rtl/>
          <w:lang w:bidi="fa-IR"/>
        </w:rPr>
        <w:t xml:space="preserve"> </w:t>
      </w:r>
    </w:p>
    <w:p w:rsidR="005D5FA5" w:rsidRPr="00824500" w:rsidRDefault="005D5FA5" w:rsidP="001409C0">
      <w:pPr>
        <w:pStyle w:val="libNormal"/>
        <w:rPr>
          <w:rtl/>
        </w:rPr>
      </w:pPr>
      <w:r w:rsidRPr="00824500">
        <w:rPr>
          <w:rtl/>
        </w:rPr>
        <w:t xml:space="preserve">من أصحاب أمير المؤمنين </w:t>
      </w:r>
      <w:r w:rsidR="00C73003" w:rsidRPr="00C73003">
        <w:rPr>
          <w:rStyle w:val="libAlaemChar"/>
          <w:rtl/>
        </w:rPr>
        <w:t>عليه‌السلام</w:t>
      </w:r>
      <w:r w:rsidRPr="00824500">
        <w:rPr>
          <w:rtl/>
        </w:rPr>
        <w:t xml:space="preserve"> ، شهد مع أمير المؤمنين </w:t>
      </w:r>
      <w:r w:rsidR="00C73003" w:rsidRPr="00C73003">
        <w:rPr>
          <w:rStyle w:val="libAlaemChar"/>
          <w:rtl/>
        </w:rPr>
        <w:t>عليه‌السلام</w:t>
      </w:r>
      <w:r w:rsidRPr="00824500">
        <w:rPr>
          <w:rtl/>
        </w:rPr>
        <w:t xml:space="preserve"> ، عربي ، كوفي ، ضربه الحجّاج حتّى اسودّ كتفاه على سبّ علي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(5)</w:t>
      </w:r>
      <w:r>
        <w:rPr>
          <w:rtl/>
        </w:rPr>
        <w:t>.</w:t>
      </w:r>
      <w:r w:rsidRPr="00824500">
        <w:rPr>
          <w:rtl/>
        </w:rPr>
        <w:t xml:space="preserve"> ي إلى قوله : كوفي </w:t>
      </w:r>
      <w:r w:rsidRPr="00244C9B">
        <w:rPr>
          <w:rStyle w:val="libFootnotenumChar"/>
          <w:rtl/>
        </w:rPr>
        <w:t>(6)</w:t>
      </w:r>
      <w:r>
        <w:rPr>
          <w:rtl/>
        </w:rPr>
        <w:t>.</w:t>
      </w:r>
    </w:p>
    <w:p w:rsidR="005D5FA5" w:rsidRPr="00824500" w:rsidRDefault="005D5FA5" w:rsidP="001409C0">
      <w:pPr>
        <w:pStyle w:val="libNormal"/>
        <w:rPr>
          <w:rtl/>
        </w:rPr>
      </w:pPr>
      <w:r w:rsidRPr="00824500">
        <w:rPr>
          <w:rtl/>
        </w:rPr>
        <w:t>ثمّ في</w:t>
      </w:r>
      <w:r w:rsidRPr="0016337D">
        <w:rPr>
          <w:rStyle w:val="libBold2Char"/>
          <w:rtl/>
        </w:rPr>
        <w:t xml:space="preserve"> صه </w:t>
      </w:r>
      <w:r w:rsidRPr="00824500">
        <w:rPr>
          <w:rtl/>
        </w:rPr>
        <w:t xml:space="preserve">في أصحابه </w:t>
      </w:r>
      <w:r w:rsidR="00C73003" w:rsidRPr="00C73003">
        <w:rPr>
          <w:rStyle w:val="libAlaemChar"/>
          <w:rtl/>
        </w:rPr>
        <w:t>عليه‌السلام</w:t>
      </w:r>
      <w:r w:rsidRPr="00824500">
        <w:rPr>
          <w:rtl/>
        </w:rPr>
        <w:t xml:space="preserve"> من اليمن : عبد الرحمن بن أبي ليلى الأنصاري شهد معه </w:t>
      </w:r>
      <w:r w:rsidRPr="00244C9B">
        <w:rPr>
          <w:rStyle w:val="libFootnotenumChar"/>
          <w:rtl/>
        </w:rPr>
        <w:t>(7)</w:t>
      </w:r>
      <w:r>
        <w:rPr>
          <w:rtl/>
        </w:rPr>
        <w:t>.</w:t>
      </w:r>
      <w:r w:rsidRPr="00824500">
        <w:rPr>
          <w:rtl/>
        </w:rPr>
        <w:t xml:space="preserve"> وكذا في قي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230 / 127 ، وفيه زيادة : وكان عبد الرحمن هذا ختن الفضيل بن يسار.</w:t>
      </w:r>
    </w:p>
    <w:p w:rsidR="005D5FA5" w:rsidRPr="00824500" w:rsidRDefault="005D5FA5" w:rsidP="00725517">
      <w:pPr>
        <w:pStyle w:val="libFootnote0"/>
        <w:rPr>
          <w:rtl/>
          <w:lang w:bidi="fa-IR"/>
        </w:rPr>
      </w:pPr>
      <w:r w:rsidRPr="00824500">
        <w:rPr>
          <w:rtl/>
        </w:rPr>
        <w:t>(2) في المصدر : أسانيد.</w:t>
      </w:r>
    </w:p>
    <w:p w:rsidR="005D5FA5" w:rsidRPr="00824500" w:rsidRDefault="005D5FA5" w:rsidP="00725517">
      <w:pPr>
        <w:pStyle w:val="libFootnote0"/>
        <w:rPr>
          <w:rtl/>
          <w:lang w:bidi="fa-IR"/>
        </w:rPr>
      </w:pPr>
      <w:r w:rsidRPr="00824500">
        <w:rPr>
          <w:rtl/>
        </w:rPr>
        <w:t>(3) التهذيب 2 : 47 / 151 ، الإستبصار 1 : 296 / 1090.</w:t>
      </w:r>
    </w:p>
    <w:p w:rsidR="005D5FA5" w:rsidRPr="00824500" w:rsidRDefault="005D5FA5" w:rsidP="00725517">
      <w:pPr>
        <w:pStyle w:val="libFootnote0"/>
        <w:rPr>
          <w:rtl/>
          <w:lang w:bidi="fa-IR"/>
        </w:rPr>
      </w:pPr>
      <w:r w:rsidRPr="00824500">
        <w:rPr>
          <w:rtl/>
        </w:rPr>
        <w:t>(4) هداية المحدّثين : 92.</w:t>
      </w:r>
    </w:p>
    <w:p w:rsidR="005D5FA5" w:rsidRPr="00824500" w:rsidRDefault="005D5FA5" w:rsidP="00725517">
      <w:pPr>
        <w:pStyle w:val="libFootnote0"/>
        <w:rPr>
          <w:rtl/>
          <w:lang w:bidi="fa-IR"/>
        </w:rPr>
      </w:pPr>
      <w:r w:rsidRPr="00824500">
        <w:rPr>
          <w:rtl/>
        </w:rPr>
        <w:t>(5) الخلاصة : 113 / 2.</w:t>
      </w:r>
    </w:p>
    <w:p w:rsidR="005D5FA5" w:rsidRPr="00824500" w:rsidRDefault="005D5FA5" w:rsidP="00725517">
      <w:pPr>
        <w:pStyle w:val="libFootnote0"/>
        <w:rPr>
          <w:rtl/>
          <w:lang w:bidi="fa-IR"/>
        </w:rPr>
      </w:pPr>
      <w:r w:rsidRPr="00824500">
        <w:rPr>
          <w:rtl/>
        </w:rPr>
        <w:t>(6) رجال الشيخ : 48 / 28.</w:t>
      </w:r>
    </w:p>
    <w:p w:rsidR="005D5FA5" w:rsidRPr="00824500" w:rsidRDefault="005D5FA5" w:rsidP="00725517">
      <w:pPr>
        <w:pStyle w:val="libFootnote0"/>
        <w:rPr>
          <w:rtl/>
          <w:lang w:bidi="fa-IR"/>
        </w:rPr>
      </w:pPr>
      <w:r w:rsidRPr="00824500">
        <w:rPr>
          <w:rtl/>
        </w:rPr>
        <w:t>(7) الخلاصة : 194.</w:t>
      </w:r>
    </w:p>
    <w:p w:rsidR="005D5FA5" w:rsidRPr="00824500" w:rsidRDefault="005D5FA5" w:rsidP="00725517">
      <w:pPr>
        <w:pStyle w:val="libFootnote0"/>
        <w:rPr>
          <w:rtl/>
          <w:lang w:bidi="fa-IR"/>
        </w:rPr>
      </w:pPr>
      <w:r w:rsidRPr="00824500">
        <w:rPr>
          <w:rtl/>
        </w:rPr>
        <w:t>(8) رجال البرقي : 6.</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كش </w:t>
      </w:r>
      <w:r w:rsidRPr="00824500">
        <w:rPr>
          <w:rtl/>
        </w:rPr>
        <w:t xml:space="preserve">: روى يعقوب بن شيبة قال : حدّثنا خالد بن أبي يزيد العربي </w:t>
      </w:r>
      <w:r w:rsidRPr="00244C9B">
        <w:rPr>
          <w:rStyle w:val="libFootnotenumChar"/>
          <w:rtl/>
        </w:rPr>
        <w:t>(1)</w:t>
      </w:r>
      <w:r w:rsidRPr="00824500">
        <w:rPr>
          <w:rtl/>
        </w:rPr>
        <w:t xml:space="preserve"> قال : حدّثنا ابن شهاب عن الأعمش قال : رأيت</w:t>
      </w:r>
      <w:r>
        <w:rPr>
          <w:rFonts w:hint="cs"/>
          <w:rtl/>
        </w:rPr>
        <w:t xml:space="preserve"> </w:t>
      </w:r>
      <w:r w:rsidRPr="00824500">
        <w:rPr>
          <w:rtl/>
        </w:rPr>
        <w:t xml:space="preserve">عبد الرحمن بن أبي ليلى وقد ضربه الحجّاج حتّى اسودّ كتفاه ثمّ أقامه للناس على سبّ علي </w:t>
      </w:r>
      <w:r w:rsidR="00C73003" w:rsidRPr="00C73003">
        <w:rPr>
          <w:rStyle w:val="libAlaemChar"/>
          <w:rtl/>
        </w:rPr>
        <w:t>عليه‌السلام</w:t>
      </w:r>
      <w:r w:rsidRPr="00824500">
        <w:rPr>
          <w:rtl/>
        </w:rPr>
        <w:t xml:space="preserve"> والجلاوزة معه يقولون : سبّ الكذّابين ، فجعل يقول : ألعن الكذّابين عليّ وابن الزبير والمختار.</w:t>
      </w:r>
    </w:p>
    <w:p w:rsidR="005D5FA5" w:rsidRPr="00824500" w:rsidRDefault="005D5FA5" w:rsidP="001409C0">
      <w:pPr>
        <w:pStyle w:val="libNormal"/>
        <w:rPr>
          <w:rtl/>
        </w:rPr>
      </w:pPr>
      <w:r w:rsidRPr="00824500">
        <w:rPr>
          <w:rtl/>
        </w:rPr>
        <w:t xml:space="preserve">قال ابن شهاب : يقول أصحاب العربيّة : سمعك تعلم </w:t>
      </w:r>
      <w:r w:rsidRPr="00244C9B">
        <w:rPr>
          <w:rStyle w:val="libFootnotenumChar"/>
          <w:rtl/>
        </w:rPr>
        <w:t>(2)</w:t>
      </w:r>
      <w:r w:rsidRPr="00824500">
        <w:rPr>
          <w:rtl/>
        </w:rPr>
        <w:t xml:space="preserve"> ما يقول ، لقوله : عليّ ، أي : ابتداء الكلام </w:t>
      </w:r>
      <w:r w:rsidRPr="00244C9B">
        <w:rPr>
          <w:rStyle w:val="libFootnotenumChar"/>
          <w:rtl/>
        </w:rPr>
        <w:t>(3)</w:t>
      </w:r>
      <w:r>
        <w:rPr>
          <w:rtl/>
        </w:rPr>
        <w:t>.</w:t>
      </w:r>
    </w:p>
    <w:p w:rsidR="005D5FA5" w:rsidRPr="00824500" w:rsidRDefault="005D5FA5" w:rsidP="005D5FA5">
      <w:pPr>
        <w:pStyle w:val="Heading2"/>
        <w:rPr>
          <w:rtl/>
          <w:lang w:bidi="fa-IR"/>
        </w:rPr>
      </w:pPr>
      <w:bookmarkStart w:id="302" w:name="_Toc354666196"/>
      <w:bookmarkStart w:id="303" w:name="_Toc449873359"/>
      <w:r w:rsidRPr="00824500">
        <w:rPr>
          <w:rtl/>
          <w:lang w:bidi="fa-IR"/>
        </w:rPr>
        <w:t>1581</w:t>
      </w:r>
      <w:r>
        <w:rPr>
          <w:rtl/>
          <w:lang w:bidi="fa-IR"/>
        </w:rPr>
        <w:t xml:space="preserve"> ـ </w:t>
      </w:r>
      <w:r w:rsidRPr="00824500">
        <w:rPr>
          <w:rtl/>
          <w:lang w:bidi="fa-IR"/>
        </w:rPr>
        <w:t>عبد الرحمن بن أبي نجران :</w:t>
      </w:r>
      <w:bookmarkEnd w:id="302"/>
      <w:bookmarkEnd w:id="303"/>
      <w:r w:rsidRPr="00824500">
        <w:rPr>
          <w:rtl/>
          <w:lang w:bidi="fa-IR"/>
        </w:rPr>
        <w:t xml:space="preserve"> </w:t>
      </w:r>
    </w:p>
    <w:p w:rsidR="005D5FA5" w:rsidRPr="00824500" w:rsidRDefault="005D5FA5" w:rsidP="001409C0">
      <w:pPr>
        <w:pStyle w:val="libNormal"/>
        <w:rPr>
          <w:rtl/>
          <w:lang w:bidi="fa-IR"/>
        </w:rPr>
      </w:pPr>
      <w:r w:rsidRPr="0016337D">
        <w:rPr>
          <w:rStyle w:val="libBold2Char"/>
          <w:rtl/>
        </w:rPr>
        <w:t>ضا</w:t>
      </w:r>
      <w:r w:rsidRPr="00824500">
        <w:rPr>
          <w:rtl/>
          <w:lang w:bidi="fa-IR"/>
        </w:rPr>
        <w:t xml:space="preserve"> </w:t>
      </w:r>
      <w:r w:rsidRPr="00244C9B">
        <w:rPr>
          <w:rStyle w:val="libFootnotenumChar"/>
          <w:rtl/>
        </w:rPr>
        <w:t>(4)</w:t>
      </w:r>
      <w:r w:rsidRPr="00824500">
        <w:rPr>
          <w:rtl/>
          <w:lang w:bidi="fa-IR"/>
        </w:rPr>
        <w:t xml:space="preserve"> ، </w:t>
      </w:r>
      <w:r w:rsidRPr="0016337D">
        <w:rPr>
          <w:rStyle w:val="libBold2Char"/>
          <w:rtl/>
        </w:rPr>
        <w:t>ج</w:t>
      </w:r>
      <w:r w:rsidRPr="00824500">
        <w:rPr>
          <w:rtl/>
          <w:lang w:bidi="fa-IR"/>
        </w:rPr>
        <w:t xml:space="preserve"> </w:t>
      </w:r>
      <w:r w:rsidRPr="00244C9B">
        <w:rPr>
          <w:rStyle w:val="libFootnotenumChar"/>
          <w:rtl/>
        </w:rPr>
        <w:t>(5)</w:t>
      </w:r>
      <w:r>
        <w:rPr>
          <w:rtl/>
          <w:lang w:bidi="fa-IR"/>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بالنون والجيم والراء والنون أخيرا ، واسمه عمرو بن مسلم ، التميمي ، مولى ، كوفي ، أبو الفضل ، روى عن الرضا </w:t>
      </w:r>
      <w:r w:rsidR="00C73003" w:rsidRPr="00C73003">
        <w:rPr>
          <w:rStyle w:val="libAlaemChar"/>
          <w:rtl/>
        </w:rPr>
        <w:t>عليه‌السلام</w:t>
      </w:r>
      <w:r w:rsidRPr="00824500">
        <w:rPr>
          <w:rtl/>
        </w:rPr>
        <w:t xml:space="preserve"> ؛ وروى أبوه أبو نجران عن أبي عبد الله </w:t>
      </w:r>
      <w:r w:rsidR="00C73003" w:rsidRPr="00C73003">
        <w:rPr>
          <w:rStyle w:val="libAlaemChar"/>
          <w:rtl/>
        </w:rPr>
        <w:t>عليه‌السلام</w:t>
      </w:r>
      <w:r w:rsidRPr="00824500">
        <w:rPr>
          <w:rtl/>
        </w:rPr>
        <w:t xml:space="preserve"> ، وكان عبد الرحمن ثقة ثقة معتمدا على ما يرويه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وكذا جش إلاّ الترجمة ؛ وزاد قبل وكان : وروى </w:t>
      </w:r>
      <w:r w:rsidRPr="00244C9B">
        <w:rPr>
          <w:rStyle w:val="libFootnotenumChar"/>
          <w:rtl/>
        </w:rPr>
        <w:t>(7)</w:t>
      </w:r>
      <w:r w:rsidRPr="00824500">
        <w:rPr>
          <w:rtl/>
        </w:rPr>
        <w:t xml:space="preserve"> عن أبي نجران </w:t>
      </w:r>
      <w:r>
        <w:rPr>
          <w:rtl/>
        </w:rPr>
        <w:t xml:space="preserve">: </w:t>
      </w:r>
      <w:r w:rsidRPr="00824500">
        <w:rPr>
          <w:rtl/>
        </w:rPr>
        <w:t xml:space="preserve">حنّان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له كتب ، أخبرنا بها جماعة ، عن أبي المفضّل ، عن ابن‌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العرني.</w:t>
      </w:r>
    </w:p>
    <w:p w:rsidR="005D5FA5" w:rsidRPr="00824500" w:rsidRDefault="005D5FA5" w:rsidP="00725517">
      <w:pPr>
        <w:pStyle w:val="libFootnote0"/>
        <w:rPr>
          <w:rtl/>
          <w:lang w:bidi="fa-IR"/>
        </w:rPr>
      </w:pPr>
      <w:r w:rsidRPr="00824500">
        <w:rPr>
          <w:rtl/>
        </w:rPr>
        <w:t>(2) في نسخة « م » : يعلم.</w:t>
      </w:r>
    </w:p>
    <w:p w:rsidR="005D5FA5" w:rsidRPr="00824500" w:rsidRDefault="005D5FA5" w:rsidP="00725517">
      <w:pPr>
        <w:pStyle w:val="libFootnote0"/>
        <w:rPr>
          <w:rtl/>
          <w:lang w:bidi="fa-IR"/>
        </w:rPr>
      </w:pPr>
      <w:r w:rsidRPr="00824500">
        <w:rPr>
          <w:rtl/>
        </w:rPr>
        <w:t>(3) رجال الكشّي : 101 / 160 ، وفيه : أي هو ابتداء الكلام.</w:t>
      </w:r>
    </w:p>
    <w:p w:rsidR="005D5FA5" w:rsidRPr="00824500" w:rsidRDefault="005D5FA5" w:rsidP="00725517">
      <w:pPr>
        <w:pStyle w:val="libFootnote0"/>
        <w:rPr>
          <w:rtl/>
          <w:lang w:bidi="fa-IR"/>
        </w:rPr>
      </w:pPr>
      <w:r w:rsidRPr="00824500">
        <w:rPr>
          <w:rtl/>
        </w:rPr>
        <w:t>(4) رجال الشيخ : 380 / 9 ، وفيه زيادة : التميمي مولى كوفي.</w:t>
      </w:r>
    </w:p>
    <w:p w:rsidR="005D5FA5" w:rsidRPr="00824500" w:rsidRDefault="005D5FA5" w:rsidP="00725517">
      <w:pPr>
        <w:pStyle w:val="libFootnote0"/>
        <w:rPr>
          <w:rtl/>
          <w:lang w:bidi="fa-IR"/>
        </w:rPr>
      </w:pPr>
      <w:r w:rsidRPr="00824500">
        <w:rPr>
          <w:rtl/>
        </w:rPr>
        <w:t>(5) رجال الشيخ : 403 / 7 ، وفيه زيادة : كوفي.</w:t>
      </w:r>
    </w:p>
    <w:p w:rsidR="005D5FA5" w:rsidRPr="00824500" w:rsidRDefault="005D5FA5" w:rsidP="00725517">
      <w:pPr>
        <w:pStyle w:val="libFootnote0"/>
        <w:rPr>
          <w:rtl/>
          <w:lang w:bidi="fa-IR"/>
        </w:rPr>
      </w:pPr>
      <w:r w:rsidRPr="00824500">
        <w:rPr>
          <w:rtl/>
        </w:rPr>
        <w:t>(6) الخلاصة : 114 / 7.</w:t>
      </w:r>
    </w:p>
    <w:p w:rsidR="005D5FA5" w:rsidRPr="00824500" w:rsidRDefault="005D5FA5" w:rsidP="00725517">
      <w:pPr>
        <w:pStyle w:val="libFootnote0"/>
        <w:rPr>
          <w:rtl/>
          <w:lang w:bidi="fa-IR"/>
        </w:rPr>
      </w:pPr>
      <w:r w:rsidRPr="00824500">
        <w:rPr>
          <w:rtl/>
        </w:rPr>
        <w:t>(7) في نسخة « م » : روى.</w:t>
      </w:r>
    </w:p>
    <w:p w:rsidR="005D5FA5" w:rsidRPr="00824500" w:rsidRDefault="005D5FA5" w:rsidP="00725517">
      <w:pPr>
        <w:pStyle w:val="libFootnote0"/>
        <w:rPr>
          <w:rtl/>
          <w:lang w:bidi="fa-IR"/>
        </w:rPr>
      </w:pPr>
      <w:r w:rsidRPr="00824500">
        <w:rPr>
          <w:rtl/>
        </w:rPr>
        <w:t>(8) رجال النجاشي : 235 / 622.</w:t>
      </w:r>
    </w:p>
    <w:p w:rsidR="005D5FA5" w:rsidRPr="00824500" w:rsidRDefault="005D5FA5" w:rsidP="0016337D">
      <w:pPr>
        <w:pStyle w:val="libNormal"/>
        <w:rPr>
          <w:rtl/>
        </w:rPr>
      </w:pPr>
      <w:r>
        <w:rPr>
          <w:rtl/>
        </w:rPr>
        <w:br w:type="page"/>
      </w:r>
      <w:r w:rsidRPr="00824500">
        <w:rPr>
          <w:rtl/>
        </w:rPr>
        <w:lastRenderedPageBreak/>
        <w:t xml:space="preserve">بطّة ، عن أحمد بن أبي عبد الله ، عن أبيه ، عنه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أبي نجران الثقة ، عنه عبد الله بن محمّد بن خالد ، وأحمد بن المعافى ، وجعفر بن محمّد بن عبد الله ، وأحمد بن أبي عبد الله عن أبيه عنه ، وبغير واسطة أبيه ، وإبراهيم بن هاشم ، ومحمّد بن أبي الصهبان ، وعبد الله بن عامر ، وأحمد بن محمّد بن عيسى ، وعلي بن الحسن ابن فضّال ، وموسى بن القاسم ، وسهل بن زياد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التهذيب : سعد بن عبد الله عن أبي جعفر عن العبّاس عن عبد الرحمن بن أبي نجران عن صفوان </w:t>
      </w:r>
      <w:r w:rsidRPr="00244C9B">
        <w:rPr>
          <w:rStyle w:val="libFootnotenumChar"/>
          <w:rtl/>
        </w:rPr>
        <w:t>(3)</w:t>
      </w:r>
      <w:r>
        <w:rPr>
          <w:rtl/>
        </w:rPr>
        <w:t>.</w:t>
      </w:r>
      <w:r w:rsidRPr="00824500">
        <w:rPr>
          <w:rtl/>
        </w:rPr>
        <w:t xml:space="preserve"> ففي المنتقى : المعهود من رواية أبي جعفر</w:t>
      </w:r>
      <w:r>
        <w:rPr>
          <w:rtl/>
        </w:rPr>
        <w:t xml:space="preserve"> ـ </w:t>
      </w:r>
      <w:r w:rsidRPr="00824500">
        <w:rPr>
          <w:rtl/>
        </w:rPr>
        <w:t>وهو أحمد بن محمّد بن عيسى</w:t>
      </w:r>
      <w:r>
        <w:rPr>
          <w:rtl/>
        </w:rPr>
        <w:t xml:space="preserve"> ـ </w:t>
      </w:r>
      <w:r w:rsidRPr="00824500">
        <w:rPr>
          <w:rtl/>
        </w:rPr>
        <w:t xml:space="preserve">عن ابن أبي نجران أن يكون بغير واسطة ، وكذا رواية العبّاس عن صفوان ، فالظاهر عطف عبد الرحمن على العبّاس </w:t>
      </w:r>
      <w:r w:rsidRPr="00244C9B">
        <w:rPr>
          <w:rStyle w:val="libFootnotenumChar"/>
          <w:rtl/>
        </w:rPr>
        <w:t>(4)</w:t>
      </w:r>
      <w:r w:rsidRPr="00824500">
        <w:rPr>
          <w:rtl/>
        </w:rPr>
        <w:t xml:space="preserve"> ، انتهى.</w:t>
      </w:r>
    </w:p>
    <w:p w:rsidR="005D5FA5" w:rsidRPr="00824500" w:rsidRDefault="005D5FA5" w:rsidP="001409C0">
      <w:pPr>
        <w:pStyle w:val="libNormal"/>
        <w:rPr>
          <w:rtl/>
        </w:rPr>
      </w:pPr>
      <w:r w:rsidRPr="00824500">
        <w:rPr>
          <w:rtl/>
        </w:rPr>
        <w:t xml:space="preserve">وفي التهذيب : ابن أبي عمير عن عبد الرحمن بن أبي نجران </w:t>
      </w:r>
      <w:r w:rsidRPr="00244C9B">
        <w:rPr>
          <w:rStyle w:val="libFootnotenumChar"/>
          <w:rtl/>
        </w:rPr>
        <w:t>(5)</w:t>
      </w:r>
      <w:r>
        <w:rPr>
          <w:rtl/>
        </w:rPr>
        <w:t>.</w:t>
      </w:r>
      <w:r w:rsidRPr="00824500">
        <w:rPr>
          <w:rtl/>
        </w:rPr>
        <w:t xml:space="preserve"> وهو غريب ، فإنّ ابن أبي نجران</w:t>
      </w:r>
      <w:r w:rsidRPr="0016337D">
        <w:rPr>
          <w:rStyle w:val="libBold2Char"/>
          <w:rtl/>
        </w:rPr>
        <w:t xml:space="preserve"> ضا </w:t>
      </w:r>
      <w:r w:rsidRPr="00244C9B">
        <w:rPr>
          <w:rStyle w:val="libFootnotenumChar"/>
          <w:rtl/>
        </w:rPr>
        <w:t>(6)</w:t>
      </w:r>
      <w:r w:rsidRPr="00824500">
        <w:rPr>
          <w:rtl/>
        </w:rPr>
        <w:t xml:space="preserve"> ؛ بل في أوائل كتاب الأيمان والنذور من التهذيب : ابن أبي نجران عن ابن أبي عمير </w:t>
      </w:r>
      <w:r w:rsidRPr="00244C9B">
        <w:rPr>
          <w:rStyle w:val="libFootnotenumChar"/>
          <w:rtl/>
        </w:rPr>
        <w:t>(7)</w:t>
      </w:r>
      <w:r>
        <w:rPr>
          <w:rtl/>
        </w:rPr>
        <w:t>.</w:t>
      </w:r>
    </w:p>
    <w:p w:rsidR="005D5FA5" w:rsidRPr="00824500" w:rsidRDefault="005D5FA5" w:rsidP="001409C0">
      <w:pPr>
        <w:pStyle w:val="libNormal"/>
        <w:rPr>
          <w:rtl/>
        </w:rPr>
      </w:pPr>
      <w:r w:rsidRPr="00824500">
        <w:rPr>
          <w:rtl/>
        </w:rPr>
        <w:t>وفي التهذيب والاستبصار في كتاب الحجّ : سعد بن عبد الله عن‌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109 / 474.</w:t>
      </w:r>
    </w:p>
    <w:p w:rsidR="005D5FA5" w:rsidRPr="00824500" w:rsidRDefault="005D5FA5" w:rsidP="00725517">
      <w:pPr>
        <w:pStyle w:val="libFootnote0"/>
        <w:rPr>
          <w:rtl/>
          <w:lang w:bidi="fa-IR"/>
        </w:rPr>
      </w:pPr>
      <w:r w:rsidRPr="00824500">
        <w:rPr>
          <w:rtl/>
        </w:rPr>
        <w:t>(2) في المصدر زيادة : والحسين بن سعد ، وبروايته هو عن العلاء بن رزين وعن داود بن سرحان.</w:t>
      </w:r>
    </w:p>
    <w:p w:rsidR="005D5FA5" w:rsidRPr="00824500" w:rsidRDefault="005D5FA5" w:rsidP="00725517">
      <w:pPr>
        <w:pStyle w:val="libFootnote0"/>
        <w:rPr>
          <w:rtl/>
          <w:lang w:bidi="fa-IR"/>
        </w:rPr>
      </w:pPr>
      <w:r w:rsidRPr="00824500">
        <w:rPr>
          <w:rtl/>
        </w:rPr>
        <w:t>(3) التهذيب 5 : 267 / 911.</w:t>
      </w:r>
    </w:p>
    <w:p w:rsidR="005D5FA5" w:rsidRPr="00824500" w:rsidRDefault="005D5FA5" w:rsidP="00725517">
      <w:pPr>
        <w:pStyle w:val="libFootnote0"/>
        <w:rPr>
          <w:rtl/>
          <w:lang w:bidi="fa-IR"/>
        </w:rPr>
      </w:pPr>
      <w:r w:rsidRPr="00824500">
        <w:rPr>
          <w:rtl/>
        </w:rPr>
        <w:t>(4) منتقى الجمان : 3 / 420.</w:t>
      </w:r>
    </w:p>
    <w:p w:rsidR="005D5FA5" w:rsidRPr="00824500" w:rsidRDefault="005D5FA5" w:rsidP="00725517">
      <w:pPr>
        <w:pStyle w:val="libFootnote0"/>
        <w:rPr>
          <w:rtl/>
          <w:lang w:bidi="fa-IR"/>
        </w:rPr>
      </w:pPr>
      <w:r w:rsidRPr="00824500">
        <w:rPr>
          <w:rtl/>
        </w:rPr>
        <w:t>(5) التهذيب 5 : 124 / 404 ، وفيه : عن عبد الرحمن بن الحجّاج.</w:t>
      </w:r>
    </w:p>
    <w:p w:rsidR="005D5FA5" w:rsidRPr="00824500" w:rsidRDefault="005D5FA5" w:rsidP="00725517">
      <w:pPr>
        <w:pStyle w:val="libFootnote0"/>
        <w:rPr>
          <w:rtl/>
          <w:lang w:bidi="fa-IR"/>
        </w:rPr>
      </w:pPr>
      <w:r w:rsidRPr="00824500">
        <w:rPr>
          <w:rtl/>
        </w:rPr>
        <w:t>(6) في المصدر : فإنّ ابن أبي عمير ضا.</w:t>
      </w:r>
    </w:p>
    <w:p w:rsidR="005D5FA5" w:rsidRPr="00824500" w:rsidRDefault="005D5FA5" w:rsidP="00725517">
      <w:pPr>
        <w:pStyle w:val="libFootnote0"/>
        <w:rPr>
          <w:rtl/>
          <w:lang w:bidi="fa-IR"/>
        </w:rPr>
      </w:pPr>
      <w:r w:rsidRPr="00824500">
        <w:rPr>
          <w:rtl/>
        </w:rPr>
        <w:t>(7) التهذيب 8 : 289 / 1066.</w:t>
      </w:r>
    </w:p>
    <w:p w:rsidR="005D5FA5" w:rsidRPr="00824500" w:rsidRDefault="005D5FA5" w:rsidP="0016337D">
      <w:pPr>
        <w:pStyle w:val="libNormal"/>
        <w:rPr>
          <w:rtl/>
        </w:rPr>
      </w:pPr>
      <w:r>
        <w:rPr>
          <w:rtl/>
        </w:rPr>
        <w:br w:type="page"/>
      </w:r>
      <w:r w:rsidRPr="00824500">
        <w:rPr>
          <w:rtl/>
        </w:rPr>
        <w:lastRenderedPageBreak/>
        <w:t xml:space="preserve">محمّد بن الحسن عن محمّد بن الحسين عن ابن أبي نجران </w:t>
      </w:r>
      <w:r w:rsidRPr="00244C9B">
        <w:rPr>
          <w:rStyle w:val="libFootnotenumChar"/>
          <w:rtl/>
        </w:rPr>
        <w:t>(1)</w:t>
      </w:r>
      <w:r>
        <w:rPr>
          <w:rtl/>
        </w:rPr>
        <w:t>.</w:t>
      </w:r>
      <w:r w:rsidRPr="00824500">
        <w:rPr>
          <w:rtl/>
        </w:rPr>
        <w:t xml:space="preserve"> وفيه نوع اضطراب وغرابة ، فإنّ المعهود رواية سعد عن محمّد بن الحسين بلا واسطة ، ورواية محمّد بن الحسين عن ابن أبي نجران غير معروفة.</w:t>
      </w:r>
    </w:p>
    <w:p w:rsidR="005D5FA5" w:rsidRPr="00824500" w:rsidRDefault="005D5FA5" w:rsidP="001409C0">
      <w:pPr>
        <w:pStyle w:val="libNormal"/>
        <w:rPr>
          <w:rtl/>
        </w:rPr>
      </w:pPr>
      <w:r w:rsidRPr="00824500">
        <w:rPr>
          <w:rtl/>
        </w:rPr>
        <w:t xml:space="preserve">وفي بعض نسخ التهذيب : سعد بن عبد الله عن محمّد بن الحسين عن محمّد بن الحسن. وأورده العلاّمة </w:t>
      </w:r>
      <w:r w:rsidR="00C710B1" w:rsidRPr="00C710B1">
        <w:rPr>
          <w:rStyle w:val="libAlaemChar"/>
          <w:rtl/>
        </w:rPr>
        <w:t>رحمه‌الله</w:t>
      </w:r>
      <w:r w:rsidRPr="00824500">
        <w:rPr>
          <w:rtl/>
        </w:rPr>
        <w:t xml:space="preserve"> بهذه الصورة ، والغرابة منتفية معه.</w:t>
      </w:r>
    </w:p>
    <w:p w:rsidR="005D5FA5" w:rsidRPr="00824500" w:rsidRDefault="005D5FA5" w:rsidP="001409C0">
      <w:pPr>
        <w:pStyle w:val="libNormal"/>
        <w:rPr>
          <w:rtl/>
        </w:rPr>
      </w:pPr>
      <w:r w:rsidRPr="00824500">
        <w:rPr>
          <w:rtl/>
        </w:rPr>
        <w:t xml:space="preserve">ووقع فيهما أيضا : سعد بن عبد الله عن ابن أبي نجران عن الحسين ابن سعيد عن حمّاد </w:t>
      </w:r>
      <w:r w:rsidRPr="00244C9B">
        <w:rPr>
          <w:rStyle w:val="libFootnotenumChar"/>
          <w:rtl/>
        </w:rPr>
        <w:t>(2)</w:t>
      </w:r>
      <w:r>
        <w:rPr>
          <w:rtl/>
        </w:rPr>
        <w:t>.</w:t>
      </w:r>
      <w:r w:rsidRPr="00824500">
        <w:rPr>
          <w:rtl/>
        </w:rPr>
        <w:t xml:space="preserve"> وفيه غلطان </w:t>
      </w:r>
      <w:r w:rsidRPr="00244C9B">
        <w:rPr>
          <w:rStyle w:val="libFootnotenumChar"/>
          <w:rtl/>
        </w:rPr>
        <w:t>(3)</w:t>
      </w:r>
      <w:r w:rsidRPr="00824500">
        <w:rPr>
          <w:rtl/>
        </w:rPr>
        <w:t xml:space="preserve"> ، فإنّ سعدا إنّما يروي عن ابن أبي نجران بواسطة أحمد بن محمّد بن عيسى ، وابن أبي نجران عن حمّاد بغير واسطة كالحسين بن سعيد ، وصوابه : والحسين ، بالواو.</w:t>
      </w:r>
    </w:p>
    <w:p w:rsidR="005D5FA5" w:rsidRPr="00824500" w:rsidRDefault="005D5FA5" w:rsidP="001409C0">
      <w:pPr>
        <w:pStyle w:val="libNormal"/>
        <w:rPr>
          <w:rtl/>
        </w:rPr>
      </w:pPr>
      <w:r w:rsidRPr="00824500">
        <w:rPr>
          <w:rtl/>
        </w:rPr>
        <w:t xml:space="preserve">هذا ، وهو عن صفوان بن يحيى ، وعن حمّاد بن عيسى </w:t>
      </w:r>
      <w:r w:rsidRPr="00244C9B">
        <w:rPr>
          <w:rStyle w:val="libFootnotenumChar"/>
          <w:rtl/>
        </w:rPr>
        <w:t>(4)</w:t>
      </w:r>
      <w:r w:rsidRPr="00824500">
        <w:rPr>
          <w:rtl/>
        </w:rPr>
        <w:t xml:space="preserve"> ، وعن مسمع أبي سيّار ، وعن عبد الله بن سنان ، والعلاء بن رزين.</w:t>
      </w:r>
    </w:p>
    <w:p w:rsidR="005D5FA5" w:rsidRPr="00824500" w:rsidRDefault="005D5FA5" w:rsidP="001409C0">
      <w:pPr>
        <w:pStyle w:val="libNormal"/>
        <w:rPr>
          <w:rtl/>
        </w:rPr>
      </w:pPr>
      <w:r w:rsidRPr="00824500">
        <w:rPr>
          <w:rtl/>
        </w:rPr>
        <w:t xml:space="preserve">ووقع في أسانيد الشيخ : ابن أبي نجران عن حريز </w:t>
      </w:r>
      <w:r w:rsidRPr="00244C9B">
        <w:rPr>
          <w:rStyle w:val="libFootnotenumChar"/>
          <w:rtl/>
        </w:rPr>
        <w:t>(5)</w:t>
      </w:r>
      <w:r>
        <w:rPr>
          <w:rtl/>
        </w:rPr>
        <w:t>.</w:t>
      </w:r>
      <w:r w:rsidRPr="00824500">
        <w:rPr>
          <w:rtl/>
        </w:rPr>
        <w:t xml:space="preserve"> وهو سهو ، لأنّه إنّما يروي عن حريز بواسطة حمّاد بن عيسى </w:t>
      </w:r>
      <w:r w:rsidRPr="00244C9B">
        <w:rPr>
          <w:rStyle w:val="libFootnotenumChar"/>
          <w:rtl/>
        </w:rPr>
        <w:t>(6)</w:t>
      </w:r>
      <w:r>
        <w:rPr>
          <w:rtl/>
        </w:rPr>
        <w:t>.</w:t>
      </w:r>
    </w:p>
    <w:p w:rsidR="005D5FA5" w:rsidRPr="00824500" w:rsidRDefault="005D5FA5" w:rsidP="005D5FA5">
      <w:pPr>
        <w:pStyle w:val="Heading2"/>
        <w:rPr>
          <w:rtl/>
          <w:lang w:bidi="fa-IR"/>
        </w:rPr>
      </w:pPr>
      <w:bookmarkStart w:id="304" w:name="_Toc354666197"/>
      <w:bookmarkStart w:id="305" w:name="_Toc449873360"/>
      <w:r w:rsidRPr="00824500">
        <w:rPr>
          <w:rtl/>
          <w:lang w:bidi="fa-IR"/>
        </w:rPr>
        <w:t>1582</w:t>
      </w:r>
      <w:r>
        <w:rPr>
          <w:rtl/>
          <w:lang w:bidi="fa-IR"/>
        </w:rPr>
        <w:t xml:space="preserve"> ـ </w:t>
      </w:r>
      <w:r w:rsidRPr="00824500">
        <w:rPr>
          <w:rtl/>
          <w:lang w:bidi="fa-IR"/>
        </w:rPr>
        <w:t>عبد الرحمن بن أبي هاشم :</w:t>
      </w:r>
      <w:bookmarkEnd w:id="304"/>
      <w:bookmarkEnd w:id="305"/>
      <w:r w:rsidRPr="00824500">
        <w:rPr>
          <w:rtl/>
          <w:lang w:bidi="fa-IR"/>
        </w:rPr>
        <w:t xml:space="preserve"> </w:t>
      </w:r>
    </w:p>
    <w:p w:rsidR="005D5FA5" w:rsidRPr="00824500" w:rsidRDefault="005D5FA5" w:rsidP="001409C0">
      <w:pPr>
        <w:pStyle w:val="libNormal"/>
        <w:rPr>
          <w:rtl/>
        </w:rPr>
      </w:pPr>
      <w:r w:rsidRPr="00824500">
        <w:rPr>
          <w:rtl/>
        </w:rPr>
        <w:t>له كتاب رواه القاسم بن محمّد الجعفي عنه ، ورواه ابن أبي حمزة عنه ،</w:t>
      </w:r>
      <w:r w:rsidRPr="0016337D">
        <w:rPr>
          <w:rStyle w:val="libBold2Char"/>
          <w:rtl/>
        </w:rPr>
        <w:t xml:space="preserve"> ست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التهذيب 5 : 383 / 1335 ، الاستبصار 2 : 216 / 742.</w:t>
      </w:r>
    </w:p>
    <w:p w:rsidR="005D5FA5" w:rsidRPr="00824500" w:rsidRDefault="005D5FA5" w:rsidP="00725517">
      <w:pPr>
        <w:pStyle w:val="libFootnote0"/>
        <w:rPr>
          <w:rtl/>
          <w:lang w:bidi="fa-IR"/>
        </w:rPr>
      </w:pPr>
      <w:r w:rsidRPr="00824500">
        <w:rPr>
          <w:rtl/>
        </w:rPr>
        <w:t>(2) التهذيب 2 : 347 / 1440 ، الإستبصار 1 : 368 / 1403.</w:t>
      </w:r>
    </w:p>
    <w:p w:rsidR="005D5FA5" w:rsidRPr="00824500" w:rsidRDefault="005D5FA5" w:rsidP="00725517">
      <w:pPr>
        <w:pStyle w:val="libFootnote0"/>
        <w:rPr>
          <w:rtl/>
          <w:lang w:bidi="fa-IR"/>
        </w:rPr>
      </w:pPr>
      <w:r w:rsidRPr="00824500">
        <w:rPr>
          <w:rtl/>
        </w:rPr>
        <w:t>(3) في نسخة « ش » : غلطتان.</w:t>
      </w:r>
    </w:p>
    <w:p w:rsidR="005D5FA5" w:rsidRPr="00824500" w:rsidRDefault="005D5FA5" w:rsidP="00725517">
      <w:pPr>
        <w:pStyle w:val="libFootnote0"/>
        <w:rPr>
          <w:rtl/>
          <w:lang w:bidi="fa-IR"/>
        </w:rPr>
      </w:pPr>
      <w:r w:rsidRPr="00824500">
        <w:rPr>
          <w:rtl/>
        </w:rPr>
        <w:t>(4) حمّاد بن عيسى ، لم يرد في المصدر.</w:t>
      </w:r>
    </w:p>
    <w:p w:rsidR="005D5FA5" w:rsidRPr="00824500" w:rsidRDefault="005D5FA5" w:rsidP="00725517">
      <w:pPr>
        <w:pStyle w:val="libFootnote0"/>
        <w:rPr>
          <w:rtl/>
          <w:lang w:bidi="fa-IR"/>
        </w:rPr>
      </w:pPr>
      <w:r w:rsidRPr="00824500">
        <w:rPr>
          <w:rtl/>
        </w:rPr>
        <w:t>(5) التهذيب 3 : 331 / 1038.</w:t>
      </w:r>
    </w:p>
    <w:p w:rsidR="005D5FA5" w:rsidRPr="00824500" w:rsidRDefault="005D5FA5" w:rsidP="00725517">
      <w:pPr>
        <w:pStyle w:val="libFootnote0"/>
        <w:rPr>
          <w:rtl/>
          <w:lang w:bidi="fa-IR"/>
        </w:rPr>
      </w:pPr>
      <w:r w:rsidRPr="00824500">
        <w:rPr>
          <w:rtl/>
        </w:rPr>
        <w:t>(6) هداية المحدّثين : 93.</w:t>
      </w:r>
    </w:p>
    <w:p w:rsidR="005D5FA5" w:rsidRPr="00824500" w:rsidRDefault="005D5FA5" w:rsidP="00725517">
      <w:pPr>
        <w:pStyle w:val="libFootnote0"/>
        <w:rPr>
          <w:rtl/>
          <w:lang w:bidi="fa-IR"/>
        </w:rPr>
      </w:pPr>
      <w:r w:rsidRPr="00824500">
        <w:rPr>
          <w:rtl/>
        </w:rPr>
        <w:t>(7) الفهرست : 109 / 476.</w:t>
      </w:r>
    </w:p>
    <w:p w:rsidR="005D5FA5" w:rsidRPr="00824500" w:rsidRDefault="005D5FA5" w:rsidP="001409C0">
      <w:pPr>
        <w:pStyle w:val="libNormal"/>
        <w:rPr>
          <w:rtl/>
        </w:rPr>
      </w:pPr>
      <w:r>
        <w:rPr>
          <w:rtl/>
        </w:rPr>
        <w:br w:type="page"/>
      </w:r>
      <w:r w:rsidRPr="00824500">
        <w:rPr>
          <w:rtl/>
        </w:rPr>
        <w:lastRenderedPageBreak/>
        <w:t>ويأتي ابن محمّد بن أبي هاشم.</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الوجيزة والبلغة : ابن محمّد بن أبي هاشم كثيرا ما ينسب إلى جدّه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أبي هاشم ، عنه محمّد بن علي الكوفي الضعيف ، والقاسم بن محمّد ، وابن أبي حمزة ، ومحمّد بن الحسين بن أبي الخطّاب ، وعلي بن الحسن بن فضّال.</w:t>
      </w:r>
    </w:p>
    <w:p w:rsidR="005D5FA5" w:rsidRPr="00824500" w:rsidRDefault="005D5FA5" w:rsidP="001409C0">
      <w:pPr>
        <w:pStyle w:val="libNormal"/>
        <w:rPr>
          <w:rtl/>
        </w:rPr>
      </w:pPr>
      <w:r w:rsidRPr="00824500">
        <w:rPr>
          <w:rtl/>
        </w:rPr>
        <w:t xml:space="preserve">وهو ابن محمّد بن أبي هاشم ، لكن في بعض الأخبار ابن أبي هاشم بالنسبة إلى جدّه </w:t>
      </w:r>
      <w:r w:rsidRPr="00244C9B">
        <w:rPr>
          <w:rStyle w:val="libFootnotenumChar"/>
          <w:rtl/>
        </w:rPr>
        <w:t>(3)</w:t>
      </w:r>
      <w:r>
        <w:rPr>
          <w:rtl/>
        </w:rPr>
        <w:t>.</w:t>
      </w:r>
    </w:p>
    <w:p w:rsidR="005D5FA5" w:rsidRPr="00824500" w:rsidRDefault="005D5FA5" w:rsidP="005D5FA5">
      <w:pPr>
        <w:pStyle w:val="Heading2"/>
        <w:rPr>
          <w:rtl/>
          <w:lang w:bidi="fa-IR"/>
        </w:rPr>
      </w:pPr>
      <w:bookmarkStart w:id="306" w:name="_Toc354666198"/>
      <w:bookmarkStart w:id="307" w:name="_Toc449873361"/>
      <w:r w:rsidRPr="00824500">
        <w:rPr>
          <w:rtl/>
          <w:lang w:bidi="fa-IR"/>
        </w:rPr>
        <w:t>1583</w:t>
      </w:r>
      <w:r>
        <w:rPr>
          <w:rtl/>
          <w:lang w:bidi="fa-IR"/>
        </w:rPr>
        <w:t xml:space="preserve"> ـ </w:t>
      </w:r>
      <w:r w:rsidRPr="00824500">
        <w:rPr>
          <w:rtl/>
          <w:lang w:bidi="fa-IR"/>
        </w:rPr>
        <w:t>عبد الرحمن بن أحمد بن جبرويه :</w:t>
      </w:r>
      <w:bookmarkEnd w:id="306"/>
      <w:bookmarkEnd w:id="307"/>
      <w:r w:rsidRPr="00824500">
        <w:rPr>
          <w:rtl/>
          <w:lang w:bidi="fa-IR"/>
        </w:rPr>
        <w:t xml:space="preserve"> </w:t>
      </w:r>
    </w:p>
    <w:p w:rsidR="005D5FA5" w:rsidRPr="00824500" w:rsidRDefault="005D5FA5" w:rsidP="001409C0">
      <w:pPr>
        <w:pStyle w:val="libNormal"/>
        <w:rPr>
          <w:rtl/>
        </w:rPr>
      </w:pPr>
      <w:r w:rsidRPr="00824500">
        <w:rPr>
          <w:rtl/>
        </w:rPr>
        <w:t>بالجيم قبل الباء تحتها نقطة ثمّ الراء ، أبو محمّد العسكري ، متكلّم ، من أصحابنا ، حسن التصنيف ، جيّد الكلام ، وعلى يده رجع محمّد بن عبد الله بن مملك الأصفهاني عن مذهب المعتزلة إلى القول بالإمامة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جش إلاّ الترجمة ، وفيه : الأصبهاني ؛ وزاد : وقد كلّم عبّاد بن سليمان ومن كان في طبقته ، وقع إلينا من كتبه كتاب الكامل في الإمامة كتاب حسن </w:t>
      </w:r>
      <w:r w:rsidRPr="00244C9B">
        <w:rPr>
          <w:rStyle w:val="libFootnotenumChar"/>
          <w:rtl/>
        </w:rPr>
        <w:t>(5)</w:t>
      </w:r>
      <w:r>
        <w:rPr>
          <w:rtl/>
        </w:rPr>
        <w:t>.</w:t>
      </w:r>
    </w:p>
    <w:p w:rsidR="005D5FA5" w:rsidRPr="00824500" w:rsidRDefault="005D5FA5" w:rsidP="001409C0">
      <w:pPr>
        <w:pStyle w:val="libNormal"/>
        <w:rPr>
          <w:rtl/>
        </w:rPr>
      </w:pPr>
      <w:r w:rsidRPr="00824500">
        <w:rPr>
          <w:rtl/>
        </w:rPr>
        <w:t>وبخطّ</w:t>
      </w:r>
      <w:r w:rsidRPr="0016337D">
        <w:rPr>
          <w:rStyle w:val="libBold2Char"/>
          <w:rtl/>
        </w:rPr>
        <w:t xml:space="preserve"> شه </w:t>
      </w:r>
      <w:r w:rsidRPr="00824500">
        <w:rPr>
          <w:rtl/>
        </w:rPr>
        <w:t>على</w:t>
      </w:r>
      <w:r w:rsidRPr="0016337D">
        <w:rPr>
          <w:rStyle w:val="libBold2Char"/>
          <w:rtl/>
        </w:rPr>
        <w:t xml:space="preserve"> صه </w:t>
      </w:r>
      <w:r w:rsidRPr="00824500">
        <w:rPr>
          <w:rtl/>
        </w:rPr>
        <w:t xml:space="preserve">: في ضح جعله بالياء المنقّطة تحتها نقطتين </w:t>
      </w:r>
      <w:r w:rsidRPr="00244C9B">
        <w:rPr>
          <w:rStyle w:val="libFootnotenumChar"/>
          <w:rtl/>
        </w:rPr>
        <w:t>(6)</w:t>
      </w:r>
      <w:r w:rsidRPr="00824500">
        <w:rPr>
          <w:rtl/>
        </w:rPr>
        <w:t xml:space="preserve">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الوجيزة : 236 / 1005 والبلغة : 373 / 8 ، وفيهما زيادة : ثقة.</w:t>
      </w:r>
    </w:p>
    <w:p w:rsidR="005D5FA5" w:rsidRPr="00824500" w:rsidRDefault="005D5FA5" w:rsidP="00725517">
      <w:pPr>
        <w:pStyle w:val="libFootnote0"/>
        <w:rPr>
          <w:rtl/>
          <w:lang w:bidi="fa-IR"/>
        </w:rPr>
      </w:pPr>
      <w:r w:rsidRPr="00824500">
        <w:rPr>
          <w:rtl/>
        </w:rPr>
        <w:t>(2) لم يرد له ذكر في نسخنا من التعليقة.</w:t>
      </w:r>
    </w:p>
    <w:p w:rsidR="005D5FA5" w:rsidRPr="00824500" w:rsidRDefault="005D5FA5" w:rsidP="00725517">
      <w:pPr>
        <w:pStyle w:val="libFootnote0"/>
        <w:rPr>
          <w:rtl/>
          <w:lang w:bidi="fa-IR"/>
        </w:rPr>
      </w:pPr>
      <w:r w:rsidRPr="00824500">
        <w:rPr>
          <w:rtl/>
        </w:rPr>
        <w:t>(3) هداية المحدّثين : 95 ، وفيها : لكن في بعض الأخبار عبد الرحمن بن أبي هاشم البجلي كما في الفقيه ، بإضافته إلى جدّه. راجع الفقيه 4 : 31 / 88.</w:t>
      </w:r>
    </w:p>
    <w:p w:rsidR="005D5FA5" w:rsidRPr="00824500" w:rsidRDefault="005D5FA5" w:rsidP="00725517">
      <w:pPr>
        <w:pStyle w:val="libFootnote0"/>
        <w:rPr>
          <w:rtl/>
          <w:lang w:bidi="fa-IR"/>
        </w:rPr>
      </w:pPr>
      <w:r w:rsidRPr="00824500">
        <w:rPr>
          <w:rtl/>
        </w:rPr>
        <w:t>(4) الخلاصة : 114 / 9.</w:t>
      </w:r>
    </w:p>
    <w:p w:rsidR="005D5FA5" w:rsidRPr="00824500" w:rsidRDefault="005D5FA5" w:rsidP="00725517">
      <w:pPr>
        <w:pStyle w:val="libFootnote0"/>
        <w:rPr>
          <w:rtl/>
          <w:lang w:bidi="fa-IR"/>
        </w:rPr>
      </w:pPr>
      <w:r w:rsidRPr="00824500">
        <w:rPr>
          <w:rtl/>
        </w:rPr>
        <w:t>(5) رجال النجاشي : 236 / 625.</w:t>
      </w:r>
    </w:p>
    <w:p w:rsidR="005D5FA5" w:rsidRPr="00824500" w:rsidRDefault="005D5FA5" w:rsidP="00725517">
      <w:pPr>
        <w:pStyle w:val="libFootnote0"/>
        <w:rPr>
          <w:rtl/>
          <w:lang w:bidi="fa-IR"/>
        </w:rPr>
      </w:pPr>
      <w:r w:rsidRPr="00824500">
        <w:rPr>
          <w:rtl/>
        </w:rPr>
        <w:t>(6) إيضاح الاشتباه : 239 / 475.</w:t>
      </w:r>
    </w:p>
    <w:p w:rsidR="005D5FA5" w:rsidRPr="00824500" w:rsidRDefault="005D5FA5" w:rsidP="0016337D">
      <w:pPr>
        <w:pStyle w:val="libNormal"/>
        <w:rPr>
          <w:rtl/>
        </w:rPr>
      </w:pPr>
      <w:r>
        <w:rPr>
          <w:rtl/>
        </w:rPr>
        <w:br w:type="page"/>
      </w:r>
      <w:r w:rsidRPr="00824500">
        <w:rPr>
          <w:rtl/>
        </w:rPr>
        <w:lastRenderedPageBreak/>
        <w:t xml:space="preserve">ودوافق ما هنا وجعله بالباء الموحّدة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5D5FA5">
      <w:pPr>
        <w:pStyle w:val="Heading2"/>
        <w:rPr>
          <w:rtl/>
          <w:lang w:bidi="fa-IR"/>
        </w:rPr>
      </w:pPr>
      <w:bookmarkStart w:id="308" w:name="_Toc354666199"/>
      <w:bookmarkStart w:id="309" w:name="_Toc449873362"/>
      <w:r w:rsidRPr="00824500">
        <w:rPr>
          <w:rtl/>
          <w:lang w:bidi="fa-IR"/>
        </w:rPr>
        <w:t>1584</w:t>
      </w:r>
      <w:r>
        <w:rPr>
          <w:rtl/>
          <w:lang w:bidi="fa-IR"/>
        </w:rPr>
        <w:t xml:space="preserve"> ـ </w:t>
      </w:r>
      <w:r w:rsidRPr="00824500">
        <w:rPr>
          <w:rtl/>
          <w:lang w:bidi="fa-IR"/>
        </w:rPr>
        <w:t>عبد الرحمن بن أحمد بن الحسين :</w:t>
      </w:r>
      <w:bookmarkEnd w:id="308"/>
      <w:bookmarkEnd w:id="309"/>
      <w:r w:rsidRPr="00824500">
        <w:rPr>
          <w:rtl/>
          <w:lang w:bidi="fa-IR"/>
        </w:rPr>
        <w:t xml:space="preserve"> </w:t>
      </w:r>
    </w:p>
    <w:p w:rsidR="005D5FA5" w:rsidRPr="00824500" w:rsidRDefault="005D5FA5" w:rsidP="001409C0">
      <w:pPr>
        <w:pStyle w:val="libNormal"/>
        <w:rPr>
          <w:rtl/>
        </w:rPr>
      </w:pPr>
      <w:r w:rsidRPr="00824500">
        <w:rPr>
          <w:rtl/>
        </w:rPr>
        <w:t>مرّ في أبيه ما يظهر منه جلالته ،</w:t>
      </w:r>
      <w:r w:rsidRPr="0016337D">
        <w:rPr>
          <w:rStyle w:val="libBold2Char"/>
          <w:rtl/>
        </w:rPr>
        <w:t xml:space="preserve"> تعق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وذلك ما مرّ عن عه من قوله : والد الشيخ الحافظ عبد الرحمن </w:t>
      </w:r>
      <w:r w:rsidRPr="00244C9B">
        <w:rPr>
          <w:rStyle w:val="libFootnotenumChar"/>
          <w:rtl/>
        </w:rPr>
        <w:t>(4)</w:t>
      </w:r>
      <w:r>
        <w:rPr>
          <w:rtl/>
        </w:rPr>
        <w:t>.</w:t>
      </w:r>
      <w:r w:rsidRPr="00824500">
        <w:rPr>
          <w:rtl/>
        </w:rPr>
        <w:t xml:space="preserve"> وله ترجمة على حدة في عه حيث قال فيه : الشيخ المفيد أبو محمّد عبد الرحمن بن أحمد بن الحسين النيسابوري الخزاعي شيخ الأصحاب بالري ، حافظ واعظ ثقة ، سافر في البلاد شرقا وغربا وسمع الأحاديث عن المؤالف والمخالف ؛ وله تصانيف ، منها سفينة النجاة في مناقب أهل البيت ، العلويات الرضويات ، الأمالي ، عيون الأخبار ، مختصرات في المواعظ والزواجر ، أخبرنا بها جماعة ، منهم السيّدان المرتضى والمجتبى ابنا الداعي الحسيني وابن أخيه الشيخ جمال الدين أبو الفتوح الخزاعي عنه </w:t>
      </w:r>
      <w:r w:rsidR="00C710B1" w:rsidRPr="00C710B1">
        <w:rPr>
          <w:rStyle w:val="libAlaemChar"/>
          <w:rtl/>
        </w:rPr>
        <w:t>رحمهم‌الله</w:t>
      </w:r>
      <w:r w:rsidRPr="00824500">
        <w:rPr>
          <w:rtl/>
        </w:rPr>
        <w:t xml:space="preserve"> ، وقد قرأ على السيّدين علم الهدى المرتضى وأخيه الرضي والشيخ أبو جعفر الطوسي والمشايخ : سالار وابن البراج والكراجكي </w:t>
      </w:r>
      <w:r w:rsidR="00C710B1" w:rsidRPr="00C710B1">
        <w:rPr>
          <w:rStyle w:val="libAlaemChar"/>
          <w:rtl/>
        </w:rPr>
        <w:t>رحمهم‌الله</w:t>
      </w:r>
      <w:r w:rsidRPr="00824500">
        <w:rPr>
          <w:rtl/>
        </w:rPr>
        <w:t xml:space="preserve"> جميعا </w:t>
      </w:r>
      <w:r w:rsidRPr="00244C9B">
        <w:rPr>
          <w:rStyle w:val="libFootnotenumChar"/>
          <w:rtl/>
        </w:rPr>
        <w:t>(5)</w:t>
      </w:r>
      <w:r w:rsidRPr="00824500">
        <w:rPr>
          <w:rtl/>
        </w:rPr>
        <w:t xml:space="preserve"> ، انتهى.</w:t>
      </w:r>
    </w:p>
    <w:p w:rsidR="005D5FA5" w:rsidRPr="00824500" w:rsidRDefault="005D5FA5" w:rsidP="001409C0">
      <w:pPr>
        <w:pStyle w:val="libNormal"/>
        <w:rPr>
          <w:rtl/>
        </w:rPr>
      </w:pPr>
      <w:r w:rsidRPr="00824500">
        <w:rPr>
          <w:rtl/>
        </w:rPr>
        <w:t>ولعدم وجود عه عنده دام مجده اكتفى بما نقله الميرزا عنه في أبيه.</w:t>
      </w:r>
    </w:p>
    <w:p w:rsidR="005D5FA5" w:rsidRPr="00824500" w:rsidRDefault="005D5FA5" w:rsidP="005D5FA5">
      <w:pPr>
        <w:pStyle w:val="Heading2"/>
        <w:rPr>
          <w:rtl/>
          <w:lang w:bidi="fa-IR"/>
        </w:rPr>
      </w:pPr>
      <w:bookmarkStart w:id="310" w:name="_Toc354666200"/>
      <w:bookmarkStart w:id="311" w:name="_Toc449873363"/>
      <w:r w:rsidRPr="00824500">
        <w:rPr>
          <w:rtl/>
          <w:lang w:bidi="fa-IR"/>
        </w:rPr>
        <w:t>1585</w:t>
      </w:r>
      <w:r>
        <w:rPr>
          <w:rtl/>
          <w:lang w:bidi="fa-IR"/>
        </w:rPr>
        <w:t xml:space="preserve"> ـ </w:t>
      </w:r>
      <w:r w:rsidRPr="00824500">
        <w:rPr>
          <w:rtl/>
          <w:lang w:bidi="fa-IR"/>
        </w:rPr>
        <w:t>عبد الرحمن بن أحمد بن نهيك :</w:t>
      </w:r>
      <w:bookmarkEnd w:id="310"/>
      <w:bookmarkEnd w:id="311"/>
      <w:r w:rsidRPr="00824500">
        <w:rPr>
          <w:rtl/>
          <w:lang w:bidi="fa-IR"/>
        </w:rPr>
        <w:t xml:space="preserve"> </w:t>
      </w:r>
    </w:p>
    <w:p w:rsidR="005D5FA5" w:rsidRPr="00824500" w:rsidRDefault="005D5FA5" w:rsidP="001409C0">
      <w:pPr>
        <w:pStyle w:val="libNormal"/>
        <w:rPr>
          <w:rtl/>
        </w:rPr>
      </w:pPr>
      <w:r w:rsidRPr="00824500">
        <w:rPr>
          <w:rtl/>
        </w:rPr>
        <w:t xml:space="preserve">بالنون والياء </w:t>
      </w:r>
      <w:r w:rsidRPr="00244C9B">
        <w:rPr>
          <w:rStyle w:val="libFootnotenumChar"/>
          <w:rtl/>
        </w:rPr>
        <w:t>(6)</w:t>
      </w:r>
      <w:r w:rsidRPr="00824500">
        <w:rPr>
          <w:rtl/>
        </w:rPr>
        <w:t xml:space="preserve"> المنقّطة تحتها نقطتين قبل الكاف ، السمري ، الملقّب‌</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ابن داود : 128 / 947.</w:t>
      </w:r>
    </w:p>
    <w:p w:rsidR="005D5FA5" w:rsidRPr="00824500" w:rsidRDefault="005D5FA5" w:rsidP="00725517">
      <w:pPr>
        <w:pStyle w:val="libFootnote0"/>
        <w:rPr>
          <w:rtl/>
          <w:lang w:bidi="fa-IR"/>
        </w:rPr>
      </w:pPr>
      <w:r w:rsidRPr="00824500">
        <w:rPr>
          <w:rtl/>
        </w:rPr>
        <w:t>(2) تعليقة الشهيد الثاني على الخلاصة : 55.</w:t>
      </w:r>
    </w:p>
    <w:p w:rsidR="005D5FA5" w:rsidRPr="00824500" w:rsidRDefault="005D5FA5" w:rsidP="00725517">
      <w:pPr>
        <w:pStyle w:val="libFootnote0"/>
        <w:rPr>
          <w:rtl/>
          <w:lang w:bidi="fa-IR"/>
        </w:rPr>
      </w:pPr>
      <w:r w:rsidRPr="00824500">
        <w:rPr>
          <w:rtl/>
        </w:rPr>
        <w:t>(3) تعليقة الوحيد البهبهاني : 191 ، وتقدّم في ترجمة أبيه أحمد بن الحسين بن أحمد النيشابوري.</w:t>
      </w:r>
    </w:p>
    <w:p w:rsidR="005D5FA5" w:rsidRPr="00824500" w:rsidRDefault="005D5FA5" w:rsidP="00725517">
      <w:pPr>
        <w:pStyle w:val="libFootnote0"/>
        <w:rPr>
          <w:rtl/>
          <w:lang w:bidi="fa-IR"/>
        </w:rPr>
      </w:pPr>
      <w:r w:rsidRPr="00824500">
        <w:rPr>
          <w:rtl/>
        </w:rPr>
        <w:t>(4) فهرست منتجب الدين : 7 / 1.</w:t>
      </w:r>
    </w:p>
    <w:p w:rsidR="005D5FA5" w:rsidRPr="00824500" w:rsidRDefault="005D5FA5" w:rsidP="00725517">
      <w:pPr>
        <w:pStyle w:val="libFootnote0"/>
        <w:rPr>
          <w:rtl/>
          <w:lang w:bidi="fa-IR"/>
        </w:rPr>
      </w:pPr>
      <w:r w:rsidRPr="00824500">
        <w:rPr>
          <w:rtl/>
        </w:rPr>
        <w:t>(5) فهرست منتجب الدين : 108 / 219 ، وفيه : السيّدان المرتضى والمجتبى ابنا الداعي الحسني.</w:t>
      </w:r>
    </w:p>
    <w:p w:rsidR="005D5FA5" w:rsidRPr="00824500" w:rsidRDefault="005D5FA5" w:rsidP="00725517">
      <w:pPr>
        <w:pStyle w:val="libFootnote0"/>
        <w:rPr>
          <w:rtl/>
          <w:lang w:bidi="fa-IR"/>
        </w:rPr>
      </w:pPr>
      <w:r w:rsidRPr="00824500">
        <w:rPr>
          <w:rtl/>
        </w:rPr>
        <w:t>(6) في نسخة « ش » : بالنون والهاء والياء.</w:t>
      </w:r>
    </w:p>
    <w:p w:rsidR="005D5FA5" w:rsidRPr="00824500" w:rsidRDefault="005D5FA5" w:rsidP="0016337D">
      <w:pPr>
        <w:pStyle w:val="libNormal"/>
        <w:rPr>
          <w:rtl/>
        </w:rPr>
      </w:pPr>
      <w:r>
        <w:rPr>
          <w:rtl/>
        </w:rPr>
        <w:br w:type="page"/>
      </w:r>
      <w:r w:rsidRPr="00824500">
        <w:rPr>
          <w:rtl/>
        </w:rPr>
        <w:lastRenderedPageBreak/>
        <w:t>دحان</w:t>
      </w:r>
      <w:r>
        <w:rPr>
          <w:rtl/>
        </w:rPr>
        <w:t xml:space="preserve"> ـ </w:t>
      </w:r>
      <w:r w:rsidRPr="00824500">
        <w:rPr>
          <w:rtl/>
        </w:rPr>
        <w:t>بالدال المهملة المضمومة والحاء المهملة والنون بعد الألف</w:t>
      </w:r>
      <w:r>
        <w:rPr>
          <w:rtl/>
        </w:rPr>
        <w:t xml:space="preserve"> ـ </w:t>
      </w:r>
      <w:r w:rsidRPr="00824500">
        <w:rPr>
          <w:rtl/>
        </w:rPr>
        <w:t>ضعيف ، مرتفع القول ، كان كوفي الأصل ، لم يكن في الحديث بذلك ، يعرف منه ذلك وينكر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إلاّ الترجمة وقوله : ضعيف مرتفع القول ؛ وزاد : ذكر ذلك أحمد ابن علي السيرافي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xml:space="preserve">: السمرقندي الملقّب دحمان ، أثبته </w:t>
      </w:r>
      <w:r w:rsidRPr="00244C9B">
        <w:rPr>
          <w:rStyle w:val="libFootnotenumChar"/>
          <w:rtl/>
        </w:rPr>
        <w:t>(3)</w:t>
      </w:r>
      <w:r w:rsidRPr="00824500">
        <w:rPr>
          <w:rtl/>
        </w:rPr>
        <w:t xml:space="preserve"> بعض أصحابنا </w:t>
      </w:r>
      <w:r>
        <w:rPr>
          <w:rtl/>
        </w:rPr>
        <w:t xml:space="preserve">: </w:t>
      </w:r>
      <w:r w:rsidRPr="00824500">
        <w:rPr>
          <w:rtl/>
        </w:rPr>
        <w:t xml:space="preserve">السمري الملقّب بدحان ، بغير ميم </w:t>
      </w:r>
      <w:r w:rsidRPr="00244C9B">
        <w:rPr>
          <w:rStyle w:val="libFootnotenumChar"/>
          <w:rtl/>
        </w:rPr>
        <w:t>(4)</w:t>
      </w:r>
      <w:r>
        <w:rPr>
          <w:rtl/>
        </w:rPr>
        <w:t>.</w:t>
      </w:r>
    </w:p>
    <w:p w:rsidR="005D5FA5" w:rsidRPr="00824500" w:rsidRDefault="005D5FA5" w:rsidP="001409C0">
      <w:pPr>
        <w:pStyle w:val="libNormal"/>
        <w:rPr>
          <w:rtl/>
        </w:rPr>
      </w:pPr>
      <w:r w:rsidRPr="00824500">
        <w:rPr>
          <w:rtl/>
        </w:rPr>
        <w:t>وكأنّه يريد العلاّمة ، ولعلّ كلامه متوجّه في الثاني دون الأوّل.</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يأتي في أخيه الجليل عبد الله ما يشعر بحسن وجلالة فيه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أقوله : في </w:t>
      </w:r>
      <w:r w:rsidRPr="0016337D">
        <w:rPr>
          <w:rStyle w:val="libBold2Char"/>
          <w:rtl/>
        </w:rPr>
        <w:t>ضح</w:t>
      </w:r>
      <w:r w:rsidRPr="00824500">
        <w:rPr>
          <w:rtl/>
        </w:rPr>
        <w:t xml:space="preserve"> أيضا أثبته دحمان بالميم </w:t>
      </w:r>
      <w:r w:rsidRPr="00244C9B">
        <w:rPr>
          <w:rStyle w:val="libFootnotenumChar"/>
          <w:rtl/>
        </w:rPr>
        <w:t>(6)</w:t>
      </w:r>
      <w:r>
        <w:rPr>
          <w:rtl/>
        </w:rPr>
        <w:t>.</w:t>
      </w:r>
      <w:r w:rsidRPr="00824500">
        <w:rPr>
          <w:rtl/>
        </w:rPr>
        <w:t xml:space="preserve"> وفي نسختي من</w:t>
      </w:r>
      <w:r w:rsidRPr="0016337D">
        <w:rPr>
          <w:rStyle w:val="libBold2Char"/>
          <w:rtl/>
        </w:rPr>
        <w:t xml:space="preserve"> صه </w:t>
      </w:r>
      <w:r w:rsidRPr="00824500">
        <w:rPr>
          <w:rtl/>
        </w:rPr>
        <w:t>بدل السمري : السمرقندي كما في</w:t>
      </w:r>
      <w:r w:rsidRPr="0016337D">
        <w:rPr>
          <w:rStyle w:val="libBold2Char"/>
          <w:rtl/>
        </w:rPr>
        <w:t xml:space="preserve"> د </w:t>
      </w:r>
      <w:r w:rsidRPr="00824500">
        <w:rPr>
          <w:rtl/>
        </w:rPr>
        <w:t>، لكن في النقد : لم أجد السمرقندي في غير</w:t>
      </w:r>
      <w:r w:rsidRPr="0016337D">
        <w:rPr>
          <w:rStyle w:val="libBold2Char"/>
          <w:rtl/>
        </w:rPr>
        <w:t xml:space="preserve"> د </w:t>
      </w:r>
      <w:r w:rsidRPr="00244C9B">
        <w:rPr>
          <w:rStyle w:val="libFootnotenumChar"/>
          <w:rtl/>
        </w:rPr>
        <w:t>(7)</w:t>
      </w:r>
      <w:r>
        <w:rPr>
          <w:rtl/>
        </w:rPr>
        <w:t>.</w:t>
      </w:r>
    </w:p>
    <w:p w:rsidR="005D5FA5" w:rsidRPr="00824500" w:rsidRDefault="005D5FA5" w:rsidP="001409C0">
      <w:pPr>
        <w:pStyle w:val="libNormal"/>
        <w:rPr>
          <w:rtl/>
        </w:rPr>
      </w:pPr>
      <w:r w:rsidRPr="00824500">
        <w:rPr>
          <w:rtl/>
        </w:rPr>
        <w:t>وما وعد دام ظلّه بإتيانه في أخيه هو أنّ عبد الرحمن من أصحابنا ، لأنّ فيه أنّ آل نهيك بيت من أصحابنا بالكوفة ؛ وهذا لا ينافي الضعف ، فتأمّل.</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أحمد بن نهيك ، عنه حميد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239 / 4 ، وفيها : العمري ، وفي النسخة الخطيّة منها : السمري.</w:t>
      </w:r>
    </w:p>
    <w:p w:rsidR="005D5FA5" w:rsidRPr="00824500" w:rsidRDefault="005D5FA5" w:rsidP="00725517">
      <w:pPr>
        <w:pStyle w:val="libFootnote0"/>
        <w:rPr>
          <w:rtl/>
          <w:lang w:bidi="fa-IR"/>
        </w:rPr>
      </w:pPr>
      <w:r w:rsidRPr="00824500">
        <w:rPr>
          <w:rtl/>
        </w:rPr>
        <w:t>(2) رجال النجاشي : 236 / 624 ، وفيه بدل دحان : دحمان.</w:t>
      </w:r>
    </w:p>
    <w:p w:rsidR="005D5FA5" w:rsidRPr="00824500" w:rsidRDefault="005D5FA5" w:rsidP="00725517">
      <w:pPr>
        <w:pStyle w:val="libFootnote0"/>
        <w:rPr>
          <w:rtl/>
          <w:lang w:bidi="fa-IR"/>
        </w:rPr>
      </w:pPr>
      <w:r w:rsidRPr="00824500">
        <w:rPr>
          <w:rtl/>
        </w:rPr>
        <w:t>(3) في المصدر : وأثبته.</w:t>
      </w:r>
    </w:p>
    <w:p w:rsidR="005D5FA5" w:rsidRPr="00824500" w:rsidRDefault="005D5FA5" w:rsidP="00725517">
      <w:pPr>
        <w:pStyle w:val="libFootnote0"/>
        <w:rPr>
          <w:rtl/>
          <w:lang w:bidi="fa-IR"/>
        </w:rPr>
      </w:pPr>
      <w:r w:rsidRPr="00824500">
        <w:rPr>
          <w:rtl/>
        </w:rPr>
        <w:t>(4) رجال ابن داود : 256 / 298.</w:t>
      </w:r>
    </w:p>
    <w:p w:rsidR="005D5FA5" w:rsidRPr="00824500" w:rsidRDefault="005D5FA5" w:rsidP="00725517">
      <w:pPr>
        <w:pStyle w:val="libFootnote0"/>
        <w:rPr>
          <w:rtl/>
          <w:lang w:bidi="fa-IR"/>
        </w:rPr>
      </w:pPr>
      <w:r w:rsidRPr="00824500">
        <w:rPr>
          <w:rtl/>
        </w:rPr>
        <w:t>(5) تعليقة الوحيد البهبهاني : 191.</w:t>
      </w:r>
    </w:p>
    <w:p w:rsidR="005D5FA5" w:rsidRPr="00824500" w:rsidRDefault="005D5FA5" w:rsidP="00725517">
      <w:pPr>
        <w:pStyle w:val="libFootnote0"/>
        <w:rPr>
          <w:rtl/>
          <w:lang w:bidi="fa-IR"/>
        </w:rPr>
      </w:pPr>
      <w:r w:rsidRPr="00824500">
        <w:rPr>
          <w:rtl/>
        </w:rPr>
        <w:t>(6) إيضاح الاشتباه : 239 / 474.</w:t>
      </w:r>
    </w:p>
    <w:p w:rsidR="005D5FA5" w:rsidRPr="00824500" w:rsidRDefault="005D5FA5" w:rsidP="00725517">
      <w:pPr>
        <w:pStyle w:val="libFootnote0"/>
        <w:rPr>
          <w:rtl/>
          <w:lang w:bidi="fa-IR"/>
        </w:rPr>
      </w:pPr>
      <w:r w:rsidRPr="00824500">
        <w:rPr>
          <w:rtl/>
        </w:rPr>
        <w:t>(7) نقد الرجال : 184 / 14.</w:t>
      </w:r>
    </w:p>
    <w:p w:rsidR="005D5FA5" w:rsidRPr="00824500" w:rsidRDefault="005D5FA5" w:rsidP="00725517">
      <w:pPr>
        <w:pStyle w:val="libFootnote0"/>
        <w:rPr>
          <w:rtl/>
          <w:lang w:bidi="fa-IR"/>
        </w:rPr>
      </w:pPr>
      <w:r w:rsidRPr="00824500">
        <w:rPr>
          <w:rtl/>
        </w:rPr>
        <w:t>(8) هداية المحدّثين : 95.</w:t>
      </w:r>
    </w:p>
    <w:p w:rsidR="005D5FA5" w:rsidRPr="00824500" w:rsidRDefault="005D5FA5" w:rsidP="005D5FA5">
      <w:pPr>
        <w:pStyle w:val="Heading2"/>
        <w:rPr>
          <w:rtl/>
          <w:lang w:bidi="fa-IR"/>
        </w:rPr>
      </w:pPr>
      <w:r>
        <w:rPr>
          <w:rtl/>
          <w:lang w:bidi="fa-IR"/>
        </w:rPr>
        <w:br w:type="page"/>
      </w:r>
      <w:bookmarkStart w:id="312" w:name="_Toc354666201"/>
      <w:bookmarkStart w:id="313" w:name="_Toc449873364"/>
      <w:r w:rsidRPr="00824500">
        <w:rPr>
          <w:rtl/>
          <w:lang w:bidi="fa-IR"/>
        </w:rPr>
        <w:lastRenderedPageBreak/>
        <w:t>1586</w:t>
      </w:r>
      <w:r>
        <w:rPr>
          <w:rtl/>
          <w:lang w:bidi="fa-IR"/>
        </w:rPr>
        <w:t xml:space="preserve"> ـ </w:t>
      </w:r>
      <w:r w:rsidRPr="00824500">
        <w:rPr>
          <w:rtl/>
          <w:lang w:bidi="fa-IR"/>
        </w:rPr>
        <w:t>عبد الرحمن بن أعين :</w:t>
      </w:r>
      <w:bookmarkEnd w:id="312"/>
      <w:bookmarkEnd w:id="313"/>
      <w:r w:rsidRPr="00824500">
        <w:rPr>
          <w:rtl/>
          <w:lang w:bidi="fa-IR"/>
        </w:rPr>
        <w:t xml:space="preserve"> </w:t>
      </w:r>
    </w:p>
    <w:p w:rsidR="005D5FA5" w:rsidRPr="00824500" w:rsidRDefault="005D5FA5" w:rsidP="001409C0">
      <w:pPr>
        <w:pStyle w:val="libNormal"/>
        <w:rPr>
          <w:rtl/>
        </w:rPr>
      </w:pPr>
      <w:r w:rsidRPr="00824500">
        <w:rPr>
          <w:rtl/>
        </w:rPr>
        <w:t>روى</w:t>
      </w:r>
      <w:r w:rsidRPr="0016337D">
        <w:rPr>
          <w:rStyle w:val="libBold2Char"/>
          <w:rtl/>
        </w:rPr>
        <w:t xml:space="preserve"> كش </w:t>
      </w:r>
      <w:r w:rsidRPr="00824500">
        <w:rPr>
          <w:rtl/>
        </w:rPr>
        <w:t>حديثا في طريقه محمّد بن عيسى أنّه مات على الاستقامة.</w:t>
      </w:r>
    </w:p>
    <w:p w:rsidR="005D5FA5" w:rsidRPr="00824500" w:rsidRDefault="005D5FA5" w:rsidP="001409C0">
      <w:pPr>
        <w:pStyle w:val="libNormal"/>
        <w:rPr>
          <w:rtl/>
        </w:rPr>
      </w:pPr>
      <w:r w:rsidRPr="00824500">
        <w:rPr>
          <w:rtl/>
        </w:rPr>
        <w:t>وقال علي بن أحمد العقيقي : إنّه عارف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وبخطّ</w:t>
      </w:r>
      <w:r w:rsidRPr="0016337D">
        <w:rPr>
          <w:rStyle w:val="libBold2Char"/>
          <w:rtl/>
        </w:rPr>
        <w:t xml:space="preserve"> شه </w:t>
      </w:r>
      <w:r w:rsidRPr="00824500">
        <w:rPr>
          <w:rtl/>
        </w:rPr>
        <w:t xml:space="preserve">: طريق الكشّي ضعيف بمحمّد بن عيسى ، والسيّد علي ضعيف ، ومع ذلك فليس فيهما ما يقتضي قبول الرواية ، لأنّ الاستقامة والمعرفة لا يقتضيانه عند المصنّف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824500">
        <w:rPr>
          <w:rtl/>
        </w:rPr>
        <w:t xml:space="preserve">وفي </w:t>
      </w:r>
      <w:r w:rsidRPr="0016337D">
        <w:rPr>
          <w:rStyle w:val="libBold2Char"/>
          <w:rtl/>
        </w:rPr>
        <w:t>جش</w:t>
      </w:r>
      <w:r w:rsidRPr="00824500">
        <w:rPr>
          <w:rtl/>
        </w:rPr>
        <w:t xml:space="preserve"> : قليل الحديث ، له كتاب رواه عنه علي بن النعمان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به جماعة ، عن أبي المفضّل ، عن حميد ، عن قاسم بن إسماعيل القرشي ، عنه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حدّثني محمّد بن مسعود ، عن محمّد بن نصير ، عن محمّد بن عيسى بن عبيد ؛ وحدّثني حمدويه بن نصير ، عن محمّد بن عيسى ابن عبيد ، عن الحسن بن علي بن يقطين قال : حدّثني المشايخ أنّ حمران وزرارة وعبد الملك وبكيرا </w:t>
      </w:r>
      <w:r w:rsidRPr="00244C9B">
        <w:rPr>
          <w:rStyle w:val="libFootnotenumChar"/>
          <w:rtl/>
        </w:rPr>
        <w:t>(5)</w:t>
      </w:r>
      <w:r w:rsidRPr="00824500">
        <w:rPr>
          <w:rtl/>
        </w:rPr>
        <w:t xml:space="preserve"> وعبد الرحمن بن </w:t>
      </w:r>
      <w:r w:rsidRPr="00244C9B">
        <w:rPr>
          <w:rStyle w:val="libFootnotenumChar"/>
          <w:rtl/>
        </w:rPr>
        <w:t>(6)</w:t>
      </w:r>
      <w:r w:rsidRPr="00824500">
        <w:rPr>
          <w:rtl/>
        </w:rPr>
        <w:t xml:space="preserve"> أعين كانوا مستقيمين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وفيه أيضا : قال ربيعة الرأي لأبي عبد الله </w:t>
      </w:r>
      <w:r w:rsidR="00C73003" w:rsidRPr="00C73003">
        <w:rPr>
          <w:rStyle w:val="libAlaemChar"/>
          <w:rtl/>
        </w:rPr>
        <w:t>عليه‌السلام</w:t>
      </w:r>
      <w:r w:rsidRPr="00824500">
        <w:rPr>
          <w:rtl/>
        </w:rPr>
        <w:t xml:space="preserve"> : ما هؤلاء الأخوة الذين يأتونك من العراق ولم أر في أصحابك خيرا منهم ولا أهيأ</w:t>
      </w:r>
      <w:r>
        <w:rPr>
          <w:rtl/>
        </w:rPr>
        <w:t>؟</w:t>
      </w:r>
      <w:r w:rsidRPr="00824500">
        <w:rPr>
          <w:rtl/>
        </w:rPr>
        <w:t xml:space="preserve"> قال </w:t>
      </w:r>
      <w:r>
        <w:rPr>
          <w:rtl/>
        </w:rPr>
        <w:t xml:space="preserve">: </w:t>
      </w:r>
      <w:r w:rsidRPr="00824500">
        <w:rPr>
          <w:rtl/>
        </w:rPr>
        <w:t xml:space="preserve">أولئك أصحاب أبي ، يعني ولد أعين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114 / 6.</w:t>
      </w:r>
    </w:p>
    <w:p w:rsidR="005D5FA5" w:rsidRPr="00824500" w:rsidRDefault="005D5FA5" w:rsidP="00725517">
      <w:pPr>
        <w:pStyle w:val="libFootnote0"/>
        <w:rPr>
          <w:rtl/>
          <w:lang w:bidi="fa-IR"/>
        </w:rPr>
      </w:pPr>
      <w:r w:rsidRPr="00824500">
        <w:rPr>
          <w:rtl/>
        </w:rPr>
        <w:t>(2) تعليقة الشهيد الثاني على الخلاصة : 54.</w:t>
      </w:r>
    </w:p>
    <w:p w:rsidR="005D5FA5" w:rsidRPr="00824500" w:rsidRDefault="005D5FA5" w:rsidP="00725517">
      <w:pPr>
        <w:pStyle w:val="libFootnote0"/>
        <w:rPr>
          <w:rtl/>
          <w:lang w:bidi="fa-IR"/>
        </w:rPr>
      </w:pPr>
      <w:r w:rsidRPr="00824500">
        <w:rPr>
          <w:rtl/>
        </w:rPr>
        <w:t>(3) رجال النجاشي : 237 / 627.</w:t>
      </w:r>
    </w:p>
    <w:p w:rsidR="005D5FA5" w:rsidRPr="00824500" w:rsidRDefault="005D5FA5" w:rsidP="00725517">
      <w:pPr>
        <w:pStyle w:val="libFootnote0"/>
        <w:rPr>
          <w:rtl/>
          <w:lang w:bidi="fa-IR"/>
        </w:rPr>
      </w:pPr>
      <w:r w:rsidRPr="00824500">
        <w:rPr>
          <w:rtl/>
        </w:rPr>
        <w:t>(4) الفهرست : 109 / 477.</w:t>
      </w:r>
    </w:p>
    <w:p w:rsidR="005D5FA5" w:rsidRPr="00824500" w:rsidRDefault="005D5FA5" w:rsidP="00725517">
      <w:pPr>
        <w:pStyle w:val="libFootnote0"/>
        <w:rPr>
          <w:rtl/>
          <w:lang w:bidi="fa-IR"/>
        </w:rPr>
      </w:pPr>
      <w:r w:rsidRPr="00824500">
        <w:rPr>
          <w:rtl/>
        </w:rPr>
        <w:t>(5) في نسخة « م » : وبكير.</w:t>
      </w:r>
    </w:p>
    <w:p w:rsidR="005D5FA5" w:rsidRPr="00824500" w:rsidRDefault="005D5FA5" w:rsidP="00725517">
      <w:pPr>
        <w:pStyle w:val="libFootnote0"/>
        <w:rPr>
          <w:rtl/>
          <w:lang w:bidi="fa-IR"/>
        </w:rPr>
      </w:pPr>
      <w:r w:rsidRPr="00824500">
        <w:rPr>
          <w:rtl/>
        </w:rPr>
        <w:t>(6) في المصدر : بني.</w:t>
      </w:r>
    </w:p>
    <w:p w:rsidR="005D5FA5" w:rsidRPr="00824500" w:rsidRDefault="005D5FA5" w:rsidP="00725517">
      <w:pPr>
        <w:pStyle w:val="libFootnote0"/>
        <w:rPr>
          <w:rtl/>
          <w:lang w:bidi="fa-IR"/>
        </w:rPr>
      </w:pPr>
      <w:r w:rsidRPr="00824500">
        <w:rPr>
          <w:rtl/>
        </w:rPr>
        <w:t>(7) رجال الكشّي : 161 / 270.</w:t>
      </w:r>
    </w:p>
    <w:p w:rsidR="005D5FA5" w:rsidRPr="00824500" w:rsidRDefault="005D5FA5" w:rsidP="00725517">
      <w:pPr>
        <w:pStyle w:val="libFootnote0"/>
        <w:rPr>
          <w:rtl/>
          <w:lang w:bidi="fa-IR"/>
        </w:rPr>
      </w:pPr>
      <w:r w:rsidRPr="00824500">
        <w:rPr>
          <w:rtl/>
        </w:rPr>
        <w:t>(8) رجال الكشّي : 161 / 271.</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قول</w:t>
      </w:r>
      <w:r w:rsidRPr="0016337D">
        <w:rPr>
          <w:rStyle w:val="libBold2Char"/>
          <w:rtl/>
        </w:rPr>
        <w:t xml:space="preserve"> شه </w:t>
      </w:r>
      <w:r w:rsidRPr="00824500">
        <w:rPr>
          <w:rtl/>
        </w:rPr>
        <w:t xml:space="preserve">: ضعيف بمحمّد ، أجبنا عن أمثاله في إبراهيم ، مع أنّ محمّد ليس بضعيف على ما ستعرف </w:t>
      </w:r>
      <w:r w:rsidRPr="00244C9B">
        <w:rPr>
          <w:rStyle w:val="libFootnotenumChar"/>
          <w:rtl/>
        </w:rPr>
        <w:t>(1)</w:t>
      </w:r>
      <w:r w:rsidRPr="00824500">
        <w:rPr>
          <w:rtl/>
        </w:rPr>
        <w:t xml:space="preserve"> ، انتهى.</w:t>
      </w:r>
    </w:p>
    <w:p w:rsidR="005D5FA5" w:rsidRPr="00824500" w:rsidRDefault="005D5FA5" w:rsidP="001409C0">
      <w:pPr>
        <w:pStyle w:val="libNormal"/>
        <w:rPr>
          <w:rtl/>
        </w:rPr>
      </w:pPr>
      <w:r w:rsidRPr="0016337D">
        <w:rPr>
          <w:rStyle w:val="libBold2Char"/>
          <w:rtl/>
        </w:rPr>
        <w:t xml:space="preserve">أقول : </w:t>
      </w:r>
      <w:r w:rsidRPr="00824500">
        <w:rPr>
          <w:rtl/>
        </w:rPr>
        <w:t>وقوله : السيّد علي ضعيف ، سيجي‌ء في ترجمته جلالته وعدم ضعفه.</w:t>
      </w:r>
    </w:p>
    <w:p w:rsidR="005D5FA5" w:rsidRPr="00824500" w:rsidRDefault="005D5FA5" w:rsidP="001409C0">
      <w:pPr>
        <w:pStyle w:val="libNormal"/>
        <w:rPr>
          <w:rtl/>
        </w:rPr>
      </w:pPr>
      <w:r w:rsidRPr="00824500">
        <w:rPr>
          <w:rtl/>
        </w:rPr>
        <w:t xml:space="preserve">وفي رسالة أبي غالب </w:t>
      </w:r>
      <w:r w:rsidR="00C710B1" w:rsidRPr="00C710B1">
        <w:rPr>
          <w:rStyle w:val="libAlaemChar"/>
          <w:rtl/>
        </w:rPr>
        <w:t>رحمه‌الله</w:t>
      </w:r>
      <w:r w:rsidRPr="00824500">
        <w:rPr>
          <w:rtl/>
        </w:rPr>
        <w:t xml:space="preserve"> : فولد أعين عبد الملك وحمران وزرارة وبكير وعبد الرحمن هؤلاء كبراء معروفون </w:t>
      </w:r>
      <w:r w:rsidRPr="00244C9B">
        <w:rPr>
          <w:rStyle w:val="libFootnotenumChar"/>
          <w:rtl/>
        </w:rPr>
        <w:t>(2)</w:t>
      </w:r>
      <w:r>
        <w:rPr>
          <w:rtl/>
        </w:rPr>
        <w:t>.</w:t>
      </w:r>
      <w:r w:rsidRPr="00824500">
        <w:rPr>
          <w:rtl/>
        </w:rPr>
        <w:t xml:space="preserve"> ويظهر من هذا مضافا إلى ما مرّ حسنه وجلالته.</w:t>
      </w:r>
    </w:p>
    <w:p w:rsidR="005D5FA5" w:rsidRPr="00824500" w:rsidRDefault="005D5FA5" w:rsidP="001409C0">
      <w:pPr>
        <w:pStyle w:val="libNormal"/>
        <w:rPr>
          <w:rtl/>
        </w:rPr>
      </w:pPr>
      <w:r w:rsidRPr="00824500">
        <w:rPr>
          <w:rtl/>
        </w:rPr>
        <w:t xml:space="preserve">وفي الوجيزة : ممدوح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أعين أخو زرارة ، عنه ( علي بن النعمان ، والقاسم بن إسماعيل ) </w:t>
      </w:r>
      <w:r w:rsidRPr="00244C9B">
        <w:rPr>
          <w:rStyle w:val="libFootnotenumChar"/>
          <w:rtl/>
        </w:rPr>
        <w:t>(4)</w:t>
      </w:r>
      <w:r w:rsidRPr="00824500">
        <w:rPr>
          <w:rtl/>
        </w:rPr>
        <w:t xml:space="preserve"> ، وصفوان بن يحيى ، وابن أبي عمير ، ومحمّد بن سنان كما في الفقيه </w:t>
      </w:r>
      <w:r w:rsidRPr="00244C9B">
        <w:rPr>
          <w:rStyle w:val="libFootnotenumChar"/>
          <w:rtl/>
        </w:rPr>
        <w:t>(5)</w:t>
      </w:r>
      <w:r w:rsidRPr="00824500">
        <w:rPr>
          <w:rtl/>
        </w:rPr>
        <w:t xml:space="preserve"> </w:t>
      </w:r>
      <w:r w:rsidRPr="00244C9B">
        <w:rPr>
          <w:rStyle w:val="libFootnotenumChar"/>
          <w:rtl/>
        </w:rPr>
        <w:t>(6)</w:t>
      </w:r>
      <w:r>
        <w:rPr>
          <w:rtl/>
        </w:rPr>
        <w:t>.</w:t>
      </w:r>
    </w:p>
    <w:p w:rsidR="005D5FA5" w:rsidRPr="00824500" w:rsidRDefault="005D5FA5" w:rsidP="005D5FA5">
      <w:pPr>
        <w:pStyle w:val="Heading2"/>
        <w:rPr>
          <w:rtl/>
          <w:lang w:bidi="fa-IR"/>
        </w:rPr>
      </w:pPr>
      <w:bookmarkStart w:id="314" w:name="_Toc354666202"/>
      <w:bookmarkStart w:id="315" w:name="_Toc449873365"/>
      <w:r w:rsidRPr="00824500">
        <w:rPr>
          <w:rtl/>
          <w:lang w:bidi="fa-IR"/>
        </w:rPr>
        <w:t>1587</w:t>
      </w:r>
      <w:r>
        <w:rPr>
          <w:rtl/>
          <w:lang w:bidi="fa-IR"/>
        </w:rPr>
        <w:t xml:space="preserve"> ـ </w:t>
      </w:r>
      <w:r w:rsidRPr="00824500">
        <w:rPr>
          <w:rtl/>
          <w:lang w:bidi="fa-IR"/>
        </w:rPr>
        <w:t>عبد الرحمن بن بدر :</w:t>
      </w:r>
      <w:bookmarkEnd w:id="314"/>
      <w:bookmarkEnd w:id="315"/>
      <w:r w:rsidRPr="00824500">
        <w:rPr>
          <w:rtl/>
          <w:lang w:bidi="fa-IR"/>
        </w:rPr>
        <w:t xml:space="preserve"> </w:t>
      </w:r>
    </w:p>
    <w:p w:rsidR="005D5FA5" w:rsidRPr="00824500" w:rsidRDefault="005D5FA5" w:rsidP="001409C0">
      <w:pPr>
        <w:pStyle w:val="libNormal"/>
        <w:rPr>
          <w:rtl/>
        </w:rPr>
      </w:pPr>
      <w:r w:rsidRPr="00824500">
        <w:rPr>
          <w:rtl/>
        </w:rPr>
        <w:t>أبو إدريس ، كوفي ، ثقة ، ليس بالمتحقّق بنا ،</w:t>
      </w:r>
      <w:r w:rsidRPr="0016337D">
        <w:rPr>
          <w:rStyle w:val="libBold2Char"/>
          <w:rtl/>
        </w:rPr>
        <w:t xml:space="preserve"> صه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وزاد </w:t>
      </w:r>
      <w:r w:rsidRPr="00244C9B">
        <w:rPr>
          <w:rStyle w:val="libFootnotenumChar"/>
          <w:rtl/>
        </w:rPr>
        <w:t>(8)</w:t>
      </w:r>
      <w:r w:rsidRPr="00824500">
        <w:rPr>
          <w:rtl/>
        </w:rPr>
        <w:t xml:space="preserve"> </w:t>
      </w:r>
      <w:r w:rsidRPr="0016337D">
        <w:rPr>
          <w:rStyle w:val="libBold2Char"/>
          <w:rtl/>
        </w:rPr>
        <w:t>جش</w:t>
      </w:r>
      <w:r w:rsidRPr="00824500">
        <w:rPr>
          <w:rtl/>
        </w:rPr>
        <w:t xml:space="preserve"> : وقد روى أحاديث ، له كتاب ، عنه يحيى بن زكريّا اللؤلؤي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191.</w:t>
      </w:r>
    </w:p>
    <w:p w:rsidR="005D5FA5" w:rsidRPr="00824500" w:rsidRDefault="005D5FA5" w:rsidP="00725517">
      <w:pPr>
        <w:pStyle w:val="libFootnote0"/>
        <w:rPr>
          <w:rtl/>
          <w:lang w:bidi="fa-IR"/>
        </w:rPr>
      </w:pPr>
      <w:r w:rsidRPr="00824500">
        <w:rPr>
          <w:rtl/>
        </w:rPr>
        <w:t>(2) رسالة أبي غالب الزراري : 129 ، وفيها :</w:t>
      </w:r>
      <w:r>
        <w:rPr>
          <w:rFonts w:hint="cs"/>
          <w:rtl/>
        </w:rPr>
        <w:t xml:space="preserve"> ..</w:t>
      </w:r>
      <w:r>
        <w:rPr>
          <w:rtl/>
        </w:rPr>
        <w:t>.</w:t>
      </w:r>
      <w:r w:rsidRPr="00824500">
        <w:rPr>
          <w:rtl/>
        </w:rPr>
        <w:t xml:space="preserve"> هؤلاء كبراؤهم معروفون.</w:t>
      </w:r>
    </w:p>
    <w:p w:rsidR="005D5FA5" w:rsidRPr="00824500" w:rsidRDefault="005D5FA5" w:rsidP="00725517">
      <w:pPr>
        <w:pStyle w:val="libFootnote0"/>
        <w:rPr>
          <w:rtl/>
          <w:lang w:bidi="fa-IR"/>
        </w:rPr>
      </w:pPr>
      <w:r w:rsidRPr="00824500">
        <w:rPr>
          <w:rtl/>
        </w:rPr>
        <w:t>(3) الوجيزة : 235 / 995.</w:t>
      </w:r>
    </w:p>
    <w:p w:rsidR="005D5FA5" w:rsidRPr="00824500" w:rsidRDefault="005D5FA5" w:rsidP="00725517">
      <w:pPr>
        <w:pStyle w:val="libFootnote0"/>
        <w:rPr>
          <w:rtl/>
          <w:lang w:bidi="fa-IR"/>
        </w:rPr>
      </w:pPr>
      <w:r w:rsidRPr="00824500">
        <w:rPr>
          <w:rtl/>
        </w:rPr>
        <w:t>(4) ما بين القوسين لم يرد في نسخة « ش »</w:t>
      </w:r>
      <w:r>
        <w:rPr>
          <w:rtl/>
        </w:rPr>
        <w:t>.</w:t>
      </w:r>
    </w:p>
    <w:p w:rsidR="005D5FA5" w:rsidRPr="00824500" w:rsidRDefault="005D5FA5" w:rsidP="00725517">
      <w:pPr>
        <w:pStyle w:val="libFootnote0"/>
        <w:rPr>
          <w:rtl/>
          <w:lang w:bidi="fa-IR"/>
        </w:rPr>
      </w:pPr>
      <w:r w:rsidRPr="00824500">
        <w:rPr>
          <w:rtl/>
        </w:rPr>
        <w:t>(5) الفقيه 4 : 243 / 780.</w:t>
      </w:r>
    </w:p>
    <w:p w:rsidR="005D5FA5" w:rsidRPr="00824500" w:rsidRDefault="005D5FA5" w:rsidP="00725517">
      <w:pPr>
        <w:pStyle w:val="libFootnote0"/>
        <w:rPr>
          <w:rtl/>
          <w:lang w:bidi="fa-IR"/>
        </w:rPr>
      </w:pPr>
      <w:r w:rsidRPr="00824500">
        <w:rPr>
          <w:rtl/>
        </w:rPr>
        <w:t>(6) هداية المحدّثين : 95.</w:t>
      </w:r>
    </w:p>
    <w:p w:rsidR="005D5FA5" w:rsidRPr="00824500" w:rsidRDefault="005D5FA5" w:rsidP="00725517">
      <w:pPr>
        <w:pStyle w:val="libFootnote0"/>
        <w:rPr>
          <w:rtl/>
          <w:lang w:bidi="fa-IR"/>
        </w:rPr>
      </w:pPr>
      <w:r w:rsidRPr="00824500">
        <w:rPr>
          <w:rtl/>
        </w:rPr>
        <w:t>(7) الخلاصة : 239 / 5 ، وفيها : ليس بالمحقق عندنا ، وفي النسخة الخطيّة منها كما في المتن.</w:t>
      </w:r>
    </w:p>
    <w:p w:rsidR="005D5FA5" w:rsidRPr="00824500" w:rsidRDefault="005D5FA5" w:rsidP="00725517">
      <w:pPr>
        <w:pStyle w:val="libFootnote0"/>
        <w:rPr>
          <w:rtl/>
          <w:lang w:bidi="fa-IR"/>
        </w:rPr>
      </w:pPr>
      <w:r w:rsidRPr="00824500">
        <w:rPr>
          <w:rtl/>
        </w:rPr>
        <w:t>(8) وزاد ، لم ترد في نسخة « ش »</w:t>
      </w:r>
      <w:r>
        <w:rPr>
          <w:rtl/>
        </w:rPr>
        <w:t>.</w:t>
      </w:r>
    </w:p>
    <w:p w:rsidR="005D5FA5" w:rsidRPr="00824500" w:rsidRDefault="005D5FA5" w:rsidP="00725517">
      <w:pPr>
        <w:pStyle w:val="libFootnote0"/>
        <w:rPr>
          <w:rtl/>
          <w:lang w:bidi="fa-IR"/>
        </w:rPr>
      </w:pPr>
      <w:r w:rsidRPr="00824500">
        <w:rPr>
          <w:rtl/>
        </w:rPr>
        <w:t>(9) رجال النجاشي : 238 / 631.</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في الوجيزة والبلغة أنّه ثقة </w:t>
      </w:r>
      <w:r w:rsidRPr="00244C9B">
        <w:rPr>
          <w:rStyle w:val="libFootnotenumChar"/>
          <w:rtl/>
        </w:rPr>
        <w:t>(1)</w:t>
      </w:r>
      <w:r w:rsidRPr="00824500">
        <w:rPr>
          <w:rtl/>
        </w:rPr>
        <w:t xml:space="preserve"> ، وفيه ما فيه ؛ وفي الوجيزة حكم بضعف سليمان بن داود المنقري </w:t>
      </w:r>
      <w:r w:rsidRPr="00244C9B">
        <w:rPr>
          <w:rStyle w:val="libFootnotenumChar"/>
          <w:rtl/>
        </w:rPr>
        <w:t>(2)</w:t>
      </w:r>
      <w:r w:rsidRPr="00824500">
        <w:rPr>
          <w:rtl/>
        </w:rPr>
        <w:t xml:space="preserve"> وفي البلغة لم يذكره أصلا ، مع أنّ ما ورد فيه كما ورد هنا.</w:t>
      </w:r>
    </w:p>
    <w:p w:rsidR="005D5FA5" w:rsidRPr="00824500" w:rsidRDefault="005D5FA5" w:rsidP="001409C0">
      <w:pPr>
        <w:pStyle w:val="libNormal"/>
        <w:rPr>
          <w:rtl/>
        </w:rPr>
      </w:pPr>
      <w:r w:rsidRPr="0016337D">
        <w:rPr>
          <w:rStyle w:val="libBold2Char"/>
          <w:rtl/>
        </w:rPr>
        <w:t xml:space="preserve">أقول : </w:t>
      </w:r>
      <w:r w:rsidRPr="00824500">
        <w:rPr>
          <w:rtl/>
        </w:rPr>
        <w:t>لعلّ الحكم بضعف سليمان لما ورد من تضعيفه صريحا</w:t>
      </w:r>
      <w:r>
        <w:rPr>
          <w:rtl/>
        </w:rPr>
        <w:t xml:space="preserve"> ـ </w:t>
      </w:r>
      <w:r w:rsidRPr="00824500">
        <w:rPr>
          <w:rtl/>
        </w:rPr>
        <w:t>وإن ورد فيه كما ورد هنا أيضا</w:t>
      </w:r>
      <w:r>
        <w:rPr>
          <w:rtl/>
        </w:rPr>
        <w:t xml:space="preserve"> ـ </w:t>
      </w:r>
      <w:r w:rsidRPr="00824500">
        <w:rPr>
          <w:rtl/>
        </w:rPr>
        <w:t>بخلاف المقام ، فتأمّل.</w:t>
      </w:r>
    </w:p>
    <w:p w:rsidR="005D5FA5" w:rsidRPr="00824500" w:rsidRDefault="005D5FA5" w:rsidP="001409C0">
      <w:pPr>
        <w:pStyle w:val="libNormal"/>
        <w:rPr>
          <w:rtl/>
        </w:rPr>
      </w:pPr>
      <w:r w:rsidRPr="00824500">
        <w:rPr>
          <w:rtl/>
        </w:rPr>
        <w:t xml:space="preserve">وذكره في الحاوي في الموثقين </w:t>
      </w:r>
      <w:r w:rsidRPr="00244C9B">
        <w:rPr>
          <w:rStyle w:val="libFootnotenumChar"/>
          <w:rtl/>
        </w:rPr>
        <w:t>(3)</w:t>
      </w:r>
      <w:r w:rsidRPr="00824500">
        <w:rPr>
          <w:rtl/>
        </w:rPr>
        <w:t xml:space="preserve"> ، فتدبّر.</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بدر أبو إدريس ، عنه يحيى بن زكريّا </w:t>
      </w:r>
      <w:r w:rsidRPr="00244C9B">
        <w:rPr>
          <w:rStyle w:val="libFootnotenumChar"/>
          <w:rtl/>
        </w:rPr>
        <w:t>(4)</w:t>
      </w:r>
      <w:r>
        <w:rPr>
          <w:rtl/>
        </w:rPr>
        <w:t>.</w:t>
      </w:r>
    </w:p>
    <w:p w:rsidR="005D5FA5" w:rsidRPr="00824500" w:rsidRDefault="005D5FA5" w:rsidP="005D5FA5">
      <w:pPr>
        <w:pStyle w:val="Heading2"/>
        <w:rPr>
          <w:rtl/>
          <w:lang w:bidi="fa-IR"/>
        </w:rPr>
      </w:pPr>
      <w:bookmarkStart w:id="316" w:name="_Toc354666203"/>
      <w:bookmarkStart w:id="317" w:name="_Toc449873366"/>
      <w:r w:rsidRPr="00824500">
        <w:rPr>
          <w:rtl/>
          <w:lang w:bidi="fa-IR"/>
        </w:rPr>
        <w:t>1588</w:t>
      </w:r>
      <w:r>
        <w:rPr>
          <w:rtl/>
          <w:lang w:bidi="fa-IR"/>
        </w:rPr>
        <w:t xml:space="preserve"> ـ </w:t>
      </w:r>
      <w:r w:rsidRPr="00824500">
        <w:rPr>
          <w:rtl/>
          <w:lang w:bidi="fa-IR"/>
        </w:rPr>
        <w:t>عبد الرحمن بن بديل :</w:t>
      </w:r>
      <w:bookmarkEnd w:id="316"/>
      <w:bookmarkEnd w:id="317"/>
      <w:r w:rsidRPr="00824500">
        <w:rPr>
          <w:rtl/>
          <w:lang w:bidi="fa-IR"/>
        </w:rPr>
        <w:t xml:space="preserve"> </w:t>
      </w:r>
    </w:p>
    <w:p w:rsidR="005D5FA5" w:rsidRPr="00824500" w:rsidRDefault="005D5FA5" w:rsidP="001409C0">
      <w:pPr>
        <w:pStyle w:val="libNormal"/>
        <w:rPr>
          <w:rtl/>
        </w:rPr>
      </w:pPr>
      <w:r w:rsidRPr="00824500">
        <w:rPr>
          <w:rtl/>
        </w:rPr>
        <w:t xml:space="preserve">بالباء المنقّطة تحتها نقطة قبل الدال المهملة ، ابن ورقاء ، من أصحاب أمير المؤمنين </w:t>
      </w:r>
      <w:r w:rsidR="00C73003" w:rsidRPr="00C73003">
        <w:rPr>
          <w:rStyle w:val="libAlaemChar"/>
          <w:rtl/>
        </w:rPr>
        <w:t>عليه‌السلام</w:t>
      </w:r>
      <w:r w:rsidRPr="00824500">
        <w:rPr>
          <w:rtl/>
        </w:rPr>
        <w:t xml:space="preserve"> ، رسول الله </w:t>
      </w:r>
      <w:r w:rsidR="00C710B1" w:rsidRPr="00C710B1">
        <w:rPr>
          <w:rStyle w:val="libAlaemChar"/>
          <w:rtl/>
        </w:rPr>
        <w:t>صلى‌الله‌عليه‌وآله</w:t>
      </w:r>
      <w:r w:rsidRPr="00824500">
        <w:rPr>
          <w:rtl/>
        </w:rPr>
        <w:t xml:space="preserve"> إلى اليمن ، قتل مع علي </w:t>
      </w:r>
      <w:r w:rsidR="00C73003" w:rsidRPr="00C73003">
        <w:rPr>
          <w:rStyle w:val="libAlaemChar"/>
          <w:rtl/>
        </w:rPr>
        <w:t>عليه‌السلام</w:t>
      </w:r>
      <w:r w:rsidRPr="00824500">
        <w:rPr>
          <w:rtl/>
        </w:rPr>
        <w:t xml:space="preserve"> بصفّين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ويأتي في أخيه عبد الله.</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الوجيزة والبلغة أنّه ممدوح </w:t>
      </w:r>
      <w:r w:rsidRPr="00244C9B">
        <w:rPr>
          <w:rStyle w:val="libFootnotenumChar"/>
          <w:rtl/>
        </w:rPr>
        <w:t>(6)</w:t>
      </w:r>
      <w:r w:rsidRPr="00824500">
        <w:rPr>
          <w:rtl/>
        </w:rPr>
        <w:t xml:space="preserve"> </w:t>
      </w:r>
      <w:r w:rsidRPr="00244C9B">
        <w:rPr>
          <w:rStyle w:val="libFootnotenumChar"/>
          <w:rtl/>
        </w:rPr>
        <w:t>(7)</w:t>
      </w:r>
      <w:r>
        <w:rPr>
          <w:rtl/>
        </w:rPr>
        <w:t>.</w:t>
      </w:r>
    </w:p>
    <w:p w:rsidR="005D5FA5" w:rsidRPr="00824500" w:rsidRDefault="005D5FA5" w:rsidP="005D5FA5">
      <w:pPr>
        <w:pStyle w:val="Heading2"/>
        <w:rPr>
          <w:rtl/>
          <w:lang w:bidi="fa-IR"/>
        </w:rPr>
      </w:pPr>
      <w:bookmarkStart w:id="318" w:name="_Toc354666204"/>
      <w:bookmarkStart w:id="319" w:name="_Toc449873367"/>
      <w:r w:rsidRPr="00824500">
        <w:rPr>
          <w:rtl/>
          <w:lang w:bidi="fa-IR"/>
        </w:rPr>
        <w:t>1589</w:t>
      </w:r>
      <w:r>
        <w:rPr>
          <w:rtl/>
          <w:lang w:bidi="fa-IR"/>
        </w:rPr>
        <w:t xml:space="preserve"> ـ </w:t>
      </w:r>
      <w:r w:rsidRPr="00824500">
        <w:rPr>
          <w:rtl/>
          <w:lang w:bidi="fa-IR"/>
        </w:rPr>
        <w:t>عبد الرحمن بن جريش الجعفري :</w:t>
      </w:r>
      <w:bookmarkEnd w:id="318"/>
      <w:bookmarkEnd w:id="319"/>
      <w:r w:rsidRPr="00824500">
        <w:rPr>
          <w:rtl/>
          <w:lang w:bidi="fa-IR"/>
        </w:rPr>
        <w:t xml:space="preserve"> </w:t>
      </w:r>
    </w:p>
    <w:p w:rsidR="005D5FA5" w:rsidRPr="00824500" w:rsidRDefault="005D5FA5" w:rsidP="001409C0">
      <w:pPr>
        <w:pStyle w:val="libNormal"/>
        <w:rPr>
          <w:rtl/>
        </w:rPr>
      </w:pPr>
      <w:r w:rsidRPr="00824500">
        <w:rPr>
          <w:rtl/>
        </w:rPr>
        <w:t>الكلابي ، أسند عنه ، مات سنة اثنتين وسبعين ومائة ،</w:t>
      </w:r>
      <w:r w:rsidRPr="0016337D">
        <w:rPr>
          <w:rStyle w:val="libBold2Char"/>
          <w:rtl/>
        </w:rPr>
        <w:t xml:space="preserve"> ق </w:t>
      </w:r>
      <w:r w:rsidRPr="00244C9B">
        <w:rPr>
          <w:rStyle w:val="libFootnotenumChar"/>
          <w:rtl/>
        </w:rPr>
        <w:t>(8)</w:t>
      </w:r>
      <w:r>
        <w:rPr>
          <w:rtl/>
        </w:rPr>
        <w:t>.</w:t>
      </w:r>
      <w:r w:rsidRPr="00824500">
        <w:rPr>
          <w:rtl/>
        </w:rPr>
        <w:t xml:space="preserve"> وفي نسخة : حريش.</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الوجيزة : 235 / 996 ، البلغة : 373 / 8.</w:t>
      </w:r>
    </w:p>
    <w:p w:rsidR="005D5FA5" w:rsidRPr="00824500" w:rsidRDefault="005D5FA5" w:rsidP="00725517">
      <w:pPr>
        <w:pStyle w:val="libFootnote0"/>
        <w:rPr>
          <w:rtl/>
          <w:lang w:bidi="fa-IR"/>
        </w:rPr>
      </w:pPr>
      <w:r w:rsidRPr="00824500">
        <w:rPr>
          <w:rtl/>
        </w:rPr>
        <w:t>(2) الوجيزة : 221 / 843.</w:t>
      </w:r>
    </w:p>
    <w:p w:rsidR="005D5FA5" w:rsidRPr="00824500" w:rsidRDefault="005D5FA5" w:rsidP="00725517">
      <w:pPr>
        <w:pStyle w:val="libFootnote0"/>
        <w:rPr>
          <w:rtl/>
          <w:lang w:bidi="fa-IR"/>
        </w:rPr>
      </w:pPr>
      <w:r w:rsidRPr="00824500">
        <w:rPr>
          <w:rtl/>
        </w:rPr>
        <w:t>(3) حاوي الأقوال : 208 / 1077.</w:t>
      </w:r>
    </w:p>
    <w:p w:rsidR="005D5FA5" w:rsidRPr="00824500" w:rsidRDefault="005D5FA5" w:rsidP="00725517">
      <w:pPr>
        <w:pStyle w:val="libFootnote0"/>
        <w:rPr>
          <w:rtl/>
          <w:lang w:bidi="fa-IR"/>
        </w:rPr>
      </w:pPr>
      <w:r w:rsidRPr="00824500">
        <w:rPr>
          <w:rtl/>
        </w:rPr>
        <w:t>(4) هداية المحدّثين : 95.</w:t>
      </w:r>
    </w:p>
    <w:p w:rsidR="005D5FA5" w:rsidRPr="00824500" w:rsidRDefault="005D5FA5" w:rsidP="00725517">
      <w:pPr>
        <w:pStyle w:val="libFootnote0"/>
        <w:rPr>
          <w:rtl/>
          <w:lang w:bidi="fa-IR"/>
        </w:rPr>
      </w:pPr>
      <w:r w:rsidRPr="00824500">
        <w:rPr>
          <w:rtl/>
        </w:rPr>
        <w:t>(5) الخلاصة : 113 / 1.</w:t>
      </w:r>
    </w:p>
    <w:p w:rsidR="005D5FA5" w:rsidRPr="00824500" w:rsidRDefault="005D5FA5" w:rsidP="00725517">
      <w:pPr>
        <w:pStyle w:val="libFootnote0"/>
        <w:rPr>
          <w:rtl/>
          <w:lang w:bidi="fa-IR"/>
        </w:rPr>
      </w:pPr>
      <w:r w:rsidRPr="00824500">
        <w:rPr>
          <w:rtl/>
        </w:rPr>
        <w:t>(6) الوجيزة : 235 / 997 ، البلغة : 373 / 8.</w:t>
      </w:r>
    </w:p>
    <w:p w:rsidR="005D5FA5" w:rsidRPr="00824500" w:rsidRDefault="005D5FA5" w:rsidP="00725517">
      <w:pPr>
        <w:pStyle w:val="libFootnote0"/>
        <w:rPr>
          <w:rtl/>
          <w:lang w:bidi="fa-IR"/>
        </w:rPr>
      </w:pPr>
      <w:r w:rsidRPr="00824500">
        <w:rPr>
          <w:rtl/>
        </w:rPr>
        <w:t>(7) لم يرد في نسخنا من التعليقة.</w:t>
      </w:r>
    </w:p>
    <w:p w:rsidR="005D5FA5" w:rsidRPr="00824500" w:rsidRDefault="005D5FA5" w:rsidP="00725517">
      <w:pPr>
        <w:pStyle w:val="libFootnote0"/>
        <w:rPr>
          <w:rtl/>
          <w:lang w:bidi="fa-IR"/>
        </w:rPr>
      </w:pPr>
      <w:r w:rsidRPr="00824500">
        <w:rPr>
          <w:rtl/>
        </w:rPr>
        <w:t>(8) رجال الشيخ : 230 / 119 ، وفيه زيادة : وله سبع وسبعون سنة.</w:t>
      </w:r>
    </w:p>
    <w:p w:rsidR="005D5FA5" w:rsidRPr="00824500" w:rsidRDefault="005D5FA5" w:rsidP="005D5FA5">
      <w:pPr>
        <w:pStyle w:val="Heading2"/>
        <w:rPr>
          <w:rtl/>
          <w:lang w:bidi="fa-IR"/>
        </w:rPr>
      </w:pPr>
      <w:r>
        <w:rPr>
          <w:rtl/>
          <w:lang w:bidi="fa-IR"/>
        </w:rPr>
        <w:br w:type="page"/>
      </w:r>
      <w:bookmarkStart w:id="320" w:name="_Toc354666205"/>
      <w:bookmarkStart w:id="321" w:name="_Toc449873368"/>
      <w:r w:rsidRPr="00824500">
        <w:rPr>
          <w:rtl/>
          <w:lang w:bidi="fa-IR"/>
        </w:rPr>
        <w:lastRenderedPageBreak/>
        <w:t>1590</w:t>
      </w:r>
      <w:r>
        <w:rPr>
          <w:rtl/>
          <w:lang w:bidi="fa-IR"/>
        </w:rPr>
        <w:t xml:space="preserve"> ـ </w:t>
      </w:r>
      <w:r w:rsidRPr="00824500">
        <w:rPr>
          <w:rtl/>
          <w:lang w:bidi="fa-IR"/>
        </w:rPr>
        <w:t>عبد الرحمن بن الحجّاج البجلي :</w:t>
      </w:r>
      <w:bookmarkEnd w:id="320"/>
      <w:bookmarkEnd w:id="321"/>
      <w:r w:rsidRPr="00824500">
        <w:rPr>
          <w:rtl/>
          <w:lang w:bidi="fa-IR"/>
        </w:rPr>
        <w:t xml:space="preserve"> </w:t>
      </w:r>
    </w:p>
    <w:p w:rsidR="005D5FA5" w:rsidRPr="00824500" w:rsidRDefault="005D5FA5" w:rsidP="001409C0">
      <w:pPr>
        <w:pStyle w:val="libNormal"/>
        <w:rPr>
          <w:rtl/>
        </w:rPr>
      </w:pPr>
      <w:r w:rsidRPr="00824500">
        <w:rPr>
          <w:rtl/>
        </w:rPr>
        <w:t xml:space="preserve">مولاهم ، أبو عبد الله الكوفي ، سكن بغداد ، ورمي بالكيسانيّة ، روى عن أبي عبد الله وأبي الحسن </w:t>
      </w:r>
      <w:r w:rsidR="00C73003" w:rsidRPr="00C73003">
        <w:rPr>
          <w:rStyle w:val="libAlaemChar"/>
          <w:rtl/>
        </w:rPr>
        <w:t>عليهما‌السلام</w:t>
      </w:r>
      <w:r w:rsidRPr="00824500">
        <w:rPr>
          <w:rtl/>
        </w:rPr>
        <w:t xml:space="preserve"> ، وبقي بعد أبي الحسن </w:t>
      </w:r>
      <w:r w:rsidR="00C73003" w:rsidRPr="00C73003">
        <w:rPr>
          <w:rStyle w:val="libAlaemChar"/>
          <w:rtl/>
        </w:rPr>
        <w:t>عليه‌السلام</w:t>
      </w:r>
      <w:r w:rsidRPr="00824500">
        <w:rPr>
          <w:rtl/>
        </w:rPr>
        <w:t xml:space="preserve"> ، ورجع إلى الحقّ ، ولقي الرضا </w:t>
      </w:r>
      <w:r w:rsidR="00C73003" w:rsidRPr="00C73003">
        <w:rPr>
          <w:rStyle w:val="libAlaemChar"/>
          <w:rtl/>
        </w:rPr>
        <w:t>عليه‌السلام</w:t>
      </w:r>
      <w:r w:rsidRPr="00824500">
        <w:rPr>
          <w:rtl/>
        </w:rPr>
        <w:t xml:space="preserve"> ، وكان ثقة ثقة ثبتا وجها ، وكان وكيلا لأبي عبد الله </w:t>
      </w:r>
      <w:r w:rsidR="00C73003" w:rsidRPr="00C73003">
        <w:rPr>
          <w:rStyle w:val="libAlaemChar"/>
          <w:rtl/>
        </w:rPr>
        <w:t>عليه‌السلام</w:t>
      </w:r>
      <w:r w:rsidRPr="00824500">
        <w:rPr>
          <w:rtl/>
        </w:rPr>
        <w:t xml:space="preserve"> ، ومات في عصر الرضا </w:t>
      </w:r>
      <w:r w:rsidR="00C73003" w:rsidRPr="00C73003">
        <w:rPr>
          <w:rStyle w:val="libAlaemChar"/>
          <w:rtl/>
        </w:rPr>
        <w:t>عليه‌السلام</w:t>
      </w:r>
      <w:r w:rsidRPr="00824500">
        <w:rPr>
          <w:rtl/>
        </w:rPr>
        <w:t xml:space="preserve"> على ولاية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 إلى قوله : وجها ) </w:t>
      </w:r>
      <w:r w:rsidRPr="00244C9B">
        <w:rPr>
          <w:rStyle w:val="libFootnotenumChar"/>
          <w:rtl/>
        </w:rPr>
        <w:t>(2)</w:t>
      </w:r>
      <w:r w:rsidRPr="00824500">
        <w:rPr>
          <w:rtl/>
        </w:rPr>
        <w:t xml:space="preserve"> ، إلاّ الكنية واللام في الكوفي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ووثّقه المفيد </w:t>
      </w:r>
      <w:r w:rsidR="00C710B1" w:rsidRPr="00C710B1">
        <w:rPr>
          <w:rStyle w:val="libAlaemChar"/>
          <w:rtl/>
        </w:rPr>
        <w:t>رحمه‌الله</w:t>
      </w:r>
      <w:r w:rsidRPr="00824500">
        <w:rPr>
          <w:rtl/>
        </w:rPr>
        <w:t xml:space="preserve"> أيضا كما يأتي في معاذ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به الحسين بن عبيد الله ، عن محمّد بن علي بن الحسين ، عن محمّد بن الحسن بن الوليد ، عن محمّد بن الحسن الصفّار ، عن يعقوب بن يزيد ومحمّد بن الحسين بن أبي الخطّاب ، عن ابن أبي عمير وصفوان ، عنه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أستاذ صفوان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في أبي علي عبد الرحمن بن الحجّاج : حمدويه بن نصير ، عن محمّد بن الحسين ، عن عثمان بن عيسى </w:t>
      </w:r>
      <w:r w:rsidRPr="00244C9B">
        <w:rPr>
          <w:rStyle w:val="libFootnotenumChar"/>
          <w:rtl/>
        </w:rPr>
        <w:t>(7)</w:t>
      </w:r>
      <w:r w:rsidRPr="00824500">
        <w:rPr>
          <w:rtl/>
        </w:rPr>
        <w:t xml:space="preserve"> ، عن حسن بن ناجية‌</w:t>
      </w:r>
    </w:p>
    <w:p w:rsidR="005D5FA5" w:rsidRPr="00824500" w:rsidRDefault="005D5FA5" w:rsidP="00725517">
      <w:pPr>
        <w:pStyle w:val="libLine"/>
        <w:rPr>
          <w:rtl/>
        </w:rPr>
      </w:pPr>
      <w:r w:rsidRPr="00824500">
        <w:rPr>
          <w:rtl/>
        </w:rPr>
        <w:t>__________________</w:t>
      </w:r>
    </w:p>
    <w:p w:rsidR="005D5FA5" w:rsidRPr="00183ACC" w:rsidRDefault="005D5FA5" w:rsidP="00725517">
      <w:pPr>
        <w:pStyle w:val="libFootnote0"/>
        <w:rPr>
          <w:rtl/>
        </w:rPr>
      </w:pPr>
      <w:r w:rsidRPr="00183ACC">
        <w:rPr>
          <w:rtl/>
        </w:rPr>
        <w:t>(1) الخلاصة : 113 / 5 ، وفيها وفي النجاشي بعد الكوفي زيادة : بيّاع السابري ، وفيها أيضا :</w:t>
      </w:r>
      <w:r w:rsidRPr="00183ACC">
        <w:rPr>
          <w:rFonts w:hint="cs"/>
          <w:rtl/>
        </w:rPr>
        <w:t xml:space="preserve"> </w:t>
      </w:r>
      <w:r w:rsidRPr="00183ACC">
        <w:rPr>
          <w:rtl/>
        </w:rPr>
        <w:t>مات على ولايته.</w:t>
      </w:r>
    </w:p>
    <w:p w:rsidR="005D5FA5" w:rsidRPr="00824500" w:rsidRDefault="005D5FA5" w:rsidP="00725517">
      <w:pPr>
        <w:pStyle w:val="libFootnote0"/>
        <w:rPr>
          <w:rtl/>
          <w:lang w:bidi="fa-IR"/>
        </w:rPr>
      </w:pPr>
      <w:r w:rsidRPr="00824500">
        <w:rPr>
          <w:rtl/>
        </w:rPr>
        <w:t>(2) ما بين القوسين لم يرد في نسخة « ش »</w:t>
      </w:r>
      <w:r>
        <w:rPr>
          <w:rtl/>
        </w:rPr>
        <w:t>.</w:t>
      </w:r>
    </w:p>
    <w:p w:rsidR="005D5FA5" w:rsidRPr="00824500" w:rsidRDefault="005D5FA5" w:rsidP="00725517">
      <w:pPr>
        <w:pStyle w:val="libFootnote0"/>
        <w:rPr>
          <w:rtl/>
          <w:lang w:bidi="fa-IR"/>
        </w:rPr>
      </w:pPr>
      <w:r w:rsidRPr="00824500">
        <w:rPr>
          <w:rtl/>
        </w:rPr>
        <w:t>(3) رجال النجاشي : 237 / 630.</w:t>
      </w:r>
    </w:p>
    <w:p w:rsidR="005D5FA5" w:rsidRPr="00824500" w:rsidRDefault="005D5FA5" w:rsidP="00725517">
      <w:pPr>
        <w:pStyle w:val="libFootnote0"/>
        <w:rPr>
          <w:rtl/>
          <w:lang w:bidi="fa-IR"/>
        </w:rPr>
      </w:pPr>
      <w:r w:rsidRPr="00824500">
        <w:rPr>
          <w:rtl/>
        </w:rPr>
        <w:t>(4) نقلا عن الإرشاد : 2 / 216.</w:t>
      </w:r>
    </w:p>
    <w:p w:rsidR="005D5FA5" w:rsidRPr="00824500" w:rsidRDefault="005D5FA5" w:rsidP="00725517">
      <w:pPr>
        <w:pStyle w:val="libFootnote0"/>
        <w:rPr>
          <w:rtl/>
          <w:lang w:bidi="fa-IR"/>
        </w:rPr>
      </w:pPr>
      <w:r w:rsidRPr="00824500">
        <w:rPr>
          <w:rtl/>
        </w:rPr>
        <w:t>(5) الفهرست : 108 / 472.</w:t>
      </w:r>
    </w:p>
    <w:p w:rsidR="005D5FA5" w:rsidRPr="00824500" w:rsidRDefault="005D5FA5" w:rsidP="00725517">
      <w:pPr>
        <w:pStyle w:val="libFootnote0"/>
        <w:rPr>
          <w:rtl/>
          <w:lang w:bidi="fa-IR"/>
        </w:rPr>
      </w:pPr>
      <w:r w:rsidRPr="00824500">
        <w:rPr>
          <w:rtl/>
        </w:rPr>
        <w:t>(6) رجال الشيخ : 230 / 126.</w:t>
      </w:r>
    </w:p>
    <w:p w:rsidR="005D5FA5" w:rsidRPr="00824500" w:rsidRDefault="005D5FA5" w:rsidP="00725517">
      <w:pPr>
        <w:pStyle w:val="libFootnote0"/>
        <w:rPr>
          <w:rtl/>
          <w:lang w:bidi="fa-IR"/>
        </w:rPr>
      </w:pPr>
      <w:r w:rsidRPr="00824500">
        <w:rPr>
          <w:rtl/>
        </w:rPr>
        <w:t>(7) في المصدر : عن عثمان بن عدس ، وفي بعض النسخ : عن عثمان بن عبديس ، وفي بعضها الآخر : عن عثمان بن عبدوس.</w:t>
      </w:r>
    </w:p>
    <w:p w:rsidR="005D5FA5" w:rsidRPr="00824500" w:rsidRDefault="005D5FA5" w:rsidP="0016337D">
      <w:pPr>
        <w:pStyle w:val="libNormal"/>
        <w:rPr>
          <w:rtl/>
        </w:rPr>
      </w:pPr>
      <w:r>
        <w:rPr>
          <w:rtl/>
        </w:rPr>
        <w:br w:type="page"/>
      </w:r>
      <w:r w:rsidRPr="00824500">
        <w:rPr>
          <w:rtl/>
        </w:rPr>
        <w:lastRenderedPageBreak/>
        <w:t xml:space="preserve">قال : سمعت أبا عبد الله </w:t>
      </w:r>
      <w:r w:rsidR="00C73003" w:rsidRPr="00C73003">
        <w:rPr>
          <w:rStyle w:val="libAlaemChar"/>
          <w:rtl/>
        </w:rPr>
        <w:t>عليه‌السلام</w:t>
      </w:r>
      <w:r w:rsidRPr="00824500">
        <w:rPr>
          <w:rtl/>
        </w:rPr>
        <w:t xml:space="preserve"> </w:t>
      </w:r>
      <w:r w:rsidRPr="00244C9B">
        <w:rPr>
          <w:rStyle w:val="libFootnotenumChar"/>
          <w:rtl/>
        </w:rPr>
        <w:t>(1)</w:t>
      </w:r>
      <w:r w:rsidRPr="00824500">
        <w:rPr>
          <w:rtl/>
        </w:rPr>
        <w:t xml:space="preserve"> وذكر عبد الرحمن بن الحجّاج فقال : إنّه لثقيل على الفؤاد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أبو القاسم نصر بن الصباح قال : عبد الرحمن بن الحجّاج شهد له أبو الحسن </w:t>
      </w:r>
      <w:r w:rsidR="00C73003" w:rsidRPr="00C73003">
        <w:rPr>
          <w:rStyle w:val="libAlaemChar"/>
          <w:rtl/>
        </w:rPr>
        <w:t>عليه‌السلام</w:t>
      </w:r>
      <w:r w:rsidRPr="00824500">
        <w:rPr>
          <w:rtl/>
        </w:rPr>
        <w:t xml:space="preserve"> بالجنّة ؛ وكان أبو عبد الله </w:t>
      </w:r>
      <w:r w:rsidR="00C73003" w:rsidRPr="00C73003">
        <w:rPr>
          <w:rStyle w:val="libAlaemChar"/>
          <w:rtl/>
        </w:rPr>
        <w:t>عليه‌السلام</w:t>
      </w:r>
      <w:r w:rsidRPr="00824500">
        <w:rPr>
          <w:rtl/>
        </w:rPr>
        <w:t xml:space="preserve"> يقول لعبد الرحمن : يا عبد الرحمن كلّم أهل المدينة ، فإنّي أحبّ أن يرى في رجال الشيعة مثلك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الكافي : عدّة من أصحابنا ، عن سهل بن زياد ، عن أحمد بن محمّد بن عيسى ، عن محمّد بن عمرو الزيّات ، عن أبي عبد الله </w:t>
      </w:r>
      <w:r w:rsidR="00C73003" w:rsidRPr="00C73003">
        <w:rPr>
          <w:rStyle w:val="libAlaemChar"/>
          <w:rtl/>
        </w:rPr>
        <w:t>عليه‌السلام</w:t>
      </w:r>
      <w:r w:rsidRPr="00824500">
        <w:rPr>
          <w:rtl/>
        </w:rPr>
        <w:t xml:space="preserve"> قال : من مات في المدينة بعثه الله في الآمنين يوم القيامة ، منهم يحيى بن حبيب ، وأبو عبيدة الحذّاء ، وعبد الرحمن بن الحجّاج </w:t>
      </w:r>
      <w:r w:rsidRPr="00244C9B">
        <w:rPr>
          <w:rStyle w:val="libFootnotenumChar"/>
          <w:rtl/>
        </w:rPr>
        <w:t>(4)</w:t>
      </w:r>
      <w:r w:rsidRPr="00824500">
        <w:rPr>
          <w:rtl/>
        </w:rPr>
        <w:t xml:space="preserve"> ، انتهى.</w:t>
      </w:r>
    </w:p>
    <w:p w:rsidR="005D5FA5" w:rsidRPr="00824500" w:rsidRDefault="005D5FA5" w:rsidP="001409C0">
      <w:pPr>
        <w:pStyle w:val="libNormal"/>
        <w:rPr>
          <w:rtl/>
        </w:rPr>
      </w:pPr>
      <w:r w:rsidRPr="00824500">
        <w:rPr>
          <w:rtl/>
        </w:rPr>
        <w:t xml:space="preserve">وقوله </w:t>
      </w:r>
      <w:r w:rsidR="00C73003" w:rsidRPr="00C73003">
        <w:rPr>
          <w:rStyle w:val="libAlaemChar"/>
          <w:rtl/>
        </w:rPr>
        <w:t>عليه‌السلام</w:t>
      </w:r>
      <w:r w:rsidRPr="00824500">
        <w:rPr>
          <w:rtl/>
        </w:rPr>
        <w:t xml:space="preserve"> : لثقيل على الفؤاد ، يمكن أن يكون أراد به ثقل هاتين الكلمتين ، فإنّ الحجّاج عرف به من هو عدو أهل البيت </w:t>
      </w:r>
      <w:r w:rsidR="00C73003" w:rsidRPr="00C73003">
        <w:rPr>
          <w:rStyle w:val="libAlaemChar"/>
          <w:rtl/>
        </w:rPr>
        <w:t>عليهم‌السلام</w:t>
      </w:r>
      <w:r w:rsidRPr="00824500">
        <w:rPr>
          <w:rtl/>
        </w:rPr>
        <w:t xml:space="preserve"> ، وعبد الرحمن اسم ابن ملجم لعنه الله حتّى قيل : إنّ التسمية به مكروهة. وربما قيل : يمكن أيضا أن يراد أنّ له موقعا في النفس والخاطر</w:t>
      </w:r>
      <w:r>
        <w:rPr>
          <w:rtl/>
        </w:rPr>
        <w:t xml:space="preserve"> ـ </w:t>
      </w:r>
      <w:r w:rsidRPr="00824500">
        <w:rPr>
          <w:rtl/>
        </w:rPr>
        <w:t xml:space="preserve">وربما فهم نحوه عن الفقيه </w:t>
      </w:r>
      <w:r w:rsidRPr="00244C9B">
        <w:rPr>
          <w:rStyle w:val="libFootnotenumChar"/>
          <w:rtl/>
        </w:rPr>
        <w:t>(5)</w:t>
      </w:r>
      <w:r>
        <w:rPr>
          <w:rtl/>
        </w:rPr>
        <w:t xml:space="preserve"> ـ </w:t>
      </w:r>
      <w:r w:rsidRPr="00824500">
        <w:rPr>
          <w:rtl/>
        </w:rPr>
        <w:t>أو أنّه ثقيل على فؤاد المخالفين</w:t>
      </w:r>
      <w:r>
        <w:rPr>
          <w:rtl/>
        </w:rPr>
        <w:t xml:space="preserve"> ـ </w:t>
      </w:r>
      <w:r w:rsidRPr="00824500">
        <w:rPr>
          <w:rtl/>
        </w:rPr>
        <w:t>كما ينبّه عليه رواية</w:t>
      </w:r>
      <w:r w:rsidRPr="0016337D">
        <w:rPr>
          <w:rStyle w:val="libBold2Char"/>
          <w:rtl/>
        </w:rPr>
        <w:t xml:space="preserve"> كش </w:t>
      </w:r>
      <w:r w:rsidRPr="00824500">
        <w:rPr>
          <w:rtl/>
        </w:rPr>
        <w:t>الأخيرة</w:t>
      </w:r>
      <w:r>
        <w:rPr>
          <w:rtl/>
        </w:rPr>
        <w:t xml:space="preserve"> ـ </w:t>
      </w:r>
      <w:r w:rsidRPr="00824500">
        <w:rPr>
          <w:rtl/>
        </w:rPr>
        <w:t xml:space="preserve">؛ فما قد تخيّل من القدح مدفوع. وقول جش : رجع إلى الحقّ ، فلعلّه أريد به رفع </w:t>
      </w:r>
      <w:r w:rsidRPr="00244C9B">
        <w:rPr>
          <w:rStyle w:val="libFootnotenumChar"/>
          <w:rtl/>
        </w:rPr>
        <w:t>(6)</w:t>
      </w:r>
      <w:r w:rsidRPr="00824500">
        <w:rPr>
          <w:rtl/>
        </w:rPr>
        <w:t xml:space="preserve"> ما قد يتوهّم. فظهور </w:t>
      </w:r>
      <w:r w:rsidRPr="00244C9B">
        <w:rPr>
          <w:rStyle w:val="libFootnotenumChar"/>
          <w:rtl/>
        </w:rPr>
        <w:t>(7)</w:t>
      </w:r>
      <w:r w:rsidRPr="00824500">
        <w:rPr>
          <w:rtl/>
        </w:rPr>
        <w:t xml:space="preserve"> كونه على الحقّ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في المصدر : أبا الحسن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(2) رجال الكشّي : 441 / 829.</w:t>
      </w:r>
    </w:p>
    <w:p w:rsidR="005D5FA5" w:rsidRPr="00824500" w:rsidRDefault="005D5FA5" w:rsidP="00725517">
      <w:pPr>
        <w:pStyle w:val="libFootnote0"/>
        <w:rPr>
          <w:rtl/>
          <w:lang w:bidi="fa-IR"/>
        </w:rPr>
      </w:pPr>
      <w:r w:rsidRPr="00824500">
        <w:rPr>
          <w:rtl/>
        </w:rPr>
        <w:t>(3) رجال الكشّي : 442 / 830.</w:t>
      </w:r>
    </w:p>
    <w:p w:rsidR="005D5FA5" w:rsidRPr="00824500" w:rsidRDefault="005D5FA5" w:rsidP="00725517">
      <w:pPr>
        <w:pStyle w:val="libFootnote0"/>
        <w:rPr>
          <w:rtl/>
          <w:lang w:bidi="fa-IR"/>
        </w:rPr>
      </w:pPr>
      <w:r w:rsidRPr="00824500">
        <w:rPr>
          <w:rtl/>
        </w:rPr>
        <w:t>(4) الكافي 4 : 558 / 3.</w:t>
      </w:r>
    </w:p>
    <w:p w:rsidR="005D5FA5" w:rsidRPr="00824500" w:rsidRDefault="005D5FA5" w:rsidP="00725517">
      <w:pPr>
        <w:pStyle w:val="libFootnote0"/>
        <w:rPr>
          <w:rtl/>
          <w:lang w:bidi="fa-IR"/>
        </w:rPr>
      </w:pPr>
      <w:r w:rsidRPr="00824500">
        <w:rPr>
          <w:rtl/>
        </w:rPr>
        <w:t>(5) الفقيه</w:t>
      </w:r>
      <w:r>
        <w:rPr>
          <w:rtl/>
        </w:rPr>
        <w:t xml:space="preserve"> ـ </w:t>
      </w:r>
      <w:r w:rsidRPr="00824500">
        <w:rPr>
          <w:rtl/>
        </w:rPr>
        <w:t>المشيخة</w:t>
      </w:r>
      <w:r>
        <w:rPr>
          <w:rtl/>
        </w:rPr>
        <w:t xml:space="preserve"> ـ </w:t>
      </w:r>
      <w:r w:rsidRPr="00824500">
        <w:rPr>
          <w:rtl/>
        </w:rPr>
        <w:t>: 4 / 41. وسيجي‌ء وجه الإشعار.</w:t>
      </w:r>
    </w:p>
    <w:p w:rsidR="005D5FA5" w:rsidRPr="00824500" w:rsidRDefault="005D5FA5" w:rsidP="00725517">
      <w:pPr>
        <w:pStyle w:val="libFootnote0"/>
        <w:rPr>
          <w:rtl/>
          <w:lang w:bidi="fa-IR"/>
        </w:rPr>
      </w:pPr>
      <w:r w:rsidRPr="00824500">
        <w:rPr>
          <w:rtl/>
        </w:rPr>
        <w:t>(6) في نسخة « م » : دفع.</w:t>
      </w:r>
    </w:p>
    <w:p w:rsidR="005D5FA5" w:rsidRPr="00824500" w:rsidRDefault="005D5FA5" w:rsidP="00725517">
      <w:pPr>
        <w:pStyle w:val="libFootnote0"/>
        <w:rPr>
          <w:rtl/>
          <w:lang w:bidi="fa-IR"/>
        </w:rPr>
      </w:pPr>
      <w:r w:rsidRPr="00824500">
        <w:rPr>
          <w:rtl/>
        </w:rPr>
        <w:t>(7) في نسخة « ش » : فظهر.</w:t>
      </w:r>
    </w:p>
    <w:p w:rsidR="005D5FA5" w:rsidRPr="00824500" w:rsidRDefault="005D5FA5" w:rsidP="0016337D">
      <w:pPr>
        <w:pStyle w:val="libNormal"/>
        <w:rPr>
          <w:rtl/>
        </w:rPr>
      </w:pPr>
      <w:r>
        <w:rPr>
          <w:rtl/>
        </w:rPr>
        <w:br w:type="page"/>
      </w:r>
      <w:r w:rsidRPr="00824500">
        <w:rPr>
          <w:rtl/>
        </w:rPr>
        <w:lastRenderedPageBreak/>
        <w:t xml:space="preserve">كما هو ظاهر دوام ارتباطه بالأئمّة </w:t>
      </w:r>
      <w:r w:rsidR="00C73003" w:rsidRPr="00C73003">
        <w:rPr>
          <w:rStyle w:val="libAlaemChar"/>
          <w:rtl/>
        </w:rPr>
        <w:t>عليهم‌السلام</w:t>
      </w:r>
      <w:r w:rsidRPr="00824500">
        <w:rPr>
          <w:rtl/>
        </w:rPr>
        <w:t xml:space="preserve"> ؛ وظهور استقامته آخرا وإن بعد حينا ، مكانا لجواز التقيّة فيه.</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إدراك محمّد بن عمرو للصادق </w:t>
      </w:r>
      <w:r w:rsidR="00C73003" w:rsidRPr="00C73003">
        <w:rPr>
          <w:rStyle w:val="libAlaemChar"/>
          <w:rtl/>
        </w:rPr>
        <w:t>عليه‌السلام</w:t>
      </w:r>
      <w:r w:rsidRPr="00824500">
        <w:rPr>
          <w:rtl/>
        </w:rPr>
        <w:t xml:space="preserve"> بعيد بملاحظة الأخبار وقول علماء الرجال ، ويحيى بن حبيب مات في عصر الرضا </w:t>
      </w:r>
      <w:r w:rsidR="00C73003" w:rsidRPr="00C73003">
        <w:rPr>
          <w:rStyle w:val="libAlaemChar"/>
          <w:rtl/>
        </w:rPr>
        <w:t>عليه‌السلام</w:t>
      </w:r>
      <w:r w:rsidRPr="00824500">
        <w:rPr>
          <w:rtl/>
        </w:rPr>
        <w:t xml:space="preserve"> ، والظاهر وقوع السهو من النسّاخ وأنّه أبو الحسن </w:t>
      </w:r>
      <w:r w:rsidR="00C73003" w:rsidRPr="00C73003">
        <w:rPr>
          <w:rStyle w:val="libAlaemChar"/>
          <w:rtl/>
        </w:rPr>
        <w:t>عليه‌السلام</w:t>
      </w:r>
      <w:r w:rsidRPr="00824500">
        <w:rPr>
          <w:rtl/>
        </w:rPr>
        <w:t xml:space="preserve"> ، وإن أمكن التوجيه ولو بعيدا </w:t>
      </w:r>
      <w:r w:rsidRPr="00244C9B">
        <w:rPr>
          <w:rStyle w:val="libFootnotenumChar"/>
          <w:rtl/>
        </w:rPr>
        <w:t>(1)</w:t>
      </w:r>
      <w:r>
        <w:rPr>
          <w:rtl/>
        </w:rPr>
        <w:t>.</w:t>
      </w:r>
    </w:p>
    <w:p w:rsidR="005D5FA5" w:rsidRPr="00824500" w:rsidRDefault="005D5FA5" w:rsidP="001409C0">
      <w:pPr>
        <w:pStyle w:val="libNormal"/>
        <w:rPr>
          <w:rtl/>
        </w:rPr>
      </w:pPr>
      <w:r w:rsidRPr="00824500">
        <w:rPr>
          <w:rtl/>
        </w:rPr>
        <w:t>وقوله : وربما فهم نحوه من الفقيه ، وذلك لأنّ فيه : ثقيل في الفؤاد ، والمشعر كلمة « في »</w:t>
      </w:r>
      <w:r>
        <w:rPr>
          <w:rtl/>
        </w:rPr>
        <w:t>.</w:t>
      </w:r>
    </w:p>
    <w:p w:rsidR="005D5FA5" w:rsidRPr="00824500" w:rsidRDefault="005D5FA5" w:rsidP="001409C0">
      <w:pPr>
        <w:pStyle w:val="libNormal"/>
        <w:rPr>
          <w:rtl/>
        </w:rPr>
      </w:pPr>
      <w:r w:rsidRPr="00824500">
        <w:rPr>
          <w:rtl/>
        </w:rPr>
        <w:t xml:space="preserve">وقال جدّي عند ذلك : أي : موقّر ومعظّم في القلوب أو في قلبي. </w:t>
      </w:r>
      <w:r>
        <w:rPr>
          <w:rtl/>
        </w:rPr>
        <w:t xml:space="preserve">، </w:t>
      </w:r>
      <w:r w:rsidRPr="00824500">
        <w:rPr>
          <w:rtl/>
        </w:rPr>
        <w:t>والظاهر أنّه مدح لا ذم كما توهّم ، بخلاف ما لو قيل : على الفؤاد ، فإنّه ذمّ.</w:t>
      </w:r>
    </w:p>
    <w:p w:rsidR="005D5FA5" w:rsidRPr="00824500" w:rsidRDefault="005D5FA5" w:rsidP="001409C0">
      <w:pPr>
        <w:pStyle w:val="libNormal"/>
        <w:rPr>
          <w:rtl/>
        </w:rPr>
      </w:pPr>
      <w:r w:rsidRPr="00824500">
        <w:rPr>
          <w:rtl/>
        </w:rPr>
        <w:t>ثمّ ذكر حديث ابن ناجية وقال : ويمكن أن يكون تبديل « في » ب</w:t>
      </w:r>
      <w:r>
        <w:rPr>
          <w:rFonts w:hint="cs"/>
          <w:rtl/>
        </w:rPr>
        <w:t>ـ</w:t>
      </w:r>
      <w:r w:rsidRPr="00824500">
        <w:rPr>
          <w:rtl/>
        </w:rPr>
        <w:t xml:space="preserve"> « على » من النسّاخ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وقوله : رجع إلى الحق ، قال جدّي : على ما أفهم. ثمّ ذكر نحو ما ذكر المصنّف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ويمكن أن يكون رجوعه إلى الحقّ أي عمّا رمي به من الكيسانيّة إلى الحقّ في زمان الصادق </w:t>
      </w:r>
      <w:r w:rsidR="00C73003" w:rsidRPr="00C73003">
        <w:rPr>
          <w:rStyle w:val="libAlaemChar"/>
          <w:rtl/>
        </w:rPr>
        <w:t>عليه‌السلام</w:t>
      </w:r>
      <w:r w:rsidRPr="00824500">
        <w:rPr>
          <w:rtl/>
        </w:rPr>
        <w:t xml:space="preserve"> ، فروى عنه </w:t>
      </w:r>
      <w:r w:rsidR="00C73003" w:rsidRPr="00C73003">
        <w:rPr>
          <w:rStyle w:val="libAlaemChar"/>
          <w:rtl/>
        </w:rPr>
        <w:t>عليه‌السلام</w:t>
      </w:r>
      <w:r w:rsidRPr="00824500">
        <w:rPr>
          <w:rtl/>
        </w:rPr>
        <w:t xml:space="preserve"> وصار وكيلا له ، بل لعلّه لا يخلو عن ظهور ، إذ الواو لا تفيد الترتيب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كأن يكون منهم يحيى بن حبيب. إلى آخره. من كلام أحد الرواة ، أو يكون عبد الرحمن هذا غير الذي مات في عصر الرضا </w:t>
      </w:r>
      <w:r w:rsidR="00C73003" w:rsidRPr="00C73003">
        <w:rPr>
          <w:rStyle w:val="libAlaemChar"/>
          <w:rtl/>
        </w:rPr>
        <w:t>عليه‌السلام</w:t>
      </w:r>
      <w:r w:rsidRPr="00824500">
        <w:rPr>
          <w:rtl/>
        </w:rPr>
        <w:t xml:space="preserve"> ، أو يكون إخباره </w:t>
      </w:r>
      <w:r w:rsidR="00C73003" w:rsidRPr="00C73003">
        <w:rPr>
          <w:rStyle w:val="libAlaemChar"/>
          <w:rtl/>
        </w:rPr>
        <w:t>عليه‌السلام</w:t>
      </w:r>
      <w:r w:rsidRPr="00824500">
        <w:rPr>
          <w:rtl/>
        </w:rPr>
        <w:t xml:space="preserve"> بموته بالمدينة من باب الإعجاز ، أو يكون الضمير في منهم راجعا إلى الآمنين لا المبعوثين فيهم ، وهذا على تقدير درك محمّد للصادق </w:t>
      </w:r>
      <w:r w:rsidR="00C73003" w:rsidRPr="00C73003">
        <w:rPr>
          <w:rStyle w:val="libAlaemChar"/>
          <w:rtl/>
        </w:rPr>
        <w:t>عليه‌السلام</w:t>
      </w:r>
      <w:r w:rsidRPr="00824500">
        <w:rPr>
          <w:rtl/>
        </w:rPr>
        <w:t xml:space="preserve"> ، أو يكون روايته عنه بواسطة وقد سقطت ، فتأمّل. تعق ( منه قده )</w:t>
      </w:r>
      <w:r>
        <w:rPr>
          <w:rtl/>
        </w:rPr>
        <w:t>.</w:t>
      </w:r>
    </w:p>
    <w:p w:rsidR="005D5FA5" w:rsidRPr="00824500" w:rsidRDefault="005D5FA5" w:rsidP="00725517">
      <w:pPr>
        <w:pStyle w:val="libFootnote0"/>
        <w:rPr>
          <w:rtl/>
          <w:lang w:bidi="fa-IR"/>
        </w:rPr>
      </w:pPr>
      <w:r w:rsidRPr="00824500">
        <w:rPr>
          <w:rtl/>
        </w:rPr>
        <w:t>(2) روضة المتّقين : 14 / 161.</w:t>
      </w:r>
    </w:p>
    <w:p w:rsidR="005D5FA5" w:rsidRPr="00824500" w:rsidRDefault="005D5FA5" w:rsidP="00725517">
      <w:pPr>
        <w:pStyle w:val="libFootnote0"/>
        <w:rPr>
          <w:rtl/>
          <w:lang w:bidi="fa-IR"/>
        </w:rPr>
      </w:pPr>
      <w:r w:rsidRPr="00824500">
        <w:rPr>
          <w:rtl/>
        </w:rPr>
        <w:t>(3) روضة المتّقين : 14 / 160.</w:t>
      </w:r>
    </w:p>
    <w:p w:rsidR="005D5FA5" w:rsidRPr="00824500" w:rsidRDefault="005D5FA5" w:rsidP="0016337D">
      <w:pPr>
        <w:pStyle w:val="libNormal"/>
        <w:rPr>
          <w:rtl/>
        </w:rPr>
      </w:pPr>
      <w:r>
        <w:rPr>
          <w:rtl/>
        </w:rPr>
        <w:br w:type="page"/>
      </w:r>
      <w:r w:rsidRPr="00824500">
        <w:rPr>
          <w:rtl/>
        </w:rPr>
        <w:lastRenderedPageBreak/>
        <w:t xml:space="preserve">فتأمّل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وجعله الشيخ </w:t>
      </w:r>
      <w:r w:rsidR="00C710B1" w:rsidRPr="00C710B1">
        <w:rPr>
          <w:rStyle w:val="libAlaemChar"/>
          <w:rtl/>
        </w:rPr>
        <w:t>رحمه‌الله</w:t>
      </w:r>
      <w:r w:rsidRPr="00824500">
        <w:rPr>
          <w:rtl/>
        </w:rPr>
        <w:t xml:space="preserve"> في الغيبة من السفراء والوكلاء الممدوحين </w:t>
      </w:r>
      <w:r w:rsidRPr="00244C9B">
        <w:rPr>
          <w:rStyle w:val="libFootnotenumChar"/>
          <w:rtl/>
        </w:rPr>
        <w:t>(2)</w:t>
      </w:r>
      <w:r>
        <w:rPr>
          <w:rtl/>
        </w:rPr>
        <w:t>.</w:t>
      </w:r>
      <w:r w:rsidRPr="00824500">
        <w:rPr>
          <w:rtl/>
        </w:rPr>
        <w:t xml:space="preserve"> وما في آخر كلام</w:t>
      </w:r>
      <w:r w:rsidRPr="0016337D">
        <w:rPr>
          <w:rStyle w:val="libBold2Char"/>
          <w:rtl/>
        </w:rPr>
        <w:t xml:space="preserve"> صه </w:t>
      </w:r>
      <w:r w:rsidRPr="00824500">
        <w:rPr>
          <w:rtl/>
        </w:rPr>
        <w:t xml:space="preserve">: وكان وكيلا لأبي عبد الله </w:t>
      </w:r>
      <w:r w:rsidR="00C73003" w:rsidRPr="00C73003">
        <w:rPr>
          <w:rStyle w:val="libAlaemChar"/>
          <w:rtl/>
        </w:rPr>
        <w:t>عليه‌السلام</w:t>
      </w:r>
      <w:r w:rsidRPr="00824500">
        <w:rPr>
          <w:rtl/>
        </w:rPr>
        <w:t xml:space="preserve"> ومات في عصر الرضا </w:t>
      </w:r>
      <w:r w:rsidR="00C73003" w:rsidRPr="00C73003">
        <w:rPr>
          <w:rStyle w:val="libAlaemChar"/>
          <w:rtl/>
        </w:rPr>
        <w:t>عليه‌السلام</w:t>
      </w:r>
      <w:r w:rsidRPr="00824500">
        <w:rPr>
          <w:rtl/>
        </w:rPr>
        <w:t xml:space="preserve"> على ولاية ، فإنّه مأخوذ من هناك كما يأتي في آخر الكتاب إن شاء الله.</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الحجّاج الثقة ، عنه ابن أبي عمير ، وصفوان بن يحيى ، والحسين بن سعيد الأهوازي ، والحسن بن محبوب ، وحسين بن عثمان ، وموسى بن القاسم ، وحفص بن البختري ، وعبد الله بن بكير ، ومحمّد بن أبي حمزة الثمالي ، وأبو علي الأرجاني الفارسي.</w:t>
      </w:r>
    </w:p>
    <w:p w:rsidR="005D5FA5" w:rsidRPr="00824500" w:rsidRDefault="005D5FA5" w:rsidP="001409C0">
      <w:pPr>
        <w:pStyle w:val="libNormal"/>
        <w:rPr>
          <w:rtl/>
        </w:rPr>
      </w:pPr>
      <w:r w:rsidRPr="00824500">
        <w:rPr>
          <w:rtl/>
        </w:rPr>
        <w:t xml:space="preserve">ووقع في التهذيب والاستبصار توسّط عبد الله بن بكير بين ابن أبي عمير وعبد الرحمن بن الحجّاج </w:t>
      </w:r>
      <w:r w:rsidRPr="00244C9B">
        <w:rPr>
          <w:rStyle w:val="libFootnotenumChar"/>
          <w:rtl/>
        </w:rPr>
        <w:t>(3)</w:t>
      </w:r>
      <w:r w:rsidRPr="00824500">
        <w:rPr>
          <w:rtl/>
        </w:rPr>
        <w:t xml:space="preserve"> ، والذي في طريقي الكافي والفقيه ابن أبي عمير عن ابن الحجّاج ذا بلا واسطة </w:t>
      </w:r>
      <w:r w:rsidRPr="00244C9B">
        <w:rPr>
          <w:rStyle w:val="libFootnotenumChar"/>
          <w:rtl/>
        </w:rPr>
        <w:t>(4)</w:t>
      </w:r>
      <w:r w:rsidRPr="00824500">
        <w:rPr>
          <w:rtl/>
        </w:rPr>
        <w:t xml:space="preserve"> </w:t>
      </w:r>
      <w:r w:rsidRPr="00244C9B">
        <w:rPr>
          <w:rStyle w:val="libFootnotenumChar"/>
          <w:rtl/>
        </w:rPr>
        <w:t>(5)</w:t>
      </w:r>
      <w:r>
        <w:rPr>
          <w:rtl/>
        </w:rPr>
        <w:t>.</w:t>
      </w:r>
    </w:p>
    <w:p w:rsidR="005D5FA5" w:rsidRPr="00824500" w:rsidRDefault="005D5FA5" w:rsidP="005D5FA5">
      <w:pPr>
        <w:pStyle w:val="Heading2"/>
        <w:rPr>
          <w:rtl/>
          <w:lang w:bidi="fa-IR"/>
        </w:rPr>
      </w:pPr>
      <w:bookmarkStart w:id="322" w:name="_Toc354666206"/>
      <w:bookmarkStart w:id="323" w:name="_Toc449873369"/>
      <w:r w:rsidRPr="00824500">
        <w:rPr>
          <w:rtl/>
          <w:lang w:bidi="fa-IR"/>
        </w:rPr>
        <w:t>1591</w:t>
      </w:r>
      <w:r>
        <w:rPr>
          <w:rtl/>
          <w:lang w:bidi="fa-IR"/>
        </w:rPr>
        <w:t xml:space="preserve"> ـ </w:t>
      </w:r>
      <w:r w:rsidRPr="00824500">
        <w:rPr>
          <w:rtl/>
          <w:lang w:bidi="fa-IR"/>
        </w:rPr>
        <w:t>عبد الرحمن بن الحسن القاشاني :</w:t>
      </w:r>
      <w:bookmarkEnd w:id="322"/>
      <w:bookmarkEnd w:id="323"/>
      <w:r w:rsidRPr="00824500">
        <w:rPr>
          <w:rtl/>
          <w:lang w:bidi="fa-IR"/>
        </w:rPr>
        <w:t xml:space="preserve"> </w:t>
      </w:r>
    </w:p>
    <w:p w:rsidR="005D5FA5" w:rsidRPr="00824500" w:rsidRDefault="005D5FA5" w:rsidP="001409C0">
      <w:pPr>
        <w:pStyle w:val="libNormal"/>
        <w:rPr>
          <w:rtl/>
        </w:rPr>
      </w:pPr>
      <w:r w:rsidRPr="00824500">
        <w:rPr>
          <w:rtl/>
        </w:rPr>
        <w:t>بالشين المعجمة ، أبو محمّد الضرير المفسّر. قال جش : إنّه حافظ حسن الحفظ. وهذا لا يقتضي التعديل بل هو مرجّح ،</w:t>
      </w:r>
      <w:r w:rsidRPr="0016337D">
        <w:rPr>
          <w:rStyle w:val="libBold2Char"/>
          <w:rtl/>
        </w:rPr>
        <w:t xml:space="preserve"> صه </w:t>
      </w:r>
      <w:r w:rsidRPr="00244C9B">
        <w:rPr>
          <w:rStyle w:val="libFootnotenumChar"/>
          <w:rtl/>
        </w:rPr>
        <w:t>(6)</w:t>
      </w:r>
      <w:r>
        <w:rPr>
          <w:rtl/>
        </w:rPr>
        <w:t>.</w:t>
      </w:r>
    </w:p>
    <w:p w:rsidR="005D5FA5" w:rsidRPr="00824500" w:rsidRDefault="005D5FA5" w:rsidP="001409C0">
      <w:pPr>
        <w:pStyle w:val="libNormal"/>
        <w:rPr>
          <w:rtl/>
        </w:rPr>
      </w:pPr>
      <w:r w:rsidRPr="00824500">
        <w:rPr>
          <w:rtl/>
        </w:rPr>
        <w:t>وبخطّ</w:t>
      </w:r>
      <w:r w:rsidRPr="0016337D">
        <w:rPr>
          <w:rStyle w:val="libBold2Char"/>
          <w:rtl/>
        </w:rPr>
        <w:t xml:space="preserve"> شه </w:t>
      </w:r>
      <w:r w:rsidRPr="00824500">
        <w:rPr>
          <w:rtl/>
        </w:rPr>
        <w:t xml:space="preserve">: بخطّ طس في كتاب جش : ابن حسّان ، بالألف </w:t>
      </w:r>
      <w:r w:rsidRPr="00244C9B">
        <w:rPr>
          <w:rStyle w:val="libFootnotenumChar"/>
          <w:rtl/>
        </w:rPr>
        <w:t>(7)</w:t>
      </w:r>
      <w:r>
        <w:rPr>
          <w:rtl/>
        </w:rPr>
        <w:t>.</w:t>
      </w:r>
    </w:p>
    <w:p w:rsidR="005D5FA5" w:rsidRPr="00824500" w:rsidRDefault="005D5FA5" w:rsidP="001409C0">
      <w:pPr>
        <w:pStyle w:val="libNormal"/>
        <w:rPr>
          <w:rtl/>
        </w:rPr>
      </w:pPr>
      <w:r w:rsidRPr="00824500">
        <w:rPr>
          <w:rtl/>
        </w:rPr>
        <w:t>وفي جش : عبد الرحمن بن الحسن القاشاني أبو محمّد الضرير‌</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191.</w:t>
      </w:r>
    </w:p>
    <w:p w:rsidR="005D5FA5" w:rsidRPr="00824500" w:rsidRDefault="005D5FA5" w:rsidP="00725517">
      <w:pPr>
        <w:pStyle w:val="libFootnote0"/>
        <w:rPr>
          <w:rtl/>
          <w:lang w:bidi="fa-IR"/>
        </w:rPr>
      </w:pPr>
      <w:r w:rsidRPr="00824500">
        <w:rPr>
          <w:rtl/>
        </w:rPr>
        <w:t>(2) الغيبة : 348 / 302.</w:t>
      </w:r>
    </w:p>
    <w:p w:rsidR="005D5FA5" w:rsidRPr="00824500" w:rsidRDefault="005D5FA5" w:rsidP="00725517">
      <w:pPr>
        <w:pStyle w:val="libFootnote0"/>
        <w:rPr>
          <w:rtl/>
          <w:lang w:bidi="fa-IR"/>
        </w:rPr>
      </w:pPr>
      <w:r w:rsidRPr="00824500">
        <w:rPr>
          <w:rtl/>
        </w:rPr>
        <w:t>(3) التهذيب 3 : 213 / 522 ، الإستبصار 1 : 231 / 822.</w:t>
      </w:r>
    </w:p>
    <w:p w:rsidR="005D5FA5" w:rsidRPr="00824500" w:rsidRDefault="005D5FA5" w:rsidP="00725517">
      <w:pPr>
        <w:pStyle w:val="libFootnote0"/>
        <w:rPr>
          <w:rtl/>
          <w:lang w:bidi="fa-IR"/>
        </w:rPr>
      </w:pPr>
      <w:r w:rsidRPr="00824500">
        <w:rPr>
          <w:rtl/>
        </w:rPr>
        <w:t>(4) الكافي 3 : 438 / 6 ، الفقيه 4 : 172 / 602.</w:t>
      </w:r>
    </w:p>
    <w:p w:rsidR="005D5FA5" w:rsidRPr="00824500" w:rsidRDefault="005D5FA5" w:rsidP="00725517">
      <w:pPr>
        <w:pStyle w:val="libFootnote0"/>
        <w:rPr>
          <w:rtl/>
          <w:lang w:bidi="fa-IR"/>
        </w:rPr>
      </w:pPr>
      <w:r w:rsidRPr="00824500">
        <w:rPr>
          <w:rtl/>
        </w:rPr>
        <w:t>(5) هداية المحدّثين : 95.</w:t>
      </w:r>
    </w:p>
    <w:p w:rsidR="005D5FA5" w:rsidRPr="00824500" w:rsidRDefault="005D5FA5" w:rsidP="00725517">
      <w:pPr>
        <w:pStyle w:val="libFootnote0"/>
        <w:rPr>
          <w:rtl/>
          <w:lang w:bidi="fa-IR"/>
        </w:rPr>
      </w:pPr>
      <w:r w:rsidRPr="00824500">
        <w:rPr>
          <w:rtl/>
        </w:rPr>
        <w:t>(6) الخلاصة : 114 / 10.</w:t>
      </w:r>
    </w:p>
    <w:p w:rsidR="005D5FA5" w:rsidRPr="00824500" w:rsidRDefault="005D5FA5" w:rsidP="00725517">
      <w:pPr>
        <w:pStyle w:val="libFootnote0"/>
        <w:rPr>
          <w:rtl/>
          <w:lang w:bidi="fa-IR"/>
        </w:rPr>
      </w:pPr>
      <w:r w:rsidRPr="00824500">
        <w:rPr>
          <w:rtl/>
        </w:rPr>
        <w:t>(7) تعليقة الشهيد الثاني على الخلاصة : 55.</w:t>
      </w:r>
    </w:p>
    <w:p w:rsidR="005D5FA5" w:rsidRPr="00824500" w:rsidRDefault="005D5FA5" w:rsidP="0016337D">
      <w:pPr>
        <w:pStyle w:val="libNormal"/>
        <w:rPr>
          <w:rtl/>
        </w:rPr>
      </w:pPr>
      <w:r>
        <w:rPr>
          <w:rtl/>
        </w:rPr>
        <w:br w:type="page"/>
      </w:r>
      <w:r w:rsidRPr="00824500">
        <w:rPr>
          <w:rtl/>
        </w:rPr>
        <w:lastRenderedPageBreak/>
        <w:t xml:space="preserve">المفسّر ، حافظ حسن الحفظ ، كان بقاشان ، رأيت كتابه إلى أبي عبد الله الحسين بن عبيد الله وأبي عبد الله محمّد بن محمّد ، له قصيدة في الفقه في سائر أبوابه مزدوجة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لا يخفى أنّ قوله : حافظ حسن الحفظ ، وإن لم يكن وحده مدحا يدخل في الحسن لكن بعد ملاحظة مجموع ما في جش وظم بعض إلى بعض يمكن الحكم به ، ولذا حكم في الوجيزة بممدوحيّته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ثمّ إنّ في </w:t>
      </w:r>
      <w:r w:rsidRPr="0016337D">
        <w:rPr>
          <w:rStyle w:val="libBold2Char"/>
          <w:rtl/>
        </w:rPr>
        <w:t>ضح</w:t>
      </w:r>
      <w:r w:rsidRPr="00824500">
        <w:rPr>
          <w:rtl/>
        </w:rPr>
        <w:t xml:space="preserve"> ضبط القاساني بالسين المهملة </w:t>
      </w:r>
      <w:r w:rsidRPr="00244C9B">
        <w:rPr>
          <w:rStyle w:val="libFootnotenumChar"/>
          <w:rtl/>
        </w:rPr>
        <w:t>(3)</w:t>
      </w:r>
      <w:r>
        <w:rPr>
          <w:rtl/>
        </w:rPr>
        <w:t>.</w:t>
      </w:r>
    </w:p>
    <w:p w:rsidR="005D5FA5" w:rsidRPr="00824500" w:rsidRDefault="005D5FA5" w:rsidP="005D5FA5">
      <w:pPr>
        <w:pStyle w:val="Heading2"/>
        <w:rPr>
          <w:rtl/>
          <w:lang w:bidi="fa-IR"/>
        </w:rPr>
      </w:pPr>
      <w:bookmarkStart w:id="324" w:name="_Toc354666207"/>
      <w:bookmarkStart w:id="325" w:name="_Toc449873370"/>
      <w:r w:rsidRPr="00824500">
        <w:rPr>
          <w:rtl/>
          <w:lang w:bidi="fa-IR"/>
        </w:rPr>
        <w:t>1592</w:t>
      </w:r>
      <w:r>
        <w:rPr>
          <w:rtl/>
          <w:lang w:bidi="fa-IR"/>
        </w:rPr>
        <w:t xml:space="preserve"> ـ </w:t>
      </w:r>
      <w:r w:rsidRPr="00824500">
        <w:rPr>
          <w:rtl/>
          <w:lang w:bidi="fa-IR"/>
        </w:rPr>
        <w:t>عبد الرحمن بن خثيل الجمحي :</w:t>
      </w:r>
      <w:bookmarkEnd w:id="324"/>
      <w:bookmarkEnd w:id="325"/>
      <w:r w:rsidRPr="00824500">
        <w:rPr>
          <w:rtl/>
          <w:lang w:bidi="fa-IR"/>
        </w:rPr>
        <w:t xml:space="preserve"> </w:t>
      </w:r>
    </w:p>
    <w:p w:rsidR="005D5FA5" w:rsidRPr="00824500" w:rsidRDefault="005D5FA5" w:rsidP="001409C0">
      <w:pPr>
        <w:pStyle w:val="libNormal"/>
        <w:rPr>
          <w:rtl/>
        </w:rPr>
      </w:pPr>
      <w:r w:rsidRPr="00824500">
        <w:rPr>
          <w:rtl/>
        </w:rPr>
        <w:t xml:space="preserve">قتل بصفّين ، ي </w:t>
      </w:r>
      <w:r w:rsidRPr="00244C9B">
        <w:rPr>
          <w:rStyle w:val="libFootnotenumChar"/>
          <w:rtl/>
        </w:rPr>
        <w:t>(4)</w:t>
      </w:r>
      <w:r>
        <w:rPr>
          <w:rtl/>
        </w:rPr>
        <w:t>.</w:t>
      </w:r>
      <w:r w:rsidRPr="00824500">
        <w:rPr>
          <w:rtl/>
        </w:rPr>
        <w:t xml:space="preserve"> وفي نسخة : جثيل ، بالجيم.</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xml:space="preserve">نقله عبد الله بن ختيل </w:t>
      </w:r>
      <w:r w:rsidRPr="00244C9B">
        <w:rPr>
          <w:rStyle w:val="libFootnotenumChar"/>
          <w:rtl/>
        </w:rPr>
        <w:t>(5)</w:t>
      </w:r>
      <w:r w:rsidRPr="00824500">
        <w:rPr>
          <w:rtl/>
        </w:rPr>
        <w:t xml:space="preserve"> ، ويأتي.</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المجالس أيضا أنّه عبد الرحمن ، وأنّه هجا عثمان وحبسه ، فخلّصه علي </w:t>
      </w:r>
      <w:r w:rsidR="00C73003" w:rsidRPr="00C73003">
        <w:rPr>
          <w:rStyle w:val="libAlaemChar"/>
          <w:rtl/>
        </w:rPr>
        <w:t>عليه‌السلام</w:t>
      </w:r>
      <w:r w:rsidRPr="00824500">
        <w:rPr>
          <w:rtl/>
        </w:rPr>
        <w:t xml:space="preserve"> </w:t>
      </w:r>
      <w:r w:rsidRPr="00244C9B">
        <w:rPr>
          <w:rStyle w:val="libFootnotenumChar"/>
          <w:rtl/>
        </w:rPr>
        <w:t>(6)</w:t>
      </w:r>
      <w:r w:rsidRPr="00824500">
        <w:rPr>
          <w:rtl/>
        </w:rPr>
        <w:t xml:space="preserve"> </w:t>
      </w:r>
      <w:r w:rsidRPr="00244C9B">
        <w:rPr>
          <w:rStyle w:val="libFootnotenumChar"/>
          <w:rtl/>
        </w:rPr>
        <w:t>(7)</w:t>
      </w:r>
      <w:r>
        <w:rPr>
          <w:rtl/>
        </w:rPr>
        <w:t>.</w:t>
      </w:r>
    </w:p>
    <w:p w:rsidR="005D5FA5" w:rsidRPr="00824500" w:rsidRDefault="005D5FA5" w:rsidP="005D5FA5">
      <w:pPr>
        <w:pStyle w:val="Heading2"/>
        <w:rPr>
          <w:rtl/>
          <w:lang w:bidi="fa-IR"/>
        </w:rPr>
      </w:pPr>
      <w:bookmarkStart w:id="326" w:name="_Toc354666208"/>
      <w:bookmarkStart w:id="327" w:name="_Toc449873371"/>
      <w:r w:rsidRPr="00824500">
        <w:rPr>
          <w:rtl/>
          <w:lang w:bidi="fa-IR"/>
        </w:rPr>
        <w:t>1593</w:t>
      </w:r>
      <w:r>
        <w:rPr>
          <w:rtl/>
          <w:lang w:bidi="fa-IR"/>
        </w:rPr>
        <w:t xml:space="preserve"> ـ </w:t>
      </w:r>
      <w:r w:rsidRPr="00824500">
        <w:rPr>
          <w:rtl/>
          <w:lang w:bidi="fa-IR"/>
        </w:rPr>
        <w:t>عبد الرحمن الخثعمي :</w:t>
      </w:r>
      <w:bookmarkEnd w:id="326"/>
      <w:bookmarkEnd w:id="327"/>
      <w:r w:rsidRPr="00824500">
        <w:rPr>
          <w:rtl/>
          <w:lang w:bidi="fa-IR"/>
        </w:rPr>
        <w:t xml:space="preserve"> </w:t>
      </w:r>
    </w:p>
    <w:p w:rsidR="005D5FA5" w:rsidRPr="00824500" w:rsidRDefault="005D5FA5" w:rsidP="001409C0">
      <w:pPr>
        <w:pStyle w:val="libNormal"/>
        <w:rPr>
          <w:rtl/>
        </w:rPr>
      </w:pPr>
      <w:r w:rsidRPr="00824500">
        <w:rPr>
          <w:rtl/>
        </w:rPr>
        <w:t xml:space="preserve">يروي عنه عبد الله بن المغيرة </w:t>
      </w:r>
      <w:r w:rsidRPr="00244C9B">
        <w:rPr>
          <w:rStyle w:val="libFootnotenumChar"/>
          <w:rtl/>
        </w:rPr>
        <w:t>(8)</w:t>
      </w:r>
      <w:r>
        <w:rPr>
          <w:rtl/>
        </w:rPr>
        <w:t>.</w:t>
      </w:r>
      <w:r w:rsidRPr="00824500">
        <w:rPr>
          <w:rtl/>
        </w:rPr>
        <w:t xml:space="preserve"> وهو غير مذكور في الكتابين.</w:t>
      </w:r>
    </w:p>
    <w:p w:rsidR="005D5FA5" w:rsidRPr="00824500" w:rsidRDefault="005D5FA5" w:rsidP="005D5FA5">
      <w:pPr>
        <w:pStyle w:val="Heading2"/>
        <w:rPr>
          <w:rtl/>
          <w:lang w:bidi="fa-IR"/>
        </w:rPr>
      </w:pPr>
      <w:bookmarkStart w:id="328" w:name="_Toc354666209"/>
      <w:bookmarkStart w:id="329" w:name="_Toc449873372"/>
      <w:r w:rsidRPr="00824500">
        <w:rPr>
          <w:rtl/>
          <w:lang w:bidi="fa-IR"/>
        </w:rPr>
        <w:t>1594</w:t>
      </w:r>
      <w:r>
        <w:rPr>
          <w:rtl/>
          <w:lang w:bidi="fa-IR"/>
        </w:rPr>
        <w:t xml:space="preserve"> ـ </w:t>
      </w:r>
      <w:r w:rsidRPr="00824500">
        <w:rPr>
          <w:rtl/>
          <w:lang w:bidi="fa-IR"/>
        </w:rPr>
        <w:t>عبد الرحمن بن سالم بن عبد الرحمن :</w:t>
      </w:r>
      <w:bookmarkEnd w:id="328"/>
      <w:bookmarkEnd w:id="329"/>
      <w:r w:rsidRPr="00824500">
        <w:rPr>
          <w:rtl/>
          <w:lang w:bidi="fa-IR"/>
        </w:rPr>
        <w:t xml:space="preserve"> </w:t>
      </w:r>
    </w:p>
    <w:p w:rsidR="005D5FA5" w:rsidRPr="00824500" w:rsidRDefault="005D5FA5" w:rsidP="001409C0">
      <w:pPr>
        <w:pStyle w:val="libNormal"/>
        <w:rPr>
          <w:rtl/>
        </w:rPr>
      </w:pPr>
      <w:r w:rsidRPr="00824500">
        <w:rPr>
          <w:rtl/>
        </w:rPr>
        <w:t>الأشل ، كوفي ، روى عن أبي بصير ، ضعيف ، وأبوه ثقة ، روى عن‌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236 / 626 ، وفيه : القاساني. كان بقاسان ، وفي نسخة بدل بالشين المعجمة فيهما.</w:t>
      </w:r>
    </w:p>
    <w:p w:rsidR="005D5FA5" w:rsidRPr="00824500" w:rsidRDefault="005D5FA5" w:rsidP="00725517">
      <w:pPr>
        <w:pStyle w:val="libFootnote0"/>
        <w:rPr>
          <w:rtl/>
          <w:lang w:bidi="fa-IR"/>
        </w:rPr>
      </w:pPr>
      <w:r w:rsidRPr="00824500">
        <w:rPr>
          <w:rtl/>
        </w:rPr>
        <w:t>(2) الوجيزة : 236 / 1000.</w:t>
      </w:r>
    </w:p>
    <w:p w:rsidR="005D5FA5" w:rsidRPr="00824500" w:rsidRDefault="005D5FA5" w:rsidP="00725517">
      <w:pPr>
        <w:pStyle w:val="libFootnote0"/>
        <w:rPr>
          <w:rtl/>
          <w:lang w:bidi="fa-IR"/>
        </w:rPr>
      </w:pPr>
      <w:r w:rsidRPr="00824500">
        <w:rPr>
          <w:rtl/>
        </w:rPr>
        <w:t>(3) إيضاح الاشتباه : 240 / 476.</w:t>
      </w:r>
    </w:p>
    <w:p w:rsidR="005D5FA5" w:rsidRPr="00824500" w:rsidRDefault="005D5FA5" w:rsidP="00725517">
      <w:pPr>
        <w:pStyle w:val="libFootnote0"/>
        <w:rPr>
          <w:rtl/>
          <w:lang w:bidi="fa-IR"/>
        </w:rPr>
      </w:pPr>
      <w:r w:rsidRPr="00824500">
        <w:rPr>
          <w:rtl/>
        </w:rPr>
        <w:t>(4) رجال الشيخ : 49 / 44.</w:t>
      </w:r>
    </w:p>
    <w:p w:rsidR="005D5FA5" w:rsidRPr="00824500" w:rsidRDefault="005D5FA5" w:rsidP="00725517">
      <w:pPr>
        <w:pStyle w:val="libFootnote0"/>
        <w:rPr>
          <w:rtl/>
          <w:lang w:bidi="fa-IR"/>
        </w:rPr>
      </w:pPr>
      <w:r w:rsidRPr="00824500">
        <w:rPr>
          <w:rtl/>
        </w:rPr>
        <w:t>(5) رجال ابن داود : 119 / 860.</w:t>
      </w:r>
    </w:p>
    <w:p w:rsidR="005D5FA5" w:rsidRPr="00824500" w:rsidRDefault="005D5FA5" w:rsidP="00725517">
      <w:pPr>
        <w:pStyle w:val="libFootnote0"/>
        <w:rPr>
          <w:rtl/>
          <w:lang w:bidi="fa-IR"/>
        </w:rPr>
      </w:pPr>
      <w:r w:rsidRPr="00824500">
        <w:rPr>
          <w:rtl/>
        </w:rPr>
        <w:t>(6) مجالس المؤمنين : 1 / 257 ، وفيه : ابن جبل الجحمي.</w:t>
      </w:r>
    </w:p>
    <w:p w:rsidR="005D5FA5" w:rsidRPr="00824500" w:rsidRDefault="005D5FA5" w:rsidP="00725517">
      <w:pPr>
        <w:pStyle w:val="libFootnote0"/>
        <w:rPr>
          <w:rtl/>
          <w:lang w:bidi="fa-IR"/>
        </w:rPr>
      </w:pPr>
      <w:r w:rsidRPr="00824500">
        <w:rPr>
          <w:rtl/>
        </w:rPr>
        <w:t>(7) تعليقة الوحيد البهبهاني : 191.</w:t>
      </w:r>
    </w:p>
    <w:p w:rsidR="005D5FA5" w:rsidRPr="00824500" w:rsidRDefault="005D5FA5" w:rsidP="00725517">
      <w:pPr>
        <w:pStyle w:val="libFootnote0"/>
        <w:rPr>
          <w:rtl/>
          <w:lang w:bidi="fa-IR"/>
        </w:rPr>
      </w:pPr>
      <w:r w:rsidRPr="00824500">
        <w:rPr>
          <w:rtl/>
        </w:rPr>
        <w:t>(8) الكافي 7 : 35 / 28.</w:t>
      </w:r>
    </w:p>
    <w:p w:rsidR="005D5FA5" w:rsidRPr="00824500" w:rsidRDefault="005D5FA5" w:rsidP="0016337D">
      <w:pPr>
        <w:pStyle w:val="libNormal"/>
        <w:rPr>
          <w:rtl/>
        </w:rPr>
      </w:pPr>
      <w:r>
        <w:rPr>
          <w:rtl/>
        </w:rPr>
        <w:br w:type="page"/>
      </w:r>
      <w:r w:rsidRPr="00824500">
        <w:rPr>
          <w:rtl/>
        </w:rPr>
        <w:lastRenderedPageBreak/>
        <w:t xml:space="preserve">أبي جعفر وأبي عبد الله </w:t>
      </w:r>
      <w:r w:rsidR="00C73003" w:rsidRPr="00C73003">
        <w:rPr>
          <w:rStyle w:val="libAlaemChar"/>
          <w:rtl/>
        </w:rPr>
        <w:t>عليهما‌السلام</w:t>
      </w:r>
      <w:r w:rsidRPr="00824500">
        <w:rPr>
          <w:rtl/>
        </w:rPr>
        <w:t xml:space="preserve">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 جش : عبد الرحمن بن سالم أخو عبد الحميد بن سالم ، له كتاب ، منذر بن جفير عنه بكتابه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xml:space="preserve">: لم ، جش ، ضعيف </w:t>
      </w:r>
      <w:r w:rsidRPr="00244C9B">
        <w:rPr>
          <w:rStyle w:val="libFootnotenumChar"/>
          <w:rtl/>
        </w:rPr>
        <w:t>(3)</w:t>
      </w:r>
      <w:r>
        <w:rPr>
          <w:rtl/>
        </w:rPr>
        <w:t>.</w:t>
      </w:r>
      <w:r w:rsidRPr="00824500">
        <w:rPr>
          <w:rtl/>
        </w:rPr>
        <w:t xml:space="preserve"> فتأمّل فيه.</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يروي عنه ابن أبي نصر في الصحيح </w:t>
      </w:r>
      <w:r w:rsidRPr="00244C9B">
        <w:rPr>
          <w:rStyle w:val="libFootnotenumChar"/>
          <w:rtl/>
        </w:rPr>
        <w:t>(4)</w:t>
      </w:r>
      <w:r w:rsidRPr="00824500">
        <w:rPr>
          <w:rtl/>
        </w:rPr>
        <w:t xml:space="preserve"> ، وفيها شهادة بالوثاقة ؛ وتضعيف</w:t>
      </w:r>
      <w:r w:rsidRPr="0016337D">
        <w:rPr>
          <w:rStyle w:val="libBold2Char"/>
          <w:rtl/>
        </w:rPr>
        <w:t xml:space="preserve"> صه </w:t>
      </w:r>
      <w:r w:rsidRPr="00824500">
        <w:rPr>
          <w:rtl/>
        </w:rPr>
        <w:t xml:space="preserve">من غض </w:t>
      </w:r>
      <w:r w:rsidRPr="00244C9B">
        <w:rPr>
          <w:rStyle w:val="libFootnotenumChar"/>
          <w:rtl/>
        </w:rPr>
        <w:t>(5)</w:t>
      </w:r>
      <w:r w:rsidRPr="00824500">
        <w:rPr>
          <w:rtl/>
        </w:rPr>
        <w:t xml:space="preserve"> كما صرّح به في النقد </w:t>
      </w:r>
      <w:r w:rsidRPr="00244C9B">
        <w:rPr>
          <w:rStyle w:val="libFootnotenumChar"/>
          <w:rtl/>
        </w:rPr>
        <w:t>(6)</w:t>
      </w:r>
      <w:r w:rsidRPr="00824500">
        <w:rPr>
          <w:rtl/>
        </w:rPr>
        <w:t xml:space="preserve"> ، فلا عبرة به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سالم الأشل </w:t>
      </w:r>
      <w:r w:rsidRPr="00244C9B">
        <w:rPr>
          <w:rStyle w:val="libFootnotenumChar"/>
          <w:rtl/>
        </w:rPr>
        <w:t>(8)</w:t>
      </w:r>
      <w:r w:rsidRPr="00824500">
        <w:rPr>
          <w:rtl/>
        </w:rPr>
        <w:t xml:space="preserve"> ، عنه منذر بن جفير ، وأحمد بن محمّد بن أبي نصر ، ومحمّد بن أبي حمزة ، ومحمّد بن علي </w:t>
      </w:r>
      <w:r w:rsidRPr="00244C9B">
        <w:rPr>
          <w:rStyle w:val="libFootnotenumChar"/>
          <w:rtl/>
        </w:rPr>
        <w:t>(9)</w:t>
      </w:r>
      <w:r>
        <w:rPr>
          <w:rtl/>
        </w:rPr>
        <w:t>.</w:t>
      </w:r>
    </w:p>
    <w:p w:rsidR="005D5FA5" w:rsidRPr="00824500" w:rsidRDefault="005D5FA5" w:rsidP="005D5FA5">
      <w:pPr>
        <w:pStyle w:val="Heading2"/>
        <w:rPr>
          <w:rtl/>
          <w:lang w:bidi="fa-IR"/>
        </w:rPr>
      </w:pPr>
      <w:bookmarkStart w:id="330" w:name="_Toc354666210"/>
      <w:bookmarkStart w:id="331" w:name="_Toc449873373"/>
      <w:r w:rsidRPr="00824500">
        <w:rPr>
          <w:rtl/>
          <w:lang w:bidi="fa-IR"/>
        </w:rPr>
        <w:t>1595</w:t>
      </w:r>
      <w:r>
        <w:rPr>
          <w:rtl/>
          <w:lang w:bidi="fa-IR"/>
        </w:rPr>
        <w:t xml:space="preserve"> ـ </w:t>
      </w:r>
      <w:r w:rsidRPr="00824500">
        <w:rPr>
          <w:rtl/>
          <w:lang w:bidi="fa-IR"/>
        </w:rPr>
        <w:t>عبد الرحمن السرّاج :</w:t>
      </w:r>
      <w:bookmarkEnd w:id="330"/>
      <w:bookmarkEnd w:id="331"/>
      <w:r w:rsidRPr="00824500">
        <w:rPr>
          <w:rtl/>
          <w:lang w:bidi="fa-IR"/>
        </w:rPr>
        <w:t xml:space="preserve"> </w:t>
      </w:r>
    </w:p>
    <w:p w:rsidR="005D5FA5" w:rsidRPr="00824500" w:rsidRDefault="005D5FA5" w:rsidP="001409C0">
      <w:pPr>
        <w:pStyle w:val="libNormal"/>
        <w:rPr>
          <w:rtl/>
        </w:rPr>
      </w:pPr>
      <w:r w:rsidRPr="00824500">
        <w:rPr>
          <w:rtl/>
        </w:rPr>
        <w:t>يروي عنه ابن أبي عمير ،</w:t>
      </w:r>
      <w:r w:rsidRPr="0016337D">
        <w:rPr>
          <w:rStyle w:val="libBold2Char"/>
          <w:rtl/>
        </w:rPr>
        <w:t xml:space="preserve"> تعق </w:t>
      </w:r>
      <w:r w:rsidRPr="00244C9B">
        <w:rPr>
          <w:rStyle w:val="libFootnotenumChar"/>
          <w:rtl/>
        </w:rPr>
        <w:t>(10)</w:t>
      </w:r>
      <w:r>
        <w:rPr>
          <w:rtl/>
        </w:rPr>
        <w:t>.</w:t>
      </w:r>
    </w:p>
    <w:p w:rsidR="005D5FA5" w:rsidRPr="00824500" w:rsidRDefault="005D5FA5" w:rsidP="005D5FA5">
      <w:pPr>
        <w:pStyle w:val="Heading2"/>
        <w:rPr>
          <w:rtl/>
          <w:lang w:bidi="fa-IR"/>
        </w:rPr>
      </w:pPr>
      <w:bookmarkStart w:id="332" w:name="_Toc354666211"/>
      <w:bookmarkStart w:id="333" w:name="_Toc449873374"/>
      <w:r w:rsidRPr="00824500">
        <w:rPr>
          <w:rtl/>
          <w:lang w:bidi="fa-IR"/>
        </w:rPr>
        <w:t>1596</w:t>
      </w:r>
      <w:r>
        <w:rPr>
          <w:rtl/>
          <w:lang w:bidi="fa-IR"/>
        </w:rPr>
        <w:t xml:space="preserve"> ـ </w:t>
      </w:r>
      <w:r w:rsidRPr="00824500">
        <w:rPr>
          <w:rtl/>
          <w:lang w:bidi="fa-IR"/>
        </w:rPr>
        <w:t>عبد الرحمن السمري :</w:t>
      </w:r>
      <w:bookmarkEnd w:id="332"/>
      <w:bookmarkEnd w:id="333"/>
      <w:r w:rsidRPr="00824500">
        <w:rPr>
          <w:rtl/>
          <w:lang w:bidi="fa-IR"/>
        </w:rPr>
        <w:t xml:space="preserve"> </w:t>
      </w:r>
    </w:p>
    <w:p w:rsidR="005D5FA5" w:rsidRPr="00824500" w:rsidRDefault="005D5FA5" w:rsidP="001409C0">
      <w:pPr>
        <w:pStyle w:val="libNormal"/>
        <w:rPr>
          <w:rtl/>
        </w:rPr>
      </w:pPr>
      <w:r w:rsidRPr="00824500">
        <w:rPr>
          <w:rtl/>
        </w:rPr>
        <w:t>من آل نهيك ، يأتي في عبد الله بن أحمد ما يشير إلى حسن حاله في‌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239 / 7 ، وفيها بعد كوفي زيادة : مولى.</w:t>
      </w:r>
    </w:p>
    <w:p w:rsidR="005D5FA5" w:rsidRPr="00824500" w:rsidRDefault="005D5FA5" w:rsidP="00725517">
      <w:pPr>
        <w:pStyle w:val="libFootnote0"/>
        <w:rPr>
          <w:rtl/>
          <w:lang w:bidi="fa-IR"/>
        </w:rPr>
      </w:pPr>
      <w:r w:rsidRPr="00824500">
        <w:rPr>
          <w:rtl/>
        </w:rPr>
        <w:t>(2) رجال النجاشي : 237 / 629 ، وفيه بعد ابن سالم زيادة : ابن عبد الرحمن الكوفي العطّار ، وكان سالم بيّاع المصاحف ، وعبد الرحمن أخو.</w:t>
      </w:r>
    </w:p>
    <w:p w:rsidR="005D5FA5" w:rsidRPr="00824500" w:rsidRDefault="005D5FA5" w:rsidP="00725517">
      <w:pPr>
        <w:pStyle w:val="libFootnote0"/>
        <w:rPr>
          <w:rtl/>
          <w:lang w:bidi="fa-IR"/>
        </w:rPr>
      </w:pPr>
      <w:r w:rsidRPr="00824500">
        <w:rPr>
          <w:rtl/>
        </w:rPr>
        <w:t>(3) رجال ابن داود : 256 / 302. كما وذكره في القسم الأوّل 128 / 951 بقوله : الأشل الكوفي العطّار أخو عبد الحميد بن سالم ، جش ، له كتاب.</w:t>
      </w:r>
    </w:p>
    <w:p w:rsidR="005D5FA5" w:rsidRPr="00824500" w:rsidRDefault="005D5FA5" w:rsidP="00725517">
      <w:pPr>
        <w:pStyle w:val="libFootnote0"/>
        <w:rPr>
          <w:rtl/>
          <w:lang w:bidi="fa-IR"/>
        </w:rPr>
      </w:pPr>
      <w:r w:rsidRPr="00824500">
        <w:rPr>
          <w:rtl/>
        </w:rPr>
        <w:t>(4) التهذيب 1 : 442 / 1429 ، الاستبصار 1 : 200 / 705.</w:t>
      </w:r>
    </w:p>
    <w:p w:rsidR="005D5FA5" w:rsidRPr="00824500" w:rsidRDefault="005D5FA5" w:rsidP="00725517">
      <w:pPr>
        <w:pStyle w:val="libFootnote0"/>
        <w:rPr>
          <w:rtl/>
          <w:lang w:bidi="fa-IR"/>
        </w:rPr>
      </w:pPr>
      <w:r w:rsidRPr="00824500">
        <w:rPr>
          <w:rtl/>
        </w:rPr>
        <w:t>(5) مجموع ما في الخلاصة</w:t>
      </w:r>
      <w:r>
        <w:rPr>
          <w:rtl/>
        </w:rPr>
        <w:t xml:space="preserve"> ـ </w:t>
      </w:r>
      <w:r w:rsidRPr="00824500">
        <w:rPr>
          <w:rtl/>
        </w:rPr>
        <w:t>من تضعيفه وتوثيق أبيه</w:t>
      </w:r>
      <w:r>
        <w:rPr>
          <w:rtl/>
        </w:rPr>
        <w:t xml:space="preserve"> ـ </w:t>
      </w:r>
      <w:r w:rsidRPr="00824500">
        <w:rPr>
          <w:rtl/>
        </w:rPr>
        <w:t>كلام غض على ما نقله المجمع ( منه قده ) مجمع الرجال : 4 / 79.</w:t>
      </w:r>
    </w:p>
    <w:p w:rsidR="005D5FA5" w:rsidRPr="00824500" w:rsidRDefault="005D5FA5" w:rsidP="00725517">
      <w:pPr>
        <w:pStyle w:val="libFootnote0"/>
        <w:rPr>
          <w:rtl/>
          <w:lang w:bidi="fa-IR"/>
        </w:rPr>
      </w:pPr>
      <w:r w:rsidRPr="00824500">
        <w:rPr>
          <w:rtl/>
        </w:rPr>
        <w:t>(6) نقد الرجال : 185 / 35.</w:t>
      </w:r>
    </w:p>
    <w:p w:rsidR="005D5FA5" w:rsidRPr="00824500" w:rsidRDefault="005D5FA5" w:rsidP="00725517">
      <w:pPr>
        <w:pStyle w:val="libFootnote0"/>
        <w:rPr>
          <w:rtl/>
          <w:lang w:bidi="fa-IR"/>
        </w:rPr>
      </w:pPr>
      <w:r w:rsidRPr="00824500">
        <w:rPr>
          <w:rtl/>
        </w:rPr>
        <w:t>(7) تعليقة الوحيد البهبهاني : 191.</w:t>
      </w:r>
    </w:p>
    <w:p w:rsidR="005D5FA5" w:rsidRPr="00824500" w:rsidRDefault="005D5FA5" w:rsidP="00725517">
      <w:pPr>
        <w:pStyle w:val="libFootnote0"/>
        <w:rPr>
          <w:rtl/>
          <w:lang w:bidi="fa-IR"/>
        </w:rPr>
      </w:pPr>
      <w:r w:rsidRPr="00824500">
        <w:rPr>
          <w:rtl/>
        </w:rPr>
        <w:t>(8) الأشل ، لم ترد في نسخة « ش »</w:t>
      </w:r>
      <w:r>
        <w:rPr>
          <w:rtl/>
        </w:rPr>
        <w:t>.</w:t>
      </w:r>
    </w:p>
    <w:p w:rsidR="005D5FA5" w:rsidRPr="00824500" w:rsidRDefault="005D5FA5" w:rsidP="00725517">
      <w:pPr>
        <w:pStyle w:val="libFootnote0"/>
        <w:rPr>
          <w:rtl/>
          <w:lang w:bidi="fa-IR"/>
        </w:rPr>
      </w:pPr>
      <w:r w:rsidRPr="00824500">
        <w:rPr>
          <w:rtl/>
        </w:rPr>
        <w:t>(9) هداية المحدّثين : 96 ، وفيها : منذر بن جعفر.</w:t>
      </w:r>
    </w:p>
    <w:p w:rsidR="005D5FA5" w:rsidRPr="00824500" w:rsidRDefault="005D5FA5" w:rsidP="00725517">
      <w:pPr>
        <w:pStyle w:val="libFootnote0"/>
        <w:rPr>
          <w:rtl/>
          <w:lang w:bidi="fa-IR"/>
        </w:rPr>
      </w:pPr>
      <w:r w:rsidRPr="00824500">
        <w:rPr>
          <w:rtl/>
        </w:rPr>
        <w:t>(10) تعليقة الوحيد البهبهاني</w:t>
      </w:r>
      <w:r>
        <w:rPr>
          <w:rtl/>
        </w:rPr>
        <w:t xml:space="preserve"> ـ </w:t>
      </w:r>
      <w:r w:rsidRPr="00824500">
        <w:rPr>
          <w:rtl/>
        </w:rPr>
        <w:t>النسخة الخطيّة</w:t>
      </w:r>
      <w:r>
        <w:rPr>
          <w:rtl/>
        </w:rPr>
        <w:t xml:space="preserve"> ـ </w:t>
      </w:r>
      <w:r w:rsidRPr="00824500">
        <w:rPr>
          <w:rtl/>
        </w:rPr>
        <w:t>: 196 ، وفيها : ابن السراج.</w:t>
      </w:r>
    </w:p>
    <w:p w:rsidR="005D5FA5" w:rsidRPr="00824500" w:rsidRDefault="005D5FA5" w:rsidP="0016337D">
      <w:pPr>
        <w:pStyle w:val="libNormal"/>
        <w:rPr>
          <w:rtl/>
        </w:rPr>
      </w:pPr>
      <w:r>
        <w:rPr>
          <w:rtl/>
        </w:rPr>
        <w:br w:type="page"/>
      </w:r>
      <w:r w:rsidRPr="00824500">
        <w:rPr>
          <w:rtl/>
        </w:rPr>
        <w:lastRenderedPageBreak/>
        <w:t xml:space="preserve">الجملة </w:t>
      </w:r>
      <w:r w:rsidRPr="00244C9B">
        <w:rPr>
          <w:rStyle w:val="libFootnotenumChar"/>
          <w:rtl/>
        </w:rPr>
        <w:t>(1)</w:t>
      </w:r>
      <w:r w:rsidRPr="00824500">
        <w:rPr>
          <w:rtl/>
        </w:rPr>
        <w:t xml:space="preserve"> ،</w:t>
      </w:r>
      <w:r w:rsidRPr="0016337D">
        <w:rPr>
          <w:rStyle w:val="libBold2Char"/>
          <w:rtl/>
        </w:rPr>
        <w:t xml:space="preserve"> تعق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هذا هو عبد الرحمن بن أحمد بن نهيك المذكور أخو عبد الله ، فلا تتوهم </w:t>
      </w:r>
      <w:r w:rsidRPr="00244C9B">
        <w:rPr>
          <w:rStyle w:val="libFootnotenumChar"/>
          <w:rtl/>
        </w:rPr>
        <w:t>(3)</w:t>
      </w:r>
      <w:r w:rsidRPr="00824500">
        <w:rPr>
          <w:rtl/>
        </w:rPr>
        <w:t xml:space="preserve"> المغايرة.</w:t>
      </w:r>
    </w:p>
    <w:p w:rsidR="005D5FA5" w:rsidRPr="00824500" w:rsidRDefault="005D5FA5" w:rsidP="005D5FA5">
      <w:pPr>
        <w:pStyle w:val="Heading2"/>
        <w:rPr>
          <w:rtl/>
          <w:lang w:bidi="fa-IR"/>
        </w:rPr>
      </w:pPr>
      <w:bookmarkStart w:id="334" w:name="_Toc354666212"/>
      <w:bookmarkStart w:id="335" w:name="_Toc449873375"/>
      <w:r w:rsidRPr="00824500">
        <w:rPr>
          <w:rtl/>
          <w:lang w:bidi="fa-IR"/>
        </w:rPr>
        <w:t>1597</w:t>
      </w:r>
      <w:r>
        <w:rPr>
          <w:rtl/>
          <w:lang w:bidi="fa-IR"/>
        </w:rPr>
        <w:t xml:space="preserve"> ـ </w:t>
      </w:r>
      <w:r w:rsidRPr="00824500">
        <w:rPr>
          <w:rtl/>
          <w:lang w:bidi="fa-IR"/>
        </w:rPr>
        <w:t>عبد الرحمن بن سيابة الكوفي :</w:t>
      </w:r>
      <w:bookmarkEnd w:id="334"/>
      <w:bookmarkEnd w:id="335"/>
      <w:r w:rsidRPr="00824500">
        <w:rPr>
          <w:rtl/>
          <w:lang w:bidi="fa-IR"/>
        </w:rPr>
        <w:t xml:space="preserve"> </w:t>
      </w:r>
    </w:p>
    <w:p w:rsidR="005D5FA5" w:rsidRPr="00824500" w:rsidRDefault="005D5FA5" w:rsidP="001409C0">
      <w:pPr>
        <w:pStyle w:val="libNormal"/>
        <w:rPr>
          <w:rtl/>
        </w:rPr>
      </w:pPr>
      <w:r w:rsidRPr="00824500">
        <w:rPr>
          <w:rtl/>
        </w:rPr>
        <w:t>البجلي ، البزّاز ، مولى ، أسند عنه ،</w:t>
      </w:r>
      <w:r w:rsidRPr="0016337D">
        <w:rPr>
          <w:rStyle w:val="libBold2Char"/>
          <w:rtl/>
        </w:rPr>
        <w:t xml:space="preserve"> ق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بسند ضعيف : كتب عبد الرحمن بن سيابة إلى أبي عبد الله </w:t>
      </w:r>
      <w:r w:rsidR="00C73003" w:rsidRPr="00C73003">
        <w:rPr>
          <w:rStyle w:val="libAlaemChar"/>
          <w:rtl/>
        </w:rPr>
        <w:t>عليه‌السلام</w:t>
      </w:r>
      <w:r w:rsidRPr="00824500">
        <w:rPr>
          <w:rtl/>
        </w:rPr>
        <w:t xml:space="preserve"> : قد كنت أحذّرك. إلى أن قال : فكتب </w:t>
      </w:r>
      <w:r w:rsidR="00C73003" w:rsidRPr="00C73003">
        <w:rPr>
          <w:rStyle w:val="libAlaemChar"/>
          <w:rtl/>
        </w:rPr>
        <w:t>عليه‌السلام</w:t>
      </w:r>
      <w:r w:rsidRPr="00824500">
        <w:rPr>
          <w:rtl/>
        </w:rPr>
        <w:t xml:space="preserve"> إليه </w:t>
      </w:r>
      <w:r>
        <w:rPr>
          <w:rtl/>
        </w:rPr>
        <w:t xml:space="preserve">: </w:t>
      </w:r>
      <w:r w:rsidRPr="00824500">
        <w:rPr>
          <w:rtl/>
        </w:rPr>
        <w:t xml:space="preserve">قول الله أصدق : </w:t>
      </w:r>
      <w:r w:rsidRPr="0016337D">
        <w:rPr>
          <w:rStyle w:val="libAlaemChar"/>
          <w:rtl/>
        </w:rPr>
        <w:t>(</w:t>
      </w:r>
      <w:r w:rsidRPr="0016337D">
        <w:rPr>
          <w:rStyle w:val="libAieChar"/>
          <w:rtl/>
        </w:rPr>
        <w:t xml:space="preserve"> وَلا تَزِرُ وازِرَةٌ وِزْرَ أُخْرى</w:t>
      </w:r>
      <w:r w:rsidRPr="0016337D">
        <w:rPr>
          <w:rStyle w:val="libAieChar"/>
          <w:rFonts w:hint="cs"/>
          <w:rtl/>
        </w:rPr>
        <w:t xml:space="preserve"> </w:t>
      </w:r>
      <w:r w:rsidRPr="0016337D">
        <w:rPr>
          <w:rStyle w:val="libAlaemChar"/>
          <w:rtl/>
        </w:rPr>
        <w:t>)</w:t>
      </w:r>
      <w:r w:rsidRPr="00824500">
        <w:rPr>
          <w:rtl/>
        </w:rPr>
        <w:t xml:space="preserve"> </w:t>
      </w:r>
      <w:r w:rsidRPr="00244C9B">
        <w:rPr>
          <w:rStyle w:val="libFootnotenumChar"/>
          <w:rtl/>
        </w:rPr>
        <w:t>(5)</w:t>
      </w:r>
      <w:r w:rsidRPr="00824500">
        <w:rPr>
          <w:rtl/>
        </w:rPr>
        <w:t xml:space="preserve"> والله ما علمت ولا أمرت ولا رضيت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البلغة والوجيزة أنّه ممدوح </w:t>
      </w:r>
      <w:r w:rsidRPr="00244C9B">
        <w:rPr>
          <w:rStyle w:val="libFootnotenumChar"/>
          <w:rtl/>
        </w:rPr>
        <w:t>(7)</w:t>
      </w:r>
      <w:r>
        <w:rPr>
          <w:rtl/>
        </w:rPr>
        <w:t>.</w:t>
      </w:r>
      <w:r w:rsidRPr="00824500">
        <w:rPr>
          <w:rtl/>
        </w:rPr>
        <w:t xml:space="preserve"> ويروي عنه فضالة بواسطة أبان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وفي الأمالي في الحسن بإبراهيم عن ابن أبي عمير عنه قال : دفع إليّ أبو عبد الله </w:t>
      </w:r>
      <w:r w:rsidR="00C73003" w:rsidRPr="00C73003">
        <w:rPr>
          <w:rStyle w:val="libAlaemChar"/>
          <w:rtl/>
        </w:rPr>
        <w:t>عليه‌السلام</w:t>
      </w:r>
      <w:r w:rsidRPr="00824500">
        <w:rPr>
          <w:rtl/>
        </w:rPr>
        <w:t xml:space="preserve"> ألف دينار وأمرني أن اقسّمها في عيال من أصيب مع زيد بن علي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عن النجاشي : 232 / 615 ، والخلاصة : 112 / 57 ، وفيهما : وآل نهيك بالكوفة بيت من أصحابنا ، منهم عبد الله بن محمّد وعبد الرحمن السمريان وغيرهما.</w:t>
      </w:r>
    </w:p>
    <w:p w:rsidR="005D5FA5" w:rsidRPr="00824500" w:rsidRDefault="005D5FA5" w:rsidP="00725517">
      <w:pPr>
        <w:pStyle w:val="libFootnote0"/>
        <w:rPr>
          <w:rtl/>
          <w:lang w:bidi="fa-IR"/>
        </w:rPr>
      </w:pPr>
      <w:r w:rsidRPr="00824500">
        <w:rPr>
          <w:rtl/>
        </w:rPr>
        <w:t>(2) تعليقة الوحيد البهبهاني</w:t>
      </w:r>
      <w:r>
        <w:rPr>
          <w:rtl/>
        </w:rPr>
        <w:t xml:space="preserve"> ـ </w:t>
      </w:r>
      <w:r w:rsidRPr="00824500">
        <w:rPr>
          <w:rtl/>
        </w:rPr>
        <w:t>النسخة الخطيّة</w:t>
      </w:r>
      <w:r>
        <w:rPr>
          <w:rtl/>
        </w:rPr>
        <w:t xml:space="preserve"> ـ </w:t>
      </w:r>
      <w:r w:rsidRPr="00824500">
        <w:rPr>
          <w:rtl/>
        </w:rPr>
        <w:t>: 196.</w:t>
      </w:r>
    </w:p>
    <w:p w:rsidR="005D5FA5" w:rsidRPr="00824500" w:rsidRDefault="005D5FA5" w:rsidP="00725517">
      <w:pPr>
        <w:pStyle w:val="libFootnote0"/>
        <w:rPr>
          <w:rtl/>
          <w:lang w:bidi="fa-IR"/>
        </w:rPr>
      </w:pPr>
      <w:r w:rsidRPr="00824500">
        <w:rPr>
          <w:rtl/>
        </w:rPr>
        <w:t>(3) في نسخة « م » : يتوهم.</w:t>
      </w:r>
    </w:p>
    <w:p w:rsidR="005D5FA5" w:rsidRPr="00824500" w:rsidRDefault="005D5FA5" w:rsidP="00725517">
      <w:pPr>
        <w:pStyle w:val="libFootnote0"/>
        <w:rPr>
          <w:rtl/>
          <w:lang w:bidi="fa-IR"/>
        </w:rPr>
      </w:pPr>
      <w:r w:rsidRPr="00824500">
        <w:rPr>
          <w:rtl/>
        </w:rPr>
        <w:t>(4) رجال الشيخ : 230 / 120.</w:t>
      </w:r>
    </w:p>
    <w:p w:rsidR="005D5FA5" w:rsidRPr="00824500" w:rsidRDefault="005D5FA5" w:rsidP="00725517">
      <w:pPr>
        <w:pStyle w:val="libFootnote0"/>
        <w:rPr>
          <w:rtl/>
          <w:lang w:bidi="fa-IR"/>
        </w:rPr>
      </w:pPr>
      <w:r w:rsidRPr="00824500">
        <w:rPr>
          <w:rtl/>
        </w:rPr>
        <w:t>(5) الأنعام : 164.</w:t>
      </w:r>
    </w:p>
    <w:p w:rsidR="005D5FA5" w:rsidRPr="00824500" w:rsidRDefault="005D5FA5" w:rsidP="00725517">
      <w:pPr>
        <w:pStyle w:val="libFootnote0"/>
        <w:rPr>
          <w:rtl/>
          <w:lang w:bidi="fa-IR"/>
        </w:rPr>
      </w:pPr>
      <w:r w:rsidRPr="00824500">
        <w:rPr>
          <w:rtl/>
        </w:rPr>
        <w:t>(6) رجال الكشّي : 390 / 734.</w:t>
      </w:r>
    </w:p>
    <w:p w:rsidR="005D5FA5" w:rsidRPr="00824500" w:rsidRDefault="005D5FA5" w:rsidP="00725517">
      <w:pPr>
        <w:pStyle w:val="libFootnote0"/>
        <w:rPr>
          <w:rtl/>
          <w:lang w:bidi="fa-IR"/>
        </w:rPr>
      </w:pPr>
      <w:r w:rsidRPr="00824500">
        <w:rPr>
          <w:rtl/>
        </w:rPr>
        <w:t>(7) البلغة : 373 / 8 ، الوجيزة : 236 / 1002.</w:t>
      </w:r>
    </w:p>
    <w:p w:rsidR="005D5FA5" w:rsidRPr="00824500" w:rsidRDefault="005D5FA5" w:rsidP="00725517">
      <w:pPr>
        <w:pStyle w:val="libFootnote0"/>
        <w:rPr>
          <w:rtl/>
          <w:lang w:bidi="fa-IR"/>
        </w:rPr>
      </w:pPr>
      <w:r w:rsidRPr="00824500">
        <w:rPr>
          <w:rtl/>
        </w:rPr>
        <w:t>(8) التهذيب 9 : 11 / 40.</w:t>
      </w:r>
    </w:p>
    <w:p w:rsidR="005D5FA5" w:rsidRPr="00824500" w:rsidRDefault="005D5FA5" w:rsidP="00725517">
      <w:pPr>
        <w:pStyle w:val="libFootnote0"/>
        <w:rPr>
          <w:rtl/>
          <w:lang w:bidi="fa-IR"/>
        </w:rPr>
      </w:pPr>
      <w:r w:rsidRPr="00824500">
        <w:rPr>
          <w:rtl/>
        </w:rPr>
        <w:t>(9) الأمالي : 275 / 13.</w:t>
      </w:r>
    </w:p>
    <w:p w:rsidR="005D5FA5" w:rsidRPr="00824500" w:rsidRDefault="005D5FA5" w:rsidP="001409C0">
      <w:pPr>
        <w:pStyle w:val="libNormal"/>
        <w:rPr>
          <w:rtl/>
        </w:rPr>
      </w:pPr>
      <w:r>
        <w:rPr>
          <w:rtl/>
        </w:rPr>
        <w:br w:type="page"/>
      </w:r>
      <w:r w:rsidRPr="00824500">
        <w:rPr>
          <w:rtl/>
        </w:rPr>
        <w:lastRenderedPageBreak/>
        <w:t>وسيجي‌ء عن</w:t>
      </w:r>
      <w:r w:rsidRPr="0016337D">
        <w:rPr>
          <w:rStyle w:val="libBold2Char"/>
          <w:rtl/>
        </w:rPr>
        <w:t xml:space="preserve"> كش </w:t>
      </w:r>
      <w:r w:rsidRPr="00824500">
        <w:rPr>
          <w:rtl/>
        </w:rPr>
        <w:t xml:space="preserve">في عبد الله بن الزبير الرسّان بطريقين </w:t>
      </w:r>
      <w:r w:rsidRPr="00244C9B">
        <w:rPr>
          <w:rStyle w:val="libFootnotenumChar"/>
          <w:rtl/>
        </w:rPr>
        <w:t>(1)</w:t>
      </w:r>
      <w:r w:rsidRPr="00824500">
        <w:rPr>
          <w:rtl/>
        </w:rPr>
        <w:t xml:space="preserve"> ، والطريق الآخر عن أحمد بن محمّد بن عيسى عنه ، وفيها شهادة على وثاقته.</w:t>
      </w:r>
    </w:p>
    <w:p w:rsidR="005D5FA5" w:rsidRPr="00824500" w:rsidRDefault="005D5FA5" w:rsidP="001409C0">
      <w:pPr>
        <w:pStyle w:val="libNormal"/>
        <w:rPr>
          <w:rtl/>
        </w:rPr>
      </w:pPr>
      <w:r w:rsidRPr="00824500">
        <w:rPr>
          <w:rtl/>
        </w:rPr>
        <w:t xml:space="preserve">وفي كشف الغمّة روى هذه الحكاية عن أبي خالد الواسطي الكابلي </w:t>
      </w:r>
      <w:r w:rsidRPr="00244C9B">
        <w:rPr>
          <w:rStyle w:val="libFootnotenumChar"/>
          <w:rtl/>
        </w:rPr>
        <w:t>(2)</w:t>
      </w:r>
      <w:r w:rsidRPr="00824500">
        <w:rPr>
          <w:rtl/>
        </w:rPr>
        <w:t xml:space="preserve"> ، والأوّل أقوى وأظهر ، مع احتمال التعدّد.</w:t>
      </w:r>
    </w:p>
    <w:p w:rsidR="005D5FA5" w:rsidRPr="00824500" w:rsidRDefault="005D5FA5" w:rsidP="001409C0">
      <w:pPr>
        <w:pStyle w:val="libNormal"/>
        <w:rPr>
          <w:rtl/>
        </w:rPr>
      </w:pPr>
      <w:r w:rsidRPr="00824500">
        <w:rPr>
          <w:rtl/>
        </w:rPr>
        <w:t xml:space="preserve">ولعلّ الذم على تقدير الصحّة كان في أوائل حاله ، مع قبوله </w:t>
      </w:r>
      <w:r w:rsidRPr="00244C9B">
        <w:rPr>
          <w:rStyle w:val="libFootnotenumChar"/>
          <w:rtl/>
        </w:rPr>
        <w:t>(3)</w:t>
      </w:r>
      <w:r w:rsidRPr="00824500">
        <w:rPr>
          <w:rtl/>
        </w:rPr>
        <w:t xml:space="preserve"> التوجيه أيضا ، فتدبّر.</w:t>
      </w:r>
    </w:p>
    <w:p w:rsidR="005D5FA5" w:rsidRPr="00824500" w:rsidRDefault="005D5FA5" w:rsidP="001409C0">
      <w:pPr>
        <w:pStyle w:val="libNormal"/>
        <w:rPr>
          <w:rtl/>
        </w:rPr>
      </w:pPr>
      <w:r w:rsidRPr="00824500">
        <w:rPr>
          <w:rtl/>
        </w:rPr>
        <w:t xml:space="preserve">وفي الفقيه في باب الدين عن الحسن بن خنيس قال : قلت لأبي عبد الله </w:t>
      </w:r>
      <w:r w:rsidR="00C73003" w:rsidRPr="00C73003">
        <w:rPr>
          <w:rStyle w:val="libAlaemChar"/>
          <w:rtl/>
        </w:rPr>
        <w:t>عليه‌السلام</w:t>
      </w:r>
      <w:r w:rsidRPr="00824500">
        <w:rPr>
          <w:rtl/>
        </w:rPr>
        <w:t xml:space="preserve"> : إنّ لعبد الرحمن بن سيابة دينا على رجل وقد مات فكلّمناه أن يحلّله فأبى ، قال : ويحه أما يعلم أنّ له بكلّ درهم عشرة ، وإن لم يحلّله فإنّما له درهم بدرهم </w:t>
      </w:r>
      <w:r w:rsidRPr="00244C9B">
        <w:rPr>
          <w:rStyle w:val="libFootnotenumChar"/>
          <w:rtl/>
        </w:rPr>
        <w:t>(4)</w:t>
      </w:r>
      <w:r w:rsidRPr="00824500">
        <w:rPr>
          <w:rtl/>
        </w:rPr>
        <w:t xml:space="preserve"> ، فتأمّل.</w:t>
      </w:r>
    </w:p>
    <w:p w:rsidR="005D5FA5" w:rsidRPr="00824500" w:rsidRDefault="005D5FA5" w:rsidP="001409C0">
      <w:pPr>
        <w:pStyle w:val="libNormal"/>
        <w:rPr>
          <w:rtl/>
        </w:rPr>
      </w:pPr>
      <w:r w:rsidRPr="00824500">
        <w:rPr>
          <w:rtl/>
        </w:rPr>
        <w:t xml:space="preserve">وفي صحيحة عبد الله بن سنان أنّه سأل ابن أبي ليلى عن حكم ما إذا أوصى بجزء ماله </w:t>
      </w:r>
      <w:r w:rsidRPr="00244C9B">
        <w:rPr>
          <w:rStyle w:val="libFootnotenumChar"/>
          <w:rtl/>
        </w:rPr>
        <w:t>(5)</w:t>
      </w:r>
      <w:r w:rsidRPr="00824500">
        <w:rPr>
          <w:rtl/>
        </w:rPr>
        <w:t xml:space="preserve"> ، فتأمّل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سيابة ، عنه أبان بن عثمان الأحمر ، والحسن ابن محبوب.</w:t>
      </w:r>
    </w:p>
    <w:p w:rsidR="005D5FA5" w:rsidRPr="00824500" w:rsidRDefault="005D5FA5" w:rsidP="001409C0">
      <w:pPr>
        <w:pStyle w:val="libNormal"/>
        <w:rPr>
          <w:rtl/>
        </w:rPr>
      </w:pPr>
      <w:r w:rsidRPr="00824500">
        <w:rPr>
          <w:rtl/>
        </w:rPr>
        <w:t xml:space="preserve">ووقعت رواية موسى بن القاسم عنه </w:t>
      </w:r>
      <w:r w:rsidRPr="00244C9B">
        <w:rPr>
          <w:rStyle w:val="libFootnotenumChar"/>
          <w:rtl/>
        </w:rPr>
        <w:t>(7)</w:t>
      </w:r>
      <w:r w:rsidRPr="00824500">
        <w:rPr>
          <w:rtl/>
        </w:rPr>
        <w:t xml:space="preserve"> ، وهو غلط ، لأنّه إنّما يروي عن‌</w:t>
      </w:r>
    </w:p>
    <w:p w:rsidR="005D5FA5" w:rsidRPr="00824500" w:rsidRDefault="005D5FA5" w:rsidP="00725517">
      <w:pPr>
        <w:pStyle w:val="libLine"/>
        <w:rPr>
          <w:rtl/>
        </w:rPr>
      </w:pPr>
      <w:r w:rsidRPr="00824500">
        <w:rPr>
          <w:rtl/>
        </w:rPr>
        <w:t>__________________</w:t>
      </w:r>
    </w:p>
    <w:p w:rsidR="005D5FA5" w:rsidRPr="00183ACC" w:rsidRDefault="005D5FA5" w:rsidP="00725517">
      <w:pPr>
        <w:pStyle w:val="libFootnote0"/>
        <w:rPr>
          <w:rtl/>
        </w:rPr>
      </w:pPr>
      <w:r w:rsidRPr="00183ACC">
        <w:rPr>
          <w:rtl/>
        </w:rPr>
        <w:t>(1) أي سيجي‌ء حديث الأمالي أحدهما عن الكشّي : 338 / 622 بسنده عن أحمد بن محمّد ابن عيسى عن ابن أبي عمير عنه ، والآخر عن الخلاصة : 237 / 7 نقلا عن الكشّي وفيه :</w:t>
      </w:r>
      <w:r w:rsidRPr="00183ACC">
        <w:rPr>
          <w:rFonts w:hint="cs"/>
          <w:rtl/>
        </w:rPr>
        <w:t xml:space="preserve"> </w:t>
      </w:r>
      <w:r w:rsidRPr="00183ACC">
        <w:rPr>
          <w:rtl/>
        </w:rPr>
        <w:t>أحمد بن محمّد بن عيسى عنه.</w:t>
      </w:r>
    </w:p>
    <w:p w:rsidR="005D5FA5" w:rsidRPr="00824500" w:rsidRDefault="005D5FA5" w:rsidP="00725517">
      <w:pPr>
        <w:pStyle w:val="libFootnote0"/>
        <w:rPr>
          <w:rtl/>
          <w:lang w:bidi="fa-IR"/>
        </w:rPr>
      </w:pPr>
      <w:r w:rsidRPr="00824500">
        <w:rPr>
          <w:rtl/>
        </w:rPr>
        <w:t>(2) كشف الغمة : 2 / 130 ، ولفظ الكابلي لم ترد فيه ولا في التعليقة ، والظاهر أنّها زائدة.</w:t>
      </w:r>
    </w:p>
    <w:p w:rsidR="005D5FA5" w:rsidRPr="00824500" w:rsidRDefault="005D5FA5" w:rsidP="00725517">
      <w:pPr>
        <w:pStyle w:val="libFootnote0"/>
        <w:rPr>
          <w:rtl/>
          <w:lang w:bidi="fa-IR"/>
        </w:rPr>
      </w:pPr>
      <w:r w:rsidRPr="00824500">
        <w:rPr>
          <w:rtl/>
        </w:rPr>
        <w:t>(3) في نسخة « ش » : قبول.</w:t>
      </w:r>
    </w:p>
    <w:p w:rsidR="005D5FA5" w:rsidRPr="00824500" w:rsidRDefault="005D5FA5" w:rsidP="00725517">
      <w:pPr>
        <w:pStyle w:val="libFootnote0"/>
        <w:rPr>
          <w:rtl/>
          <w:lang w:bidi="fa-IR"/>
        </w:rPr>
      </w:pPr>
      <w:r w:rsidRPr="00824500">
        <w:rPr>
          <w:rtl/>
        </w:rPr>
        <w:t>(4) الفقيه 3 : 116 / 498.</w:t>
      </w:r>
    </w:p>
    <w:p w:rsidR="005D5FA5" w:rsidRPr="00824500" w:rsidRDefault="005D5FA5" w:rsidP="00725517">
      <w:pPr>
        <w:pStyle w:val="libFootnote0"/>
        <w:rPr>
          <w:rtl/>
          <w:lang w:bidi="fa-IR"/>
        </w:rPr>
      </w:pPr>
      <w:r w:rsidRPr="00824500">
        <w:rPr>
          <w:rtl/>
        </w:rPr>
        <w:t>(5) الكافي 7 : 39 / 1.</w:t>
      </w:r>
    </w:p>
    <w:p w:rsidR="005D5FA5" w:rsidRPr="00824500" w:rsidRDefault="005D5FA5" w:rsidP="00725517">
      <w:pPr>
        <w:pStyle w:val="libFootnote0"/>
        <w:rPr>
          <w:rtl/>
          <w:lang w:bidi="fa-IR"/>
        </w:rPr>
      </w:pPr>
      <w:r w:rsidRPr="00824500">
        <w:rPr>
          <w:rtl/>
        </w:rPr>
        <w:t>(6) تعليقة الوحيد البهبهاني : 191.</w:t>
      </w:r>
    </w:p>
    <w:p w:rsidR="005D5FA5" w:rsidRPr="00824500" w:rsidRDefault="005D5FA5" w:rsidP="00725517">
      <w:pPr>
        <w:pStyle w:val="libFootnote0"/>
        <w:rPr>
          <w:rtl/>
          <w:lang w:bidi="fa-IR"/>
        </w:rPr>
      </w:pPr>
      <w:r w:rsidRPr="00824500">
        <w:rPr>
          <w:rtl/>
        </w:rPr>
        <w:t>(7) التهذيب 5 : 110 / 356. ويأتي التنبيه عليه.</w:t>
      </w:r>
    </w:p>
    <w:p w:rsidR="005D5FA5" w:rsidRPr="00824500" w:rsidRDefault="005D5FA5" w:rsidP="0016337D">
      <w:pPr>
        <w:pStyle w:val="libNormal"/>
        <w:rPr>
          <w:rtl/>
        </w:rPr>
      </w:pPr>
      <w:r>
        <w:rPr>
          <w:rtl/>
        </w:rPr>
        <w:br w:type="page"/>
      </w:r>
      <w:r w:rsidRPr="00824500">
        <w:rPr>
          <w:rtl/>
        </w:rPr>
        <w:lastRenderedPageBreak/>
        <w:t xml:space="preserve">عبد الرحمن بن أبي نجران لا عنه </w:t>
      </w:r>
      <w:r w:rsidRPr="00244C9B">
        <w:rPr>
          <w:rStyle w:val="libFootnotenumChar"/>
          <w:rtl/>
        </w:rPr>
        <w:t>(1)</w:t>
      </w:r>
      <w:r w:rsidRPr="00824500">
        <w:rPr>
          <w:rtl/>
        </w:rPr>
        <w:t xml:space="preserve"> ، انتهى.</w:t>
      </w:r>
    </w:p>
    <w:p w:rsidR="005D5FA5" w:rsidRPr="00824500" w:rsidRDefault="005D5FA5" w:rsidP="001409C0">
      <w:pPr>
        <w:pStyle w:val="libNormal"/>
        <w:rPr>
          <w:rtl/>
        </w:rPr>
      </w:pPr>
      <w:r w:rsidRPr="0016337D">
        <w:rPr>
          <w:rStyle w:val="libBold2Char"/>
          <w:rtl/>
        </w:rPr>
        <w:t xml:space="preserve">قلت : </w:t>
      </w:r>
      <w:r w:rsidRPr="00824500">
        <w:rPr>
          <w:rtl/>
        </w:rPr>
        <w:t xml:space="preserve">ويروي أحمد بن محمّد بن عيسى عن البرقي عنه كما في باب الطواف من التهذيب </w:t>
      </w:r>
      <w:r w:rsidRPr="00244C9B">
        <w:rPr>
          <w:rStyle w:val="libFootnotenumChar"/>
          <w:rtl/>
        </w:rPr>
        <w:t>(2)</w:t>
      </w:r>
      <w:r w:rsidRPr="00824500">
        <w:rPr>
          <w:rtl/>
        </w:rPr>
        <w:t xml:space="preserve"> ، وروى عنه أيضا موسى بن القاسم كما في الباب المذكور ، ونبّه عليه في النقد أيضا </w:t>
      </w:r>
      <w:r w:rsidRPr="00244C9B">
        <w:rPr>
          <w:rStyle w:val="libFootnotenumChar"/>
          <w:rtl/>
        </w:rPr>
        <w:t>(3)</w:t>
      </w:r>
      <w:r>
        <w:rPr>
          <w:rtl/>
        </w:rPr>
        <w:t>.</w:t>
      </w:r>
      <w:r w:rsidRPr="00824500">
        <w:rPr>
          <w:rtl/>
        </w:rPr>
        <w:t xml:space="preserve"> وحكم المقدّس التقي المجلسي </w:t>
      </w:r>
      <w:r w:rsidR="00C710B1" w:rsidRPr="00C710B1">
        <w:rPr>
          <w:rStyle w:val="libAlaemChar"/>
          <w:rtl/>
        </w:rPr>
        <w:t>قدس‌سره</w:t>
      </w:r>
      <w:r w:rsidRPr="00824500">
        <w:rPr>
          <w:rtl/>
        </w:rPr>
        <w:t xml:space="preserve"> أيضا بأنّ ذلك وقع سهوا من قلم الشيخ </w:t>
      </w:r>
      <w:r w:rsidR="00C710B1" w:rsidRPr="00C710B1">
        <w:rPr>
          <w:rStyle w:val="libAlaemChar"/>
          <w:rtl/>
        </w:rPr>
        <w:t>رحمه‌الله</w:t>
      </w:r>
      <w:r w:rsidRPr="00824500">
        <w:rPr>
          <w:rtl/>
        </w:rPr>
        <w:t xml:space="preserve"> ، وأنّه ابن الحجّاج أو ابن أبي نجران ، قال : كما صرّح به الشيخ كثيرا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لا يخفى أنّه تكرّر في التهذيب في كتاب الحجّ رواية الشيخ عن موسى بن القاسم عن عبد الرحمن على سبيل الإطلاق </w:t>
      </w:r>
      <w:r w:rsidRPr="00244C9B">
        <w:rPr>
          <w:rStyle w:val="libFootnotenumChar"/>
          <w:rtl/>
        </w:rPr>
        <w:t>(5)</w:t>
      </w:r>
      <w:r w:rsidRPr="00824500">
        <w:rPr>
          <w:rtl/>
        </w:rPr>
        <w:t xml:space="preserve"> ، وقيّد في بعضها بابن أبي نجران </w:t>
      </w:r>
      <w:r w:rsidRPr="00244C9B">
        <w:rPr>
          <w:rStyle w:val="libFootnotenumChar"/>
          <w:rtl/>
        </w:rPr>
        <w:t>(6)</w:t>
      </w:r>
      <w:r w:rsidRPr="00824500">
        <w:rPr>
          <w:rtl/>
        </w:rPr>
        <w:t xml:space="preserve"> وفي بعض بابن الحجّاج ، وذلك لا يقتضي كون المصرّح بأنّه ابن سيابة سهوا أصلا ، والدرجة أيضا غير مانعة ، فتأمّل.</w:t>
      </w:r>
    </w:p>
    <w:p w:rsidR="005D5FA5" w:rsidRPr="00824500" w:rsidRDefault="005D5FA5" w:rsidP="001409C0">
      <w:pPr>
        <w:pStyle w:val="libNormal"/>
        <w:rPr>
          <w:rtl/>
        </w:rPr>
      </w:pPr>
      <w:r w:rsidRPr="00824500">
        <w:rPr>
          <w:rtl/>
        </w:rPr>
        <w:t xml:space="preserve">هذا ، ويأتي في عبد الله بن الزبير الرسان عن المقدّس التقي </w:t>
      </w:r>
      <w:r w:rsidR="00C710B1" w:rsidRPr="00C710B1">
        <w:rPr>
          <w:rStyle w:val="libAlaemChar"/>
          <w:rtl/>
        </w:rPr>
        <w:t>قدس‌سره</w:t>
      </w:r>
      <w:r w:rsidRPr="00824500">
        <w:rPr>
          <w:rtl/>
        </w:rPr>
        <w:t xml:space="preserve"> أنّ الرواية المذكورة تدلّ على عدالته </w:t>
      </w:r>
      <w:r w:rsidRPr="00244C9B">
        <w:rPr>
          <w:rStyle w:val="libFootnotenumChar"/>
          <w:rtl/>
        </w:rPr>
        <w:t>(7)</w:t>
      </w:r>
      <w:r>
        <w:rPr>
          <w:rtl/>
        </w:rPr>
        <w:t>.</w:t>
      </w:r>
    </w:p>
    <w:p w:rsidR="005D5FA5" w:rsidRPr="00824500" w:rsidRDefault="005D5FA5" w:rsidP="005D5FA5">
      <w:pPr>
        <w:pStyle w:val="Heading2"/>
        <w:rPr>
          <w:rtl/>
          <w:lang w:bidi="fa-IR"/>
        </w:rPr>
      </w:pPr>
      <w:bookmarkStart w:id="336" w:name="_Toc354666213"/>
      <w:bookmarkStart w:id="337" w:name="_Toc449873376"/>
      <w:r w:rsidRPr="00824500">
        <w:rPr>
          <w:rtl/>
          <w:lang w:bidi="fa-IR"/>
        </w:rPr>
        <w:t>1598</w:t>
      </w:r>
      <w:r>
        <w:rPr>
          <w:rtl/>
          <w:lang w:bidi="fa-IR"/>
        </w:rPr>
        <w:t xml:space="preserve"> ـ </w:t>
      </w:r>
      <w:r w:rsidRPr="00824500">
        <w:rPr>
          <w:rtl/>
          <w:lang w:bidi="fa-IR"/>
        </w:rPr>
        <w:t>عبد الرحمن بن عبد ربّه :</w:t>
      </w:r>
      <w:bookmarkEnd w:id="336"/>
      <w:bookmarkEnd w:id="337"/>
      <w:r w:rsidRPr="00824500">
        <w:rPr>
          <w:rtl/>
          <w:lang w:bidi="fa-IR"/>
        </w:rPr>
        <w:t xml:space="preserve"> </w:t>
      </w:r>
    </w:p>
    <w:p w:rsidR="005D5FA5" w:rsidRPr="00824500" w:rsidRDefault="005D5FA5" w:rsidP="001409C0">
      <w:pPr>
        <w:pStyle w:val="libNormal"/>
        <w:rPr>
          <w:rtl/>
        </w:rPr>
      </w:pPr>
      <w:r w:rsidRPr="00824500">
        <w:rPr>
          <w:rtl/>
        </w:rPr>
        <w:t>قال</w:t>
      </w:r>
      <w:r w:rsidRPr="0016337D">
        <w:rPr>
          <w:rStyle w:val="libBold2Char"/>
          <w:rtl/>
        </w:rPr>
        <w:t xml:space="preserve"> كش </w:t>
      </w:r>
      <w:r w:rsidRPr="00824500">
        <w:rPr>
          <w:rtl/>
        </w:rPr>
        <w:t>عن أبي الحسن حمدويه بن نصير عن بعض المشايخ : إنّه خيّر فاضل كوفي ،</w:t>
      </w:r>
      <w:r w:rsidRPr="0016337D">
        <w:rPr>
          <w:rStyle w:val="libBold2Char"/>
          <w:rtl/>
        </w:rPr>
        <w:t xml:space="preserve"> صه </w:t>
      </w:r>
      <w:r w:rsidRPr="00244C9B">
        <w:rPr>
          <w:rStyle w:val="libFootnotenumChar"/>
          <w:rtl/>
        </w:rPr>
        <w:t>(8)</w:t>
      </w:r>
      <w:r>
        <w:rPr>
          <w:rtl/>
        </w:rPr>
        <w:t>.</w:t>
      </w:r>
      <w:r w:rsidRPr="00824500">
        <w:rPr>
          <w:rtl/>
        </w:rPr>
        <w:t xml:space="preserve"> وما في</w:t>
      </w:r>
      <w:r w:rsidRPr="0016337D">
        <w:rPr>
          <w:rStyle w:val="libBold2Char"/>
          <w:rtl/>
        </w:rPr>
        <w:t xml:space="preserve"> كش </w:t>
      </w:r>
      <w:r w:rsidRPr="00824500">
        <w:rPr>
          <w:rtl/>
        </w:rPr>
        <w:t xml:space="preserve">مضى في شهاب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96.</w:t>
      </w:r>
    </w:p>
    <w:p w:rsidR="005D5FA5" w:rsidRPr="00824500" w:rsidRDefault="005D5FA5" w:rsidP="00725517">
      <w:pPr>
        <w:pStyle w:val="libFootnote0"/>
        <w:rPr>
          <w:rtl/>
          <w:lang w:bidi="fa-IR"/>
        </w:rPr>
      </w:pPr>
      <w:r w:rsidRPr="00824500">
        <w:rPr>
          <w:rtl/>
        </w:rPr>
        <w:t>(2) التهذيب 5 : 109 / 352.</w:t>
      </w:r>
    </w:p>
    <w:p w:rsidR="005D5FA5" w:rsidRPr="00824500" w:rsidRDefault="005D5FA5" w:rsidP="00725517">
      <w:pPr>
        <w:pStyle w:val="libFootnote0"/>
        <w:rPr>
          <w:rtl/>
          <w:lang w:bidi="fa-IR"/>
        </w:rPr>
      </w:pPr>
      <w:r w:rsidRPr="00824500">
        <w:rPr>
          <w:rtl/>
        </w:rPr>
        <w:t>(3) نقد الرجال : 185 / 45.</w:t>
      </w:r>
    </w:p>
    <w:p w:rsidR="005D5FA5" w:rsidRPr="00824500" w:rsidRDefault="005D5FA5" w:rsidP="00725517">
      <w:pPr>
        <w:pStyle w:val="libFootnote0"/>
        <w:rPr>
          <w:rtl/>
          <w:lang w:bidi="fa-IR"/>
        </w:rPr>
      </w:pPr>
      <w:r w:rsidRPr="00824500">
        <w:rPr>
          <w:rtl/>
        </w:rPr>
        <w:t>(4) ملاذ الأخيار : 7 / 396. ولا يخفى ما في تعبيره من قوله : المقدّس التقي المجلسي ، حيث إنّه يعبر به للمجلسي الأوّل ، في حين أنّه المجلسي الثاني.</w:t>
      </w:r>
    </w:p>
    <w:p w:rsidR="005D5FA5" w:rsidRPr="00824500" w:rsidRDefault="005D5FA5" w:rsidP="00725517">
      <w:pPr>
        <w:pStyle w:val="libFootnote0"/>
        <w:rPr>
          <w:rtl/>
          <w:lang w:bidi="fa-IR"/>
        </w:rPr>
      </w:pPr>
      <w:r w:rsidRPr="00824500">
        <w:rPr>
          <w:rtl/>
        </w:rPr>
        <w:t>(5) التهذيب 5 : 112 / 366 ، 118 / 385 ، 123 / 400 ، 243 / 822 ، وغير ذلك.</w:t>
      </w:r>
    </w:p>
    <w:p w:rsidR="005D5FA5" w:rsidRPr="00824500" w:rsidRDefault="005D5FA5" w:rsidP="00725517">
      <w:pPr>
        <w:pStyle w:val="libFootnote0"/>
        <w:rPr>
          <w:rtl/>
          <w:lang w:bidi="fa-IR"/>
        </w:rPr>
      </w:pPr>
      <w:r w:rsidRPr="00824500">
        <w:rPr>
          <w:rtl/>
        </w:rPr>
        <w:t>(6) التهذيب 5 : 33 / 98.</w:t>
      </w:r>
    </w:p>
    <w:p w:rsidR="005D5FA5" w:rsidRPr="00824500" w:rsidRDefault="005D5FA5" w:rsidP="00725517">
      <w:pPr>
        <w:pStyle w:val="libFootnote0"/>
        <w:rPr>
          <w:rtl/>
          <w:lang w:bidi="fa-IR"/>
        </w:rPr>
      </w:pPr>
      <w:r w:rsidRPr="00824500">
        <w:rPr>
          <w:rtl/>
        </w:rPr>
        <w:t>(7) روضة المتّقين : 14 / 378.</w:t>
      </w:r>
    </w:p>
    <w:p w:rsidR="005D5FA5" w:rsidRPr="00824500" w:rsidRDefault="005D5FA5" w:rsidP="00725517">
      <w:pPr>
        <w:pStyle w:val="libFootnote0"/>
        <w:rPr>
          <w:rtl/>
          <w:lang w:bidi="fa-IR"/>
        </w:rPr>
      </w:pPr>
      <w:r w:rsidRPr="00824500">
        <w:rPr>
          <w:rtl/>
        </w:rPr>
        <w:t>(8) الخلاصة : 113 / 4.</w:t>
      </w:r>
    </w:p>
    <w:p w:rsidR="005D5FA5" w:rsidRPr="00824500" w:rsidRDefault="005D5FA5" w:rsidP="00725517">
      <w:pPr>
        <w:pStyle w:val="libFootnote0"/>
        <w:rPr>
          <w:rtl/>
          <w:lang w:bidi="fa-IR"/>
        </w:rPr>
      </w:pPr>
      <w:r w:rsidRPr="00824500">
        <w:rPr>
          <w:rtl/>
        </w:rPr>
        <w:t>(9) رجال الكشّي : 414 / 783.</w:t>
      </w:r>
    </w:p>
    <w:p w:rsidR="005D5FA5" w:rsidRPr="00824500" w:rsidRDefault="005D5FA5" w:rsidP="001409C0">
      <w:pPr>
        <w:pStyle w:val="libNormal"/>
        <w:rPr>
          <w:rtl/>
        </w:rPr>
      </w:pPr>
      <w:r>
        <w:rPr>
          <w:rtl/>
        </w:rPr>
        <w:br w:type="page"/>
      </w:r>
      <w:r w:rsidRPr="00824500">
        <w:rPr>
          <w:rtl/>
        </w:rPr>
        <w:lastRenderedPageBreak/>
        <w:t xml:space="preserve">وفي </w:t>
      </w:r>
      <w:r w:rsidRPr="0016337D">
        <w:rPr>
          <w:rStyle w:val="libBold2Char"/>
          <w:rtl/>
        </w:rPr>
        <w:t>ي</w:t>
      </w:r>
      <w:r w:rsidRPr="00824500">
        <w:rPr>
          <w:rtl/>
        </w:rPr>
        <w:t xml:space="preserve"> : عبد الرحمن بن عبد ربّه </w:t>
      </w:r>
      <w:r w:rsidRPr="00244C9B">
        <w:rPr>
          <w:rStyle w:val="libFootnotenumChar"/>
          <w:rtl/>
        </w:rPr>
        <w:t>(1)</w:t>
      </w:r>
      <w:r>
        <w:rPr>
          <w:rtl/>
        </w:rPr>
        <w:t>.</w:t>
      </w:r>
      <w:r w:rsidRPr="00824500">
        <w:rPr>
          <w:rtl/>
        </w:rPr>
        <w:t xml:space="preserve"> وفي نسخة : عبد الرحيم بن عبد ربّه.</w:t>
      </w:r>
    </w:p>
    <w:p w:rsidR="005D5FA5" w:rsidRPr="00824500" w:rsidRDefault="005D5FA5" w:rsidP="001409C0">
      <w:pPr>
        <w:pStyle w:val="libNormal"/>
        <w:rPr>
          <w:rtl/>
        </w:rPr>
      </w:pPr>
      <w:r w:rsidRPr="00824500">
        <w:rPr>
          <w:rtl/>
        </w:rPr>
        <w:t xml:space="preserve">وفي </w:t>
      </w:r>
      <w:r w:rsidRPr="0016337D">
        <w:rPr>
          <w:rStyle w:val="libBold2Char"/>
          <w:rtl/>
        </w:rPr>
        <w:t>سين</w:t>
      </w:r>
      <w:r w:rsidRPr="00824500">
        <w:rPr>
          <w:rtl/>
        </w:rPr>
        <w:t xml:space="preserve"> : عبد الرحمن بن عبد ربّه الخزرجي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الظاهر أنّه غير الذي في ي وسين. وفي النقد : عبد الرحمن ابن عبد ربّه </w:t>
      </w:r>
      <w:r w:rsidRPr="0016337D">
        <w:rPr>
          <w:rStyle w:val="libBold2Char"/>
          <w:rtl/>
        </w:rPr>
        <w:t>ي</w:t>
      </w:r>
      <w:r w:rsidRPr="00824500">
        <w:rPr>
          <w:rtl/>
        </w:rPr>
        <w:t xml:space="preserve"> </w:t>
      </w:r>
      <w:r w:rsidRPr="0016337D">
        <w:rPr>
          <w:rStyle w:val="libBold2Char"/>
          <w:rtl/>
        </w:rPr>
        <w:t xml:space="preserve">سين جخ </w:t>
      </w:r>
      <w:r w:rsidRPr="00244C9B">
        <w:rPr>
          <w:rStyle w:val="libFootnotenumChar"/>
          <w:rtl/>
        </w:rPr>
        <w:t>(3)</w:t>
      </w:r>
      <w:r w:rsidRPr="00824500">
        <w:rPr>
          <w:rtl/>
        </w:rPr>
        <w:t xml:space="preserve"> ، انتهى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وإن ذكر في النقد أوّلا عن ي وسين كما نقل سلّمه الله لكنّه ذكر بعيده عبد الرحمن هذا ونقل ما في</w:t>
      </w:r>
      <w:r w:rsidRPr="0016337D">
        <w:rPr>
          <w:rStyle w:val="libBold2Char"/>
          <w:rtl/>
        </w:rPr>
        <w:t xml:space="preserve"> كش </w:t>
      </w:r>
      <w:r w:rsidRPr="00824500">
        <w:rPr>
          <w:rtl/>
        </w:rPr>
        <w:t xml:space="preserve">فيه ، ثمّ قال : والظاهر أنّه غير المذكور قبيل هذا </w:t>
      </w:r>
      <w:r w:rsidRPr="00244C9B">
        <w:rPr>
          <w:rStyle w:val="libFootnotenumChar"/>
          <w:rtl/>
        </w:rPr>
        <w:t>(5)</w:t>
      </w:r>
      <w:r w:rsidRPr="00824500">
        <w:rPr>
          <w:rtl/>
        </w:rPr>
        <w:t xml:space="preserve"> ، فلاحظ.</w:t>
      </w:r>
    </w:p>
    <w:p w:rsidR="005D5FA5" w:rsidRPr="00824500" w:rsidRDefault="005D5FA5" w:rsidP="005D5FA5">
      <w:pPr>
        <w:pStyle w:val="Heading2"/>
        <w:rPr>
          <w:rtl/>
          <w:lang w:bidi="fa-IR"/>
        </w:rPr>
      </w:pPr>
      <w:bookmarkStart w:id="338" w:name="_Toc354666214"/>
      <w:bookmarkStart w:id="339" w:name="_Toc449873377"/>
      <w:r w:rsidRPr="00824500">
        <w:rPr>
          <w:rtl/>
          <w:lang w:bidi="fa-IR"/>
        </w:rPr>
        <w:t>1599</w:t>
      </w:r>
      <w:r>
        <w:rPr>
          <w:rtl/>
          <w:lang w:bidi="fa-IR"/>
        </w:rPr>
        <w:t xml:space="preserve"> ـ </w:t>
      </w:r>
      <w:r w:rsidRPr="00824500">
        <w:rPr>
          <w:rtl/>
          <w:lang w:bidi="fa-IR"/>
        </w:rPr>
        <w:t>عبد الرحمن بن عبد العزيز الأنصاري :</w:t>
      </w:r>
      <w:bookmarkEnd w:id="338"/>
      <w:bookmarkEnd w:id="339"/>
      <w:r w:rsidRPr="00824500">
        <w:rPr>
          <w:rtl/>
          <w:lang w:bidi="fa-IR"/>
        </w:rPr>
        <w:t xml:space="preserve"> </w:t>
      </w:r>
    </w:p>
    <w:p w:rsidR="005D5FA5" w:rsidRPr="00824500" w:rsidRDefault="005D5FA5" w:rsidP="001409C0">
      <w:pPr>
        <w:pStyle w:val="libNormal"/>
        <w:rPr>
          <w:rtl/>
        </w:rPr>
      </w:pPr>
      <w:r w:rsidRPr="00824500">
        <w:rPr>
          <w:rtl/>
        </w:rPr>
        <w:t>الإمامي ، من ولد أبي أمامة بن سهل بن حنيف ، أسند عنه ،</w:t>
      </w:r>
      <w:r w:rsidRPr="0016337D">
        <w:rPr>
          <w:rStyle w:val="libBold2Char"/>
          <w:rtl/>
        </w:rPr>
        <w:t xml:space="preserve"> ق </w:t>
      </w:r>
      <w:r w:rsidRPr="00244C9B">
        <w:rPr>
          <w:rStyle w:val="libFootnotenumChar"/>
          <w:rtl/>
        </w:rPr>
        <w:t>(6)</w:t>
      </w:r>
      <w:r>
        <w:rPr>
          <w:rtl/>
        </w:rPr>
        <w:t>.</w:t>
      </w:r>
    </w:p>
    <w:p w:rsidR="005D5FA5" w:rsidRPr="00824500" w:rsidRDefault="005D5FA5" w:rsidP="005D5FA5">
      <w:pPr>
        <w:pStyle w:val="Heading2"/>
        <w:rPr>
          <w:rtl/>
          <w:lang w:bidi="fa-IR"/>
        </w:rPr>
      </w:pPr>
      <w:bookmarkStart w:id="340" w:name="_Toc354666215"/>
      <w:bookmarkStart w:id="341" w:name="_Toc449873378"/>
      <w:r w:rsidRPr="00824500">
        <w:rPr>
          <w:rtl/>
          <w:lang w:bidi="fa-IR"/>
        </w:rPr>
        <w:t>1600</w:t>
      </w:r>
      <w:r>
        <w:rPr>
          <w:rtl/>
          <w:lang w:bidi="fa-IR"/>
        </w:rPr>
        <w:t xml:space="preserve"> ـ </w:t>
      </w:r>
      <w:r w:rsidRPr="00824500">
        <w:rPr>
          <w:rtl/>
          <w:lang w:bidi="fa-IR"/>
        </w:rPr>
        <w:t>عبد الرحمن بن عتيك :</w:t>
      </w:r>
      <w:bookmarkEnd w:id="340"/>
      <w:bookmarkEnd w:id="341"/>
      <w:r w:rsidRPr="00824500">
        <w:rPr>
          <w:rtl/>
          <w:lang w:bidi="fa-IR"/>
        </w:rPr>
        <w:t xml:space="preserve"> </w:t>
      </w:r>
    </w:p>
    <w:p w:rsidR="005D5FA5" w:rsidRPr="00824500" w:rsidRDefault="005D5FA5" w:rsidP="001409C0">
      <w:pPr>
        <w:pStyle w:val="libNormal"/>
        <w:rPr>
          <w:rtl/>
        </w:rPr>
      </w:pPr>
      <w:r w:rsidRPr="00824500">
        <w:rPr>
          <w:rtl/>
        </w:rPr>
        <w:t>يأتي في عبد الرحمن القصير ،</w:t>
      </w:r>
      <w:r w:rsidRPr="0016337D">
        <w:rPr>
          <w:rStyle w:val="libBold2Char"/>
          <w:rtl/>
        </w:rPr>
        <w:t xml:space="preserve"> تعق </w:t>
      </w:r>
      <w:r w:rsidRPr="00244C9B">
        <w:rPr>
          <w:rStyle w:val="libFootnotenumChar"/>
          <w:rtl/>
        </w:rPr>
        <w:t>(7)</w:t>
      </w:r>
      <w:r>
        <w:rPr>
          <w:rtl/>
        </w:rPr>
        <w:t>.</w:t>
      </w:r>
    </w:p>
    <w:p w:rsidR="005D5FA5" w:rsidRPr="00824500" w:rsidRDefault="005D5FA5" w:rsidP="005D5FA5">
      <w:pPr>
        <w:pStyle w:val="Heading2"/>
        <w:rPr>
          <w:rtl/>
          <w:lang w:bidi="fa-IR"/>
        </w:rPr>
      </w:pPr>
      <w:bookmarkStart w:id="342" w:name="_Toc354666216"/>
      <w:bookmarkStart w:id="343" w:name="_Toc449873379"/>
      <w:r w:rsidRPr="00824500">
        <w:rPr>
          <w:rtl/>
          <w:lang w:bidi="fa-IR"/>
        </w:rPr>
        <w:t>1601</w:t>
      </w:r>
      <w:r>
        <w:rPr>
          <w:rtl/>
          <w:lang w:bidi="fa-IR"/>
        </w:rPr>
        <w:t xml:space="preserve"> ـ </w:t>
      </w:r>
      <w:r w:rsidRPr="00824500">
        <w:rPr>
          <w:rtl/>
          <w:lang w:bidi="fa-IR"/>
        </w:rPr>
        <w:t>عبد الرحمن العرزمي :</w:t>
      </w:r>
      <w:bookmarkEnd w:id="342"/>
      <w:bookmarkEnd w:id="343"/>
      <w:r w:rsidRPr="00824500">
        <w:rPr>
          <w:rtl/>
          <w:lang w:bidi="fa-IR"/>
        </w:rPr>
        <w:t xml:space="preserve"> </w:t>
      </w:r>
    </w:p>
    <w:p w:rsidR="005D5FA5" w:rsidRPr="00824500" w:rsidRDefault="005D5FA5" w:rsidP="001409C0">
      <w:pPr>
        <w:pStyle w:val="libNormal"/>
        <w:rPr>
          <w:rtl/>
        </w:rPr>
      </w:pPr>
      <w:r w:rsidRPr="00824500">
        <w:rPr>
          <w:rtl/>
        </w:rPr>
        <w:t>هو ابن محمّد ،</w:t>
      </w:r>
      <w:r w:rsidRPr="0016337D">
        <w:rPr>
          <w:rStyle w:val="libBold2Char"/>
          <w:rtl/>
        </w:rPr>
        <w:t xml:space="preserve"> تعق </w:t>
      </w:r>
      <w:r w:rsidRPr="00244C9B">
        <w:rPr>
          <w:rStyle w:val="libFootnotenumChar"/>
          <w:rtl/>
        </w:rPr>
        <w:t>(8)</w:t>
      </w:r>
      <w:r>
        <w:rPr>
          <w:rtl/>
        </w:rPr>
        <w:t>.</w:t>
      </w:r>
    </w:p>
    <w:p w:rsidR="005D5FA5" w:rsidRPr="00824500" w:rsidRDefault="005D5FA5" w:rsidP="005D5FA5">
      <w:pPr>
        <w:pStyle w:val="Heading2"/>
        <w:rPr>
          <w:rtl/>
          <w:lang w:bidi="fa-IR"/>
        </w:rPr>
      </w:pPr>
      <w:bookmarkStart w:id="344" w:name="_Toc354666217"/>
      <w:bookmarkStart w:id="345" w:name="_Toc449873380"/>
      <w:r w:rsidRPr="00824500">
        <w:rPr>
          <w:rtl/>
          <w:lang w:bidi="fa-IR"/>
        </w:rPr>
        <w:t>1602</w:t>
      </w:r>
      <w:r>
        <w:rPr>
          <w:rtl/>
          <w:lang w:bidi="fa-IR"/>
        </w:rPr>
        <w:t xml:space="preserve"> ـ </w:t>
      </w:r>
      <w:r w:rsidRPr="00824500">
        <w:rPr>
          <w:rtl/>
          <w:lang w:bidi="fa-IR"/>
        </w:rPr>
        <w:t>عبد الرحمن بن عمرو بن مسلم :</w:t>
      </w:r>
      <w:bookmarkEnd w:id="344"/>
      <w:bookmarkEnd w:id="345"/>
      <w:r w:rsidRPr="00824500">
        <w:rPr>
          <w:rtl/>
          <w:lang w:bidi="fa-IR"/>
        </w:rPr>
        <w:t xml:space="preserve"> </w:t>
      </w:r>
    </w:p>
    <w:p w:rsidR="005D5FA5" w:rsidRPr="00824500" w:rsidRDefault="005D5FA5" w:rsidP="001409C0">
      <w:pPr>
        <w:pStyle w:val="libNormal"/>
        <w:rPr>
          <w:rtl/>
        </w:rPr>
      </w:pPr>
      <w:r w:rsidRPr="00824500">
        <w:rPr>
          <w:rtl/>
        </w:rPr>
        <w:t>هو ابن أبي نجران ،</w:t>
      </w:r>
      <w:r w:rsidRPr="0016337D">
        <w:rPr>
          <w:rStyle w:val="libBold2Char"/>
          <w:rtl/>
        </w:rPr>
        <w:t xml:space="preserve"> تعق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50 / 56.</w:t>
      </w:r>
    </w:p>
    <w:p w:rsidR="005D5FA5" w:rsidRPr="00824500" w:rsidRDefault="005D5FA5" w:rsidP="00725517">
      <w:pPr>
        <w:pStyle w:val="libFootnote0"/>
        <w:rPr>
          <w:rtl/>
          <w:lang w:bidi="fa-IR"/>
        </w:rPr>
      </w:pPr>
      <w:r w:rsidRPr="00824500">
        <w:rPr>
          <w:rtl/>
        </w:rPr>
        <w:t>(2) رجال الشيخ : 76 / 11.</w:t>
      </w:r>
    </w:p>
    <w:p w:rsidR="005D5FA5" w:rsidRPr="00824500" w:rsidRDefault="005D5FA5" w:rsidP="00725517">
      <w:pPr>
        <w:pStyle w:val="libFootnote0"/>
        <w:rPr>
          <w:rtl/>
          <w:lang w:bidi="fa-IR"/>
        </w:rPr>
      </w:pPr>
      <w:r w:rsidRPr="00824500">
        <w:rPr>
          <w:rtl/>
        </w:rPr>
        <w:t>(3) نقد الرجال : 186 / 43.</w:t>
      </w:r>
    </w:p>
    <w:p w:rsidR="005D5FA5" w:rsidRPr="00824500" w:rsidRDefault="005D5FA5" w:rsidP="00725517">
      <w:pPr>
        <w:pStyle w:val="libFootnote0"/>
        <w:rPr>
          <w:rtl/>
          <w:lang w:bidi="fa-IR"/>
        </w:rPr>
      </w:pPr>
      <w:r w:rsidRPr="00824500">
        <w:rPr>
          <w:rtl/>
        </w:rPr>
        <w:t>(4) تعليقة الوحيد البهبهاني : 192 باختلاف.</w:t>
      </w:r>
    </w:p>
    <w:p w:rsidR="005D5FA5" w:rsidRPr="00824500" w:rsidRDefault="005D5FA5" w:rsidP="00725517">
      <w:pPr>
        <w:pStyle w:val="libFootnote0"/>
        <w:rPr>
          <w:rtl/>
          <w:lang w:bidi="fa-IR"/>
        </w:rPr>
      </w:pPr>
      <w:r w:rsidRPr="00824500">
        <w:rPr>
          <w:rtl/>
        </w:rPr>
        <w:t>(5) نقد الرجال : 186 / 44.</w:t>
      </w:r>
    </w:p>
    <w:p w:rsidR="005D5FA5" w:rsidRPr="00824500" w:rsidRDefault="005D5FA5" w:rsidP="00725517">
      <w:pPr>
        <w:pStyle w:val="libFootnote0"/>
        <w:rPr>
          <w:rtl/>
          <w:lang w:bidi="fa-IR"/>
        </w:rPr>
      </w:pPr>
      <w:r w:rsidRPr="00824500">
        <w:rPr>
          <w:rtl/>
        </w:rPr>
        <w:t>(6) رجال الشيخ : 229 / 114 ، وفيه بعد الإمامي زيادة : المدني.</w:t>
      </w:r>
    </w:p>
    <w:p w:rsidR="005D5FA5" w:rsidRPr="00824500" w:rsidRDefault="005D5FA5" w:rsidP="00725517">
      <w:pPr>
        <w:pStyle w:val="libFootnote0"/>
        <w:rPr>
          <w:rtl/>
          <w:lang w:bidi="fa-IR"/>
        </w:rPr>
      </w:pPr>
      <w:r w:rsidRPr="00824500">
        <w:rPr>
          <w:rtl/>
        </w:rPr>
        <w:t>(7) تعليقة الوحيد البهبهاني : 192.</w:t>
      </w:r>
    </w:p>
    <w:p w:rsidR="005D5FA5" w:rsidRPr="00824500" w:rsidRDefault="005D5FA5" w:rsidP="00725517">
      <w:pPr>
        <w:pStyle w:val="libFootnote0"/>
        <w:rPr>
          <w:rtl/>
          <w:lang w:bidi="fa-IR"/>
        </w:rPr>
      </w:pPr>
      <w:r w:rsidRPr="00824500">
        <w:rPr>
          <w:rtl/>
        </w:rPr>
        <w:t>(8) لم يرد لهذه الترجمة ذكر في التعليقة ولا في نسخة « ش »</w:t>
      </w:r>
      <w:r>
        <w:rPr>
          <w:rtl/>
        </w:rPr>
        <w:t>.</w:t>
      </w:r>
    </w:p>
    <w:p w:rsidR="005D5FA5" w:rsidRPr="00824500" w:rsidRDefault="005D5FA5" w:rsidP="00725517">
      <w:pPr>
        <w:pStyle w:val="libFootnote0"/>
        <w:rPr>
          <w:rtl/>
          <w:lang w:bidi="fa-IR"/>
        </w:rPr>
      </w:pPr>
      <w:r w:rsidRPr="00824500">
        <w:rPr>
          <w:rtl/>
        </w:rPr>
        <w:t>(9) تعليقة الوحيد البهبهاني : 192.</w:t>
      </w:r>
    </w:p>
    <w:p w:rsidR="005D5FA5" w:rsidRPr="00824500" w:rsidRDefault="005D5FA5" w:rsidP="005D5FA5">
      <w:pPr>
        <w:pStyle w:val="Heading2"/>
        <w:rPr>
          <w:rtl/>
          <w:lang w:bidi="fa-IR"/>
        </w:rPr>
      </w:pPr>
      <w:r>
        <w:rPr>
          <w:rtl/>
          <w:lang w:bidi="fa-IR"/>
        </w:rPr>
        <w:br w:type="page"/>
      </w:r>
      <w:bookmarkStart w:id="346" w:name="_Toc354666218"/>
      <w:bookmarkStart w:id="347" w:name="_Toc449873381"/>
      <w:r w:rsidRPr="00824500">
        <w:rPr>
          <w:rtl/>
          <w:lang w:bidi="fa-IR"/>
        </w:rPr>
        <w:lastRenderedPageBreak/>
        <w:t>1603</w:t>
      </w:r>
      <w:r>
        <w:rPr>
          <w:rtl/>
          <w:lang w:bidi="fa-IR"/>
        </w:rPr>
        <w:t xml:space="preserve"> ـ </w:t>
      </w:r>
      <w:r w:rsidRPr="00824500">
        <w:rPr>
          <w:rtl/>
          <w:lang w:bidi="fa-IR"/>
        </w:rPr>
        <w:t>عبد الرحمن بن كثير الهاشمي :</w:t>
      </w:r>
      <w:bookmarkEnd w:id="346"/>
      <w:bookmarkEnd w:id="347"/>
      <w:r w:rsidRPr="00824500">
        <w:rPr>
          <w:rtl/>
          <w:lang w:bidi="fa-IR"/>
        </w:rPr>
        <w:t xml:space="preserve"> </w:t>
      </w:r>
    </w:p>
    <w:p w:rsidR="005D5FA5" w:rsidRPr="00824500" w:rsidRDefault="005D5FA5" w:rsidP="001409C0">
      <w:pPr>
        <w:pStyle w:val="libNormal"/>
        <w:rPr>
          <w:rtl/>
        </w:rPr>
      </w:pPr>
      <w:r w:rsidRPr="00824500">
        <w:rPr>
          <w:rtl/>
        </w:rPr>
        <w:t>مولى عبّاس بن محمّد بن علي بن عبد الله بن العبّاس ، ليس بشي‌ء ، كان ضعيفا ، غمز عليه أصحابنا وقالوا : إنّه كان يضع الحديث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جش </w:t>
      </w:r>
      <w:r w:rsidRPr="00824500">
        <w:rPr>
          <w:rtl/>
        </w:rPr>
        <w:t xml:space="preserve">إلاّ : ليس بشي‌ء ؛ وفيما زاد : له كتاب فضل سورة إنّا أنزلناه ، وكتاب صلح الحسن </w:t>
      </w:r>
      <w:r w:rsidR="00C73003" w:rsidRPr="00C73003">
        <w:rPr>
          <w:rStyle w:val="libAlaemChar"/>
          <w:rtl/>
        </w:rPr>
        <w:t>عليه‌السلام</w:t>
      </w:r>
      <w:r w:rsidRPr="00824500">
        <w:rPr>
          <w:rtl/>
        </w:rPr>
        <w:t xml:space="preserve"> ، وكتاب فدك ، وكتاب الأظلّة كتاب فاسد مختلط ، عنه علي بن حسان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له كتاب ، رويناه بالإسناد الأوّل ، عن الصفّار ، عن علي ابن حسان ، عنه.</w:t>
      </w:r>
    </w:p>
    <w:p w:rsidR="005D5FA5" w:rsidRPr="00824500" w:rsidRDefault="005D5FA5" w:rsidP="001409C0">
      <w:pPr>
        <w:pStyle w:val="libNormal"/>
        <w:rPr>
          <w:rtl/>
        </w:rPr>
      </w:pPr>
      <w:r w:rsidRPr="00824500">
        <w:rPr>
          <w:rtl/>
        </w:rPr>
        <w:t xml:space="preserve">ورواه أيضا محمّد بن علي بن الحسين ، عن أبيه ، عن محمّد بن يحيى وسعد بن عبد الله جميعا ، عن الحسن بن علي الكوفي ، عن علي بن حسان ، عن عمّه عبد الرحمن بن كثير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والإسناد : الحسين بن عبيد الله </w:t>
      </w:r>
      <w:r w:rsidRPr="00244C9B">
        <w:rPr>
          <w:rStyle w:val="libFootnotenumChar"/>
          <w:rtl/>
        </w:rPr>
        <w:t>(4)</w:t>
      </w:r>
      <w:r w:rsidRPr="00824500">
        <w:rPr>
          <w:rtl/>
        </w:rPr>
        <w:t xml:space="preserve"> ، عن محمّد بن علي بن الحسين ، عن محمّد بن الحسن بن الوليد. إلى آخره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الظاهر اتّحاده مع القرشي ، ورواية هؤلاء الأجلّة الثقات كتبه تشهد على الاعتماد بل والوثاقة كما مرّ في الفوائد ، ويعضده رواية المحدّثين الأجلّة رواياته في كتب الأخبار ، واعتناؤهم بها واعتمادهم عليها وإفتاؤهم بمضمونها وإكثارهم من ذلك </w:t>
      </w:r>
      <w:r w:rsidRPr="00244C9B">
        <w:rPr>
          <w:rStyle w:val="libFootnotenumChar"/>
          <w:rtl/>
        </w:rPr>
        <w:t>(6)</w:t>
      </w:r>
      <w:r w:rsidRPr="00824500">
        <w:rPr>
          <w:rtl/>
        </w:rPr>
        <w:t xml:space="preserve"> ، فتدبّر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239 / 3.</w:t>
      </w:r>
    </w:p>
    <w:p w:rsidR="005D5FA5" w:rsidRPr="00824500" w:rsidRDefault="005D5FA5" w:rsidP="00725517">
      <w:pPr>
        <w:pStyle w:val="libFootnote0"/>
        <w:rPr>
          <w:rtl/>
          <w:lang w:bidi="fa-IR"/>
        </w:rPr>
      </w:pPr>
      <w:r w:rsidRPr="00824500">
        <w:rPr>
          <w:rtl/>
        </w:rPr>
        <w:t>(2) رجال النجاشي : 234 / 621.</w:t>
      </w:r>
    </w:p>
    <w:p w:rsidR="005D5FA5" w:rsidRPr="00824500" w:rsidRDefault="005D5FA5" w:rsidP="00725517">
      <w:pPr>
        <w:pStyle w:val="libFootnote0"/>
        <w:rPr>
          <w:rtl/>
          <w:lang w:bidi="fa-IR"/>
        </w:rPr>
      </w:pPr>
      <w:r w:rsidRPr="00824500">
        <w:rPr>
          <w:rtl/>
        </w:rPr>
        <w:t>(3) الفهرست : 108 / 473.</w:t>
      </w:r>
    </w:p>
    <w:p w:rsidR="005D5FA5" w:rsidRPr="00824500" w:rsidRDefault="005D5FA5" w:rsidP="00725517">
      <w:pPr>
        <w:pStyle w:val="libFootnote0"/>
        <w:rPr>
          <w:rtl/>
          <w:lang w:bidi="fa-IR"/>
        </w:rPr>
      </w:pPr>
      <w:r w:rsidRPr="00824500">
        <w:rPr>
          <w:rtl/>
        </w:rPr>
        <w:t>(4) في نسخة « ش » : عبد الله.</w:t>
      </w:r>
    </w:p>
    <w:p w:rsidR="005D5FA5" w:rsidRPr="00824500" w:rsidRDefault="005D5FA5" w:rsidP="00725517">
      <w:pPr>
        <w:pStyle w:val="libFootnote0"/>
        <w:rPr>
          <w:rtl/>
          <w:lang w:bidi="fa-IR"/>
        </w:rPr>
      </w:pPr>
      <w:r w:rsidRPr="00824500">
        <w:rPr>
          <w:rtl/>
        </w:rPr>
        <w:t>(5) الفهرست : 108 / 472.</w:t>
      </w:r>
    </w:p>
    <w:p w:rsidR="005D5FA5" w:rsidRPr="00824500" w:rsidRDefault="005D5FA5" w:rsidP="00725517">
      <w:pPr>
        <w:pStyle w:val="libFootnote0"/>
        <w:rPr>
          <w:rtl/>
          <w:lang w:bidi="fa-IR"/>
        </w:rPr>
      </w:pPr>
      <w:r w:rsidRPr="00824500">
        <w:rPr>
          <w:rtl/>
        </w:rPr>
        <w:t xml:space="preserve">(6) الكافي 5 : 467 / 8 ، 6 : 391 / 6 ، التهذيب 1 : 53 / 152 </w:t>
      </w:r>
      <w:r>
        <w:rPr>
          <w:rtl/>
        </w:rPr>
        <w:t>و 1</w:t>
      </w:r>
      <w:r w:rsidRPr="00824500">
        <w:rPr>
          <w:rtl/>
        </w:rPr>
        <w:t>53.</w:t>
      </w:r>
    </w:p>
    <w:p w:rsidR="005D5FA5" w:rsidRPr="00824500" w:rsidRDefault="005D5FA5" w:rsidP="00725517">
      <w:pPr>
        <w:pStyle w:val="libFootnote0"/>
        <w:rPr>
          <w:rtl/>
          <w:lang w:bidi="fa-IR"/>
        </w:rPr>
      </w:pPr>
      <w:r w:rsidRPr="00824500">
        <w:rPr>
          <w:rtl/>
        </w:rPr>
        <w:t>(7) تعليقة الوحيد البهبهاني : 192.</w:t>
      </w:r>
    </w:p>
    <w:p w:rsidR="005D5FA5" w:rsidRPr="00824500" w:rsidRDefault="005D5FA5" w:rsidP="005D5FA5">
      <w:pPr>
        <w:pStyle w:val="Heading2"/>
        <w:rPr>
          <w:rtl/>
          <w:lang w:bidi="fa-IR"/>
        </w:rPr>
      </w:pPr>
      <w:r>
        <w:rPr>
          <w:rtl/>
          <w:lang w:bidi="fa-IR"/>
        </w:rPr>
        <w:br w:type="page"/>
      </w:r>
      <w:bookmarkStart w:id="348" w:name="_Toc354666219"/>
      <w:bookmarkStart w:id="349" w:name="_Toc449873382"/>
      <w:r w:rsidRPr="00824500">
        <w:rPr>
          <w:rtl/>
          <w:lang w:bidi="fa-IR"/>
        </w:rPr>
        <w:lastRenderedPageBreak/>
        <w:t>1604</w:t>
      </w:r>
      <w:r>
        <w:rPr>
          <w:rtl/>
          <w:lang w:bidi="fa-IR"/>
        </w:rPr>
        <w:t xml:space="preserve"> ـ </w:t>
      </w:r>
      <w:r w:rsidRPr="00824500">
        <w:rPr>
          <w:rtl/>
          <w:lang w:bidi="fa-IR"/>
        </w:rPr>
        <w:t>عبد الرحمن بن محمّد بن أبي هاشم :</w:t>
      </w:r>
      <w:bookmarkEnd w:id="348"/>
      <w:bookmarkEnd w:id="349"/>
      <w:r w:rsidRPr="00824500">
        <w:rPr>
          <w:rtl/>
          <w:lang w:bidi="fa-IR"/>
        </w:rPr>
        <w:t xml:space="preserve"> </w:t>
      </w:r>
    </w:p>
    <w:p w:rsidR="005D5FA5" w:rsidRPr="00824500" w:rsidRDefault="005D5FA5" w:rsidP="001409C0">
      <w:pPr>
        <w:pStyle w:val="libNormal"/>
        <w:rPr>
          <w:rtl/>
        </w:rPr>
      </w:pPr>
      <w:r w:rsidRPr="00824500">
        <w:rPr>
          <w:rtl/>
        </w:rPr>
        <w:t>ابن أبي هاشم البجلي ، أبو محمّد ، جليل من أصحابنا ، ثقة ثقة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جش </w:t>
      </w:r>
      <w:r w:rsidRPr="00824500">
        <w:rPr>
          <w:rtl/>
        </w:rPr>
        <w:t xml:space="preserve">إلاّ تكرار أبي هاشم </w:t>
      </w:r>
      <w:r w:rsidRPr="00244C9B">
        <w:rPr>
          <w:rStyle w:val="libFootnotenumChar"/>
          <w:rtl/>
        </w:rPr>
        <w:t>(2)</w:t>
      </w:r>
      <w:r>
        <w:rPr>
          <w:rtl/>
        </w:rPr>
        <w:t>.</w:t>
      </w:r>
    </w:p>
    <w:p w:rsidR="005D5FA5" w:rsidRPr="00824500" w:rsidRDefault="005D5FA5" w:rsidP="001409C0">
      <w:pPr>
        <w:pStyle w:val="libNormal"/>
        <w:rPr>
          <w:rtl/>
        </w:rPr>
      </w:pPr>
      <w:r w:rsidRPr="00824500">
        <w:rPr>
          <w:rtl/>
        </w:rPr>
        <w:t>وبخطّ</w:t>
      </w:r>
      <w:r w:rsidRPr="0016337D">
        <w:rPr>
          <w:rStyle w:val="libBold2Char"/>
          <w:rtl/>
        </w:rPr>
        <w:t xml:space="preserve"> شه </w:t>
      </w:r>
      <w:r w:rsidRPr="00824500">
        <w:rPr>
          <w:rtl/>
        </w:rPr>
        <w:t>على</w:t>
      </w:r>
      <w:r w:rsidRPr="0016337D">
        <w:rPr>
          <w:rStyle w:val="libBold2Char"/>
          <w:rtl/>
        </w:rPr>
        <w:t xml:space="preserve"> صه </w:t>
      </w:r>
      <w:r w:rsidRPr="00824500">
        <w:rPr>
          <w:rtl/>
        </w:rPr>
        <w:t xml:space="preserve">: كذا في كتاب </w:t>
      </w:r>
      <w:r w:rsidRPr="0016337D">
        <w:rPr>
          <w:rStyle w:val="libBold2Char"/>
          <w:rtl/>
        </w:rPr>
        <w:t xml:space="preserve">جش </w:t>
      </w:r>
      <w:r w:rsidRPr="00824500">
        <w:rPr>
          <w:rtl/>
        </w:rPr>
        <w:t>بخطّ السيّد ابن طاوس ابن أبي هاشم مكرّرا وعلى الثاني « صح » ، وفي</w:t>
      </w:r>
      <w:r w:rsidRPr="0016337D">
        <w:rPr>
          <w:rStyle w:val="libBold2Char"/>
          <w:rtl/>
        </w:rPr>
        <w:t xml:space="preserve"> د </w:t>
      </w:r>
      <w:r w:rsidRPr="00824500">
        <w:rPr>
          <w:rtl/>
        </w:rPr>
        <w:t xml:space="preserve">وست مرّة واحدة </w:t>
      </w:r>
      <w:r w:rsidRPr="00244C9B">
        <w:rPr>
          <w:rStyle w:val="libFootnotenumChar"/>
          <w:rtl/>
        </w:rPr>
        <w:t>(3)</w:t>
      </w:r>
      <w:r w:rsidRPr="00824500">
        <w:rPr>
          <w:rtl/>
        </w:rPr>
        <w:t xml:space="preserve"> ، لكنّه غير مناف للزيادة ، فينبغي التأمّل </w:t>
      </w:r>
      <w:r w:rsidRPr="00244C9B">
        <w:rPr>
          <w:rStyle w:val="libFootnotenumChar"/>
          <w:rtl/>
        </w:rPr>
        <w:t>(4)</w:t>
      </w:r>
      <w:r w:rsidRPr="00824500">
        <w:rPr>
          <w:rtl/>
        </w:rPr>
        <w:t xml:space="preserve"> ، انتهى.</w:t>
      </w:r>
    </w:p>
    <w:p w:rsidR="005D5FA5" w:rsidRPr="00824500" w:rsidRDefault="005D5FA5" w:rsidP="001409C0">
      <w:pPr>
        <w:pStyle w:val="libNormal"/>
        <w:rPr>
          <w:rtl/>
        </w:rPr>
      </w:pPr>
      <w:r w:rsidRPr="00824500">
        <w:rPr>
          <w:rtl/>
        </w:rPr>
        <w:t xml:space="preserve">والذي وجدنا في </w:t>
      </w:r>
      <w:r w:rsidRPr="0016337D">
        <w:rPr>
          <w:rStyle w:val="libBold2Char"/>
          <w:rtl/>
        </w:rPr>
        <w:t xml:space="preserve">جش </w:t>
      </w:r>
      <w:r w:rsidRPr="00824500">
        <w:rPr>
          <w:rtl/>
        </w:rPr>
        <w:t>بلا تكرار كما مرّ.</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له كتاب ، رواه القاسم بن محمّد الجعفي عنه ، ورواه ابن أبي حمزة عنه.</w:t>
      </w:r>
    </w:p>
    <w:p w:rsidR="005D5FA5" w:rsidRPr="00824500" w:rsidRDefault="005D5FA5" w:rsidP="001409C0">
      <w:pPr>
        <w:pStyle w:val="libNormal"/>
        <w:rPr>
          <w:rtl/>
        </w:rPr>
      </w:pPr>
      <w:r w:rsidRPr="0016337D">
        <w:rPr>
          <w:rStyle w:val="libBold2Char"/>
          <w:rtl/>
        </w:rPr>
        <w:t xml:space="preserve">أقول : </w:t>
      </w:r>
      <w:r w:rsidRPr="00824500">
        <w:rPr>
          <w:rtl/>
        </w:rPr>
        <w:t xml:space="preserve">الذي وجدته في نسختين من </w:t>
      </w:r>
      <w:r w:rsidRPr="0016337D">
        <w:rPr>
          <w:rStyle w:val="libBold2Char"/>
          <w:rtl/>
        </w:rPr>
        <w:t xml:space="preserve">جش </w:t>
      </w:r>
      <w:r w:rsidRPr="00824500">
        <w:rPr>
          <w:rtl/>
        </w:rPr>
        <w:t>أيضا بلا تكرار.</w:t>
      </w:r>
    </w:p>
    <w:p w:rsidR="005D5FA5" w:rsidRPr="00824500" w:rsidRDefault="005D5FA5" w:rsidP="001409C0">
      <w:pPr>
        <w:pStyle w:val="libNormal"/>
        <w:rPr>
          <w:rtl/>
        </w:rPr>
      </w:pPr>
      <w:r w:rsidRPr="00824500">
        <w:rPr>
          <w:rtl/>
        </w:rPr>
        <w:t xml:space="preserve">ثمّ إنّ هذا هو ابن أبي هاشم المذكور ، وأبو هاشم جدّه كما مرّ التصريح به وأنّه ربما نسب إليه ، وصرّح به في الحاوي أيضا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أبي هاشم الثقة ، عنه القاسم بن محمّد بن حازم </w:t>
      </w:r>
      <w:r w:rsidRPr="0016337D">
        <w:rPr>
          <w:rStyle w:val="libBold2Char"/>
          <w:rtl/>
        </w:rPr>
        <w:t xml:space="preserve">جش </w:t>
      </w:r>
      <w:r w:rsidRPr="00244C9B">
        <w:rPr>
          <w:rStyle w:val="libFootnotenumChar"/>
          <w:rtl/>
        </w:rPr>
        <w:t>(6)</w:t>
      </w:r>
      <w:r w:rsidRPr="00824500">
        <w:rPr>
          <w:rtl/>
        </w:rPr>
        <w:t xml:space="preserve"> ، وعنه القاسم بن محمّد الجعفي وابن أبي حمزة</w:t>
      </w:r>
      <w:r w:rsidRPr="0016337D">
        <w:rPr>
          <w:rStyle w:val="libBold2Char"/>
          <w:rtl/>
        </w:rPr>
        <w:t xml:space="preserve"> ست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114 / 8.</w:t>
      </w:r>
    </w:p>
    <w:p w:rsidR="005D5FA5" w:rsidRPr="00824500" w:rsidRDefault="005D5FA5" w:rsidP="00725517">
      <w:pPr>
        <w:pStyle w:val="libFootnote0"/>
        <w:rPr>
          <w:rtl/>
          <w:lang w:bidi="fa-IR"/>
        </w:rPr>
      </w:pPr>
      <w:r w:rsidRPr="00824500">
        <w:rPr>
          <w:rtl/>
        </w:rPr>
        <w:t>(2) رجال النجاشي : 236 / 623.</w:t>
      </w:r>
    </w:p>
    <w:p w:rsidR="005D5FA5" w:rsidRPr="00824500" w:rsidRDefault="005D5FA5" w:rsidP="00725517">
      <w:pPr>
        <w:pStyle w:val="libFootnote0"/>
        <w:rPr>
          <w:rtl/>
          <w:lang w:bidi="fa-IR"/>
        </w:rPr>
      </w:pPr>
      <w:r w:rsidRPr="00824500">
        <w:rPr>
          <w:rtl/>
        </w:rPr>
        <w:t>(3) رجال ابن داود : 129 / 954 ، الفهرست : 109 / 476.</w:t>
      </w:r>
    </w:p>
    <w:p w:rsidR="005D5FA5" w:rsidRPr="00824500" w:rsidRDefault="005D5FA5" w:rsidP="00725517">
      <w:pPr>
        <w:pStyle w:val="libFootnote0"/>
        <w:rPr>
          <w:rtl/>
          <w:lang w:bidi="fa-IR"/>
        </w:rPr>
      </w:pPr>
      <w:r w:rsidRPr="00824500">
        <w:rPr>
          <w:rtl/>
        </w:rPr>
        <w:t>(4) تعليقة الشهيد الثاني على الخلاصة : 54.</w:t>
      </w:r>
    </w:p>
    <w:p w:rsidR="005D5FA5" w:rsidRPr="00824500" w:rsidRDefault="005D5FA5" w:rsidP="00725517">
      <w:pPr>
        <w:pStyle w:val="libFootnote0"/>
        <w:rPr>
          <w:rtl/>
          <w:lang w:bidi="fa-IR"/>
        </w:rPr>
      </w:pPr>
      <w:r w:rsidRPr="00824500">
        <w:rPr>
          <w:rtl/>
        </w:rPr>
        <w:t>(5) حاوي الأقوال : 116 / 427.</w:t>
      </w:r>
    </w:p>
    <w:p w:rsidR="005D5FA5" w:rsidRPr="00824500" w:rsidRDefault="005D5FA5" w:rsidP="00725517">
      <w:pPr>
        <w:pStyle w:val="libFootnote0"/>
        <w:rPr>
          <w:rtl/>
          <w:lang w:bidi="fa-IR"/>
        </w:rPr>
      </w:pPr>
      <w:r w:rsidRPr="00824500">
        <w:rPr>
          <w:rtl/>
        </w:rPr>
        <w:t>(6) في رجال النجاشي : القاسم بن محمّد بن حسين بن حازم.</w:t>
      </w:r>
    </w:p>
    <w:p w:rsidR="005D5FA5" w:rsidRPr="00824500" w:rsidRDefault="005D5FA5" w:rsidP="00725517">
      <w:pPr>
        <w:pStyle w:val="libFootnote0"/>
        <w:rPr>
          <w:rtl/>
          <w:lang w:bidi="fa-IR"/>
        </w:rPr>
      </w:pPr>
      <w:r w:rsidRPr="00824500">
        <w:rPr>
          <w:rtl/>
        </w:rPr>
        <w:t>(7) هداية المحدّثين : 200 ، وفيها :</w:t>
      </w:r>
      <w:r>
        <w:rPr>
          <w:rFonts w:hint="cs"/>
          <w:rtl/>
        </w:rPr>
        <w:t xml:space="preserve"> ..</w:t>
      </w:r>
      <w:r>
        <w:rPr>
          <w:rtl/>
        </w:rPr>
        <w:t>.</w:t>
      </w:r>
      <w:r w:rsidRPr="00824500">
        <w:rPr>
          <w:rtl/>
        </w:rPr>
        <w:t xml:space="preserve"> والقاسم بن محمّد الجعفي عنه ست ، ورواية ابن أبي حمزة.</w:t>
      </w:r>
    </w:p>
    <w:p w:rsidR="005D5FA5" w:rsidRPr="00824500" w:rsidRDefault="005D5FA5" w:rsidP="005D5FA5">
      <w:pPr>
        <w:pStyle w:val="Heading2"/>
        <w:rPr>
          <w:rtl/>
          <w:lang w:bidi="fa-IR"/>
        </w:rPr>
      </w:pPr>
      <w:r>
        <w:rPr>
          <w:rtl/>
          <w:lang w:bidi="fa-IR"/>
        </w:rPr>
        <w:br w:type="page"/>
      </w:r>
      <w:bookmarkStart w:id="350" w:name="_Toc354666220"/>
      <w:bookmarkStart w:id="351" w:name="_Toc449873383"/>
      <w:r w:rsidRPr="00824500">
        <w:rPr>
          <w:rtl/>
          <w:lang w:bidi="fa-IR"/>
        </w:rPr>
        <w:lastRenderedPageBreak/>
        <w:t>1605</w:t>
      </w:r>
      <w:r>
        <w:rPr>
          <w:rtl/>
          <w:lang w:bidi="fa-IR"/>
        </w:rPr>
        <w:t xml:space="preserve"> ـ </w:t>
      </w:r>
      <w:r w:rsidRPr="00824500">
        <w:rPr>
          <w:rtl/>
          <w:lang w:bidi="fa-IR"/>
        </w:rPr>
        <w:t>عبد الرحمن بن محمّد بن عبيد الله :</w:t>
      </w:r>
      <w:bookmarkEnd w:id="350"/>
      <w:bookmarkEnd w:id="351"/>
      <w:r w:rsidRPr="00824500">
        <w:rPr>
          <w:rtl/>
          <w:lang w:bidi="fa-IR"/>
        </w:rPr>
        <w:t xml:space="preserve"> </w:t>
      </w:r>
    </w:p>
    <w:p w:rsidR="005D5FA5" w:rsidRPr="00824500" w:rsidRDefault="005D5FA5" w:rsidP="001409C0">
      <w:pPr>
        <w:pStyle w:val="libNormal"/>
        <w:rPr>
          <w:rtl/>
        </w:rPr>
      </w:pPr>
      <w:r w:rsidRPr="00824500">
        <w:rPr>
          <w:rtl/>
        </w:rPr>
        <w:t>الرزمي</w:t>
      </w:r>
      <w:r>
        <w:rPr>
          <w:rtl/>
        </w:rPr>
        <w:t xml:space="preserve"> ـ </w:t>
      </w:r>
      <w:r w:rsidRPr="00824500">
        <w:rPr>
          <w:rtl/>
        </w:rPr>
        <w:t>بالزاي بعد الراء</w:t>
      </w:r>
      <w:r>
        <w:rPr>
          <w:rtl/>
        </w:rPr>
        <w:t xml:space="preserve"> ـ </w:t>
      </w:r>
      <w:r w:rsidRPr="00824500">
        <w:rPr>
          <w:rtl/>
        </w:rPr>
        <w:t xml:space="preserve">الفزاري ، أبو محمّد ، روى عن أبي عبد الله </w:t>
      </w:r>
      <w:r w:rsidR="00C73003" w:rsidRPr="00C73003">
        <w:rPr>
          <w:rStyle w:val="libAlaemChar"/>
          <w:rtl/>
        </w:rPr>
        <w:t>عليه‌السلام</w:t>
      </w:r>
      <w:r w:rsidRPr="00824500">
        <w:rPr>
          <w:rtl/>
        </w:rPr>
        <w:t xml:space="preserve"> ، ثقة ، ذكره أصحاب كتب الرجال ،</w:t>
      </w:r>
      <w:r w:rsidRPr="0016337D">
        <w:rPr>
          <w:rStyle w:val="libBold2Char"/>
          <w:rtl/>
        </w:rPr>
        <w:t xml:space="preserve"> صه </w:t>
      </w:r>
      <w:r w:rsidRPr="00244C9B">
        <w:rPr>
          <w:rStyle w:val="libFootnotenumChar"/>
          <w:rtl/>
        </w:rPr>
        <w:t>(1)</w:t>
      </w:r>
      <w:r>
        <w:rPr>
          <w:rtl/>
        </w:rPr>
        <w:t>.</w:t>
      </w:r>
      <w:r w:rsidRPr="00824500">
        <w:rPr>
          <w:rtl/>
        </w:rPr>
        <w:t xml:space="preserve"> </w:t>
      </w:r>
      <w:r w:rsidRPr="0016337D">
        <w:rPr>
          <w:rStyle w:val="libBold2Char"/>
          <w:rtl/>
        </w:rPr>
        <w:t xml:space="preserve">جش </w:t>
      </w:r>
      <w:r w:rsidRPr="00824500">
        <w:rPr>
          <w:rtl/>
        </w:rPr>
        <w:t xml:space="preserve">إلاّ الترجمة </w:t>
      </w:r>
      <w:r w:rsidRPr="00244C9B">
        <w:rPr>
          <w:rStyle w:val="libFootnotenumChar"/>
          <w:rtl/>
        </w:rPr>
        <w:t>(2)</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في كثير من نسخ</w:t>
      </w:r>
      <w:r w:rsidRPr="0016337D">
        <w:rPr>
          <w:rStyle w:val="libBold2Char"/>
          <w:rtl/>
        </w:rPr>
        <w:t xml:space="preserve"> صه </w:t>
      </w:r>
      <w:r w:rsidRPr="00824500">
        <w:rPr>
          <w:rtl/>
        </w:rPr>
        <w:t xml:space="preserve">عبيد بغير إضافة إلى الله ، وهو في كتاب </w:t>
      </w:r>
      <w:r w:rsidRPr="0016337D">
        <w:rPr>
          <w:rStyle w:val="libBold2Char"/>
          <w:rtl/>
        </w:rPr>
        <w:t xml:space="preserve">جش </w:t>
      </w:r>
      <w:r w:rsidRPr="00824500">
        <w:rPr>
          <w:rtl/>
        </w:rPr>
        <w:t xml:space="preserve">بخطّ طس </w:t>
      </w:r>
      <w:r w:rsidR="00C710B1" w:rsidRPr="00C710B1">
        <w:rPr>
          <w:rStyle w:val="libAlaemChar"/>
          <w:rtl/>
        </w:rPr>
        <w:t>رحمه‌الله</w:t>
      </w:r>
      <w:r w:rsidRPr="00824500">
        <w:rPr>
          <w:rtl/>
        </w:rPr>
        <w:t xml:space="preserve"> كذلك ؛ والصحيح أنّه عبيد الله ، وكذلك صحّحه في ضح </w:t>
      </w:r>
      <w:r w:rsidRPr="00244C9B">
        <w:rPr>
          <w:rStyle w:val="libFootnotenumChar"/>
          <w:rtl/>
        </w:rPr>
        <w:t>(3)</w:t>
      </w:r>
      <w:r w:rsidRPr="00824500">
        <w:rPr>
          <w:rtl/>
        </w:rPr>
        <w:t xml:space="preserve"> ، وذكره</w:t>
      </w:r>
      <w:r w:rsidRPr="0016337D">
        <w:rPr>
          <w:rStyle w:val="libBold2Char"/>
          <w:rtl/>
        </w:rPr>
        <w:t xml:space="preserve"> د </w:t>
      </w:r>
      <w:r w:rsidRPr="00244C9B">
        <w:rPr>
          <w:rStyle w:val="libFootnotenumChar"/>
          <w:rtl/>
        </w:rPr>
        <w:t>(4)</w:t>
      </w:r>
      <w:r w:rsidRPr="00824500">
        <w:rPr>
          <w:rtl/>
        </w:rPr>
        <w:t xml:space="preserve"> ، والشيخ في كتابيه </w:t>
      </w:r>
      <w:r w:rsidRPr="00244C9B">
        <w:rPr>
          <w:rStyle w:val="libFootnotenumChar"/>
          <w:rtl/>
        </w:rPr>
        <w:t>(5)</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وأمّا الرزمي فلم يذكره </w:t>
      </w:r>
      <w:r w:rsidRPr="0016337D">
        <w:rPr>
          <w:rStyle w:val="libBold2Char"/>
          <w:rtl/>
        </w:rPr>
        <w:t xml:space="preserve">جش </w:t>
      </w:r>
      <w:r w:rsidRPr="00824500">
        <w:rPr>
          <w:rtl/>
        </w:rPr>
        <w:t xml:space="preserve">، مع أنّ جميع اللفظ له ، وذكره المصنّف في ضح كذلك ؛ والحقّ أنّه العرزمي كما ذكره الشيخ في كتابيه الرجال وست </w:t>
      </w:r>
      <w:r w:rsidRPr="00244C9B">
        <w:rPr>
          <w:rStyle w:val="libFootnotenumChar"/>
          <w:rtl/>
        </w:rPr>
        <w:t>(7)</w:t>
      </w:r>
      <w:r w:rsidRPr="00824500">
        <w:rPr>
          <w:rtl/>
        </w:rPr>
        <w:t xml:space="preserve"> ، ود صرّح بأنّ ما ذكره المصنّف وهم </w:t>
      </w:r>
      <w:r w:rsidRPr="00244C9B">
        <w:rPr>
          <w:rStyle w:val="libFootnotenumChar"/>
          <w:rtl/>
        </w:rPr>
        <w:t>(8)</w:t>
      </w:r>
      <w:r w:rsidRPr="00824500">
        <w:rPr>
          <w:rtl/>
        </w:rPr>
        <w:t xml:space="preserve"> ، انتهى.</w:t>
      </w:r>
    </w:p>
    <w:p w:rsidR="005D5FA5" w:rsidRPr="00824500" w:rsidRDefault="005D5FA5" w:rsidP="001409C0">
      <w:pPr>
        <w:pStyle w:val="libNormal"/>
        <w:rPr>
          <w:rtl/>
        </w:rPr>
      </w:pPr>
      <w:r w:rsidRPr="00824500">
        <w:rPr>
          <w:rtl/>
        </w:rPr>
        <w:t xml:space="preserve">وفيما يحضرنا من نسخ </w:t>
      </w:r>
      <w:r w:rsidRPr="0016337D">
        <w:rPr>
          <w:rStyle w:val="libBold2Char"/>
          <w:rtl/>
        </w:rPr>
        <w:t xml:space="preserve">جش </w:t>
      </w:r>
      <w:r w:rsidRPr="00824500">
        <w:rPr>
          <w:rtl/>
        </w:rPr>
        <w:t>الرزمي كما ذكره العلاّمة ، نعم في</w:t>
      </w:r>
      <w:r w:rsidRPr="0016337D">
        <w:rPr>
          <w:rStyle w:val="libBold2Char"/>
          <w:rtl/>
        </w:rPr>
        <w:t xml:space="preserve"> ق </w:t>
      </w:r>
      <w:r>
        <w:rPr>
          <w:rtl/>
        </w:rPr>
        <w:t xml:space="preserve">: </w:t>
      </w:r>
      <w:r w:rsidRPr="00824500">
        <w:rPr>
          <w:rtl/>
        </w:rPr>
        <w:t>العرزمي.</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عبد الرحمن بن محمّد العرزمي له روايات ، أخبرنا بها عدّة من أصحابنا ، عن محمّد بن علي بن الحسين ، عن محمّد بن الحسن بن الوليد ، عن الصفّار ، عن أخيه سهل بن الحسن ، عن يوسف بن الحارث الكمنداني ، عنه.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114 / 11.</w:t>
      </w:r>
    </w:p>
    <w:p w:rsidR="005D5FA5" w:rsidRPr="00824500" w:rsidRDefault="005D5FA5" w:rsidP="00725517">
      <w:pPr>
        <w:pStyle w:val="libFootnote0"/>
        <w:rPr>
          <w:rtl/>
          <w:lang w:bidi="fa-IR"/>
        </w:rPr>
      </w:pPr>
      <w:r w:rsidRPr="00824500">
        <w:rPr>
          <w:rtl/>
        </w:rPr>
        <w:t>(2) رجال النجاشي : 237 / 628.</w:t>
      </w:r>
    </w:p>
    <w:p w:rsidR="005D5FA5" w:rsidRPr="00824500" w:rsidRDefault="005D5FA5" w:rsidP="00725517">
      <w:pPr>
        <w:pStyle w:val="libFootnote0"/>
        <w:rPr>
          <w:rtl/>
          <w:lang w:bidi="fa-IR"/>
        </w:rPr>
      </w:pPr>
      <w:r w:rsidRPr="00824500">
        <w:rPr>
          <w:rtl/>
        </w:rPr>
        <w:t>(3) إيضاح الاشتباه : 240 / 477.</w:t>
      </w:r>
    </w:p>
    <w:p w:rsidR="005D5FA5" w:rsidRPr="00824500" w:rsidRDefault="005D5FA5" w:rsidP="00725517">
      <w:pPr>
        <w:pStyle w:val="libFootnote0"/>
        <w:rPr>
          <w:rtl/>
          <w:lang w:bidi="fa-IR"/>
        </w:rPr>
      </w:pPr>
      <w:r w:rsidRPr="00824500">
        <w:rPr>
          <w:rtl/>
        </w:rPr>
        <w:t>(4) رجال ابن داود : 129 / 955.</w:t>
      </w:r>
    </w:p>
    <w:p w:rsidR="005D5FA5" w:rsidRPr="00824500" w:rsidRDefault="005D5FA5" w:rsidP="00725517">
      <w:pPr>
        <w:pStyle w:val="libFootnote0"/>
        <w:rPr>
          <w:rtl/>
          <w:lang w:bidi="fa-IR"/>
        </w:rPr>
      </w:pPr>
      <w:r w:rsidRPr="00824500">
        <w:rPr>
          <w:rtl/>
        </w:rPr>
        <w:t>(5) في نسخة « ش » : كتابه.</w:t>
      </w:r>
    </w:p>
    <w:p w:rsidR="005D5FA5" w:rsidRPr="00824500" w:rsidRDefault="005D5FA5" w:rsidP="00725517">
      <w:pPr>
        <w:pStyle w:val="libFootnote0"/>
        <w:rPr>
          <w:rtl/>
          <w:lang w:bidi="fa-IR"/>
        </w:rPr>
      </w:pPr>
      <w:r w:rsidRPr="00824500">
        <w:rPr>
          <w:rtl/>
        </w:rPr>
        <w:t>(6) رجال الشيخ : 232 / 142 ، ولم يرد ذكر عبيد الله في الفهرست.</w:t>
      </w:r>
    </w:p>
    <w:p w:rsidR="005D5FA5" w:rsidRPr="00824500" w:rsidRDefault="005D5FA5" w:rsidP="00725517">
      <w:pPr>
        <w:pStyle w:val="libFootnote0"/>
        <w:rPr>
          <w:rtl/>
          <w:lang w:bidi="fa-IR"/>
        </w:rPr>
      </w:pPr>
      <w:r w:rsidRPr="00824500">
        <w:rPr>
          <w:rtl/>
        </w:rPr>
        <w:t>(7) رجال الشيخ : 232 / 142 ، الفهرست : 108 / 471.</w:t>
      </w:r>
    </w:p>
    <w:p w:rsidR="005D5FA5" w:rsidRPr="00824500" w:rsidRDefault="005D5FA5" w:rsidP="00725517">
      <w:pPr>
        <w:pStyle w:val="libFootnote0"/>
        <w:rPr>
          <w:rtl/>
          <w:lang w:bidi="fa-IR"/>
        </w:rPr>
      </w:pPr>
      <w:r w:rsidRPr="00824500">
        <w:rPr>
          <w:rtl/>
        </w:rPr>
        <w:t>(8) تعليقة الشهيد الثاني على الخلاصة : 55.</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وكذا في كتب الأخبار العرزمي </w:t>
      </w:r>
      <w:r w:rsidRPr="00244C9B">
        <w:rPr>
          <w:rStyle w:val="libFootnotenumChar"/>
          <w:rtl/>
        </w:rPr>
        <w:t>(1)</w:t>
      </w:r>
      <w:r w:rsidRPr="00824500">
        <w:rPr>
          <w:rtl/>
        </w:rPr>
        <w:t xml:space="preserve"> ومرّ في سهل بن الحسن </w:t>
      </w:r>
      <w:r w:rsidRPr="00244C9B">
        <w:rPr>
          <w:rStyle w:val="libFootnotenumChar"/>
          <w:rtl/>
        </w:rPr>
        <w:t>(2)</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محمّد بن عبيد الله العرزمي الثقة ، عنه زكريّا ابن يحيى ، ويوسف بن الحارث ، وجعفر بن بشير ، وعلي بن الحكم الثقة ، ومحمّد بن أبي عمير.</w:t>
      </w:r>
    </w:p>
    <w:p w:rsidR="005D5FA5" w:rsidRPr="00824500" w:rsidRDefault="005D5FA5" w:rsidP="001409C0">
      <w:pPr>
        <w:pStyle w:val="libNormal"/>
        <w:rPr>
          <w:rtl/>
        </w:rPr>
      </w:pPr>
      <w:r w:rsidRPr="00824500">
        <w:rPr>
          <w:rtl/>
        </w:rPr>
        <w:t xml:space="preserve">ومن عداهما لا أصل له ولا كتاب </w:t>
      </w:r>
      <w:r w:rsidRPr="00244C9B">
        <w:rPr>
          <w:rStyle w:val="libFootnotenumChar"/>
          <w:rtl/>
        </w:rPr>
        <w:t>(4)</w:t>
      </w:r>
      <w:r>
        <w:rPr>
          <w:rtl/>
        </w:rPr>
        <w:t>.</w:t>
      </w:r>
    </w:p>
    <w:p w:rsidR="005D5FA5" w:rsidRPr="00824500" w:rsidRDefault="005D5FA5" w:rsidP="005D5FA5">
      <w:pPr>
        <w:pStyle w:val="Heading2"/>
        <w:rPr>
          <w:rtl/>
          <w:lang w:bidi="fa-IR"/>
        </w:rPr>
      </w:pPr>
      <w:bookmarkStart w:id="352" w:name="_Toc354666221"/>
      <w:bookmarkStart w:id="353" w:name="_Toc449873384"/>
      <w:r w:rsidRPr="00824500">
        <w:rPr>
          <w:rtl/>
          <w:lang w:bidi="fa-IR"/>
        </w:rPr>
        <w:t>1606</w:t>
      </w:r>
      <w:r>
        <w:rPr>
          <w:rtl/>
          <w:lang w:bidi="fa-IR"/>
        </w:rPr>
        <w:t xml:space="preserve"> ـ </w:t>
      </w:r>
      <w:r w:rsidRPr="00824500">
        <w:rPr>
          <w:rtl/>
          <w:lang w:bidi="fa-IR"/>
        </w:rPr>
        <w:t>عبد الرحمن بن مسلم :</w:t>
      </w:r>
      <w:bookmarkEnd w:id="352"/>
      <w:bookmarkEnd w:id="353"/>
      <w:r w:rsidRPr="00824500">
        <w:rPr>
          <w:rtl/>
          <w:lang w:bidi="fa-IR"/>
        </w:rPr>
        <w:t xml:space="preserve"> </w:t>
      </w:r>
    </w:p>
    <w:p w:rsidR="005D5FA5" w:rsidRPr="00824500" w:rsidRDefault="005D5FA5" w:rsidP="001409C0">
      <w:pPr>
        <w:pStyle w:val="libNormal"/>
        <w:rPr>
          <w:rtl/>
        </w:rPr>
      </w:pPr>
      <w:r w:rsidRPr="00824500">
        <w:rPr>
          <w:rtl/>
        </w:rPr>
        <w:t>هو سعدان بن مسلم ،</w:t>
      </w:r>
      <w:r w:rsidRPr="0016337D">
        <w:rPr>
          <w:rStyle w:val="libBold2Char"/>
          <w:rtl/>
        </w:rPr>
        <w:t xml:space="preserve"> تعق </w:t>
      </w:r>
      <w:r w:rsidRPr="00244C9B">
        <w:rPr>
          <w:rStyle w:val="libFootnotenumChar"/>
          <w:rtl/>
        </w:rPr>
        <w:t>(5)</w:t>
      </w:r>
      <w:r>
        <w:rPr>
          <w:rtl/>
        </w:rPr>
        <w:t>.</w:t>
      </w:r>
    </w:p>
    <w:p w:rsidR="005D5FA5" w:rsidRPr="00824500" w:rsidRDefault="005D5FA5" w:rsidP="005D5FA5">
      <w:pPr>
        <w:pStyle w:val="Heading2"/>
        <w:rPr>
          <w:rtl/>
          <w:lang w:bidi="fa-IR"/>
        </w:rPr>
      </w:pPr>
      <w:bookmarkStart w:id="354" w:name="_Toc354666222"/>
      <w:bookmarkStart w:id="355" w:name="_Toc449873385"/>
      <w:r w:rsidRPr="00824500">
        <w:rPr>
          <w:rtl/>
          <w:lang w:bidi="fa-IR"/>
        </w:rPr>
        <w:t>1607</w:t>
      </w:r>
      <w:r>
        <w:rPr>
          <w:rtl/>
          <w:lang w:bidi="fa-IR"/>
        </w:rPr>
        <w:t xml:space="preserve"> ـ </w:t>
      </w:r>
      <w:r w:rsidRPr="00824500">
        <w:rPr>
          <w:rtl/>
          <w:lang w:bidi="fa-IR"/>
        </w:rPr>
        <w:t>عبد الرحمن بن ميمون :</w:t>
      </w:r>
      <w:bookmarkEnd w:id="354"/>
      <w:bookmarkEnd w:id="355"/>
      <w:r w:rsidRPr="00824500">
        <w:rPr>
          <w:rtl/>
          <w:lang w:bidi="fa-IR"/>
        </w:rPr>
        <w:t xml:space="preserve"> </w:t>
      </w:r>
    </w:p>
    <w:p w:rsidR="005D5FA5" w:rsidRPr="00824500" w:rsidRDefault="005D5FA5" w:rsidP="001409C0">
      <w:pPr>
        <w:pStyle w:val="libNormal"/>
        <w:rPr>
          <w:rtl/>
        </w:rPr>
      </w:pPr>
      <w:r w:rsidRPr="00824500">
        <w:rPr>
          <w:rtl/>
        </w:rPr>
        <w:t>هو ابن أبي عبد الله ،</w:t>
      </w:r>
      <w:r w:rsidRPr="0016337D">
        <w:rPr>
          <w:rStyle w:val="libBold2Char"/>
          <w:rtl/>
        </w:rPr>
        <w:t xml:space="preserve"> تعق </w:t>
      </w:r>
      <w:r w:rsidRPr="00244C9B">
        <w:rPr>
          <w:rStyle w:val="libFootnotenumChar"/>
          <w:rtl/>
        </w:rPr>
        <w:t>(6)</w:t>
      </w:r>
      <w:r>
        <w:rPr>
          <w:rtl/>
        </w:rPr>
        <w:t>.</w:t>
      </w:r>
    </w:p>
    <w:p w:rsidR="005D5FA5" w:rsidRPr="00824500" w:rsidRDefault="005D5FA5" w:rsidP="005D5FA5">
      <w:pPr>
        <w:pStyle w:val="Heading2"/>
        <w:rPr>
          <w:rtl/>
          <w:lang w:bidi="fa-IR"/>
        </w:rPr>
      </w:pPr>
      <w:bookmarkStart w:id="356" w:name="_Toc354666223"/>
      <w:bookmarkStart w:id="357" w:name="_Toc449873386"/>
      <w:r w:rsidRPr="00824500">
        <w:rPr>
          <w:rtl/>
          <w:lang w:bidi="fa-IR"/>
        </w:rPr>
        <w:t>1608</w:t>
      </w:r>
      <w:r>
        <w:rPr>
          <w:rtl/>
          <w:lang w:bidi="fa-IR"/>
        </w:rPr>
        <w:t xml:space="preserve"> ـ </w:t>
      </w:r>
      <w:r w:rsidRPr="00824500">
        <w:rPr>
          <w:rtl/>
          <w:lang w:bidi="fa-IR"/>
        </w:rPr>
        <w:t>عبد الرحمن بن ناصح الجعفي :</w:t>
      </w:r>
      <w:bookmarkEnd w:id="356"/>
      <w:bookmarkEnd w:id="357"/>
      <w:r w:rsidRPr="00824500">
        <w:rPr>
          <w:rtl/>
          <w:lang w:bidi="fa-IR"/>
        </w:rPr>
        <w:t xml:space="preserve"> </w:t>
      </w:r>
    </w:p>
    <w:p w:rsidR="005D5FA5" w:rsidRPr="00824500" w:rsidRDefault="005D5FA5" w:rsidP="001409C0">
      <w:pPr>
        <w:pStyle w:val="libNormal"/>
        <w:rPr>
          <w:rtl/>
        </w:rPr>
      </w:pPr>
      <w:r w:rsidRPr="00824500">
        <w:rPr>
          <w:rtl/>
        </w:rPr>
        <w:t>أبو العلاء ، أسند عنه ،</w:t>
      </w:r>
      <w:r w:rsidRPr="0016337D">
        <w:rPr>
          <w:rStyle w:val="libBold2Char"/>
          <w:rtl/>
        </w:rPr>
        <w:t xml:space="preserve"> ق </w:t>
      </w:r>
      <w:r w:rsidRPr="00244C9B">
        <w:rPr>
          <w:rStyle w:val="libFootnotenumChar"/>
          <w:rtl/>
        </w:rPr>
        <w:t>(7)</w:t>
      </w:r>
      <w:r>
        <w:rPr>
          <w:rtl/>
        </w:rPr>
        <w:t>.</w:t>
      </w:r>
    </w:p>
    <w:p w:rsidR="005D5FA5" w:rsidRPr="00824500" w:rsidRDefault="005D5FA5" w:rsidP="005D5FA5">
      <w:pPr>
        <w:pStyle w:val="Heading2"/>
        <w:rPr>
          <w:rtl/>
          <w:lang w:bidi="fa-IR"/>
        </w:rPr>
      </w:pPr>
      <w:bookmarkStart w:id="358" w:name="_Toc354666224"/>
      <w:bookmarkStart w:id="359" w:name="_Toc449873387"/>
      <w:r w:rsidRPr="00824500">
        <w:rPr>
          <w:rtl/>
          <w:lang w:bidi="fa-IR"/>
        </w:rPr>
        <w:t>1609</w:t>
      </w:r>
      <w:r>
        <w:rPr>
          <w:rtl/>
          <w:lang w:bidi="fa-IR"/>
        </w:rPr>
        <w:t xml:space="preserve"> ـ </w:t>
      </w:r>
      <w:r w:rsidRPr="00824500">
        <w:rPr>
          <w:rtl/>
          <w:lang w:bidi="fa-IR"/>
        </w:rPr>
        <w:t>عبد الرحمن بن نصر بن عبد الرحمن :</w:t>
      </w:r>
      <w:bookmarkEnd w:id="358"/>
      <w:bookmarkEnd w:id="359"/>
      <w:r w:rsidRPr="00824500">
        <w:rPr>
          <w:rtl/>
          <w:lang w:bidi="fa-IR"/>
        </w:rPr>
        <w:t xml:space="preserve"> </w:t>
      </w:r>
    </w:p>
    <w:p w:rsidR="005D5FA5" w:rsidRPr="00824500" w:rsidRDefault="005D5FA5" w:rsidP="001409C0">
      <w:pPr>
        <w:pStyle w:val="libNormal"/>
        <w:rPr>
          <w:rtl/>
        </w:rPr>
      </w:pPr>
      <w:r w:rsidRPr="00824500">
        <w:rPr>
          <w:rtl/>
        </w:rPr>
        <w:t>أبو محمّد البارقي الكوفي ، أسند عنه ،</w:t>
      </w:r>
      <w:r w:rsidRPr="0016337D">
        <w:rPr>
          <w:rStyle w:val="libBold2Char"/>
          <w:rtl/>
        </w:rPr>
        <w:t xml:space="preserve"> ق </w:t>
      </w:r>
      <w:r w:rsidRPr="00244C9B">
        <w:rPr>
          <w:rStyle w:val="libFootnotenumChar"/>
          <w:rtl/>
        </w:rPr>
        <w:t>(8)</w:t>
      </w:r>
      <w:r>
        <w:rPr>
          <w:rtl/>
        </w:rPr>
        <w:t>.</w:t>
      </w:r>
    </w:p>
    <w:p w:rsidR="005D5FA5" w:rsidRPr="00824500" w:rsidRDefault="005D5FA5" w:rsidP="005D5FA5">
      <w:pPr>
        <w:pStyle w:val="Heading2"/>
        <w:rPr>
          <w:rtl/>
          <w:lang w:bidi="fa-IR"/>
        </w:rPr>
      </w:pPr>
      <w:bookmarkStart w:id="360" w:name="_Toc354666225"/>
      <w:bookmarkStart w:id="361" w:name="_Toc449873388"/>
      <w:r w:rsidRPr="00824500">
        <w:rPr>
          <w:rtl/>
          <w:lang w:bidi="fa-IR"/>
        </w:rPr>
        <w:t>1610</w:t>
      </w:r>
      <w:r>
        <w:rPr>
          <w:rtl/>
          <w:lang w:bidi="fa-IR"/>
        </w:rPr>
        <w:t xml:space="preserve"> ـ </w:t>
      </w:r>
      <w:r w:rsidRPr="00824500">
        <w:rPr>
          <w:rtl/>
          <w:lang w:bidi="fa-IR"/>
        </w:rPr>
        <w:t>عبد الرحمن بن هلقام :</w:t>
      </w:r>
      <w:bookmarkEnd w:id="360"/>
      <w:bookmarkEnd w:id="361"/>
      <w:r w:rsidRPr="00824500">
        <w:rPr>
          <w:rtl/>
          <w:lang w:bidi="fa-IR"/>
        </w:rPr>
        <w:t xml:space="preserve"> </w:t>
      </w:r>
    </w:p>
    <w:p w:rsidR="005D5FA5" w:rsidRPr="00824500" w:rsidRDefault="005D5FA5" w:rsidP="001409C0">
      <w:pPr>
        <w:pStyle w:val="libNormal"/>
        <w:rPr>
          <w:rtl/>
        </w:rPr>
      </w:pPr>
      <w:r w:rsidRPr="00824500">
        <w:rPr>
          <w:rtl/>
        </w:rPr>
        <w:t xml:space="preserve">بالقاف ، أبو محمّد العجلي ، من أصحاب الصادق </w:t>
      </w:r>
      <w:r w:rsidR="00C73003" w:rsidRPr="00C73003">
        <w:rPr>
          <w:rStyle w:val="libAlaemChar"/>
          <w:rtl/>
        </w:rPr>
        <w:t>عليه‌السلام</w:t>
      </w:r>
      <w:r w:rsidRPr="00824500">
        <w:rPr>
          <w:rtl/>
        </w:rPr>
        <w:t xml:space="preserve">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الكافي 1 : 385 / 2 ، 7 : 199 / 5.</w:t>
      </w:r>
    </w:p>
    <w:p w:rsidR="005D5FA5" w:rsidRPr="00824500" w:rsidRDefault="005D5FA5" w:rsidP="00725517">
      <w:pPr>
        <w:pStyle w:val="libFootnote0"/>
        <w:rPr>
          <w:rtl/>
          <w:lang w:bidi="fa-IR"/>
        </w:rPr>
      </w:pPr>
      <w:r w:rsidRPr="00824500">
        <w:rPr>
          <w:rtl/>
        </w:rPr>
        <w:t>(2) عن رجال الشيخ : 475 / 7.</w:t>
      </w:r>
    </w:p>
    <w:p w:rsidR="005D5FA5" w:rsidRPr="00824500" w:rsidRDefault="005D5FA5" w:rsidP="00725517">
      <w:pPr>
        <w:pStyle w:val="libFootnote0"/>
        <w:rPr>
          <w:rtl/>
          <w:lang w:bidi="fa-IR"/>
        </w:rPr>
      </w:pPr>
      <w:r w:rsidRPr="00824500">
        <w:rPr>
          <w:rtl/>
        </w:rPr>
        <w:t>(3) تعليقة الوحيد البهبهاني : 192.</w:t>
      </w:r>
    </w:p>
    <w:p w:rsidR="005D5FA5" w:rsidRPr="00824500" w:rsidRDefault="005D5FA5" w:rsidP="00725517">
      <w:pPr>
        <w:pStyle w:val="libFootnote0"/>
        <w:rPr>
          <w:rtl/>
          <w:lang w:bidi="fa-IR"/>
        </w:rPr>
      </w:pPr>
      <w:r w:rsidRPr="00824500">
        <w:rPr>
          <w:rtl/>
        </w:rPr>
        <w:t>(4) هداية المحدّثين : 200.</w:t>
      </w:r>
    </w:p>
    <w:p w:rsidR="005D5FA5" w:rsidRPr="00824500" w:rsidRDefault="005D5FA5" w:rsidP="00725517">
      <w:pPr>
        <w:pStyle w:val="libFootnote0"/>
        <w:rPr>
          <w:rtl/>
          <w:lang w:bidi="fa-IR"/>
        </w:rPr>
      </w:pPr>
      <w:r w:rsidRPr="00824500">
        <w:rPr>
          <w:rtl/>
        </w:rPr>
        <w:t>(5) تعليقة الوحيد البهبهاني : 192.</w:t>
      </w:r>
    </w:p>
    <w:p w:rsidR="005D5FA5" w:rsidRPr="00824500" w:rsidRDefault="005D5FA5" w:rsidP="00725517">
      <w:pPr>
        <w:pStyle w:val="libFootnote0"/>
        <w:rPr>
          <w:rtl/>
          <w:lang w:bidi="fa-IR"/>
        </w:rPr>
      </w:pPr>
      <w:r w:rsidRPr="00824500">
        <w:rPr>
          <w:rtl/>
        </w:rPr>
        <w:t>(6) تعليقة الوحيد البهبهاني : 192.</w:t>
      </w:r>
    </w:p>
    <w:p w:rsidR="005D5FA5" w:rsidRPr="00824500" w:rsidRDefault="005D5FA5" w:rsidP="00725517">
      <w:pPr>
        <w:pStyle w:val="libFootnote0"/>
        <w:rPr>
          <w:rtl/>
          <w:lang w:bidi="fa-IR"/>
        </w:rPr>
      </w:pPr>
      <w:r w:rsidRPr="00824500">
        <w:rPr>
          <w:rtl/>
        </w:rPr>
        <w:t>(7) رجال الشيخ : 230 / 121 ، وفيه زيادة : مات سنة ست وستّين ومائة وهو ابن سبعين سنة.</w:t>
      </w:r>
    </w:p>
    <w:p w:rsidR="005D5FA5" w:rsidRPr="00824500" w:rsidRDefault="005D5FA5" w:rsidP="00725517">
      <w:pPr>
        <w:pStyle w:val="libFootnote0"/>
        <w:rPr>
          <w:rtl/>
          <w:lang w:bidi="fa-IR"/>
        </w:rPr>
      </w:pPr>
      <w:r w:rsidRPr="00824500">
        <w:rPr>
          <w:rtl/>
        </w:rPr>
        <w:t>(8) رجال الشيخ : 230 / 123.</w:t>
      </w:r>
    </w:p>
    <w:p w:rsidR="005D5FA5" w:rsidRPr="00824500" w:rsidRDefault="005D5FA5" w:rsidP="0016337D">
      <w:pPr>
        <w:pStyle w:val="libNormal"/>
        <w:rPr>
          <w:rtl/>
        </w:rPr>
      </w:pPr>
      <w:r>
        <w:rPr>
          <w:rtl/>
        </w:rPr>
        <w:br w:type="page"/>
      </w:r>
      <w:r w:rsidRPr="00824500">
        <w:rPr>
          <w:rtl/>
        </w:rPr>
        <w:lastRenderedPageBreak/>
        <w:t>ضعيف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ق</w:t>
      </w:r>
      <w:r w:rsidRPr="00824500">
        <w:rPr>
          <w:rtl/>
        </w:rPr>
        <w:t xml:space="preserve"> إلاّ الترجمة </w:t>
      </w:r>
      <w:r w:rsidRPr="00244C9B">
        <w:rPr>
          <w:rStyle w:val="libFootnotenumChar"/>
          <w:rtl/>
        </w:rPr>
        <w:t>(2)</w:t>
      </w:r>
      <w:r>
        <w:rPr>
          <w:rtl/>
        </w:rPr>
        <w:t>.</w:t>
      </w:r>
    </w:p>
    <w:p w:rsidR="005D5FA5" w:rsidRPr="00824500" w:rsidRDefault="005D5FA5" w:rsidP="005D5FA5">
      <w:pPr>
        <w:pStyle w:val="Heading2"/>
        <w:rPr>
          <w:rtl/>
          <w:lang w:bidi="fa-IR"/>
        </w:rPr>
      </w:pPr>
      <w:bookmarkStart w:id="362" w:name="_Toc354666226"/>
      <w:bookmarkStart w:id="363" w:name="_Toc449873389"/>
      <w:r w:rsidRPr="00824500">
        <w:rPr>
          <w:rtl/>
          <w:lang w:bidi="fa-IR"/>
        </w:rPr>
        <w:t>1611</w:t>
      </w:r>
      <w:r>
        <w:rPr>
          <w:rtl/>
          <w:lang w:bidi="fa-IR"/>
        </w:rPr>
        <w:t xml:space="preserve"> ـ </w:t>
      </w:r>
      <w:r w:rsidRPr="00824500">
        <w:rPr>
          <w:rtl/>
          <w:lang w:bidi="fa-IR"/>
        </w:rPr>
        <w:t>عبد الرحمن بن يوسف بن خداش :</w:t>
      </w:r>
      <w:bookmarkEnd w:id="362"/>
      <w:bookmarkEnd w:id="363"/>
      <w:r w:rsidRPr="00824500">
        <w:rPr>
          <w:rtl/>
          <w:lang w:bidi="fa-IR"/>
        </w:rPr>
        <w:t xml:space="preserve"> </w:t>
      </w:r>
    </w:p>
    <w:p w:rsidR="005D5FA5" w:rsidRPr="00824500" w:rsidRDefault="005D5FA5" w:rsidP="001409C0">
      <w:pPr>
        <w:pStyle w:val="libNormal"/>
        <w:rPr>
          <w:rtl/>
        </w:rPr>
      </w:pPr>
      <w:r w:rsidRPr="00824500">
        <w:rPr>
          <w:rtl/>
        </w:rPr>
        <w:t xml:space="preserve">يعتمد عليه ابن عقدة ويستند إليه ، ومرّ في داود بن عطاء أيضا </w:t>
      </w:r>
      <w:r w:rsidRPr="00244C9B">
        <w:rPr>
          <w:rStyle w:val="libFootnotenumChar"/>
          <w:rtl/>
        </w:rPr>
        <w:t>(3)</w:t>
      </w:r>
      <w:r w:rsidRPr="00824500">
        <w:rPr>
          <w:rtl/>
        </w:rPr>
        <w:t xml:space="preserve"> ،</w:t>
      </w:r>
      <w:r w:rsidRPr="0016337D">
        <w:rPr>
          <w:rStyle w:val="libBold2Char"/>
          <w:rtl/>
        </w:rPr>
        <w:t xml:space="preserve"> تعق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مخهب : ابن خراش الحافظ البارع الناقد أبو محمّد عبد الرحمن بن يوسف بن سعيد بن خراش المروزي ثمّ البغدادي ، سمع عبد الجبّار بن العلاء ، وعنه أبو سهل القطان وابن عقدة. قال أبو نعيم بن عدي : ما رأيت أحدا أحفظ من ابن خراش. وقال ابن عدي : ذكر بشي‌ء من التشيّع وأرجو أنّه لا يعتمد الكذب ، سمعت ابن عقدة يقول : كان ابن خراش عنديّا </w:t>
      </w:r>
      <w:r w:rsidRPr="00244C9B">
        <w:rPr>
          <w:rStyle w:val="libFootnotenumChar"/>
          <w:rtl/>
        </w:rPr>
        <w:t>(5)</w:t>
      </w:r>
      <w:r w:rsidRPr="00824500">
        <w:rPr>
          <w:rtl/>
        </w:rPr>
        <w:t xml:space="preserve"> إذا كتب شيئا من باب التشيّع يقول : هذا لا ينفق إلاّ عندي وعندك.</w:t>
      </w:r>
      <w:r>
        <w:rPr>
          <w:rFonts w:hint="cs"/>
          <w:rtl/>
        </w:rPr>
        <w:t xml:space="preserve"> </w:t>
      </w:r>
      <w:r w:rsidRPr="00824500">
        <w:rPr>
          <w:rtl/>
        </w:rPr>
        <w:t xml:space="preserve">وسمعت عبدان </w:t>
      </w:r>
      <w:r w:rsidRPr="00244C9B">
        <w:rPr>
          <w:rStyle w:val="libFootnotenumChar"/>
          <w:rtl/>
        </w:rPr>
        <w:t>(6)</w:t>
      </w:r>
      <w:r w:rsidRPr="00824500">
        <w:rPr>
          <w:rtl/>
        </w:rPr>
        <w:t xml:space="preserve"> : إنّ ابن خراش حمل إلى بندار </w:t>
      </w:r>
      <w:r w:rsidRPr="00244C9B">
        <w:rPr>
          <w:rStyle w:val="libFootnotenumChar"/>
          <w:rtl/>
        </w:rPr>
        <w:t>(7)</w:t>
      </w:r>
      <w:r w:rsidRPr="00824500">
        <w:rPr>
          <w:rtl/>
        </w:rPr>
        <w:t xml:space="preserve"> كان عندنا جزئين صنّفهما في مثالب الشيخين فأجازه بألفي درهم. وقال أبو روع </w:t>
      </w:r>
      <w:r w:rsidRPr="00244C9B">
        <w:rPr>
          <w:rStyle w:val="libFootnotenumChar"/>
          <w:rtl/>
        </w:rPr>
        <w:t>(8)</w:t>
      </w:r>
      <w:r w:rsidRPr="00824500">
        <w:rPr>
          <w:rtl/>
        </w:rPr>
        <w:t xml:space="preserve"> محمّد بن يوسف : خرج ابن خراش مثالب الشيخين ، وكان رافضيا. وقال ابن عدي </w:t>
      </w:r>
      <w:r>
        <w:rPr>
          <w:rtl/>
        </w:rPr>
        <w:t xml:space="preserve">: </w:t>
      </w:r>
      <w:r w:rsidRPr="00824500">
        <w:rPr>
          <w:rtl/>
        </w:rPr>
        <w:t>إنّ عبدان سأل ابن خراش عن حديث ما تركناه صدقة</w:t>
      </w:r>
      <w:r>
        <w:rPr>
          <w:rtl/>
        </w:rPr>
        <w:t>؟</w:t>
      </w:r>
      <w:r w:rsidRPr="00824500">
        <w:rPr>
          <w:rtl/>
        </w:rPr>
        <w:t xml:space="preserve"> قال : باطل ، اتّهم به مالك بن أوس ، انتهى ملخّصا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239 / 2.</w:t>
      </w:r>
    </w:p>
    <w:p w:rsidR="005D5FA5" w:rsidRPr="00824500" w:rsidRDefault="005D5FA5" w:rsidP="00725517">
      <w:pPr>
        <w:pStyle w:val="libFootnote0"/>
        <w:rPr>
          <w:rtl/>
          <w:lang w:bidi="fa-IR"/>
        </w:rPr>
      </w:pPr>
      <w:r w:rsidRPr="00824500">
        <w:rPr>
          <w:rtl/>
        </w:rPr>
        <w:t>(2) رجال الشيخ : 232 / 143.</w:t>
      </w:r>
    </w:p>
    <w:p w:rsidR="005D5FA5" w:rsidRPr="00824500" w:rsidRDefault="005D5FA5" w:rsidP="00725517">
      <w:pPr>
        <w:pStyle w:val="libFootnote0"/>
        <w:rPr>
          <w:rtl/>
          <w:lang w:bidi="fa-IR"/>
        </w:rPr>
      </w:pPr>
      <w:r w:rsidRPr="00824500">
        <w:rPr>
          <w:rtl/>
        </w:rPr>
        <w:t>(3) أي : اعتماد ابن عقدة عليه ، انظر الخلاصة : 221 / 2.</w:t>
      </w:r>
    </w:p>
    <w:p w:rsidR="005D5FA5" w:rsidRPr="00824500" w:rsidRDefault="005D5FA5" w:rsidP="00725517">
      <w:pPr>
        <w:pStyle w:val="libFootnote0"/>
        <w:rPr>
          <w:rtl/>
          <w:lang w:bidi="fa-IR"/>
        </w:rPr>
      </w:pPr>
      <w:r w:rsidRPr="00824500">
        <w:rPr>
          <w:rtl/>
        </w:rPr>
        <w:t>(4) تعليقة الوحيد البهبهاني : 192.</w:t>
      </w:r>
    </w:p>
    <w:p w:rsidR="005D5FA5" w:rsidRPr="00824500" w:rsidRDefault="005D5FA5" w:rsidP="00725517">
      <w:pPr>
        <w:pStyle w:val="libFootnote0"/>
        <w:rPr>
          <w:rtl/>
          <w:lang w:bidi="fa-IR"/>
        </w:rPr>
      </w:pPr>
      <w:r w:rsidRPr="00824500">
        <w:rPr>
          <w:rtl/>
        </w:rPr>
        <w:t>(5) في المصدر : عندنا.</w:t>
      </w:r>
    </w:p>
    <w:p w:rsidR="005D5FA5" w:rsidRPr="00824500" w:rsidRDefault="005D5FA5" w:rsidP="00725517">
      <w:pPr>
        <w:pStyle w:val="libFootnote0"/>
        <w:rPr>
          <w:rtl/>
          <w:lang w:bidi="fa-IR"/>
        </w:rPr>
      </w:pPr>
      <w:r w:rsidRPr="00824500">
        <w:rPr>
          <w:rtl/>
        </w:rPr>
        <w:t>(6) في المصدر زيادة : يقول.</w:t>
      </w:r>
    </w:p>
    <w:p w:rsidR="005D5FA5" w:rsidRPr="00824500" w:rsidRDefault="005D5FA5" w:rsidP="00725517">
      <w:pPr>
        <w:pStyle w:val="libFootnote0"/>
        <w:rPr>
          <w:rtl/>
          <w:lang w:bidi="fa-IR"/>
        </w:rPr>
      </w:pPr>
      <w:r w:rsidRPr="00824500">
        <w:rPr>
          <w:rtl/>
        </w:rPr>
        <w:t>(7) في نسخة « ش » : ببذار.</w:t>
      </w:r>
    </w:p>
    <w:p w:rsidR="005D5FA5" w:rsidRPr="00824500" w:rsidRDefault="005D5FA5" w:rsidP="00725517">
      <w:pPr>
        <w:pStyle w:val="libFootnote0"/>
        <w:rPr>
          <w:rtl/>
          <w:lang w:bidi="fa-IR"/>
        </w:rPr>
      </w:pPr>
      <w:r w:rsidRPr="00824500">
        <w:rPr>
          <w:rtl/>
        </w:rPr>
        <w:t>(8) في المصدر : أبو زرعة.</w:t>
      </w:r>
    </w:p>
    <w:p w:rsidR="005D5FA5" w:rsidRPr="00824500" w:rsidRDefault="005D5FA5" w:rsidP="00725517">
      <w:pPr>
        <w:pStyle w:val="libFootnote0"/>
        <w:rPr>
          <w:rtl/>
          <w:lang w:bidi="fa-IR"/>
        </w:rPr>
      </w:pPr>
      <w:r w:rsidRPr="00824500">
        <w:rPr>
          <w:rtl/>
        </w:rPr>
        <w:t>(9) راجع تذكرة الحفّاظ 2 : 684 / 705.</w:t>
      </w:r>
    </w:p>
    <w:p w:rsidR="005D5FA5" w:rsidRPr="00824500" w:rsidRDefault="005D5FA5" w:rsidP="005D5FA5">
      <w:pPr>
        <w:pStyle w:val="Heading2"/>
        <w:rPr>
          <w:rtl/>
          <w:lang w:bidi="fa-IR"/>
        </w:rPr>
      </w:pPr>
      <w:r>
        <w:rPr>
          <w:rtl/>
          <w:lang w:bidi="fa-IR"/>
        </w:rPr>
        <w:br w:type="page"/>
      </w:r>
      <w:bookmarkStart w:id="364" w:name="_Toc354666227"/>
      <w:bookmarkStart w:id="365" w:name="_Toc449873390"/>
      <w:r w:rsidRPr="00824500">
        <w:rPr>
          <w:rtl/>
          <w:lang w:bidi="fa-IR"/>
        </w:rPr>
        <w:lastRenderedPageBreak/>
        <w:t>1612</w:t>
      </w:r>
      <w:r>
        <w:rPr>
          <w:rtl/>
          <w:lang w:bidi="fa-IR"/>
        </w:rPr>
        <w:t xml:space="preserve"> ـ </w:t>
      </w:r>
      <w:r w:rsidRPr="00824500">
        <w:rPr>
          <w:rtl/>
          <w:lang w:bidi="fa-IR"/>
        </w:rPr>
        <w:t>عبد الرحيم بن روح القصير :</w:t>
      </w:r>
      <w:bookmarkEnd w:id="364"/>
      <w:bookmarkEnd w:id="365"/>
      <w:r w:rsidRPr="00824500">
        <w:rPr>
          <w:rtl/>
          <w:lang w:bidi="fa-IR"/>
        </w:rPr>
        <w:t xml:space="preserve"> </w:t>
      </w:r>
    </w:p>
    <w:p w:rsidR="005D5FA5" w:rsidRPr="00824500" w:rsidRDefault="005D5FA5" w:rsidP="001409C0">
      <w:pPr>
        <w:pStyle w:val="libNormal"/>
        <w:rPr>
          <w:rtl/>
        </w:rPr>
      </w:pPr>
      <w:r w:rsidRPr="00824500">
        <w:rPr>
          <w:rtl/>
        </w:rPr>
        <w:t xml:space="preserve">الأسدي ، كوفي ، روى عنهما ، وبقي بعد أبي عبد الله </w:t>
      </w:r>
      <w:r w:rsidR="00C73003" w:rsidRPr="00C73003">
        <w:rPr>
          <w:rStyle w:val="libAlaemChar"/>
          <w:rtl/>
        </w:rPr>
        <w:t>عليه‌السلام</w:t>
      </w:r>
      <w:r w:rsidRPr="00824500">
        <w:rPr>
          <w:rtl/>
        </w:rPr>
        <w:t xml:space="preserve"> ،</w:t>
      </w:r>
      <w:r w:rsidRPr="0016337D">
        <w:rPr>
          <w:rStyle w:val="libBold2Char"/>
          <w:rtl/>
        </w:rPr>
        <w:t xml:space="preserve"> ق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الكافي في باب أنّ الإسلام قبل الإيمان في الصحيح عنه قال : كتبت مع عبد الملك إلى أبي عبد الله </w:t>
      </w:r>
      <w:r w:rsidR="00C73003" w:rsidRPr="00C73003">
        <w:rPr>
          <w:rStyle w:val="libAlaemChar"/>
          <w:rtl/>
        </w:rPr>
        <w:t>عليه‌السلام</w:t>
      </w:r>
      <w:r w:rsidRPr="00824500">
        <w:rPr>
          <w:rtl/>
        </w:rPr>
        <w:t xml:space="preserve"> أسأله عن الإيمان ما هو</w:t>
      </w:r>
      <w:r>
        <w:rPr>
          <w:rtl/>
        </w:rPr>
        <w:t>؟</w:t>
      </w:r>
      <w:r w:rsidRPr="00824500">
        <w:rPr>
          <w:rtl/>
        </w:rPr>
        <w:t xml:space="preserve"> فكتب إليّ مع عبد الملك بن أعين : سألت رحمك الله.</w:t>
      </w:r>
      <w:r>
        <w:rPr>
          <w:rFonts w:hint="cs"/>
          <w:rtl/>
        </w:rPr>
        <w:t xml:space="preserve"> </w:t>
      </w:r>
      <w:r w:rsidRPr="00824500">
        <w:rPr>
          <w:rtl/>
        </w:rPr>
        <w:t xml:space="preserve">الحديث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باب النهي بغير ما وصف به نفسه مثله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الروضة في الصحيح عن عبد الله بن مسكان عنه قال : قلت لأبي جعفر </w:t>
      </w:r>
      <w:r w:rsidR="00C73003" w:rsidRPr="00C73003">
        <w:rPr>
          <w:rStyle w:val="libAlaemChar"/>
          <w:rtl/>
        </w:rPr>
        <w:t>عليه‌السلام</w:t>
      </w:r>
      <w:r w:rsidRPr="00824500">
        <w:rPr>
          <w:rtl/>
        </w:rPr>
        <w:t xml:space="preserve"> : إنّ الناس يفزعون إذا قلنا إنّ الناس ارتدّوا.</w:t>
      </w:r>
      <w:r>
        <w:rPr>
          <w:rFonts w:hint="cs"/>
          <w:rtl/>
        </w:rPr>
        <w:t xml:space="preserve"> </w:t>
      </w:r>
      <w:r w:rsidRPr="00824500">
        <w:rPr>
          <w:rtl/>
        </w:rPr>
        <w:t xml:space="preserve">الحديث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التهذيب في إحرام الحجّ. قال له ولسدير : أصبتما الرخصة واتّبعتما السنّة ، بعد تعرّضه </w:t>
      </w:r>
      <w:r w:rsidR="00C73003" w:rsidRPr="00C73003">
        <w:rPr>
          <w:rStyle w:val="libAlaemChar"/>
          <w:rtl/>
        </w:rPr>
        <w:t>عليه‌السلام</w:t>
      </w:r>
      <w:r w:rsidRPr="00824500">
        <w:rPr>
          <w:rtl/>
        </w:rPr>
        <w:t xml:space="preserve"> لأبي حمزة لإحرامه من الربذة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وأيضا هو كثير الرواية وسديدها ، مفتيّ بمضمونها </w:t>
      </w:r>
      <w:r w:rsidRPr="00244C9B">
        <w:rPr>
          <w:rStyle w:val="libFootnotenumChar"/>
          <w:rtl/>
        </w:rPr>
        <w:t>(6)</w:t>
      </w:r>
      <w:r>
        <w:rPr>
          <w:rtl/>
        </w:rPr>
        <w:t>.</w:t>
      </w:r>
    </w:p>
    <w:p w:rsidR="005D5FA5" w:rsidRPr="00824500" w:rsidRDefault="005D5FA5" w:rsidP="005D5FA5">
      <w:pPr>
        <w:pStyle w:val="Heading2"/>
        <w:rPr>
          <w:rtl/>
          <w:lang w:bidi="fa-IR"/>
        </w:rPr>
      </w:pPr>
      <w:bookmarkStart w:id="366" w:name="_Toc354666228"/>
      <w:bookmarkStart w:id="367" w:name="_Toc449873391"/>
      <w:r w:rsidRPr="00824500">
        <w:rPr>
          <w:rtl/>
          <w:lang w:bidi="fa-IR"/>
        </w:rPr>
        <w:t>1613</w:t>
      </w:r>
      <w:r>
        <w:rPr>
          <w:rtl/>
          <w:lang w:bidi="fa-IR"/>
        </w:rPr>
        <w:t xml:space="preserve"> ـ </w:t>
      </w:r>
      <w:r w:rsidRPr="00824500">
        <w:rPr>
          <w:rtl/>
          <w:lang w:bidi="fa-IR"/>
        </w:rPr>
        <w:t>عبد الرحيم بن عبد ربّه :</w:t>
      </w:r>
      <w:bookmarkEnd w:id="366"/>
      <w:bookmarkEnd w:id="367"/>
      <w:r w:rsidRPr="00824500">
        <w:rPr>
          <w:rtl/>
          <w:lang w:bidi="fa-IR"/>
        </w:rPr>
        <w:t xml:space="preserve"> </w:t>
      </w:r>
    </w:p>
    <w:p w:rsidR="005D5FA5" w:rsidRPr="00824500" w:rsidRDefault="005D5FA5" w:rsidP="001409C0">
      <w:pPr>
        <w:pStyle w:val="libNormal"/>
        <w:rPr>
          <w:rtl/>
        </w:rPr>
      </w:pPr>
      <w:r w:rsidRPr="00824500">
        <w:rPr>
          <w:rtl/>
        </w:rPr>
        <w:t>قال</w:t>
      </w:r>
      <w:r w:rsidRPr="0016337D">
        <w:rPr>
          <w:rStyle w:val="libBold2Char"/>
          <w:rtl/>
        </w:rPr>
        <w:t xml:space="preserve"> كش </w:t>
      </w:r>
      <w:r w:rsidRPr="00824500">
        <w:rPr>
          <w:rtl/>
        </w:rPr>
        <w:t>: شهاب وعبد الرحيم ووهب وعبد الخالق ولد عبد ربّه من موالي بني أسد من صلحاء الموالي. قال : وحدّثني حمدويه بن نصير قال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رجال الشيخ : 232 / 152 ، وفيه : روى عنهما </w:t>
      </w:r>
      <w:r w:rsidR="00C73003" w:rsidRPr="00C73003">
        <w:rPr>
          <w:rStyle w:val="libAlaemChar"/>
          <w:rtl/>
        </w:rPr>
        <w:t>عليهما‌السلام</w:t>
      </w:r>
      <w:r w:rsidRPr="00824500">
        <w:rPr>
          <w:rtl/>
        </w:rPr>
        <w:t>.</w:t>
      </w:r>
    </w:p>
    <w:p w:rsidR="005D5FA5" w:rsidRPr="00824500" w:rsidRDefault="005D5FA5" w:rsidP="00725517">
      <w:pPr>
        <w:pStyle w:val="libFootnote0"/>
        <w:rPr>
          <w:rtl/>
          <w:lang w:bidi="fa-IR"/>
        </w:rPr>
      </w:pPr>
      <w:r w:rsidRPr="00824500">
        <w:rPr>
          <w:rtl/>
        </w:rPr>
        <w:t>(2) الكافي 2 : 23 / 1 ، وفيه : عبد الرحيم القصير.</w:t>
      </w:r>
    </w:p>
    <w:p w:rsidR="005D5FA5" w:rsidRPr="00824500" w:rsidRDefault="005D5FA5" w:rsidP="00725517">
      <w:pPr>
        <w:pStyle w:val="libFootnote0"/>
        <w:rPr>
          <w:rtl/>
          <w:lang w:bidi="fa-IR"/>
        </w:rPr>
      </w:pPr>
      <w:r w:rsidRPr="00824500">
        <w:rPr>
          <w:rtl/>
        </w:rPr>
        <w:t>(3) الكافي 1 : 78 / 1 ، وفيه : عبد الرحيم بن عتيك القصير.</w:t>
      </w:r>
    </w:p>
    <w:p w:rsidR="005D5FA5" w:rsidRPr="00824500" w:rsidRDefault="005D5FA5" w:rsidP="00725517">
      <w:pPr>
        <w:pStyle w:val="libFootnote0"/>
        <w:rPr>
          <w:rtl/>
          <w:lang w:bidi="fa-IR"/>
        </w:rPr>
      </w:pPr>
      <w:r w:rsidRPr="00824500">
        <w:rPr>
          <w:rtl/>
        </w:rPr>
        <w:t>(4) الكافي 8 : 296 / 445 ، وفيه : عبد الرحيم القصير.</w:t>
      </w:r>
    </w:p>
    <w:p w:rsidR="005D5FA5" w:rsidRPr="00824500" w:rsidRDefault="005D5FA5" w:rsidP="00725517">
      <w:pPr>
        <w:pStyle w:val="libFootnote0"/>
        <w:rPr>
          <w:rtl/>
          <w:lang w:bidi="fa-IR"/>
        </w:rPr>
      </w:pPr>
      <w:r w:rsidRPr="00824500">
        <w:rPr>
          <w:rtl/>
        </w:rPr>
        <w:t>(5) التهذيب 5 : 52 / 158</w:t>
      </w:r>
      <w:r>
        <w:rPr>
          <w:rtl/>
        </w:rPr>
        <w:t xml:space="preserve"> ـ </w:t>
      </w:r>
      <w:r w:rsidRPr="00824500">
        <w:rPr>
          <w:rtl/>
        </w:rPr>
        <w:t>باب المواقيت</w:t>
      </w:r>
      <w:r>
        <w:rPr>
          <w:rtl/>
        </w:rPr>
        <w:t xml:space="preserve"> ـ </w:t>
      </w:r>
      <w:r w:rsidRPr="00824500">
        <w:rPr>
          <w:rtl/>
        </w:rPr>
        <w:t>، وفيه : عبد الرحيم القصير.</w:t>
      </w:r>
    </w:p>
    <w:p w:rsidR="005D5FA5" w:rsidRPr="00824500" w:rsidRDefault="005D5FA5" w:rsidP="00725517">
      <w:pPr>
        <w:pStyle w:val="libFootnote0"/>
        <w:rPr>
          <w:rtl/>
          <w:lang w:bidi="fa-IR"/>
        </w:rPr>
      </w:pPr>
      <w:r w:rsidRPr="00824500">
        <w:rPr>
          <w:rtl/>
        </w:rPr>
        <w:t>(6) تعليقة الوحيد البهبهاني : 192.</w:t>
      </w:r>
    </w:p>
    <w:p w:rsidR="005D5FA5" w:rsidRPr="00824500" w:rsidRDefault="005D5FA5" w:rsidP="0016337D">
      <w:pPr>
        <w:pStyle w:val="libNormal"/>
        <w:rPr>
          <w:rtl/>
        </w:rPr>
      </w:pPr>
      <w:r>
        <w:rPr>
          <w:rtl/>
        </w:rPr>
        <w:br w:type="page"/>
      </w:r>
      <w:r w:rsidRPr="00824500">
        <w:rPr>
          <w:rtl/>
        </w:rPr>
        <w:lastRenderedPageBreak/>
        <w:t>سمعت بعض المشايخ يقول وسألته عن وهب وشهاب وعبد الرحيم بن عبد ربّه وإسماعيل بن عبد الخالق بن عبد ربّه فقال : كلّهم خيار فاضلون كوفيون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اعلم أنّ عبد الرحيم في القول الأوّل على ما في بعض النسخ ، وفي بعضها عبد الرحمن كما تقدّم </w:t>
      </w:r>
      <w:r w:rsidRPr="00244C9B">
        <w:rPr>
          <w:rStyle w:val="libFootnotenumChar"/>
          <w:rtl/>
        </w:rPr>
        <w:t>(2)</w:t>
      </w:r>
      <w:r w:rsidRPr="00824500">
        <w:rPr>
          <w:rtl/>
        </w:rPr>
        <w:t xml:space="preserve"> ، وأمّا في القول الأخير فلم أجد فيما رأيت من نسخ</w:t>
      </w:r>
      <w:r w:rsidRPr="0016337D">
        <w:rPr>
          <w:rStyle w:val="libBold2Char"/>
          <w:rtl/>
        </w:rPr>
        <w:t xml:space="preserve"> كش </w:t>
      </w:r>
      <w:r w:rsidRPr="00824500">
        <w:rPr>
          <w:rtl/>
        </w:rPr>
        <w:t xml:space="preserve">إلاّ عبد الرحمن كما أسلفناه </w:t>
      </w:r>
      <w:r w:rsidRPr="00244C9B">
        <w:rPr>
          <w:rStyle w:val="libFootnotenumChar"/>
          <w:rtl/>
        </w:rPr>
        <w:t>(3)</w:t>
      </w:r>
      <w:r w:rsidRPr="00824500">
        <w:rPr>
          <w:rtl/>
        </w:rPr>
        <w:t xml:space="preserve"> ، ويؤيّد ذلك أنّ</w:t>
      </w:r>
      <w:r w:rsidRPr="0016337D">
        <w:rPr>
          <w:rStyle w:val="libBold2Char"/>
          <w:rtl/>
        </w:rPr>
        <w:t xml:space="preserve"> د </w:t>
      </w:r>
      <w:r w:rsidRPr="00824500">
        <w:rPr>
          <w:rtl/>
        </w:rPr>
        <w:t xml:space="preserve">لم يذكر إلاّ عبد الرحمن </w:t>
      </w:r>
      <w:r w:rsidRPr="00244C9B">
        <w:rPr>
          <w:rStyle w:val="libFootnotenumChar"/>
          <w:rtl/>
        </w:rPr>
        <w:t>(4)</w:t>
      </w:r>
      <w:r>
        <w:rPr>
          <w:rtl/>
        </w:rPr>
        <w:t>.</w:t>
      </w:r>
      <w:r w:rsidRPr="00824500">
        <w:rPr>
          <w:rtl/>
        </w:rPr>
        <w:t xml:space="preserve"> والعجب أنّ العلاّمة ذكر مضمون القول الأخير في عبد الرحمن بن عبد ربّه كما سبق </w:t>
      </w:r>
      <w:r w:rsidRPr="00244C9B">
        <w:rPr>
          <w:rStyle w:val="libFootnotenumChar"/>
          <w:rtl/>
        </w:rPr>
        <w:t>(5)</w:t>
      </w:r>
      <w:r w:rsidRPr="00824500">
        <w:rPr>
          <w:rtl/>
        </w:rPr>
        <w:t xml:space="preserve"> ، ولم يذكره </w:t>
      </w:r>
      <w:r w:rsidRPr="00244C9B">
        <w:rPr>
          <w:rStyle w:val="libFootnotenumChar"/>
          <w:rtl/>
        </w:rPr>
        <w:t>(6)</w:t>
      </w:r>
      <w:r w:rsidRPr="00824500">
        <w:rPr>
          <w:rtl/>
        </w:rPr>
        <w:t xml:space="preserve"> الكشيّ إلاّ في هذا القول ، وكأنّه كان يحضره عند ملاحظة كلّ منهما نسخة اخرى ، والله العالم.</w:t>
      </w:r>
    </w:p>
    <w:p w:rsidR="005D5FA5" w:rsidRPr="00824500" w:rsidRDefault="005D5FA5" w:rsidP="001409C0">
      <w:pPr>
        <w:pStyle w:val="libNormal"/>
        <w:rPr>
          <w:rtl/>
        </w:rPr>
      </w:pPr>
      <w:r w:rsidRPr="0016337D">
        <w:rPr>
          <w:rStyle w:val="libBold2Char"/>
          <w:rtl/>
        </w:rPr>
        <w:t>وبالجملة</w:t>
      </w:r>
      <w:r w:rsidRPr="00824500">
        <w:rPr>
          <w:rtl/>
        </w:rPr>
        <w:t xml:space="preserve"> : سبق في إسماعيل بن عبد الخالق توثيقه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لا يخفى أنّ ما نقله العلاّمة </w:t>
      </w:r>
      <w:r w:rsidR="00C710B1" w:rsidRPr="00C710B1">
        <w:rPr>
          <w:rStyle w:val="libAlaemChar"/>
          <w:rtl/>
        </w:rPr>
        <w:t>رحمه‌الله</w:t>
      </w:r>
      <w:r w:rsidRPr="00824500">
        <w:rPr>
          <w:rtl/>
        </w:rPr>
        <w:t xml:space="preserve"> هنا مأخوذ من طس ، فإنّ فيه : عبد الرحيم بن عبد ربّه : قال أبو عمرو. إلى آخر القولين المذكورين في</w:t>
      </w:r>
      <w:r w:rsidRPr="0016337D">
        <w:rPr>
          <w:rStyle w:val="libBold2Char"/>
          <w:rtl/>
        </w:rPr>
        <w:t xml:space="preserve"> صه </w:t>
      </w:r>
      <w:r w:rsidRPr="00244C9B">
        <w:rPr>
          <w:rStyle w:val="libFootnotenumChar"/>
          <w:rtl/>
        </w:rPr>
        <w:t>(8)</w:t>
      </w:r>
      <w:r w:rsidRPr="00824500">
        <w:rPr>
          <w:rtl/>
        </w:rPr>
        <w:t xml:space="preserve"> ، وما ذكره في عبد الرحمن أخذه من الكشّي وليس في طس ذكر لعبد الرحمن أصلا ، كما أنّ في</w:t>
      </w:r>
      <w:r w:rsidRPr="0016337D">
        <w:rPr>
          <w:rStyle w:val="libBold2Char"/>
          <w:rtl/>
        </w:rPr>
        <w:t xml:space="preserve"> كش </w:t>
      </w:r>
      <w:r w:rsidRPr="00824500">
        <w:rPr>
          <w:rtl/>
        </w:rPr>
        <w:t>ليس في القول الثاني ذكر لعبد الرحيم أصلا كما ذكره الميرزا.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129 / 8.</w:t>
      </w:r>
    </w:p>
    <w:p w:rsidR="005D5FA5" w:rsidRPr="00824500" w:rsidRDefault="005D5FA5" w:rsidP="00725517">
      <w:pPr>
        <w:pStyle w:val="libFootnote0"/>
        <w:rPr>
          <w:rtl/>
          <w:lang w:bidi="fa-IR"/>
        </w:rPr>
      </w:pPr>
      <w:r w:rsidRPr="00824500">
        <w:rPr>
          <w:rtl/>
        </w:rPr>
        <w:t>(2) رجال الكشّي : 413 / 778.</w:t>
      </w:r>
    </w:p>
    <w:p w:rsidR="005D5FA5" w:rsidRPr="00824500" w:rsidRDefault="005D5FA5" w:rsidP="00725517">
      <w:pPr>
        <w:pStyle w:val="libFootnote0"/>
        <w:rPr>
          <w:rtl/>
          <w:lang w:bidi="fa-IR"/>
        </w:rPr>
      </w:pPr>
      <w:r w:rsidRPr="00824500">
        <w:rPr>
          <w:rtl/>
        </w:rPr>
        <w:t>(3) رجال الكشّي : 414 / 783.</w:t>
      </w:r>
    </w:p>
    <w:p w:rsidR="005D5FA5" w:rsidRPr="00824500" w:rsidRDefault="005D5FA5" w:rsidP="00725517">
      <w:pPr>
        <w:pStyle w:val="libFootnote0"/>
        <w:rPr>
          <w:rtl/>
          <w:lang w:bidi="fa-IR"/>
        </w:rPr>
      </w:pPr>
      <w:r w:rsidRPr="00824500">
        <w:rPr>
          <w:rtl/>
        </w:rPr>
        <w:t>(4) رجال ابن داود : 128 / 950.</w:t>
      </w:r>
    </w:p>
    <w:p w:rsidR="005D5FA5" w:rsidRPr="00824500" w:rsidRDefault="005D5FA5" w:rsidP="00725517">
      <w:pPr>
        <w:pStyle w:val="libFootnote0"/>
        <w:rPr>
          <w:rtl/>
          <w:lang w:bidi="fa-IR"/>
        </w:rPr>
      </w:pPr>
      <w:r w:rsidRPr="00824500">
        <w:rPr>
          <w:rtl/>
        </w:rPr>
        <w:t>(5) الخلاصة : 113 / 4.</w:t>
      </w:r>
    </w:p>
    <w:p w:rsidR="005D5FA5" w:rsidRPr="00824500" w:rsidRDefault="005D5FA5" w:rsidP="00725517">
      <w:pPr>
        <w:pStyle w:val="libFootnote0"/>
        <w:rPr>
          <w:rtl/>
          <w:lang w:bidi="fa-IR"/>
        </w:rPr>
      </w:pPr>
      <w:r w:rsidRPr="00824500">
        <w:rPr>
          <w:rtl/>
        </w:rPr>
        <w:t>(6) في النسخ : يذكر.</w:t>
      </w:r>
    </w:p>
    <w:p w:rsidR="005D5FA5" w:rsidRPr="00824500" w:rsidRDefault="005D5FA5" w:rsidP="00725517">
      <w:pPr>
        <w:pStyle w:val="libFootnote0"/>
        <w:rPr>
          <w:rtl/>
          <w:lang w:bidi="fa-IR"/>
        </w:rPr>
      </w:pPr>
      <w:r w:rsidRPr="00824500">
        <w:rPr>
          <w:rtl/>
        </w:rPr>
        <w:t>(7) نقلا عن رجال النجاشي : 27 / 50.</w:t>
      </w:r>
    </w:p>
    <w:p w:rsidR="005D5FA5" w:rsidRPr="00824500" w:rsidRDefault="005D5FA5" w:rsidP="00725517">
      <w:pPr>
        <w:pStyle w:val="libFootnote0"/>
        <w:rPr>
          <w:rtl/>
          <w:lang w:bidi="fa-IR"/>
        </w:rPr>
      </w:pPr>
      <w:r w:rsidRPr="00824500">
        <w:rPr>
          <w:rtl/>
        </w:rPr>
        <w:t>(8) التحرير الطاووسي : 444 / 324. و</w:t>
      </w:r>
      <w:r>
        <w:rPr>
          <w:rFonts w:hint="cs"/>
          <w:rtl/>
        </w:rPr>
        <w:t xml:space="preserve"> </w:t>
      </w:r>
      <w:r w:rsidRPr="00824500">
        <w:rPr>
          <w:rtl/>
        </w:rPr>
        <w:t>: في صه ، لم ترد في نسخة « م »</w:t>
      </w:r>
      <w:r>
        <w:rPr>
          <w:rtl/>
        </w:rPr>
        <w:t>.</w:t>
      </w:r>
    </w:p>
    <w:p w:rsidR="005D5FA5" w:rsidRPr="00824500" w:rsidRDefault="005D5FA5" w:rsidP="005D5FA5">
      <w:pPr>
        <w:pStyle w:val="Heading2"/>
        <w:rPr>
          <w:rtl/>
          <w:lang w:bidi="fa-IR"/>
        </w:rPr>
      </w:pPr>
      <w:r>
        <w:rPr>
          <w:rtl/>
          <w:lang w:bidi="fa-IR"/>
        </w:rPr>
        <w:br w:type="page"/>
      </w:r>
      <w:bookmarkStart w:id="368" w:name="_Toc354666229"/>
      <w:bookmarkStart w:id="369" w:name="_Toc449873392"/>
      <w:r w:rsidRPr="00824500">
        <w:rPr>
          <w:rtl/>
          <w:lang w:bidi="fa-IR"/>
        </w:rPr>
        <w:lastRenderedPageBreak/>
        <w:t>1614</w:t>
      </w:r>
      <w:r>
        <w:rPr>
          <w:rtl/>
          <w:lang w:bidi="fa-IR"/>
        </w:rPr>
        <w:t xml:space="preserve"> ـ </w:t>
      </w:r>
      <w:r w:rsidRPr="00824500">
        <w:rPr>
          <w:rtl/>
          <w:lang w:bidi="fa-IR"/>
        </w:rPr>
        <w:t>عبد الرحيم القصير :</w:t>
      </w:r>
      <w:bookmarkEnd w:id="368"/>
      <w:bookmarkEnd w:id="369"/>
      <w:r w:rsidRPr="00824500">
        <w:rPr>
          <w:rtl/>
          <w:lang w:bidi="fa-IR"/>
        </w:rPr>
        <w:t xml:space="preserve"> </w:t>
      </w:r>
    </w:p>
    <w:p w:rsidR="005D5FA5" w:rsidRPr="00824500" w:rsidRDefault="005D5FA5" w:rsidP="001409C0">
      <w:pPr>
        <w:pStyle w:val="libNormal"/>
        <w:rPr>
          <w:rtl/>
        </w:rPr>
      </w:pPr>
      <w:r w:rsidRPr="0016337D">
        <w:rPr>
          <w:rStyle w:val="libBold2Char"/>
          <w:rtl/>
        </w:rPr>
        <w:t>قر</w:t>
      </w:r>
      <w:r w:rsidRPr="00824500">
        <w:rPr>
          <w:rtl/>
        </w:rPr>
        <w:t xml:space="preserve"> </w:t>
      </w:r>
      <w:r w:rsidRPr="00244C9B">
        <w:rPr>
          <w:rStyle w:val="libFootnotenumChar"/>
          <w:rtl/>
        </w:rPr>
        <w:t>(1)</w:t>
      </w:r>
      <w:r>
        <w:rPr>
          <w:rtl/>
        </w:rPr>
        <w:t>.</w:t>
      </w:r>
      <w:r w:rsidRPr="00824500">
        <w:rPr>
          <w:rtl/>
        </w:rPr>
        <w:t xml:space="preserve"> وكأنّه ابن روح.</w:t>
      </w:r>
    </w:p>
    <w:p w:rsidR="005D5FA5" w:rsidRPr="00824500" w:rsidRDefault="005D5FA5" w:rsidP="001409C0">
      <w:pPr>
        <w:pStyle w:val="libNormal"/>
        <w:rPr>
          <w:rtl/>
        </w:rPr>
      </w:pPr>
      <w:r w:rsidRPr="00824500">
        <w:rPr>
          <w:rtl/>
        </w:rPr>
        <w:t xml:space="preserve">وفي الكافي عبد الرحيم بن عتيك القصير مرّة </w:t>
      </w:r>
      <w:r w:rsidRPr="00244C9B">
        <w:rPr>
          <w:rStyle w:val="libFootnotenumChar"/>
          <w:rtl/>
        </w:rPr>
        <w:t>(2)</w:t>
      </w:r>
      <w:r w:rsidRPr="00824500">
        <w:rPr>
          <w:rtl/>
        </w:rPr>
        <w:t xml:space="preserve"> وعبد الرحمن اخرى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عبد الرحيم بن عتيك يروي عنه حمّاد ، وعبد الرحمن يروي عنه ابن أبي عمير بالواسطة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تفسير القمّي : حدّثني أبي عن ابن أبي عمير عن عبد الرحيم القصير عن الصادق </w:t>
      </w:r>
      <w:r w:rsidR="00C73003" w:rsidRPr="00C73003">
        <w:rPr>
          <w:rStyle w:val="libAlaemChar"/>
          <w:rtl/>
        </w:rPr>
        <w:t>عليه‌السلام</w:t>
      </w:r>
      <w:r w:rsidRPr="00824500">
        <w:rPr>
          <w:rtl/>
        </w:rPr>
        <w:t xml:space="preserve">. الحديث </w:t>
      </w:r>
      <w:r w:rsidRPr="00244C9B">
        <w:rPr>
          <w:rStyle w:val="libFootnotenumChar"/>
          <w:rtl/>
        </w:rPr>
        <w:t>(5)</w:t>
      </w:r>
      <w:r>
        <w:rPr>
          <w:rtl/>
        </w:rPr>
        <w:t>.</w:t>
      </w:r>
    </w:p>
    <w:p w:rsidR="005D5FA5" w:rsidRPr="00824500" w:rsidRDefault="005D5FA5" w:rsidP="005D5FA5">
      <w:pPr>
        <w:pStyle w:val="Heading2"/>
        <w:rPr>
          <w:rtl/>
          <w:lang w:bidi="fa-IR"/>
        </w:rPr>
      </w:pPr>
      <w:bookmarkStart w:id="370" w:name="_Toc354666230"/>
      <w:bookmarkStart w:id="371" w:name="_Toc449873393"/>
      <w:r w:rsidRPr="00824500">
        <w:rPr>
          <w:rtl/>
          <w:lang w:bidi="fa-IR"/>
        </w:rPr>
        <w:t>1615</w:t>
      </w:r>
      <w:r>
        <w:rPr>
          <w:rtl/>
          <w:lang w:bidi="fa-IR"/>
        </w:rPr>
        <w:t xml:space="preserve"> ـ </w:t>
      </w:r>
      <w:r w:rsidRPr="00824500">
        <w:rPr>
          <w:rtl/>
          <w:lang w:bidi="fa-IR"/>
        </w:rPr>
        <w:t>عبد الرزاق بن همّام اليماني :</w:t>
      </w:r>
      <w:bookmarkEnd w:id="370"/>
      <w:bookmarkEnd w:id="371"/>
      <w:r w:rsidRPr="00824500">
        <w:rPr>
          <w:rtl/>
          <w:lang w:bidi="fa-IR"/>
        </w:rPr>
        <w:t xml:space="preserve"> </w:t>
      </w:r>
    </w:p>
    <w:p w:rsidR="005D5FA5" w:rsidRPr="00824500" w:rsidRDefault="005D5FA5" w:rsidP="001409C0">
      <w:pPr>
        <w:pStyle w:val="libNormal"/>
        <w:rPr>
          <w:rtl/>
        </w:rPr>
      </w:pPr>
      <w:r w:rsidRPr="00824500">
        <w:rPr>
          <w:rtl/>
        </w:rPr>
        <w:t>روى عنهما ،</w:t>
      </w:r>
      <w:r w:rsidRPr="0016337D">
        <w:rPr>
          <w:rStyle w:val="libBold2Char"/>
          <w:rtl/>
        </w:rPr>
        <w:t xml:space="preserve"> ق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محمّد بن أبي بكر همّام ما يظهر منه حسنه وكونه فريد عصره في العلم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وفي قب : ابن همّام بن نافع الحميري مولاهم أبو بكر الصنعاني ، الحافظ </w:t>
      </w:r>
      <w:r w:rsidRPr="00244C9B">
        <w:rPr>
          <w:rStyle w:val="libFootnotenumChar"/>
          <w:rtl/>
        </w:rPr>
        <w:t>(8)</w:t>
      </w:r>
      <w:r w:rsidRPr="00824500">
        <w:rPr>
          <w:rtl/>
        </w:rPr>
        <w:t xml:space="preserve"> ، مصنّف شهير ، عمي في آخر عمره فتغيّر ، وكان يتشيّع ، من التاسعة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128 / 12.</w:t>
      </w:r>
    </w:p>
    <w:p w:rsidR="005D5FA5" w:rsidRPr="00824500" w:rsidRDefault="005D5FA5" w:rsidP="00725517">
      <w:pPr>
        <w:pStyle w:val="libFootnote0"/>
        <w:rPr>
          <w:rtl/>
          <w:lang w:bidi="fa-IR"/>
        </w:rPr>
      </w:pPr>
      <w:r w:rsidRPr="00824500">
        <w:rPr>
          <w:rtl/>
        </w:rPr>
        <w:t>(2) الكافي 1 : 78 / 1 ، بسنده عن حمّاد بن عثمان عنه.</w:t>
      </w:r>
    </w:p>
    <w:p w:rsidR="005D5FA5" w:rsidRPr="00824500" w:rsidRDefault="005D5FA5" w:rsidP="00725517">
      <w:pPr>
        <w:pStyle w:val="libFootnote0"/>
        <w:rPr>
          <w:rtl/>
          <w:lang w:bidi="fa-IR"/>
        </w:rPr>
      </w:pPr>
      <w:r w:rsidRPr="00824500">
        <w:rPr>
          <w:rtl/>
        </w:rPr>
        <w:t>(3) الكافي 1 : 74 / 10 ، بسنده عن ابن أبي عمير عن محمّد بن يحيى الخثعمي عنه.</w:t>
      </w:r>
    </w:p>
    <w:p w:rsidR="005D5FA5" w:rsidRPr="00824500" w:rsidRDefault="005D5FA5" w:rsidP="00725517">
      <w:pPr>
        <w:pStyle w:val="libFootnote0"/>
        <w:rPr>
          <w:rtl/>
          <w:lang w:bidi="fa-IR"/>
        </w:rPr>
      </w:pPr>
      <w:r w:rsidRPr="00824500">
        <w:rPr>
          <w:rtl/>
        </w:rPr>
        <w:t>(4) تعليقة الوحيد البهبهاني : 193.</w:t>
      </w:r>
    </w:p>
    <w:p w:rsidR="005D5FA5" w:rsidRPr="00183ACC" w:rsidRDefault="005D5FA5" w:rsidP="00725517">
      <w:pPr>
        <w:pStyle w:val="libFootnote0"/>
        <w:rPr>
          <w:rtl/>
        </w:rPr>
      </w:pPr>
      <w:r w:rsidRPr="00824500">
        <w:rPr>
          <w:rtl/>
        </w:rPr>
        <w:t xml:space="preserve">(5) تفسير القمّي : 2 / 378 في تفسير قوله تعالى : </w:t>
      </w:r>
      <w:r w:rsidRPr="0016337D">
        <w:rPr>
          <w:rStyle w:val="libAlaemChar"/>
          <w:rtl/>
        </w:rPr>
        <w:t>(</w:t>
      </w:r>
      <w:r w:rsidRPr="00725517">
        <w:rPr>
          <w:rStyle w:val="libFootnoteAieChar"/>
          <w:rtl/>
        </w:rPr>
        <w:t xml:space="preserve"> ن وَالْقَلَمِ وَما يَسْطُرُونَ </w:t>
      </w:r>
      <w:r w:rsidRPr="0016337D">
        <w:rPr>
          <w:rStyle w:val="libAlaemChar"/>
          <w:rtl/>
        </w:rPr>
        <w:t>)</w:t>
      </w:r>
      <w:r w:rsidRPr="00824500">
        <w:rPr>
          <w:rtl/>
        </w:rPr>
        <w:t xml:space="preserve"> </w:t>
      </w:r>
      <w:r w:rsidRPr="00183ACC">
        <w:rPr>
          <w:rtl/>
        </w:rPr>
        <w:t>وفيه :</w:t>
      </w:r>
      <w:r w:rsidRPr="00183ACC">
        <w:rPr>
          <w:rFonts w:hint="cs"/>
          <w:rtl/>
        </w:rPr>
        <w:t xml:space="preserve"> </w:t>
      </w:r>
      <w:r w:rsidRPr="00183ACC">
        <w:rPr>
          <w:rtl/>
        </w:rPr>
        <w:t>عبد الرحمن القصير ، وكتب فوقها : عبد الرحيم ظ.</w:t>
      </w:r>
    </w:p>
    <w:p w:rsidR="005D5FA5" w:rsidRPr="00824500" w:rsidRDefault="005D5FA5" w:rsidP="00725517">
      <w:pPr>
        <w:pStyle w:val="libFootnote0"/>
        <w:rPr>
          <w:rtl/>
          <w:lang w:bidi="fa-IR"/>
        </w:rPr>
      </w:pPr>
      <w:r w:rsidRPr="00824500">
        <w:rPr>
          <w:rtl/>
        </w:rPr>
        <w:t xml:space="preserve">(6) رجال الشيخ : 267 / 715 ، وفيه : روى عنهما </w:t>
      </w:r>
      <w:r w:rsidR="00C73003" w:rsidRPr="00C73003">
        <w:rPr>
          <w:rStyle w:val="libAlaemChar"/>
          <w:rtl/>
        </w:rPr>
        <w:t>عليهما‌السلام</w:t>
      </w:r>
      <w:r w:rsidRPr="00824500">
        <w:rPr>
          <w:rtl/>
        </w:rPr>
        <w:t>.</w:t>
      </w:r>
    </w:p>
    <w:p w:rsidR="005D5FA5" w:rsidRPr="00824500" w:rsidRDefault="005D5FA5" w:rsidP="00725517">
      <w:pPr>
        <w:pStyle w:val="libFootnote0"/>
        <w:rPr>
          <w:rtl/>
          <w:lang w:bidi="fa-IR"/>
        </w:rPr>
      </w:pPr>
      <w:r w:rsidRPr="00824500">
        <w:rPr>
          <w:rtl/>
        </w:rPr>
        <w:t>(7) انظر رجال النجاشي : 379 / 1032 ، وفيه : عبد الرزاق بن همّام الصنعاني.</w:t>
      </w:r>
    </w:p>
    <w:p w:rsidR="005D5FA5" w:rsidRPr="00824500" w:rsidRDefault="005D5FA5" w:rsidP="00725517">
      <w:pPr>
        <w:pStyle w:val="libFootnote0"/>
        <w:rPr>
          <w:rtl/>
          <w:lang w:bidi="fa-IR"/>
        </w:rPr>
      </w:pPr>
      <w:r w:rsidRPr="00824500">
        <w:rPr>
          <w:rtl/>
        </w:rPr>
        <w:t>(8) في التقريب : ثقة حافظ.</w:t>
      </w:r>
    </w:p>
    <w:p w:rsidR="005D5FA5" w:rsidRPr="00824500" w:rsidRDefault="005D5FA5" w:rsidP="00725517">
      <w:pPr>
        <w:pStyle w:val="libFootnote0"/>
        <w:rPr>
          <w:rtl/>
          <w:lang w:bidi="fa-IR"/>
        </w:rPr>
      </w:pPr>
      <w:r w:rsidRPr="00824500">
        <w:rPr>
          <w:rtl/>
        </w:rPr>
        <w:t>(9) تقريب التهذيب 1 : 505 / 1183 ، وفيه زيادة : مات سنة إحدى عشرة وله خمس وثمانون.</w:t>
      </w:r>
    </w:p>
    <w:p w:rsidR="005D5FA5" w:rsidRPr="00824500" w:rsidRDefault="005D5FA5" w:rsidP="001409C0">
      <w:pPr>
        <w:pStyle w:val="libNormal"/>
        <w:rPr>
          <w:rtl/>
        </w:rPr>
      </w:pPr>
      <w:r>
        <w:rPr>
          <w:rtl/>
        </w:rPr>
        <w:br w:type="page"/>
      </w:r>
      <w:r w:rsidRPr="00824500">
        <w:rPr>
          <w:rtl/>
        </w:rPr>
        <w:lastRenderedPageBreak/>
        <w:t xml:space="preserve">وفي </w:t>
      </w:r>
      <w:r w:rsidRPr="0016337D">
        <w:rPr>
          <w:rStyle w:val="libBold2Char"/>
          <w:rtl/>
        </w:rPr>
        <w:t>هب</w:t>
      </w:r>
      <w:r w:rsidRPr="00824500">
        <w:rPr>
          <w:rtl/>
        </w:rPr>
        <w:t xml:space="preserve"> : الحافظ أبو بكر الصنعاني أحد الأعلام ، صنّف التصانيف ، مات</w:t>
      </w:r>
      <w:r>
        <w:rPr>
          <w:rtl/>
        </w:rPr>
        <w:t xml:space="preserve"> ـ </w:t>
      </w:r>
      <w:r w:rsidRPr="00824500">
        <w:rPr>
          <w:rtl/>
        </w:rPr>
        <w:t>عن خمس وثمانين سنة</w:t>
      </w:r>
      <w:r>
        <w:rPr>
          <w:rtl/>
        </w:rPr>
        <w:t xml:space="preserve"> ـ </w:t>
      </w:r>
      <w:r w:rsidRPr="00824500">
        <w:rPr>
          <w:rtl/>
        </w:rPr>
        <w:t xml:space="preserve">في أحد عشر ومائتين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فظهر أنّه أدرك الجواد </w:t>
      </w:r>
      <w:r w:rsidR="00C73003" w:rsidRPr="00C73003">
        <w:rPr>
          <w:rStyle w:val="libAlaemChar"/>
          <w:rtl/>
        </w:rPr>
        <w:t>عليه‌السلام</w:t>
      </w:r>
      <w:r w:rsidRPr="00824500">
        <w:rPr>
          <w:rtl/>
        </w:rPr>
        <w:t xml:space="preserve"> ثماني سنين ، وهو المناسب لما يذكر في محمّد بن أبي بكر ، فلا يمكن أن يكون راويا عنهما </w:t>
      </w:r>
      <w:r w:rsidR="00C73003" w:rsidRPr="00C73003">
        <w:rPr>
          <w:rStyle w:val="libAlaemChar"/>
          <w:rtl/>
        </w:rPr>
        <w:t>عليهما‌السلام</w:t>
      </w:r>
      <w:r w:rsidRPr="00824500">
        <w:rPr>
          <w:rtl/>
        </w:rPr>
        <w:t xml:space="preserve"> ، فلعلّه من أصحاب أبي جعفر الثاني وأبيه </w:t>
      </w:r>
      <w:r w:rsidR="00C73003" w:rsidRPr="00C73003">
        <w:rPr>
          <w:rStyle w:val="libAlaemChar"/>
          <w:rtl/>
        </w:rPr>
        <w:t>عليهما‌السلام</w:t>
      </w:r>
      <w:r w:rsidRPr="00824500">
        <w:rPr>
          <w:rtl/>
        </w:rPr>
        <w:t xml:space="preserve"> والشيخ جعله الأوّل </w:t>
      </w:r>
      <w:r w:rsidR="00C73003" w:rsidRPr="00C73003">
        <w:rPr>
          <w:rStyle w:val="libAlaemChar"/>
          <w:rtl/>
        </w:rPr>
        <w:t>عليه‌السلام</w:t>
      </w:r>
      <w:r w:rsidRPr="00824500">
        <w:rPr>
          <w:rtl/>
        </w:rPr>
        <w:t xml:space="preserve"> وابنه اشتباها كما وقع منه نحوه كثيرا ، فلاحظ التراجم ؛ ويحتمل التعدّد بعيدا ، والأمر بالنسبة إلى المذكور في الإسناد [ لا ] </w:t>
      </w:r>
      <w:r w:rsidRPr="00244C9B">
        <w:rPr>
          <w:rStyle w:val="libFootnotenumChar"/>
          <w:rtl/>
        </w:rPr>
        <w:t>(2)</w:t>
      </w:r>
      <w:r w:rsidRPr="00824500">
        <w:rPr>
          <w:rtl/>
        </w:rPr>
        <w:t xml:space="preserve"> التباس فيه ، لظهور الطبقة ، فتأمّل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عن كامل التواريخ في ترجمة سنة إحدى عشر ومائتين : فيها توفّي عبد الرزّاق بن همّام الصنعاني المحدّث ، ومن مشايخ أحمد بن حنبل ، وكان يتشيّع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النقد : يظهر من كتب العامّة أنّه شيعي ، روى عن معمر بن راشد </w:t>
      </w:r>
      <w:r w:rsidRPr="00244C9B">
        <w:rPr>
          <w:rStyle w:val="libFootnotenumChar"/>
          <w:rtl/>
        </w:rPr>
        <w:t>(5)</w:t>
      </w:r>
      <w:r>
        <w:rPr>
          <w:rtl/>
        </w:rPr>
        <w:t>.</w:t>
      </w:r>
    </w:p>
    <w:p w:rsidR="005D5FA5" w:rsidRPr="00824500" w:rsidRDefault="005D5FA5" w:rsidP="005D5FA5">
      <w:pPr>
        <w:pStyle w:val="Heading2"/>
        <w:rPr>
          <w:rtl/>
          <w:lang w:bidi="fa-IR"/>
        </w:rPr>
      </w:pPr>
      <w:bookmarkStart w:id="372" w:name="_Toc354666231"/>
      <w:bookmarkStart w:id="373" w:name="_Toc449873394"/>
      <w:r w:rsidRPr="00824500">
        <w:rPr>
          <w:rtl/>
          <w:lang w:bidi="fa-IR"/>
        </w:rPr>
        <w:t>1616</w:t>
      </w:r>
      <w:r>
        <w:rPr>
          <w:rtl/>
          <w:lang w:bidi="fa-IR"/>
        </w:rPr>
        <w:t xml:space="preserve"> ـ </w:t>
      </w:r>
      <w:r w:rsidRPr="00824500">
        <w:rPr>
          <w:rtl/>
          <w:lang w:bidi="fa-IR"/>
        </w:rPr>
        <w:t>عبد السلام بن الحسين :</w:t>
      </w:r>
      <w:bookmarkEnd w:id="372"/>
      <w:bookmarkEnd w:id="373"/>
      <w:r w:rsidRPr="00824500">
        <w:rPr>
          <w:rtl/>
          <w:lang w:bidi="fa-IR"/>
        </w:rPr>
        <w:t xml:space="preserve"> </w:t>
      </w:r>
    </w:p>
    <w:p w:rsidR="005D5FA5" w:rsidRPr="00824500" w:rsidRDefault="005D5FA5" w:rsidP="001409C0">
      <w:pPr>
        <w:pStyle w:val="libNormal"/>
        <w:rPr>
          <w:rtl/>
        </w:rPr>
      </w:pPr>
      <w:r w:rsidRPr="00824500">
        <w:rPr>
          <w:rtl/>
        </w:rPr>
        <w:t xml:space="preserve">عن </w:t>
      </w:r>
      <w:r w:rsidRPr="0016337D">
        <w:rPr>
          <w:rStyle w:val="libBold2Char"/>
          <w:rtl/>
        </w:rPr>
        <w:t xml:space="preserve">جش </w:t>
      </w:r>
      <w:r w:rsidRPr="00824500">
        <w:rPr>
          <w:rtl/>
        </w:rPr>
        <w:t xml:space="preserve">في عبد الله بن أحمد بن حرب ما يظهر منه جلالته </w:t>
      </w:r>
      <w:r w:rsidRPr="00244C9B">
        <w:rPr>
          <w:rStyle w:val="libFootnotenumChar"/>
          <w:rtl/>
        </w:rPr>
        <w:t>(6)</w:t>
      </w:r>
      <w:r w:rsidRPr="00824500">
        <w:rPr>
          <w:rtl/>
        </w:rPr>
        <w:t xml:space="preserve"> ،</w:t>
      </w:r>
      <w:r w:rsidRPr="0016337D">
        <w:rPr>
          <w:rStyle w:val="libBold2Char"/>
          <w:rtl/>
        </w:rPr>
        <w:t xml:space="preserve"> تعق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الكاشف 2 : 171 / 3410.</w:t>
      </w:r>
    </w:p>
    <w:p w:rsidR="005D5FA5" w:rsidRPr="00824500" w:rsidRDefault="005D5FA5" w:rsidP="00725517">
      <w:pPr>
        <w:pStyle w:val="libFootnote0"/>
        <w:rPr>
          <w:rtl/>
          <w:lang w:bidi="fa-IR"/>
        </w:rPr>
      </w:pPr>
      <w:r w:rsidRPr="00824500">
        <w:rPr>
          <w:rtl/>
        </w:rPr>
        <w:t>(2) أثبتناه من المصدر.</w:t>
      </w:r>
    </w:p>
    <w:p w:rsidR="005D5FA5" w:rsidRPr="00824500" w:rsidRDefault="005D5FA5" w:rsidP="00725517">
      <w:pPr>
        <w:pStyle w:val="libFootnote0"/>
        <w:rPr>
          <w:rtl/>
          <w:lang w:bidi="fa-IR"/>
        </w:rPr>
      </w:pPr>
      <w:r w:rsidRPr="00824500">
        <w:rPr>
          <w:rtl/>
        </w:rPr>
        <w:t>(3) تعليقة الوحيد البهبهاني : 193.</w:t>
      </w:r>
    </w:p>
    <w:p w:rsidR="005D5FA5" w:rsidRPr="00824500" w:rsidRDefault="005D5FA5" w:rsidP="00725517">
      <w:pPr>
        <w:pStyle w:val="libFootnote0"/>
        <w:rPr>
          <w:rtl/>
          <w:lang w:bidi="fa-IR"/>
        </w:rPr>
      </w:pPr>
      <w:r w:rsidRPr="00824500">
        <w:rPr>
          <w:rtl/>
        </w:rPr>
        <w:t>(4) الكامل في التأريخ لابن الأثير : 6 / 406.</w:t>
      </w:r>
    </w:p>
    <w:p w:rsidR="005D5FA5" w:rsidRPr="00824500" w:rsidRDefault="005D5FA5" w:rsidP="00725517">
      <w:pPr>
        <w:pStyle w:val="libFootnote0"/>
        <w:rPr>
          <w:rtl/>
          <w:lang w:bidi="fa-IR"/>
        </w:rPr>
      </w:pPr>
      <w:r w:rsidRPr="00824500">
        <w:rPr>
          <w:rtl/>
        </w:rPr>
        <w:t>(5) نقد الرجال : 187 / 2.</w:t>
      </w:r>
    </w:p>
    <w:p w:rsidR="005D5FA5" w:rsidRPr="00824500" w:rsidRDefault="005D5FA5" w:rsidP="00725517">
      <w:pPr>
        <w:pStyle w:val="libFootnote0"/>
        <w:rPr>
          <w:rtl/>
          <w:lang w:bidi="fa-IR"/>
        </w:rPr>
      </w:pPr>
      <w:r w:rsidRPr="00824500">
        <w:rPr>
          <w:rtl/>
        </w:rPr>
        <w:t>(6) رجال النجاشي : 218 / 569 ، وفيه : أخبرنا أبو أحمد عبد السلام بن الحسين الأديب البصري.</w:t>
      </w:r>
    </w:p>
    <w:p w:rsidR="005D5FA5" w:rsidRPr="00824500" w:rsidRDefault="005D5FA5" w:rsidP="00725517">
      <w:pPr>
        <w:pStyle w:val="libFootnote0"/>
        <w:rPr>
          <w:rtl/>
          <w:lang w:bidi="fa-IR"/>
        </w:rPr>
      </w:pPr>
      <w:r w:rsidRPr="00824500">
        <w:rPr>
          <w:rtl/>
        </w:rPr>
        <w:t>(7) تعليقة الوحيد البهبهاني : 193.</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 xml:space="preserve">في أحمد بن عبد الله بن أحمد بن جلّين ما هو أولى منه </w:t>
      </w:r>
      <w:r w:rsidRPr="00244C9B">
        <w:rPr>
          <w:rStyle w:val="libFootnotenumChar"/>
          <w:rtl/>
        </w:rPr>
        <w:t>(1)</w:t>
      </w:r>
      <w:r w:rsidRPr="00824500">
        <w:rPr>
          <w:rtl/>
        </w:rPr>
        <w:t xml:space="preserve"> ، ويروي عنه النجاشي ، ولعلّه من مشايخه ، فلاحظ.</w:t>
      </w:r>
    </w:p>
    <w:p w:rsidR="005D5FA5" w:rsidRPr="00824500" w:rsidRDefault="005D5FA5" w:rsidP="005D5FA5">
      <w:pPr>
        <w:pStyle w:val="Heading2"/>
        <w:rPr>
          <w:rtl/>
          <w:lang w:bidi="fa-IR"/>
        </w:rPr>
      </w:pPr>
      <w:bookmarkStart w:id="374" w:name="_Toc354666232"/>
      <w:bookmarkStart w:id="375" w:name="_Toc449873395"/>
      <w:r w:rsidRPr="00824500">
        <w:rPr>
          <w:rtl/>
          <w:lang w:bidi="fa-IR"/>
        </w:rPr>
        <w:t>1617</w:t>
      </w:r>
      <w:r>
        <w:rPr>
          <w:rtl/>
          <w:lang w:bidi="fa-IR"/>
        </w:rPr>
        <w:t xml:space="preserve"> ـ </w:t>
      </w:r>
      <w:r w:rsidRPr="00824500">
        <w:rPr>
          <w:rtl/>
          <w:lang w:bidi="fa-IR"/>
        </w:rPr>
        <w:t>عبد السلام بن سالم البجلي :</w:t>
      </w:r>
      <w:bookmarkEnd w:id="374"/>
      <w:bookmarkEnd w:id="375"/>
      <w:r w:rsidRPr="00824500">
        <w:rPr>
          <w:rtl/>
          <w:lang w:bidi="fa-IR"/>
        </w:rPr>
        <w:t xml:space="preserve"> </w:t>
      </w:r>
    </w:p>
    <w:p w:rsidR="005D5FA5" w:rsidRPr="00824500" w:rsidRDefault="005D5FA5" w:rsidP="001409C0">
      <w:pPr>
        <w:pStyle w:val="libNormal"/>
        <w:rPr>
          <w:rtl/>
        </w:rPr>
      </w:pPr>
      <w:r w:rsidRPr="00824500">
        <w:rPr>
          <w:rtl/>
        </w:rPr>
        <w:t>كوفي ، ثقة ،</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عنه الحسن بن علي بن يوسف بن بقاح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مرّ ذكره في زياد بن المنذر </w:t>
      </w:r>
      <w:r w:rsidRPr="00244C9B">
        <w:rPr>
          <w:rStyle w:val="libFootnotenumChar"/>
          <w:rtl/>
        </w:rPr>
        <w:t>(4)</w:t>
      </w:r>
      <w:r w:rsidRPr="00824500">
        <w:rPr>
          <w:rtl/>
        </w:rPr>
        <w:t xml:space="preserve">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سالم البجلي ، عنه الحسن بن علي بن يوسف </w:t>
      </w:r>
      <w:r w:rsidRPr="00244C9B">
        <w:rPr>
          <w:rStyle w:val="libFootnotenumChar"/>
          <w:rtl/>
        </w:rPr>
        <w:t>(6)</w:t>
      </w:r>
      <w:r>
        <w:rPr>
          <w:rtl/>
        </w:rPr>
        <w:t>.</w:t>
      </w:r>
    </w:p>
    <w:p w:rsidR="005D5FA5" w:rsidRPr="00824500" w:rsidRDefault="005D5FA5" w:rsidP="005D5FA5">
      <w:pPr>
        <w:pStyle w:val="Heading2"/>
        <w:rPr>
          <w:rtl/>
          <w:lang w:bidi="fa-IR"/>
        </w:rPr>
      </w:pPr>
      <w:bookmarkStart w:id="376" w:name="_Toc354666233"/>
      <w:bookmarkStart w:id="377" w:name="_Toc449873396"/>
      <w:r w:rsidRPr="00824500">
        <w:rPr>
          <w:rtl/>
          <w:lang w:bidi="fa-IR"/>
        </w:rPr>
        <w:t>1618</w:t>
      </w:r>
      <w:r>
        <w:rPr>
          <w:rtl/>
          <w:lang w:bidi="fa-IR"/>
        </w:rPr>
        <w:t xml:space="preserve"> ـ </w:t>
      </w:r>
      <w:r w:rsidRPr="00824500">
        <w:rPr>
          <w:rtl/>
          <w:lang w:bidi="fa-IR"/>
        </w:rPr>
        <w:t>عبد السلام بن صالح :</w:t>
      </w:r>
      <w:bookmarkEnd w:id="376"/>
      <w:bookmarkEnd w:id="377"/>
      <w:r w:rsidRPr="00824500">
        <w:rPr>
          <w:rtl/>
          <w:lang w:bidi="fa-IR"/>
        </w:rPr>
        <w:t xml:space="preserve"> </w:t>
      </w:r>
    </w:p>
    <w:p w:rsidR="005D5FA5" w:rsidRPr="00824500" w:rsidRDefault="005D5FA5" w:rsidP="001409C0">
      <w:pPr>
        <w:pStyle w:val="libNormal"/>
        <w:rPr>
          <w:rtl/>
        </w:rPr>
      </w:pPr>
      <w:r w:rsidRPr="00824500">
        <w:rPr>
          <w:rtl/>
        </w:rPr>
        <w:t xml:space="preserve">أبو الصلت الهروي ، روى عن الرضا </w:t>
      </w:r>
      <w:r w:rsidR="00C73003" w:rsidRPr="00C73003">
        <w:rPr>
          <w:rStyle w:val="libAlaemChar"/>
          <w:rtl/>
        </w:rPr>
        <w:t>عليه‌السلام</w:t>
      </w:r>
      <w:r w:rsidRPr="00824500">
        <w:rPr>
          <w:rtl/>
        </w:rPr>
        <w:t xml:space="preserve"> ، ثقة ، صحيح الحديث ،</w:t>
      </w:r>
      <w:r w:rsidRPr="0016337D">
        <w:rPr>
          <w:rStyle w:val="libBold2Char"/>
          <w:rtl/>
        </w:rPr>
        <w:t xml:space="preserve"> صه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له كتاب وفاة الرضا </w:t>
      </w:r>
      <w:r w:rsidR="00C73003" w:rsidRPr="00C73003">
        <w:rPr>
          <w:rStyle w:val="libAlaemChar"/>
          <w:rtl/>
        </w:rPr>
        <w:t>عليه‌السلام</w:t>
      </w:r>
      <w:r w:rsidRPr="00824500">
        <w:rPr>
          <w:rtl/>
        </w:rPr>
        <w:t xml:space="preserve"> </w:t>
      </w:r>
      <w:r w:rsidRPr="00244C9B">
        <w:rPr>
          <w:rStyle w:val="libFootnotenumChar"/>
          <w:rtl/>
        </w:rPr>
        <w:t>(8)</w:t>
      </w:r>
      <w:r>
        <w:rPr>
          <w:rtl/>
        </w:rPr>
        <w:t>.</w:t>
      </w:r>
    </w:p>
    <w:p w:rsidR="005D5FA5" w:rsidRPr="00824500" w:rsidRDefault="005D5FA5" w:rsidP="001409C0">
      <w:pPr>
        <w:pStyle w:val="libNormal"/>
        <w:rPr>
          <w:rtl/>
        </w:rPr>
      </w:pPr>
      <w:r w:rsidRPr="00824500">
        <w:rPr>
          <w:rtl/>
        </w:rPr>
        <w:t>وبخطّ</w:t>
      </w:r>
      <w:r w:rsidRPr="0016337D">
        <w:rPr>
          <w:rStyle w:val="libBold2Char"/>
          <w:rtl/>
        </w:rPr>
        <w:t xml:space="preserve"> شه </w:t>
      </w:r>
      <w:r w:rsidRPr="00824500">
        <w:rPr>
          <w:rtl/>
        </w:rPr>
        <w:t>على</w:t>
      </w:r>
      <w:r w:rsidRPr="0016337D">
        <w:rPr>
          <w:rStyle w:val="libBold2Char"/>
          <w:rtl/>
        </w:rPr>
        <w:t xml:space="preserve"> صه </w:t>
      </w:r>
      <w:r w:rsidRPr="00824500">
        <w:rPr>
          <w:rtl/>
        </w:rPr>
        <w:t xml:space="preserve">: هذا لفظ </w:t>
      </w:r>
      <w:r w:rsidRPr="0016337D">
        <w:rPr>
          <w:rStyle w:val="libBold2Char"/>
          <w:rtl/>
        </w:rPr>
        <w:t xml:space="preserve">جش </w:t>
      </w:r>
      <w:r w:rsidRPr="00824500">
        <w:rPr>
          <w:rtl/>
        </w:rPr>
        <w:t>تبعه عليه المصنّف ، وفي</w:t>
      </w:r>
      <w:r w:rsidRPr="0016337D">
        <w:rPr>
          <w:rStyle w:val="libBold2Char"/>
          <w:rtl/>
        </w:rPr>
        <w:t xml:space="preserve"> كش </w:t>
      </w:r>
      <w:r w:rsidRPr="00824500">
        <w:rPr>
          <w:rtl/>
        </w:rPr>
        <w:t>ما يؤيّده ، فإنّه روى بطريقين عاميّين عن ابن نعيم وأحمد بن سعيد الرازي‌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رجال النجاشي : 85 / 205 ، وفيه : دفع إليّ شيخ الأدب أبو أحمد عبد السلام بن الحسين البصري </w:t>
      </w:r>
      <w:r w:rsidR="00C710B1" w:rsidRPr="00C710B1">
        <w:rPr>
          <w:rStyle w:val="libAlaemChar"/>
          <w:rtl/>
        </w:rPr>
        <w:t>رحمه‌الله</w:t>
      </w:r>
      <w:r w:rsidRPr="00824500">
        <w:rPr>
          <w:rtl/>
        </w:rPr>
        <w:t xml:space="preserve"> كتابا بخطّه قد أجازنا فيه جميع رواياته.</w:t>
      </w:r>
    </w:p>
    <w:p w:rsidR="005D5FA5" w:rsidRPr="00824500" w:rsidRDefault="005D5FA5" w:rsidP="00725517">
      <w:pPr>
        <w:pStyle w:val="libFootnote0"/>
        <w:rPr>
          <w:rtl/>
          <w:lang w:bidi="fa-IR"/>
        </w:rPr>
      </w:pPr>
      <w:r w:rsidRPr="00824500">
        <w:rPr>
          <w:rtl/>
        </w:rPr>
        <w:t>(2) الخلاصة : 117 / 3.</w:t>
      </w:r>
    </w:p>
    <w:p w:rsidR="005D5FA5" w:rsidRPr="00824500" w:rsidRDefault="005D5FA5" w:rsidP="00725517">
      <w:pPr>
        <w:pStyle w:val="libFootnote0"/>
        <w:rPr>
          <w:rtl/>
          <w:lang w:bidi="fa-IR"/>
        </w:rPr>
      </w:pPr>
      <w:r w:rsidRPr="00824500">
        <w:rPr>
          <w:rtl/>
        </w:rPr>
        <w:t>(3) رجال النجاشي : 245 / 644.</w:t>
      </w:r>
    </w:p>
    <w:p w:rsidR="005D5FA5" w:rsidRPr="00824500" w:rsidRDefault="005D5FA5" w:rsidP="00725517">
      <w:pPr>
        <w:pStyle w:val="libFootnote0"/>
        <w:rPr>
          <w:rtl/>
          <w:lang w:bidi="fa-IR"/>
        </w:rPr>
      </w:pPr>
      <w:r w:rsidRPr="00824500">
        <w:rPr>
          <w:rtl/>
        </w:rPr>
        <w:t xml:space="preserve">(4) حيث عدّه الشيخ المفيد في رسالته العدديّة : 39 من فقهاء أصحابهم </w:t>
      </w:r>
      <w:r w:rsidR="00C73003" w:rsidRPr="00C73003">
        <w:rPr>
          <w:rStyle w:val="libAlaemChar"/>
          <w:rtl/>
        </w:rPr>
        <w:t>عليهم‌السلام</w:t>
      </w:r>
      <w:r w:rsidRPr="00824500">
        <w:rPr>
          <w:rtl/>
        </w:rPr>
        <w:t xml:space="preserve"> والرؤساء المأخوذ عنهم الحلال والحرام الّذين لا طعن عليهم ولا طريق إلى ذمّ أحدهم.</w:t>
      </w:r>
    </w:p>
    <w:p w:rsidR="005D5FA5" w:rsidRPr="00824500" w:rsidRDefault="005D5FA5" w:rsidP="00725517">
      <w:pPr>
        <w:pStyle w:val="libFootnote0"/>
        <w:rPr>
          <w:rtl/>
          <w:lang w:bidi="fa-IR"/>
        </w:rPr>
      </w:pPr>
      <w:r w:rsidRPr="00824500">
        <w:rPr>
          <w:rtl/>
        </w:rPr>
        <w:t>(5) تعليقة الوحيد البهبهاني : 193.</w:t>
      </w:r>
    </w:p>
    <w:p w:rsidR="005D5FA5" w:rsidRPr="00824500" w:rsidRDefault="005D5FA5" w:rsidP="00725517">
      <w:pPr>
        <w:pStyle w:val="libFootnote0"/>
        <w:rPr>
          <w:rtl/>
          <w:lang w:bidi="fa-IR"/>
        </w:rPr>
      </w:pPr>
      <w:r w:rsidRPr="00824500">
        <w:rPr>
          <w:rtl/>
        </w:rPr>
        <w:t>(6) هداية المحدّثين : 97.</w:t>
      </w:r>
    </w:p>
    <w:p w:rsidR="005D5FA5" w:rsidRPr="00824500" w:rsidRDefault="005D5FA5" w:rsidP="00725517">
      <w:pPr>
        <w:pStyle w:val="libFootnote0"/>
        <w:rPr>
          <w:rtl/>
          <w:lang w:bidi="fa-IR"/>
        </w:rPr>
      </w:pPr>
      <w:r w:rsidRPr="00824500">
        <w:rPr>
          <w:rtl/>
        </w:rPr>
        <w:t>(7) الخلاصة : 117 / 2.</w:t>
      </w:r>
    </w:p>
    <w:p w:rsidR="005D5FA5" w:rsidRPr="00824500" w:rsidRDefault="005D5FA5" w:rsidP="00725517">
      <w:pPr>
        <w:pStyle w:val="libFootnote0"/>
        <w:rPr>
          <w:rtl/>
          <w:lang w:bidi="fa-IR"/>
        </w:rPr>
      </w:pPr>
      <w:r w:rsidRPr="00824500">
        <w:rPr>
          <w:rtl/>
        </w:rPr>
        <w:t>(8) رجال النجاشي : 245 / 643.</w:t>
      </w:r>
    </w:p>
    <w:p w:rsidR="005D5FA5" w:rsidRPr="00824500" w:rsidRDefault="005D5FA5" w:rsidP="0016337D">
      <w:pPr>
        <w:pStyle w:val="libNormal"/>
        <w:rPr>
          <w:rtl/>
        </w:rPr>
      </w:pPr>
      <w:r>
        <w:rPr>
          <w:rtl/>
        </w:rPr>
        <w:br w:type="page"/>
      </w:r>
      <w:r w:rsidRPr="00824500">
        <w:rPr>
          <w:rtl/>
        </w:rPr>
        <w:lastRenderedPageBreak/>
        <w:t xml:space="preserve">أنّه ثقة مأمون على الحديث ولكنّه شيعي المذهب محبّ لآل الرسول صلوات الله عليهم وهذا يشعر بأنّه مخالط للعامّة وراو لأخبارهم ، فلذلك التبس أمره على الشيخ </w:t>
      </w:r>
      <w:r w:rsidR="00C710B1" w:rsidRPr="00C710B1">
        <w:rPr>
          <w:rStyle w:val="libAlaemChar"/>
          <w:rtl/>
        </w:rPr>
        <w:t>رحمه‌الله</w:t>
      </w:r>
      <w:r w:rsidRPr="00824500">
        <w:rPr>
          <w:rtl/>
        </w:rPr>
        <w:t xml:space="preserve"> فذكر في كتابه أنّه عامي </w:t>
      </w:r>
      <w:r w:rsidRPr="00244C9B">
        <w:rPr>
          <w:rStyle w:val="libFootnotenumChar"/>
          <w:rtl/>
        </w:rPr>
        <w:t>(1)</w:t>
      </w:r>
      <w:r w:rsidRPr="00824500">
        <w:rPr>
          <w:rtl/>
        </w:rPr>
        <w:t xml:space="preserve"> ، وتبعه المصنّف في الكنى من القسم الثاني بعبارة. يظهر منها أنّ العامي غير هذا </w:t>
      </w:r>
      <w:r w:rsidRPr="00244C9B">
        <w:rPr>
          <w:rStyle w:val="libFootnotenumChar"/>
          <w:rtl/>
        </w:rPr>
        <w:t>(2)</w:t>
      </w:r>
      <w:r w:rsidRPr="00824500">
        <w:rPr>
          <w:rtl/>
        </w:rPr>
        <w:t xml:space="preserve"> ؛ والظاهر أنّهما واحد ثقة عند المؤالف والمخالف ، لكنّه مخالط ملتبس الأمر على بعض الناس ، ومثله كثير من الرجال ، كمحمّد بن إسحاق صاحب السير والأعمش وخلق كثير ، وفي كتاب الشيخ ما يؤذن بأنهما </w:t>
      </w:r>
      <w:r w:rsidRPr="00244C9B">
        <w:rPr>
          <w:rStyle w:val="libFootnotenumChar"/>
          <w:rtl/>
        </w:rPr>
        <w:t>(3)</w:t>
      </w:r>
      <w:r w:rsidRPr="00824500">
        <w:rPr>
          <w:rtl/>
        </w:rPr>
        <w:t xml:space="preserve"> واحد ، لأنّه ذكره مرّتين أحدهما في الكنى والآخر في باب العين باسمه </w:t>
      </w:r>
      <w:r w:rsidRPr="00244C9B">
        <w:rPr>
          <w:rStyle w:val="libFootnotenumChar"/>
          <w:rtl/>
        </w:rPr>
        <w:t>(4)</w:t>
      </w:r>
      <w:r w:rsidRPr="00824500">
        <w:rPr>
          <w:rtl/>
        </w:rPr>
        <w:t xml:space="preserve"> وذكر في الموضعين أنّه عامي </w:t>
      </w:r>
      <w:r w:rsidRPr="00244C9B">
        <w:rPr>
          <w:rStyle w:val="libFootnotenumChar"/>
          <w:rtl/>
        </w:rPr>
        <w:t>(5)</w:t>
      </w:r>
      <w:r w:rsidRPr="00824500">
        <w:rPr>
          <w:rtl/>
        </w:rPr>
        <w:t xml:space="preserve"> ، انتهى.</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حدّثني أبو بكر أحمد بن إبراهيم السنسني </w:t>
      </w:r>
      <w:r w:rsidR="00C710B1" w:rsidRPr="00C710B1">
        <w:rPr>
          <w:rStyle w:val="libAlaemChar"/>
          <w:rtl/>
        </w:rPr>
        <w:t>رحمه‌الله</w:t>
      </w:r>
      <w:r w:rsidRPr="00824500">
        <w:rPr>
          <w:rtl/>
        </w:rPr>
        <w:t xml:space="preserve"> قال </w:t>
      </w:r>
      <w:r>
        <w:rPr>
          <w:rtl/>
        </w:rPr>
        <w:t xml:space="preserve">: </w:t>
      </w:r>
      <w:r w:rsidRPr="00824500">
        <w:rPr>
          <w:rtl/>
        </w:rPr>
        <w:t xml:space="preserve">حدّثني أبو أحمد محمّد بن سليمان من العامّة قال : حدّثني العباس الدوري قال : سمعت يحيى بن نعيم يقول : أبو الصلت نقي الحديث ورأيناه يسمع ولكن كان يرى </w:t>
      </w:r>
      <w:r w:rsidRPr="00244C9B">
        <w:rPr>
          <w:rStyle w:val="libFootnotenumChar"/>
          <w:rtl/>
        </w:rPr>
        <w:t>(6)</w:t>
      </w:r>
      <w:r w:rsidRPr="00824500">
        <w:rPr>
          <w:rtl/>
        </w:rPr>
        <w:t xml:space="preserve"> التشيّع ولم ير منه الكذب </w:t>
      </w:r>
      <w:r w:rsidRPr="00244C9B">
        <w:rPr>
          <w:rStyle w:val="libFootnotenumChar"/>
          <w:rtl/>
        </w:rPr>
        <w:t>(7)</w:t>
      </w:r>
      <w:r>
        <w:rPr>
          <w:rtl/>
        </w:rPr>
        <w:t>.</w:t>
      </w:r>
    </w:p>
    <w:p w:rsidR="005D5FA5" w:rsidRPr="00824500" w:rsidRDefault="005D5FA5" w:rsidP="001409C0">
      <w:pPr>
        <w:pStyle w:val="libNormal"/>
        <w:rPr>
          <w:rtl/>
        </w:rPr>
      </w:pPr>
      <w:r w:rsidRPr="00824500">
        <w:rPr>
          <w:rtl/>
        </w:rPr>
        <w:t>قال أبو بكر : حدّثني أبو القاسم طاهر بن علي بن أحمد</w:t>
      </w:r>
      <w:r>
        <w:rPr>
          <w:rtl/>
        </w:rPr>
        <w:t xml:space="preserve"> ـ </w:t>
      </w:r>
      <w:r w:rsidRPr="00824500">
        <w:rPr>
          <w:rtl/>
        </w:rPr>
        <w:t>ذكر أنّ‌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396 / 5 ، باب الكنى.</w:t>
      </w:r>
    </w:p>
    <w:p w:rsidR="005D5FA5" w:rsidRPr="00824500" w:rsidRDefault="005D5FA5" w:rsidP="00725517">
      <w:pPr>
        <w:pStyle w:val="libFootnote0"/>
        <w:rPr>
          <w:rtl/>
          <w:lang w:bidi="fa-IR"/>
        </w:rPr>
      </w:pPr>
      <w:r w:rsidRPr="00824500">
        <w:rPr>
          <w:rtl/>
        </w:rPr>
        <w:t xml:space="preserve">(2) الخلاصة : 267 / 6 ، وفيها بعد ضبط الصلت : الخراساني الهروي عامي من أصحاب الرضا </w:t>
      </w:r>
      <w:r w:rsidR="00C73003" w:rsidRPr="00C73003">
        <w:rPr>
          <w:rStyle w:val="libAlaemChar"/>
          <w:rtl/>
        </w:rPr>
        <w:t>عليه‌السلام</w:t>
      </w:r>
      <w:r w:rsidRPr="00824500">
        <w:rPr>
          <w:rtl/>
        </w:rPr>
        <w:t xml:space="preserve"> روى عنه بكر بن صالح.</w:t>
      </w:r>
    </w:p>
    <w:p w:rsidR="005D5FA5" w:rsidRPr="00824500" w:rsidRDefault="005D5FA5" w:rsidP="00725517">
      <w:pPr>
        <w:pStyle w:val="libFootnote0"/>
        <w:rPr>
          <w:rtl/>
          <w:lang w:bidi="fa-IR"/>
        </w:rPr>
      </w:pPr>
      <w:r w:rsidRPr="00824500">
        <w:rPr>
          <w:rtl/>
        </w:rPr>
        <w:t>(3) في نسخة « ش » : بأنّه.</w:t>
      </w:r>
    </w:p>
    <w:p w:rsidR="005D5FA5" w:rsidRPr="00824500" w:rsidRDefault="005D5FA5" w:rsidP="00725517">
      <w:pPr>
        <w:pStyle w:val="libFootnote0"/>
        <w:rPr>
          <w:rtl/>
          <w:lang w:bidi="fa-IR"/>
        </w:rPr>
      </w:pPr>
      <w:r w:rsidRPr="00824500">
        <w:rPr>
          <w:rtl/>
        </w:rPr>
        <w:t>(4) رجال الشيخ : 380 / 14. وذكر فيه أيضا : 383 / 48 عبد السلام بن صالح يكنّى أبا عبد الله. وسيأتي.</w:t>
      </w:r>
    </w:p>
    <w:p w:rsidR="005D5FA5" w:rsidRPr="00824500" w:rsidRDefault="005D5FA5" w:rsidP="00725517">
      <w:pPr>
        <w:pStyle w:val="libFootnote0"/>
        <w:rPr>
          <w:rtl/>
          <w:lang w:bidi="fa-IR"/>
        </w:rPr>
      </w:pPr>
      <w:r w:rsidRPr="00824500">
        <w:rPr>
          <w:rtl/>
        </w:rPr>
        <w:t>(5) تعليقة الشهيد الثاني على الخلاصة : 56.</w:t>
      </w:r>
    </w:p>
    <w:p w:rsidR="005D5FA5" w:rsidRPr="00824500" w:rsidRDefault="005D5FA5" w:rsidP="00725517">
      <w:pPr>
        <w:pStyle w:val="libFootnote0"/>
        <w:rPr>
          <w:rtl/>
          <w:lang w:bidi="fa-IR"/>
        </w:rPr>
      </w:pPr>
      <w:r w:rsidRPr="00824500">
        <w:rPr>
          <w:rtl/>
        </w:rPr>
        <w:t>(6) في المصدر : شديد.</w:t>
      </w:r>
    </w:p>
    <w:p w:rsidR="005D5FA5" w:rsidRPr="00824500" w:rsidRDefault="005D5FA5" w:rsidP="00244C9B">
      <w:pPr>
        <w:pStyle w:val="libFootnote"/>
        <w:rPr>
          <w:rtl/>
          <w:lang w:bidi="fa-IR"/>
        </w:rPr>
      </w:pPr>
      <w:r w:rsidRPr="00824500">
        <w:rPr>
          <w:rtl/>
        </w:rPr>
        <w:t>شديد بدل يرى في نسختي من كش وطس ، وفي الحاشية في بعض النسخ يرى. ( منه.</w:t>
      </w:r>
      <w:r>
        <w:rPr>
          <w:rFonts w:hint="cs"/>
          <w:rtl/>
        </w:rPr>
        <w:t xml:space="preserve"> </w:t>
      </w:r>
      <w:r w:rsidRPr="00824500">
        <w:rPr>
          <w:rtl/>
        </w:rPr>
        <w:t>قده )</w:t>
      </w:r>
      <w:r>
        <w:rPr>
          <w:rtl/>
        </w:rPr>
        <w:t>.</w:t>
      </w:r>
    </w:p>
    <w:p w:rsidR="005D5FA5" w:rsidRPr="00824500" w:rsidRDefault="005D5FA5" w:rsidP="00725517">
      <w:pPr>
        <w:pStyle w:val="libFootnote0"/>
        <w:rPr>
          <w:rtl/>
          <w:lang w:bidi="fa-IR"/>
        </w:rPr>
      </w:pPr>
      <w:r w:rsidRPr="00824500">
        <w:rPr>
          <w:rtl/>
        </w:rPr>
        <w:t>(7) رجال الكشّي : 615 / 1148.</w:t>
      </w:r>
    </w:p>
    <w:p w:rsidR="005D5FA5" w:rsidRPr="00824500" w:rsidRDefault="005D5FA5" w:rsidP="0016337D">
      <w:pPr>
        <w:pStyle w:val="libNormal"/>
        <w:rPr>
          <w:rtl/>
        </w:rPr>
      </w:pPr>
      <w:r>
        <w:rPr>
          <w:rtl/>
        </w:rPr>
        <w:br w:type="page"/>
      </w:r>
      <w:r w:rsidRPr="00824500">
        <w:rPr>
          <w:rtl/>
        </w:rPr>
        <w:lastRenderedPageBreak/>
        <w:t>مولده بالمدينة</w:t>
      </w:r>
      <w:r>
        <w:rPr>
          <w:rtl/>
        </w:rPr>
        <w:t xml:space="preserve"> ـ </w:t>
      </w:r>
      <w:r w:rsidRPr="00824500">
        <w:rPr>
          <w:rtl/>
        </w:rPr>
        <w:t xml:space="preserve">قال : سمعت نزلة بن قيس الاسفرائي </w:t>
      </w:r>
      <w:r w:rsidRPr="00244C9B">
        <w:rPr>
          <w:rStyle w:val="libFootnotenumChar"/>
          <w:rtl/>
        </w:rPr>
        <w:t>(1)</w:t>
      </w:r>
      <w:r w:rsidRPr="00824500">
        <w:rPr>
          <w:rtl/>
        </w:rPr>
        <w:t xml:space="preserve"> يقول : سمعت أحمد بن سعيد الرازي يقول : إنّ أبا الصلت الهروي ثقة مأمون على الحديث إلاّ أنّه يحبّ آل الرسول صلوات الله عليهم وكان دينه ومذهبه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824500">
        <w:rPr>
          <w:rtl/>
        </w:rPr>
        <w:t>وفي</w:t>
      </w:r>
      <w:r w:rsidRPr="0016337D">
        <w:rPr>
          <w:rStyle w:val="libBold2Char"/>
          <w:rtl/>
        </w:rPr>
        <w:t xml:space="preserve"> ضا </w:t>
      </w:r>
      <w:r w:rsidRPr="00824500">
        <w:rPr>
          <w:rtl/>
        </w:rPr>
        <w:t xml:space="preserve">: عبد السلام بن صالح يكنّى أبا عبد الله </w:t>
      </w:r>
      <w:r w:rsidRPr="00244C9B">
        <w:rPr>
          <w:rStyle w:val="libFootnotenumChar"/>
          <w:rtl/>
        </w:rPr>
        <w:t>(3)</w:t>
      </w:r>
      <w:r>
        <w:rPr>
          <w:rtl/>
        </w:rPr>
        <w:t>.</w:t>
      </w:r>
      <w:r w:rsidRPr="00824500">
        <w:rPr>
          <w:rtl/>
        </w:rPr>
        <w:t xml:space="preserve"> ولم أجد في</w:t>
      </w:r>
      <w:r w:rsidRPr="0016337D">
        <w:rPr>
          <w:rStyle w:val="libBold2Char"/>
          <w:rtl/>
        </w:rPr>
        <w:t xml:space="preserve"> ضا </w:t>
      </w:r>
      <w:r w:rsidRPr="00824500">
        <w:rPr>
          <w:rtl/>
        </w:rPr>
        <w:t>في باب العين إلاّ هذا ، فتأمّل.</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الأمر كما ذكره</w:t>
      </w:r>
      <w:r w:rsidRPr="0016337D">
        <w:rPr>
          <w:rStyle w:val="libBold2Char"/>
          <w:rtl/>
        </w:rPr>
        <w:t xml:space="preserve"> شه </w:t>
      </w:r>
      <w:r w:rsidRPr="00824500">
        <w:rPr>
          <w:rtl/>
        </w:rPr>
        <w:t xml:space="preserve">، فإنّ الأخبار المرويّة عنه في العيون </w:t>
      </w:r>
      <w:r w:rsidRPr="00244C9B">
        <w:rPr>
          <w:rStyle w:val="libFootnotenumChar"/>
          <w:rtl/>
        </w:rPr>
        <w:t>(4)</w:t>
      </w:r>
      <w:r w:rsidRPr="00824500">
        <w:rPr>
          <w:rtl/>
        </w:rPr>
        <w:t xml:space="preserve"> والأمالي </w:t>
      </w:r>
      <w:r w:rsidRPr="00244C9B">
        <w:rPr>
          <w:rStyle w:val="libFootnotenumChar"/>
          <w:rtl/>
        </w:rPr>
        <w:t>(5)</w:t>
      </w:r>
      <w:r w:rsidRPr="00824500">
        <w:rPr>
          <w:rtl/>
        </w:rPr>
        <w:t xml:space="preserve"> وغيرهما </w:t>
      </w:r>
      <w:r w:rsidRPr="00244C9B">
        <w:rPr>
          <w:rStyle w:val="libFootnotenumChar"/>
          <w:rtl/>
        </w:rPr>
        <w:t>(6)</w:t>
      </w:r>
      <w:r w:rsidRPr="00824500">
        <w:rPr>
          <w:rtl/>
        </w:rPr>
        <w:t xml:space="preserve"> الناصّة على تشيّعه ، بل وكونه من خواص الشيعة أكثر من أن تحصى ، وذكرت العامّة أيضا ذلك.</w:t>
      </w:r>
    </w:p>
    <w:p w:rsidR="005D5FA5" w:rsidRPr="00824500" w:rsidRDefault="005D5FA5" w:rsidP="001409C0">
      <w:pPr>
        <w:pStyle w:val="libNormal"/>
        <w:rPr>
          <w:rtl/>
        </w:rPr>
      </w:pPr>
      <w:r w:rsidRPr="00824500">
        <w:rPr>
          <w:rtl/>
        </w:rPr>
        <w:t xml:space="preserve">ففي ميزان الاعتدال : عبد السلام بن صالح أبو الصلت رجل صالح إلاّ أنّه شيعي. ونقل عن الجعفي </w:t>
      </w:r>
      <w:r w:rsidRPr="00244C9B">
        <w:rPr>
          <w:rStyle w:val="libFootnotenumChar"/>
          <w:rtl/>
        </w:rPr>
        <w:t>(7)</w:t>
      </w:r>
      <w:r w:rsidRPr="00824500">
        <w:rPr>
          <w:rtl/>
        </w:rPr>
        <w:t xml:space="preserve"> أنّه رافضي خبيث. وقال الدار قطني </w:t>
      </w:r>
      <w:r>
        <w:rPr>
          <w:rtl/>
        </w:rPr>
        <w:t xml:space="preserve">: </w:t>
      </w:r>
      <w:r w:rsidRPr="00824500">
        <w:rPr>
          <w:rtl/>
        </w:rPr>
        <w:t xml:space="preserve">إنّه رافضي متّهم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وقال ابن الجوزي : إنّه خادم الرضا </w:t>
      </w:r>
      <w:r w:rsidR="00C73003" w:rsidRPr="00C73003">
        <w:rPr>
          <w:rStyle w:val="libAlaemChar"/>
          <w:rtl/>
        </w:rPr>
        <w:t>عليه‌السلام</w:t>
      </w:r>
      <w:r w:rsidRPr="00824500">
        <w:rPr>
          <w:rtl/>
        </w:rPr>
        <w:t xml:space="preserve"> ، شيعي مع صلاحه.</w:t>
      </w:r>
    </w:p>
    <w:p w:rsidR="005D5FA5" w:rsidRPr="00824500" w:rsidRDefault="005D5FA5" w:rsidP="001409C0">
      <w:pPr>
        <w:pStyle w:val="libNormal"/>
        <w:rPr>
          <w:rtl/>
        </w:rPr>
      </w:pPr>
      <w:r w:rsidRPr="00824500">
        <w:rPr>
          <w:rtl/>
        </w:rPr>
        <w:t xml:space="preserve">نعم قال الحافظ عبد العزيز : روى عن الرضا </w:t>
      </w:r>
      <w:r w:rsidR="00C73003" w:rsidRPr="00C73003">
        <w:rPr>
          <w:rStyle w:val="libAlaemChar"/>
          <w:rtl/>
        </w:rPr>
        <w:t>عليه‌السلام</w:t>
      </w:r>
      <w:r w:rsidRPr="00824500">
        <w:rPr>
          <w:rtl/>
        </w:rPr>
        <w:t xml:space="preserve"> : عبد السلام ابن صالح الهروي وداود بن سليمان وعبد الله بن عباس القزويني‌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بركة بن الحسن الاسفرايني ، نزلة بن قيس الأشعري ( خ ل )</w:t>
      </w:r>
      <w:r>
        <w:rPr>
          <w:rtl/>
        </w:rPr>
        <w:t>.</w:t>
      </w:r>
    </w:p>
    <w:p w:rsidR="005D5FA5" w:rsidRPr="00824500" w:rsidRDefault="005D5FA5" w:rsidP="00725517">
      <w:pPr>
        <w:pStyle w:val="libFootnote0"/>
        <w:rPr>
          <w:rtl/>
          <w:lang w:bidi="fa-IR"/>
        </w:rPr>
      </w:pPr>
      <w:r w:rsidRPr="00824500">
        <w:rPr>
          <w:rtl/>
        </w:rPr>
        <w:t>(2) رجال الكشّي : 615 / 1149.</w:t>
      </w:r>
    </w:p>
    <w:p w:rsidR="005D5FA5" w:rsidRPr="00824500" w:rsidRDefault="005D5FA5" w:rsidP="00725517">
      <w:pPr>
        <w:pStyle w:val="libFootnote0"/>
        <w:rPr>
          <w:rtl/>
          <w:lang w:bidi="fa-IR"/>
        </w:rPr>
      </w:pPr>
      <w:r w:rsidRPr="00824500">
        <w:rPr>
          <w:rtl/>
        </w:rPr>
        <w:t>(3) رجال الشيخ : 383 / 48 ، وتقدّم.</w:t>
      </w:r>
    </w:p>
    <w:p w:rsidR="005D5FA5" w:rsidRPr="00824500" w:rsidRDefault="005D5FA5" w:rsidP="00725517">
      <w:pPr>
        <w:pStyle w:val="libFootnote0"/>
        <w:rPr>
          <w:rtl/>
          <w:lang w:bidi="fa-IR"/>
        </w:rPr>
      </w:pPr>
      <w:r w:rsidRPr="00824500">
        <w:rPr>
          <w:rtl/>
        </w:rPr>
        <w:t xml:space="preserve">(4) عيون أخبار الرضا </w:t>
      </w:r>
      <w:r w:rsidR="00C73003" w:rsidRPr="00C73003">
        <w:rPr>
          <w:rStyle w:val="libAlaemChar"/>
          <w:rtl/>
        </w:rPr>
        <w:t>عليه‌السلام</w:t>
      </w:r>
      <w:r w:rsidRPr="00824500">
        <w:rPr>
          <w:rtl/>
        </w:rPr>
        <w:t xml:space="preserve"> 1 : 262 / 22 ، 2 : 242 / 1.</w:t>
      </w:r>
    </w:p>
    <w:p w:rsidR="005D5FA5" w:rsidRPr="00824500" w:rsidRDefault="005D5FA5" w:rsidP="00725517">
      <w:pPr>
        <w:pStyle w:val="libFootnote0"/>
        <w:rPr>
          <w:rtl/>
          <w:lang w:bidi="fa-IR"/>
        </w:rPr>
      </w:pPr>
      <w:r w:rsidRPr="00824500">
        <w:rPr>
          <w:rtl/>
        </w:rPr>
        <w:t>(5) أمالي الصدوق : 61 / 8 ، 65 / 3 ، 82 / 3 ، 372 / 7 ، 526 / 17.</w:t>
      </w:r>
    </w:p>
    <w:p w:rsidR="005D5FA5" w:rsidRPr="00824500" w:rsidRDefault="005D5FA5" w:rsidP="00725517">
      <w:pPr>
        <w:pStyle w:val="libFootnote0"/>
        <w:rPr>
          <w:rtl/>
          <w:lang w:bidi="fa-IR"/>
        </w:rPr>
      </w:pPr>
      <w:r w:rsidRPr="00824500">
        <w:rPr>
          <w:rtl/>
        </w:rPr>
        <w:t>(6) انظر أمالي الطوسي : 2 / 201.</w:t>
      </w:r>
    </w:p>
    <w:p w:rsidR="005D5FA5" w:rsidRPr="00183ACC" w:rsidRDefault="005D5FA5" w:rsidP="00725517">
      <w:pPr>
        <w:pStyle w:val="libFootnote0"/>
        <w:rPr>
          <w:rtl/>
        </w:rPr>
      </w:pPr>
      <w:r w:rsidRPr="00183ACC">
        <w:rPr>
          <w:rtl/>
        </w:rPr>
        <w:t>(7) في الميزان بدل الجعفي : العقيلي ، وراجع كتاب الضعفاء الكبير للعقيلي 3 :</w:t>
      </w:r>
      <w:r w:rsidRPr="00183ACC">
        <w:rPr>
          <w:rFonts w:hint="cs"/>
          <w:rtl/>
        </w:rPr>
        <w:t xml:space="preserve"> </w:t>
      </w:r>
      <w:r w:rsidRPr="00183ACC">
        <w:rPr>
          <w:rtl/>
        </w:rPr>
        <w:t>70 / 1036 ، حيث نقل العبارة فيه.</w:t>
      </w:r>
    </w:p>
    <w:p w:rsidR="005D5FA5" w:rsidRPr="00824500" w:rsidRDefault="005D5FA5" w:rsidP="00725517">
      <w:pPr>
        <w:pStyle w:val="libFootnote0"/>
        <w:rPr>
          <w:rtl/>
          <w:lang w:bidi="fa-IR"/>
        </w:rPr>
      </w:pPr>
      <w:r w:rsidRPr="00824500">
        <w:rPr>
          <w:rtl/>
        </w:rPr>
        <w:t>(8) ميزان الاعتدال 2 : 616 / 5051.</w:t>
      </w:r>
    </w:p>
    <w:p w:rsidR="005D5FA5" w:rsidRPr="00824500" w:rsidRDefault="005D5FA5" w:rsidP="0016337D">
      <w:pPr>
        <w:pStyle w:val="libNormal"/>
        <w:rPr>
          <w:rtl/>
        </w:rPr>
      </w:pPr>
      <w:r>
        <w:rPr>
          <w:rtl/>
        </w:rPr>
        <w:br w:type="page"/>
      </w:r>
      <w:r w:rsidRPr="00824500">
        <w:rPr>
          <w:rtl/>
        </w:rPr>
        <w:lastRenderedPageBreak/>
        <w:t xml:space="preserve">وطبقتهم </w:t>
      </w:r>
      <w:r w:rsidRPr="00244C9B">
        <w:rPr>
          <w:rStyle w:val="libFootnotenumChar"/>
          <w:rtl/>
        </w:rPr>
        <w:t>(1)</w:t>
      </w:r>
      <w:r>
        <w:rPr>
          <w:rtl/>
        </w:rPr>
        <w:t>.</w:t>
      </w:r>
    </w:p>
    <w:p w:rsidR="005D5FA5" w:rsidRPr="00824500" w:rsidRDefault="005D5FA5" w:rsidP="001409C0">
      <w:pPr>
        <w:pStyle w:val="libNormal"/>
        <w:rPr>
          <w:rtl/>
        </w:rPr>
      </w:pPr>
      <w:r w:rsidRPr="00824500">
        <w:rPr>
          <w:rtl/>
        </w:rPr>
        <w:t>وقد يتوهّم من هذا كونه عاميا ، وفيه ما فيه ، نعم يشعر بأنّه مخالط لهم راو لأحاديثهم كما ذكروه.</w:t>
      </w:r>
    </w:p>
    <w:p w:rsidR="005D5FA5" w:rsidRPr="00824500" w:rsidRDefault="005D5FA5" w:rsidP="001409C0">
      <w:pPr>
        <w:pStyle w:val="libNormal"/>
        <w:rPr>
          <w:rtl/>
        </w:rPr>
      </w:pPr>
      <w:r w:rsidRPr="00824500">
        <w:rPr>
          <w:rtl/>
        </w:rPr>
        <w:t xml:space="preserve">وفي أمالي الصدوق عن عبد السلام بن صالح الهروي </w:t>
      </w:r>
      <w:r w:rsidR="00C710B1" w:rsidRPr="00C710B1">
        <w:rPr>
          <w:rStyle w:val="libAlaemChar"/>
          <w:rtl/>
        </w:rPr>
        <w:t>رحمه‌الله</w:t>
      </w:r>
      <w:r>
        <w:rPr>
          <w:rtl/>
        </w:rPr>
        <w:t xml:space="preserve"> ـ </w:t>
      </w:r>
      <w:r w:rsidRPr="00824500">
        <w:rPr>
          <w:rtl/>
        </w:rPr>
        <w:t>على ما في بعض النسخ</w:t>
      </w:r>
      <w:r>
        <w:rPr>
          <w:rtl/>
        </w:rPr>
        <w:t xml:space="preserve"> ـ </w:t>
      </w:r>
      <w:r w:rsidRPr="00824500">
        <w:rPr>
          <w:rtl/>
        </w:rPr>
        <w:t xml:space="preserve">قال : قلت لعلي بن موسى الرضا </w:t>
      </w:r>
      <w:r w:rsidR="00C73003" w:rsidRPr="00C73003">
        <w:rPr>
          <w:rStyle w:val="libAlaemChar"/>
          <w:rtl/>
        </w:rPr>
        <w:t>عليه‌السلام</w:t>
      </w:r>
      <w:r w:rsidRPr="00824500">
        <w:rPr>
          <w:rtl/>
        </w:rPr>
        <w:t xml:space="preserve"> </w:t>
      </w:r>
      <w:r>
        <w:rPr>
          <w:rtl/>
        </w:rPr>
        <w:t xml:space="preserve">: </w:t>
      </w:r>
      <w:r w:rsidRPr="00824500">
        <w:rPr>
          <w:rtl/>
        </w:rPr>
        <w:t>ما تقول في الحديث الذي يرويه أهل الحديث أنّ المؤمنين يرون ربّهم</w:t>
      </w:r>
      <w:r>
        <w:rPr>
          <w:rtl/>
        </w:rPr>
        <w:t>؟.</w:t>
      </w:r>
      <w:r>
        <w:rPr>
          <w:rFonts w:hint="cs"/>
          <w:rtl/>
        </w:rPr>
        <w:t xml:space="preserve"> </w:t>
      </w:r>
      <w:r w:rsidRPr="00824500">
        <w:rPr>
          <w:rtl/>
        </w:rPr>
        <w:t xml:space="preserve">الحديث </w:t>
      </w:r>
      <w:r w:rsidRPr="00244C9B">
        <w:rPr>
          <w:rStyle w:val="libFootnotenumChar"/>
          <w:rtl/>
        </w:rPr>
        <w:t>(2)</w:t>
      </w:r>
      <w:r>
        <w:rPr>
          <w:rtl/>
        </w:rPr>
        <w:t>.</w:t>
      </w:r>
      <w:r w:rsidRPr="00824500">
        <w:rPr>
          <w:rtl/>
        </w:rPr>
        <w:t xml:space="preserve"> وهو طويل لاحظه ، فإنّه ظاهر في تشيّعه.</w:t>
      </w:r>
    </w:p>
    <w:p w:rsidR="005D5FA5" w:rsidRPr="00824500" w:rsidRDefault="005D5FA5" w:rsidP="001409C0">
      <w:pPr>
        <w:pStyle w:val="libNormal"/>
        <w:rPr>
          <w:rtl/>
        </w:rPr>
      </w:pPr>
      <w:r w:rsidRPr="00824500">
        <w:rPr>
          <w:rtl/>
        </w:rPr>
        <w:t xml:space="preserve">وروايته حكاية شهادة الرضا </w:t>
      </w:r>
      <w:r w:rsidR="00C73003" w:rsidRPr="00C73003">
        <w:rPr>
          <w:rStyle w:val="libAlaemChar"/>
          <w:rtl/>
        </w:rPr>
        <w:t>عليه‌السلام</w:t>
      </w:r>
      <w:r w:rsidRPr="00824500">
        <w:rPr>
          <w:rtl/>
        </w:rPr>
        <w:t xml:space="preserve"> وصدور المعجزات منه ومن ابنه </w:t>
      </w:r>
      <w:r w:rsidR="00C73003" w:rsidRPr="00C73003">
        <w:rPr>
          <w:rStyle w:val="libAlaemChar"/>
          <w:rtl/>
        </w:rPr>
        <w:t>عليه‌السلام</w:t>
      </w:r>
      <w:r w:rsidRPr="00824500">
        <w:rPr>
          <w:rtl/>
        </w:rPr>
        <w:t xml:space="preserve"> تنادي بذلك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العيون في الصحيح عن إبراهيم بن هاشم قال له الرضا </w:t>
      </w:r>
      <w:r w:rsidR="00C73003" w:rsidRPr="00C73003">
        <w:rPr>
          <w:rStyle w:val="libAlaemChar"/>
          <w:rtl/>
        </w:rPr>
        <w:t>عليه‌السلام</w:t>
      </w:r>
      <w:r w:rsidRPr="00824500">
        <w:rPr>
          <w:rtl/>
        </w:rPr>
        <w:t xml:space="preserve"> : يا عبد السلام أنت منكر </w:t>
      </w:r>
      <w:r w:rsidRPr="00244C9B">
        <w:rPr>
          <w:rStyle w:val="libFootnotenumChar"/>
          <w:rtl/>
        </w:rPr>
        <w:t>(4)</w:t>
      </w:r>
      <w:r w:rsidRPr="00824500">
        <w:rPr>
          <w:rtl/>
        </w:rPr>
        <w:t xml:space="preserve"> لما أوجب الله تعالى لنا من الولاية كما ينكره غيرك</w:t>
      </w:r>
      <w:r>
        <w:rPr>
          <w:rtl/>
        </w:rPr>
        <w:t>؟</w:t>
      </w:r>
      <w:r w:rsidRPr="00824500">
        <w:rPr>
          <w:rtl/>
        </w:rPr>
        <w:t xml:space="preserve"> قال </w:t>
      </w:r>
      <w:r w:rsidRPr="00244C9B">
        <w:rPr>
          <w:rStyle w:val="libFootnotenumChar"/>
          <w:rtl/>
        </w:rPr>
        <w:t>(5)</w:t>
      </w:r>
      <w:r w:rsidRPr="00824500">
        <w:rPr>
          <w:rtl/>
        </w:rPr>
        <w:t xml:space="preserve"> : معاذ الله بل أنا مقرّ بولايتكم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وفيه عنه عن الرضا </w:t>
      </w:r>
      <w:r w:rsidR="00C73003" w:rsidRPr="00C73003">
        <w:rPr>
          <w:rStyle w:val="libAlaemChar"/>
          <w:rtl/>
        </w:rPr>
        <w:t>عليه‌السلام</w:t>
      </w:r>
      <w:r w:rsidRPr="00824500">
        <w:rPr>
          <w:rtl/>
        </w:rPr>
        <w:t xml:space="preserve"> عن آبائه </w:t>
      </w:r>
      <w:r w:rsidR="00C73003" w:rsidRPr="00C73003">
        <w:rPr>
          <w:rStyle w:val="libAlaemChar"/>
          <w:rtl/>
        </w:rPr>
        <w:t>عليهم‌السلام</w:t>
      </w:r>
      <w:r w:rsidRPr="00824500">
        <w:rPr>
          <w:rtl/>
        </w:rPr>
        <w:t xml:space="preserve"> أنّ عليا </w:t>
      </w:r>
      <w:r w:rsidR="00C73003" w:rsidRPr="00C73003">
        <w:rPr>
          <w:rStyle w:val="libAlaemChar"/>
          <w:rtl/>
        </w:rPr>
        <w:t>عليه‌السلام</w:t>
      </w:r>
      <w:r w:rsidRPr="00824500">
        <w:rPr>
          <w:rtl/>
        </w:rPr>
        <w:t xml:space="preserve"> قال : يا رسول الله </w:t>
      </w:r>
      <w:r>
        <w:rPr>
          <w:rtl/>
        </w:rPr>
        <w:t>(ص)</w:t>
      </w:r>
      <w:r w:rsidRPr="00824500">
        <w:rPr>
          <w:rtl/>
        </w:rPr>
        <w:t xml:space="preserve"> أنت أفضل أم جبرئيل</w:t>
      </w:r>
      <w:r>
        <w:rPr>
          <w:rtl/>
        </w:rPr>
        <w:t>؟</w:t>
      </w:r>
      <w:r w:rsidRPr="00824500">
        <w:rPr>
          <w:rtl/>
        </w:rPr>
        <w:t xml:space="preserve"> فقال : </w:t>
      </w:r>
      <w:r w:rsidR="00C710B1" w:rsidRPr="00C710B1">
        <w:rPr>
          <w:rStyle w:val="libAlaemChar"/>
          <w:rtl/>
        </w:rPr>
        <w:t>صلى‌الله‌عليه‌وآله</w:t>
      </w:r>
      <w:r w:rsidRPr="00824500">
        <w:rPr>
          <w:rtl/>
        </w:rPr>
        <w:t xml:space="preserve"> : إنّ الله فضّل أنبياءه المرسلين على ملائكته المقرّبين وفضّلني على جميع النبيين والمرسلين ، والفضل بعدي لك يا علي والأئمّة من بعدك ، وإنّ الملائكة لخدّامنا وخدّام محبّينا. إلى أن قال : فقلت : يا رب ومن‌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راجع كشف الغمّة : 2 / 267 ، حيث ذكر كلام الحافظ عبد العزيز الجنابذي.</w:t>
      </w:r>
    </w:p>
    <w:p w:rsidR="005D5FA5" w:rsidRPr="00824500" w:rsidRDefault="005D5FA5" w:rsidP="00725517">
      <w:pPr>
        <w:pStyle w:val="libFootnote0"/>
        <w:rPr>
          <w:rtl/>
          <w:lang w:bidi="fa-IR"/>
        </w:rPr>
      </w:pPr>
      <w:r w:rsidRPr="00824500">
        <w:rPr>
          <w:rtl/>
        </w:rPr>
        <w:t>(2) أمالي الصدوق : 372 / 7 ، وفيه بدل يرون : يزورون.</w:t>
      </w:r>
    </w:p>
    <w:p w:rsidR="005D5FA5" w:rsidRPr="00824500" w:rsidRDefault="005D5FA5" w:rsidP="00725517">
      <w:pPr>
        <w:pStyle w:val="libFootnote0"/>
        <w:rPr>
          <w:rtl/>
          <w:lang w:bidi="fa-IR"/>
        </w:rPr>
      </w:pPr>
      <w:r w:rsidRPr="00824500">
        <w:rPr>
          <w:rtl/>
        </w:rPr>
        <w:t xml:space="preserve">(3) عيون أخبار الرضا </w:t>
      </w:r>
      <w:r w:rsidR="00C73003" w:rsidRPr="00C73003">
        <w:rPr>
          <w:rStyle w:val="libAlaemChar"/>
          <w:rtl/>
        </w:rPr>
        <w:t>عليه‌السلام</w:t>
      </w:r>
      <w:r w:rsidRPr="00824500">
        <w:rPr>
          <w:rtl/>
        </w:rPr>
        <w:t xml:space="preserve"> 2 : 242 / 1 ، أمالي الصدوق : 526 / 17.</w:t>
      </w:r>
    </w:p>
    <w:p w:rsidR="005D5FA5" w:rsidRPr="00824500" w:rsidRDefault="005D5FA5" w:rsidP="00725517">
      <w:pPr>
        <w:pStyle w:val="libFootnote0"/>
        <w:rPr>
          <w:rtl/>
          <w:lang w:bidi="fa-IR"/>
        </w:rPr>
      </w:pPr>
      <w:r w:rsidRPr="00824500">
        <w:rPr>
          <w:rtl/>
        </w:rPr>
        <w:t>(4) في العيون :</w:t>
      </w:r>
      <w:r>
        <w:rPr>
          <w:rtl/>
        </w:rPr>
        <w:t xml:space="preserve"> أ</w:t>
      </w:r>
      <w:r w:rsidRPr="00824500">
        <w:rPr>
          <w:rtl/>
        </w:rPr>
        <w:t>منكر أنت.</w:t>
      </w:r>
    </w:p>
    <w:p w:rsidR="005D5FA5" w:rsidRPr="00824500" w:rsidRDefault="005D5FA5" w:rsidP="00725517">
      <w:pPr>
        <w:pStyle w:val="libFootnote0"/>
        <w:rPr>
          <w:rtl/>
          <w:lang w:bidi="fa-IR"/>
        </w:rPr>
      </w:pPr>
      <w:r w:rsidRPr="00824500">
        <w:rPr>
          <w:rtl/>
        </w:rPr>
        <w:t>(5) في نسخة « ش » : قلت.</w:t>
      </w:r>
    </w:p>
    <w:p w:rsidR="005D5FA5" w:rsidRPr="00824500" w:rsidRDefault="005D5FA5" w:rsidP="00725517">
      <w:pPr>
        <w:pStyle w:val="libFootnote0"/>
        <w:rPr>
          <w:rtl/>
          <w:lang w:bidi="fa-IR"/>
        </w:rPr>
      </w:pPr>
      <w:r w:rsidRPr="00824500">
        <w:rPr>
          <w:rtl/>
        </w:rPr>
        <w:t xml:space="preserve">(6) عيون أخبار الرضا </w:t>
      </w:r>
      <w:r w:rsidR="00C73003" w:rsidRPr="00C73003">
        <w:rPr>
          <w:rStyle w:val="libAlaemChar"/>
          <w:rtl/>
        </w:rPr>
        <w:t>عليه‌السلام</w:t>
      </w:r>
      <w:r w:rsidRPr="00824500">
        <w:rPr>
          <w:rtl/>
        </w:rPr>
        <w:t xml:space="preserve"> 2 : 184 / 6.</w:t>
      </w:r>
    </w:p>
    <w:p w:rsidR="005D5FA5" w:rsidRPr="00824500" w:rsidRDefault="005D5FA5" w:rsidP="0016337D">
      <w:pPr>
        <w:pStyle w:val="libNormal"/>
        <w:rPr>
          <w:rtl/>
        </w:rPr>
      </w:pPr>
      <w:r>
        <w:rPr>
          <w:rtl/>
        </w:rPr>
        <w:br w:type="page"/>
      </w:r>
      <w:r w:rsidRPr="00824500">
        <w:rPr>
          <w:rtl/>
        </w:rPr>
        <w:lastRenderedPageBreak/>
        <w:t>أوصيائي</w:t>
      </w:r>
      <w:r>
        <w:rPr>
          <w:rtl/>
        </w:rPr>
        <w:t>؟</w:t>
      </w:r>
      <w:r w:rsidRPr="00824500">
        <w:rPr>
          <w:rtl/>
        </w:rPr>
        <w:t xml:space="preserve"> فنوديت يا محمّد </w:t>
      </w:r>
      <w:r>
        <w:rPr>
          <w:rtl/>
        </w:rPr>
        <w:t>(ص)</w:t>
      </w:r>
      <w:r w:rsidRPr="00824500">
        <w:rPr>
          <w:rtl/>
        </w:rPr>
        <w:t xml:space="preserve"> أوصياؤك المكتوبون على ساق العرش ، فنظرت وأنا بين يدي ربي إلى ساق العرش فرأيت اثني عشر نورا في كلّ نور سطر أخضر فيه اسم وصيّ من أوصيائي ، أوّلهم علي بن أبي طالب وآخرهم مهدي أمّتي. إلى أن قال : لأطهّرنّ الأرض بآخرهم عن </w:t>
      </w:r>
      <w:r w:rsidRPr="00244C9B">
        <w:rPr>
          <w:rStyle w:val="libFootnotenumChar"/>
          <w:rtl/>
        </w:rPr>
        <w:t>(1)</w:t>
      </w:r>
      <w:r w:rsidRPr="00824500">
        <w:rPr>
          <w:rtl/>
        </w:rPr>
        <w:t xml:space="preserve"> أعدائي ولأملّكنّه مشارق الأرض ومغاربها. الحديث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وفيه عنه عنه </w:t>
      </w:r>
      <w:r w:rsidR="00C73003" w:rsidRPr="00C73003">
        <w:rPr>
          <w:rStyle w:val="libAlaemChar"/>
          <w:rtl/>
        </w:rPr>
        <w:t>عليه‌السلام</w:t>
      </w:r>
      <w:r w:rsidRPr="00824500">
        <w:rPr>
          <w:rtl/>
        </w:rPr>
        <w:t xml:space="preserve"> في جملة حديث : فناداه</w:t>
      </w:r>
      <w:r>
        <w:rPr>
          <w:rtl/>
        </w:rPr>
        <w:t xml:space="preserve"> ـ </w:t>
      </w:r>
      <w:r w:rsidRPr="00824500">
        <w:rPr>
          <w:rtl/>
        </w:rPr>
        <w:t>أي الله تعالى</w:t>
      </w:r>
      <w:r>
        <w:rPr>
          <w:rtl/>
        </w:rPr>
        <w:t xml:space="preserve"> ـ </w:t>
      </w:r>
      <w:r w:rsidRPr="00824500">
        <w:rPr>
          <w:rtl/>
        </w:rPr>
        <w:t xml:space="preserve">أن ارفع رأسك يا آدم فانظر إلى ساق عرشي </w:t>
      </w:r>
      <w:r w:rsidRPr="00244C9B">
        <w:rPr>
          <w:rStyle w:val="libFootnotenumChar"/>
          <w:rtl/>
        </w:rPr>
        <w:t>(3)</w:t>
      </w:r>
      <w:r w:rsidRPr="00824500">
        <w:rPr>
          <w:rtl/>
        </w:rPr>
        <w:t xml:space="preserve"> ، فنظر فوجد مكتوبا : لا إله إلاّ الله محمّد رسول الله عليّ بن أبي طالب أمير المؤمنين وفاطمة زوجته سيّدة نساء العالمين والحسن والحسين سيّدا شباب أهل الجنّة ، فقال آدم : يا رب من هؤلاء</w:t>
      </w:r>
      <w:r>
        <w:rPr>
          <w:rtl/>
        </w:rPr>
        <w:t>؟</w:t>
      </w:r>
      <w:r w:rsidRPr="00824500">
        <w:rPr>
          <w:rtl/>
        </w:rPr>
        <w:t xml:space="preserve"> فقال عزّ وجلّ : هؤلاء من ذرّيتك ، وهم خير منك ومن جميع خلقي ، ولولاهم ما خلقتك ولا خلقت الجنّة والنار ولا السماء ولا الأرض. الحديث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إلى غير ذلك من الأحاديث التي لا يرويها إلاّ الخواص الخلّص من الشيعة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عن هب أيضا أنّه خادم علي بن موسى الرضا </w:t>
      </w:r>
      <w:r w:rsidR="00C73003" w:rsidRPr="00C73003">
        <w:rPr>
          <w:rStyle w:val="libAlaemChar"/>
          <w:rtl/>
        </w:rPr>
        <w:t>عليه‌السلام</w:t>
      </w:r>
      <w:r w:rsidRPr="00824500">
        <w:rPr>
          <w:rtl/>
        </w:rPr>
        <w:t xml:space="preserve"> وأنّه شيعي متّهم ، مع صلاحه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العيون : من.</w:t>
      </w:r>
    </w:p>
    <w:p w:rsidR="005D5FA5" w:rsidRPr="00824500" w:rsidRDefault="005D5FA5" w:rsidP="00725517">
      <w:pPr>
        <w:pStyle w:val="libFootnote0"/>
        <w:rPr>
          <w:rtl/>
          <w:lang w:bidi="fa-IR"/>
        </w:rPr>
      </w:pPr>
      <w:r w:rsidRPr="00824500">
        <w:rPr>
          <w:rtl/>
        </w:rPr>
        <w:t xml:space="preserve">(2) عيون أخبار الرضا </w:t>
      </w:r>
      <w:r w:rsidR="00C73003" w:rsidRPr="00C73003">
        <w:rPr>
          <w:rStyle w:val="libAlaemChar"/>
          <w:rtl/>
        </w:rPr>
        <w:t>عليه‌السلام</w:t>
      </w:r>
      <w:r w:rsidRPr="00824500">
        <w:rPr>
          <w:rtl/>
        </w:rPr>
        <w:t xml:space="preserve"> 1 : 262 / 22.</w:t>
      </w:r>
    </w:p>
    <w:p w:rsidR="005D5FA5" w:rsidRPr="00824500" w:rsidRDefault="005D5FA5" w:rsidP="00725517">
      <w:pPr>
        <w:pStyle w:val="libFootnote0"/>
        <w:rPr>
          <w:rtl/>
          <w:lang w:bidi="fa-IR"/>
        </w:rPr>
      </w:pPr>
      <w:r w:rsidRPr="00824500">
        <w:rPr>
          <w:rtl/>
        </w:rPr>
        <w:t>(3) في العيون : وانظر إلى ساق العرش.</w:t>
      </w:r>
    </w:p>
    <w:p w:rsidR="005D5FA5" w:rsidRPr="00824500" w:rsidRDefault="005D5FA5" w:rsidP="00725517">
      <w:pPr>
        <w:pStyle w:val="libFootnote0"/>
        <w:rPr>
          <w:rtl/>
          <w:lang w:bidi="fa-IR"/>
        </w:rPr>
      </w:pPr>
      <w:r w:rsidRPr="00824500">
        <w:rPr>
          <w:rtl/>
        </w:rPr>
        <w:t xml:space="preserve">(4) عيون أخبار الرضا </w:t>
      </w:r>
      <w:r w:rsidR="00C73003" w:rsidRPr="00C73003">
        <w:rPr>
          <w:rStyle w:val="libAlaemChar"/>
          <w:rtl/>
        </w:rPr>
        <w:t>عليه‌السلام</w:t>
      </w:r>
      <w:r w:rsidRPr="00824500">
        <w:rPr>
          <w:rtl/>
        </w:rPr>
        <w:t xml:space="preserve"> 1 : 307 / 67.</w:t>
      </w:r>
    </w:p>
    <w:p w:rsidR="005D5FA5" w:rsidRPr="00824500" w:rsidRDefault="005D5FA5" w:rsidP="00725517">
      <w:pPr>
        <w:pStyle w:val="libFootnote0"/>
        <w:rPr>
          <w:rtl/>
          <w:lang w:bidi="fa-IR"/>
        </w:rPr>
      </w:pPr>
      <w:r w:rsidRPr="00824500">
        <w:rPr>
          <w:rtl/>
        </w:rPr>
        <w:t>(5) تعليقة الوحيد البهبهاني : 193 ، ومن قوله : وفي أمالي الصدوق عن عبد السلام. إلى آخره ، ورد في النسخة الخطيّة منها.</w:t>
      </w:r>
    </w:p>
    <w:p w:rsidR="005D5FA5" w:rsidRPr="00824500" w:rsidRDefault="005D5FA5" w:rsidP="00725517">
      <w:pPr>
        <w:pStyle w:val="libFootnote0"/>
        <w:rPr>
          <w:rtl/>
          <w:lang w:bidi="fa-IR"/>
        </w:rPr>
      </w:pPr>
      <w:r w:rsidRPr="00824500">
        <w:rPr>
          <w:rtl/>
        </w:rPr>
        <w:t>(6) الكاشف 2 : 172 / 3416.</w:t>
      </w:r>
    </w:p>
    <w:p w:rsidR="005D5FA5" w:rsidRPr="00824500" w:rsidRDefault="005D5FA5" w:rsidP="001409C0">
      <w:pPr>
        <w:pStyle w:val="libNormal"/>
        <w:rPr>
          <w:rtl/>
        </w:rPr>
      </w:pPr>
      <w:r>
        <w:rPr>
          <w:rtl/>
        </w:rPr>
        <w:br w:type="page"/>
      </w:r>
      <w:r w:rsidRPr="00824500">
        <w:rPr>
          <w:rtl/>
        </w:rPr>
        <w:lastRenderedPageBreak/>
        <w:t xml:space="preserve">وعن الأنساب للسمعاني : قال أبو حاتم : هو رأس مذهب الرافضة </w:t>
      </w:r>
      <w:r w:rsidRPr="00244C9B">
        <w:rPr>
          <w:rStyle w:val="libFootnotenumChar"/>
          <w:rtl/>
        </w:rPr>
        <w:t>(1)</w:t>
      </w:r>
      <w:r>
        <w:rPr>
          <w:rtl/>
        </w:rPr>
        <w:t>.</w:t>
      </w:r>
    </w:p>
    <w:p w:rsidR="005D5FA5" w:rsidRPr="00824500" w:rsidRDefault="005D5FA5" w:rsidP="001409C0">
      <w:pPr>
        <w:pStyle w:val="libNormal"/>
        <w:rPr>
          <w:rtl/>
        </w:rPr>
      </w:pPr>
      <w:r w:rsidRPr="00824500">
        <w:rPr>
          <w:rtl/>
        </w:rPr>
        <w:t>وفي النقد : الظاهر أنّ أبا الصلت الهروي واحد وثقة ، إلاّ أنّه مختلط بالعامّة وراو لأخبارهم كما يظهر من</w:t>
      </w:r>
      <w:r w:rsidRPr="0016337D">
        <w:rPr>
          <w:rStyle w:val="libBold2Char"/>
          <w:rtl/>
        </w:rPr>
        <w:t xml:space="preserve"> كش </w:t>
      </w:r>
      <w:r w:rsidRPr="00824500">
        <w:rPr>
          <w:rtl/>
        </w:rPr>
        <w:t>وكلام</w:t>
      </w:r>
      <w:r w:rsidRPr="0016337D">
        <w:rPr>
          <w:rStyle w:val="libBold2Char"/>
          <w:rtl/>
        </w:rPr>
        <w:t xml:space="preserve"> شه </w:t>
      </w:r>
      <w:r w:rsidRPr="00824500">
        <w:rPr>
          <w:rtl/>
        </w:rPr>
        <w:t>في حاشيته على</w:t>
      </w:r>
      <w:r w:rsidRPr="0016337D">
        <w:rPr>
          <w:rStyle w:val="libBold2Char"/>
          <w:rtl/>
        </w:rPr>
        <w:t xml:space="preserve"> صه </w:t>
      </w:r>
      <w:r w:rsidRPr="00824500">
        <w:rPr>
          <w:rtl/>
        </w:rPr>
        <w:t xml:space="preserve">، ومن ثمّ اشتبه حاله على الشيخ </w:t>
      </w:r>
      <w:r w:rsidR="00C710B1" w:rsidRPr="00C710B1">
        <w:rPr>
          <w:rStyle w:val="libAlaemChar"/>
          <w:rtl/>
        </w:rPr>
        <w:t>رحمه‌الله</w:t>
      </w:r>
      <w:r w:rsidRPr="00824500">
        <w:rPr>
          <w:rtl/>
        </w:rPr>
        <w:t xml:space="preserve"> فقال : عامي ، ومن أجل هذا ذكره العلاّمة مرّة بعنوان عبد السلام ووثّقه كما وثّقه </w:t>
      </w:r>
      <w:r w:rsidRPr="0016337D">
        <w:rPr>
          <w:rStyle w:val="libBold2Char"/>
          <w:rtl/>
        </w:rPr>
        <w:t xml:space="preserve">جش </w:t>
      </w:r>
      <w:r w:rsidRPr="00824500">
        <w:rPr>
          <w:rtl/>
        </w:rPr>
        <w:t xml:space="preserve">ومرّة بعنوان أبو الصلت وقال : إنّه عامي كما قال الشيخ ، ود ذكره في البابين </w:t>
      </w:r>
      <w:r w:rsidRPr="00244C9B">
        <w:rPr>
          <w:rStyle w:val="libFootnotenumChar"/>
          <w:rtl/>
        </w:rPr>
        <w:t>(2)</w:t>
      </w:r>
      <w:r w:rsidRPr="00824500">
        <w:rPr>
          <w:rtl/>
        </w:rPr>
        <w:t xml:space="preserve"> ، وفي كنى البابين </w:t>
      </w:r>
      <w:r w:rsidRPr="00244C9B">
        <w:rPr>
          <w:rStyle w:val="libFootnotenumChar"/>
          <w:rtl/>
        </w:rPr>
        <w:t>(3)</w:t>
      </w:r>
      <w:r w:rsidRPr="00824500">
        <w:rPr>
          <w:rtl/>
        </w:rPr>
        <w:t xml:space="preserve"> </w:t>
      </w:r>
      <w:r w:rsidRPr="00244C9B">
        <w:rPr>
          <w:rStyle w:val="libFootnotenumChar"/>
          <w:rtl/>
        </w:rPr>
        <w:t>(4)</w:t>
      </w:r>
      <w:r w:rsidRPr="00824500">
        <w:rPr>
          <w:rtl/>
        </w:rPr>
        <w:t xml:space="preserve"> ، انتهى.</w:t>
      </w:r>
    </w:p>
    <w:p w:rsidR="005D5FA5" w:rsidRPr="00824500" w:rsidRDefault="005D5FA5" w:rsidP="001409C0">
      <w:pPr>
        <w:pStyle w:val="libNormal"/>
        <w:rPr>
          <w:rtl/>
        </w:rPr>
      </w:pPr>
      <w:r w:rsidRPr="00824500">
        <w:rPr>
          <w:rtl/>
        </w:rPr>
        <w:t xml:space="preserve">وقال الشيخ محمّد في جملة كلام له : ذكرنا في بعض ما كتبنا على التهذيب أنّ عدم نقل </w:t>
      </w:r>
      <w:r w:rsidRPr="0016337D">
        <w:rPr>
          <w:rStyle w:val="libBold2Char"/>
          <w:rtl/>
        </w:rPr>
        <w:t xml:space="preserve">جش </w:t>
      </w:r>
      <w:r w:rsidRPr="00824500">
        <w:rPr>
          <w:rtl/>
        </w:rPr>
        <w:t xml:space="preserve">كونه عاميّا يدلّ على نفيه ، ويؤيّده ما رواه الصدوق في عيون أخبار الرضا </w:t>
      </w:r>
      <w:r w:rsidR="00C73003" w:rsidRPr="00C73003">
        <w:rPr>
          <w:rStyle w:val="libAlaemChar"/>
          <w:rtl/>
        </w:rPr>
        <w:t>عليه‌السلام</w:t>
      </w:r>
      <w:r w:rsidRPr="00824500">
        <w:rPr>
          <w:rtl/>
        </w:rPr>
        <w:t xml:space="preserve">. ثمّ روى رواية إبراهيم المذكورة وقال </w:t>
      </w:r>
      <w:r>
        <w:rPr>
          <w:rtl/>
        </w:rPr>
        <w:t xml:space="preserve">: </w:t>
      </w:r>
      <w:r w:rsidRPr="00824500">
        <w:rPr>
          <w:rtl/>
        </w:rPr>
        <w:t>والطريق كما ترى يعدّ من الحسن ، انتهى.</w:t>
      </w:r>
    </w:p>
    <w:p w:rsidR="005D5FA5" w:rsidRPr="00824500" w:rsidRDefault="005D5FA5" w:rsidP="001409C0">
      <w:pPr>
        <w:pStyle w:val="libNormal"/>
        <w:rPr>
          <w:rtl/>
        </w:rPr>
      </w:pPr>
      <w:r w:rsidRPr="00824500">
        <w:rPr>
          <w:rtl/>
        </w:rPr>
        <w:t xml:space="preserve">وقال الشيخ البهائي </w:t>
      </w:r>
      <w:r w:rsidR="00C710B1" w:rsidRPr="00C710B1">
        <w:rPr>
          <w:rStyle w:val="libAlaemChar"/>
          <w:rtl/>
        </w:rPr>
        <w:t>رحمه‌الله</w:t>
      </w:r>
      <w:r w:rsidRPr="00824500">
        <w:rPr>
          <w:rtl/>
        </w:rPr>
        <w:t xml:space="preserve"> : الذي أعتقده أنّ أبا الصلت </w:t>
      </w:r>
      <w:r w:rsidR="00C710B1" w:rsidRPr="00C710B1">
        <w:rPr>
          <w:rStyle w:val="libAlaemChar"/>
          <w:rtl/>
        </w:rPr>
        <w:t>رحمه‌الله</w:t>
      </w:r>
      <w:r w:rsidRPr="00824500">
        <w:rPr>
          <w:rtl/>
        </w:rPr>
        <w:t xml:space="preserve"> كان إماميّ المذهب ، وأنّ قول العلاّمة في الكنى إنّه عامي محل نظر ، فإنّ الصدوق نقل في عيون أخبار الرضا </w:t>
      </w:r>
      <w:r w:rsidR="00C73003" w:rsidRPr="00C73003">
        <w:rPr>
          <w:rStyle w:val="libAlaemChar"/>
          <w:rtl/>
        </w:rPr>
        <w:t>عليه‌السلام</w:t>
      </w:r>
      <w:r w:rsidRPr="00824500">
        <w:rPr>
          <w:rtl/>
        </w:rPr>
        <w:t xml:space="preserve"> ما هو صريح في أنّه من خواصّ الإماميّة ، وأيضا فإنّي رأيت في كثير من كتب رجال العامّة التشنيع عليه بأنّه شيعي رافضي جلد ، كما في ميزان الاعتدال وغيره ، وأيضا روى</w:t>
      </w:r>
      <w:r w:rsidRPr="0016337D">
        <w:rPr>
          <w:rStyle w:val="libBold2Char"/>
          <w:rtl/>
        </w:rPr>
        <w:t xml:space="preserve"> كش </w:t>
      </w:r>
      <w:r w:rsidRPr="00824500">
        <w:rPr>
          <w:rtl/>
        </w:rPr>
        <w:t>حديثين يشعران بذلك. ثمّ ذكرهما وقال : ولم يذكر</w:t>
      </w:r>
      <w:r w:rsidRPr="0016337D">
        <w:rPr>
          <w:rStyle w:val="libBold2Char"/>
          <w:rtl/>
        </w:rPr>
        <w:t xml:space="preserve"> كش </w:t>
      </w:r>
      <w:r w:rsidRPr="00824500">
        <w:rPr>
          <w:rtl/>
        </w:rPr>
        <w:t>ما ينافي هذين‌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الأنساب للسمعاني 13 : 404 / 5250 ترجمة أبو الصلت الهروي ، إلاّ أنّه لم يرد فيه ما ذكر. وكذلك لم يذكرها أبو حاتم في كتابه المجروحين : 2 / 151.</w:t>
      </w:r>
    </w:p>
    <w:p w:rsidR="005D5FA5" w:rsidRPr="00824500" w:rsidRDefault="005D5FA5" w:rsidP="00725517">
      <w:pPr>
        <w:pStyle w:val="libFootnote0"/>
        <w:rPr>
          <w:rtl/>
          <w:lang w:bidi="fa-IR"/>
        </w:rPr>
      </w:pPr>
      <w:r w:rsidRPr="00824500">
        <w:rPr>
          <w:rtl/>
        </w:rPr>
        <w:t>(2) رجال ابن داود : 129 / 957 ، 257 / 306.</w:t>
      </w:r>
    </w:p>
    <w:p w:rsidR="005D5FA5" w:rsidRPr="00824500" w:rsidRDefault="005D5FA5" w:rsidP="00725517">
      <w:pPr>
        <w:pStyle w:val="libFootnote0"/>
        <w:rPr>
          <w:rtl/>
          <w:lang w:bidi="fa-IR"/>
        </w:rPr>
      </w:pPr>
      <w:r w:rsidRPr="00824500">
        <w:rPr>
          <w:rtl/>
        </w:rPr>
        <w:t>(3) رجال ابن داود : 219 / 55 ، 313 / 15.</w:t>
      </w:r>
    </w:p>
    <w:p w:rsidR="005D5FA5" w:rsidRPr="00824500" w:rsidRDefault="005D5FA5" w:rsidP="00244C9B">
      <w:pPr>
        <w:pStyle w:val="libFootnote"/>
        <w:rPr>
          <w:rtl/>
          <w:lang w:bidi="fa-IR"/>
        </w:rPr>
      </w:pPr>
      <w:r w:rsidRPr="000C1A7D">
        <w:rPr>
          <w:rtl/>
        </w:rPr>
        <w:t>أقول : كما</w:t>
      </w:r>
      <w:r w:rsidRPr="00824500">
        <w:rPr>
          <w:rtl/>
        </w:rPr>
        <w:t xml:space="preserve"> وعدّه في آخر الكتاب : 291 / 21 من العامّة.</w:t>
      </w:r>
    </w:p>
    <w:p w:rsidR="005D5FA5" w:rsidRPr="00824500" w:rsidRDefault="005D5FA5" w:rsidP="00725517">
      <w:pPr>
        <w:pStyle w:val="libFootnote0"/>
        <w:rPr>
          <w:rtl/>
          <w:lang w:bidi="fa-IR"/>
        </w:rPr>
      </w:pPr>
      <w:r w:rsidRPr="00824500">
        <w:rPr>
          <w:rtl/>
        </w:rPr>
        <w:t>(4) نقد الرجال : 187 / 5.</w:t>
      </w:r>
    </w:p>
    <w:p w:rsidR="005D5FA5" w:rsidRPr="00824500" w:rsidRDefault="005D5FA5" w:rsidP="0016337D">
      <w:pPr>
        <w:pStyle w:val="libNormal"/>
        <w:rPr>
          <w:rtl/>
        </w:rPr>
      </w:pPr>
      <w:r>
        <w:rPr>
          <w:rtl/>
        </w:rPr>
        <w:br w:type="page"/>
      </w:r>
      <w:r w:rsidRPr="00824500">
        <w:rPr>
          <w:rtl/>
        </w:rPr>
        <w:lastRenderedPageBreak/>
        <w:t>الحديثين ، انتهى.</w:t>
      </w:r>
    </w:p>
    <w:p w:rsidR="005D5FA5" w:rsidRPr="00824500" w:rsidRDefault="005D5FA5" w:rsidP="001409C0">
      <w:pPr>
        <w:pStyle w:val="libNormal"/>
        <w:rPr>
          <w:rtl/>
        </w:rPr>
      </w:pPr>
      <w:r w:rsidRPr="00824500">
        <w:rPr>
          <w:rtl/>
        </w:rPr>
        <w:t>وقال الفاضل عبد النبي الجزائري في جملة كلام له : إنّ ما ذكره</w:t>
      </w:r>
      <w:r w:rsidRPr="0016337D">
        <w:rPr>
          <w:rStyle w:val="libBold2Char"/>
          <w:rtl/>
        </w:rPr>
        <w:t xml:space="preserve"> شه </w:t>
      </w:r>
      <w:r w:rsidRPr="00824500">
        <w:rPr>
          <w:rtl/>
        </w:rPr>
        <w:t xml:space="preserve">غير بعيد ، فيكون حكم الشيخ بذلك للاشتباه المذكور ، ويؤيّده بعد خفاء كونه عاميا على </w:t>
      </w:r>
      <w:r w:rsidRPr="0016337D">
        <w:rPr>
          <w:rStyle w:val="libBold2Char"/>
          <w:rtl/>
        </w:rPr>
        <w:t xml:space="preserve">جش </w:t>
      </w:r>
      <w:r w:rsidRPr="00824500">
        <w:rPr>
          <w:rtl/>
        </w:rPr>
        <w:t xml:space="preserve">أو علمه بذلك ولم يذكره ، فالمعارضة بين القولين ظاهرة ، والجمع غير ممكن ، فالترجيح لقول </w:t>
      </w:r>
      <w:r w:rsidRPr="0016337D">
        <w:rPr>
          <w:rStyle w:val="libBold2Char"/>
          <w:rtl/>
        </w:rPr>
        <w:t xml:space="preserve">جش </w:t>
      </w:r>
      <w:r w:rsidRPr="00824500">
        <w:rPr>
          <w:rtl/>
        </w:rPr>
        <w:t xml:space="preserve">كما مرّ غير مرّة ، مع وجود الأمارات المذكورة ؛ هذا وممّا يدلّ على كونه إماميا ما رواه الصدوق. ثمّ ذكر رواية إبراهيم المذكورة </w:t>
      </w:r>
      <w:r w:rsidRPr="00244C9B">
        <w:rPr>
          <w:rStyle w:val="libFootnotenumChar"/>
          <w:rtl/>
        </w:rPr>
        <w:t>(1)</w:t>
      </w:r>
      <w:r>
        <w:rPr>
          <w:rtl/>
        </w:rPr>
        <w:t>.</w:t>
      </w:r>
    </w:p>
    <w:p w:rsidR="005D5FA5" w:rsidRPr="00824500" w:rsidRDefault="005D5FA5" w:rsidP="001409C0">
      <w:pPr>
        <w:pStyle w:val="libNormal"/>
        <w:rPr>
          <w:rtl/>
        </w:rPr>
      </w:pPr>
      <w:r w:rsidRPr="00824500">
        <w:rPr>
          <w:rtl/>
        </w:rPr>
        <w:t>هذا ، وفي نسختي من</w:t>
      </w:r>
      <w:r w:rsidRPr="0016337D">
        <w:rPr>
          <w:rStyle w:val="libBold2Char"/>
          <w:rtl/>
        </w:rPr>
        <w:t xml:space="preserve"> جخ </w:t>
      </w:r>
      <w:r w:rsidRPr="00824500">
        <w:rPr>
          <w:rtl/>
        </w:rPr>
        <w:t>في</w:t>
      </w:r>
      <w:r w:rsidRPr="0016337D">
        <w:rPr>
          <w:rStyle w:val="libBold2Char"/>
          <w:rtl/>
        </w:rPr>
        <w:t xml:space="preserve"> ضا </w:t>
      </w:r>
      <w:r w:rsidRPr="00824500">
        <w:rPr>
          <w:rtl/>
        </w:rPr>
        <w:t>: عبد السلام بن صالح أبو الصلت الهروي عامي. وفيه أيضا بعد عدّة أسامي ما ذكره الميرزا ، فلاحظ.</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صالح الثقة الهروي ، يروي عن الرضا </w:t>
      </w:r>
      <w:r w:rsidR="00C73003" w:rsidRPr="00C73003">
        <w:rPr>
          <w:rStyle w:val="libAlaemChar"/>
          <w:rtl/>
        </w:rPr>
        <w:t>عليه‌السلام</w:t>
      </w:r>
      <w:r w:rsidRPr="00824500">
        <w:rPr>
          <w:rtl/>
        </w:rPr>
        <w:t xml:space="preserve"> </w:t>
      </w:r>
      <w:r w:rsidRPr="00244C9B">
        <w:rPr>
          <w:rStyle w:val="libFootnotenumChar"/>
          <w:rtl/>
        </w:rPr>
        <w:t>(2)</w:t>
      </w:r>
      <w:r>
        <w:rPr>
          <w:rtl/>
        </w:rPr>
        <w:t>.</w:t>
      </w:r>
    </w:p>
    <w:p w:rsidR="005D5FA5" w:rsidRPr="00824500" w:rsidRDefault="005D5FA5" w:rsidP="005D5FA5">
      <w:pPr>
        <w:pStyle w:val="Heading2"/>
        <w:rPr>
          <w:rtl/>
          <w:lang w:bidi="fa-IR"/>
        </w:rPr>
      </w:pPr>
      <w:bookmarkStart w:id="378" w:name="_Toc354666234"/>
      <w:bookmarkStart w:id="379" w:name="_Toc449873397"/>
      <w:r w:rsidRPr="00824500">
        <w:rPr>
          <w:rtl/>
          <w:lang w:bidi="fa-IR"/>
        </w:rPr>
        <w:t>1619</w:t>
      </w:r>
      <w:r>
        <w:rPr>
          <w:rtl/>
          <w:lang w:bidi="fa-IR"/>
        </w:rPr>
        <w:t xml:space="preserve"> ـ </w:t>
      </w:r>
      <w:r w:rsidRPr="00824500">
        <w:rPr>
          <w:rtl/>
          <w:lang w:bidi="fa-IR"/>
        </w:rPr>
        <w:t>عبد السلام بن عبد الرحمن :</w:t>
      </w:r>
      <w:bookmarkEnd w:id="378"/>
      <w:bookmarkEnd w:id="379"/>
      <w:r w:rsidRPr="00824500">
        <w:rPr>
          <w:rtl/>
          <w:lang w:bidi="fa-IR"/>
        </w:rPr>
        <w:t xml:space="preserve"> </w:t>
      </w:r>
    </w:p>
    <w:p w:rsidR="005D5FA5" w:rsidRPr="00824500" w:rsidRDefault="005D5FA5" w:rsidP="001409C0">
      <w:pPr>
        <w:pStyle w:val="libNormal"/>
        <w:rPr>
          <w:rtl/>
        </w:rPr>
      </w:pPr>
      <w:r w:rsidRPr="00824500">
        <w:rPr>
          <w:rtl/>
        </w:rPr>
        <w:t xml:space="preserve">قال الكشّي : حدّثنا علي بن محمّد القتيبي قال : حدّثنا الفضل بن شاذان عن ابن أبي عمير عن بكر بن محمّد الأزدي قال : وزعم لي </w:t>
      </w:r>
      <w:r w:rsidRPr="00244C9B">
        <w:rPr>
          <w:rStyle w:val="libFootnotenumChar"/>
          <w:rtl/>
        </w:rPr>
        <w:t>(3)</w:t>
      </w:r>
      <w:r w:rsidRPr="00824500">
        <w:rPr>
          <w:rtl/>
        </w:rPr>
        <w:t xml:space="preserve"> زيد الشحام قال : إنّي لأطوف حول الكعبة وكفّي في كفّ أبي عبد الله </w:t>
      </w:r>
      <w:r w:rsidR="00C73003" w:rsidRPr="00C73003">
        <w:rPr>
          <w:rStyle w:val="libAlaemChar"/>
          <w:rtl/>
        </w:rPr>
        <w:t>عليه‌السلام</w:t>
      </w:r>
      <w:r w:rsidRPr="00824500">
        <w:rPr>
          <w:rtl/>
        </w:rPr>
        <w:t xml:space="preserve"> قال : ودموعه تجري على خدّيه ، فقال : يا شحّام ما رأيت ما صنع ربي إليّ ، ثمّ بكى ودعا ثمّ قال : يا شحّام إنّي طلبت إلى إلهي في سدير وعبد السلام بن عبد الرحمن وكانا في السجن فوهبهما لي وخلّى سبيلهما.</w:t>
      </w:r>
    </w:p>
    <w:p w:rsidR="005D5FA5" w:rsidRPr="00824500" w:rsidRDefault="005D5FA5" w:rsidP="001409C0">
      <w:pPr>
        <w:pStyle w:val="libNormal"/>
        <w:rPr>
          <w:rtl/>
        </w:rPr>
      </w:pPr>
      <w:r w:rsidRPr="00824500">
        <w:rPr>
          <w:rtl/>
        </w:rPr>
        <w:t>وهذا سند معتبر ، والحديث يدلّ على شرفهما ،</w:t>
      </w:r>
      <w:r w:rsidRPr="0016337D">
        <w:rPr>
          <w:rStyle w:val="libBold2Char"/>
          <w:rtl/>
        </w:rPr>
        <w:t xml:space="preserve"> صه </w:t>
      </w:r>
      <w:r w:rsidRPr="00244C9B">
        <w:rPr>
          <w:rStyle w:val="libFootnotenumChar"/>
          <w:rtl/>
        </w:rPr>
        <w:t>(4)</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حاوي الأقوال القسم الأوّل</w:t>
      </w:r>
      <w:r>
        <w:rPr>
          <w:rtl/>
        </w:rPr>
        <w:t xml:space="preserve"> ـ </w:t>
      </w:r>
      <w:r w:rsidRPr="00824500">
        <w:rPr>
          <w:rtl/>
        </w:rPr>
        <w:t>الصحيح</w:t>
      </w:r>
      <w:r>
        <w:rPr>
          <w:rtl/>
        </w:rPr>
        <w:t xml:space="preserve"> ـ </w:t>
      </w:r>
      <w:r w:rsidRPr="00824500">
        <w:rPr>
          <w:rtl/>
        </w:rPr>
        <w:t>الباب التاسع.</w:t>
      </w:r>
    </w:p>
    <w:p w:rsidR="005D5FA5" w:rsidRPr="00824500" w:rsidRDefault="005D5FA5" w:rsidP="00725517">
      <w:pPr>
        <w:pStyle w:val="libFootnote0"/>
        <w:rPr>
          <w:rtl/>
          <w:lang w:bidi="fa-IR"/>
        </w:rPr>
      </w:pPr>
      <w:r w:rsidRPr="00824500">
        <w:rPr>
          <w:rtl/>
        </w:rPr>
        <w:t>(2) هداية المحدّثين : 96.</w:t>
      </w:r>
    </w:p>
    <w:p w:rsidR="005D5FA5" w:rsidRPr="00824500" w:rsidRDefault="005D5FA5" w:rsidP="00725517">
      <w:pPr>
        <w:pStyle w:val="libFootnote0"/>
        <w:rPr>
          <w:rtl/>
          <w:lang w:bidi="fa-IR"/>
        </w:rPr>
      </w:pPr>
      <w:r w:rsidRPr="00824500">
        <w:rPr>
          <w:rtl/>
        </w:rPr>
        <w:t>(3) في نسخة « ش » : قال زعم لي أي قال لي.</w:t>
      </w:r>
    </w:p>
    <w:p w:rsidR="005D5FA5" w:rsidRPr="00824500" w:rsidRDefault="005D5FA5" w:rsidP="00725517">
      <w:pPr>
        <w:pStyle w:val="libFootnote0"/>
        <w:rPr>
          <w:rtl/>
          <w:lang w:bidi="fa-IR"/>
        </w:rPr>
      </w:pPr>
      <w:r w:rsidRPr="00824500">
        <w:rPr>
          <w:rtl/>
        </w:rPr>
        <w:t>(4) الخلاصة : 117 / 1.</w:t>
      </w:r>
    </w:p>
    <w:p w:rsidR="005D5FA5" w:rsidRPr="00824500" w:rsidRDefault="005D5FA5" w:rsidP="001409C0">
      <w:pPr>
        <w:pStyle w:val="libNormal"/>
        <w:rPr>
          <w:rtl/>
        </w:rPr>
      </w:pPr>
      <w:r>
        <w:rPr>
          <w:rtl/>
        </w:rPr>
        <w:br w:type="page"/>
      </w:r>
      <w:r w:rsidRPr="00824500">
        <w:rPr>
          <w:rtl/>
        </w:rPr>
        <w:lastRenderedPageBreak/>
        <w:t>وقال</w:t>
      </w:r>
      <w:r w:rsidRPr="0016337D">
        <w:rPr>
          <w:rStyle w:val="libBold2Char"/>
          <w:rtl/>
        </w:rPr>
        <w:t xml:space="preserve"> شه </w:t>
      </w:r>
      <w:r w:rsidRPr="00824500">
        <w:rPr>
          <w:rtl/>
        </w:rPr>
        <w:t xml:space="preserve">: هذه الرواية على تقدير سلامة سندها تقتضي مدحا يمكن أن يدخل به الممدوح في الحسن ، غير أنّ في الطريق بكر بن محمّد الأزدي وهو مشترك بين اثنين أحدهما ثقة والآخر ابن أخي سدير يتوقّف في أمره كما مرّ ، فلا يثبت بذلك المدح المذكور ، وحينئذ ففي كون السند معتبرا نظر </w:t>
      </w:r>
      <w:r w:rsidRPr="00244C9B">
        <w:rPr>
          <w:rStyle w:val="libFootnotenumChar"/>
          <w:rtl/>
        </w:rPr>
        <w:t>(1)</w:t>
      </w:r>
      <w:r w:rsidRPr="00824500">
        <w:rPr>
          <w:rtl/>
        </w:rPr>
        <w:t xml:space="preserve"> ، انتهى.</w:t>
      </w:r>
    </w:p>
    <w:p w:rsidR="005D5FA5" w:rsidRPr="00824500" w:rsidRDefault="005D5FA5" w:rsidP="001409C0">
      <w:pPr>
        <w:pStyle w:val="libNormal"/>
        <w:rPr>
          <w:rtl/>
        </w:rPr>
      </w:pPr>
      <w:r w:rsidRPr="00824500">
        <w:rPr>
          <w:rtl/>
        </w:rPr>
        <w:t>والحقّ أنّ الرجل واحد وهو ابن أخي شديد لا سدير كما مرّ ، والظاهر أنّ سديرا في الرواية أيضا كذلك كما بيّناه في مواضع.</w:t>
      </w:r>
    </w:p>
    <w:p w:rsidR="005D5FA5" w:rsidRPr="00824500" w:rsidRDefault="005D5FA5" w:rsidP="001409C0">
      <w:pPr>
        <w:pStyle w:val="libNormal"/>
        <w:rPr>
          <w:rtl/>
        </w:rPr>
      </w:pPr>
      <w:r w:rsidRPr="00824500">
        <w:rPr>
          <w:rtl/>
        </w:rPr>
        <w:t>وما في</w:t>
      </w:r>
      <w:r w:rsidRPr="0016337D">
        <w:rPr>
          <w:rStyle w:val="libBold2Char"/>
          <w:rtl/>
        </w:rPr>
        <w:t xml:space="preserve"> كش </w:t>
      </w:r>
      <w:r w:rsidRPr="00824500">
        <w:rPr>
          <w:rtl/>
        </w:rPr>
        <w:t xml:space="preserve">مضى في سدير </w:t>
      </w:r>
      <w:r w:rsidRPr="00244C9B">
        <w:rPr>
          <w:rStyle w:val="libFootnotenumChar"/>
          <w:rtl/>
        </w:rPr>
        <w:t>(2)</w:t>
      </w:r>
      <w:r w:rsidRPr="00824500">
        <w:rPr>
          <w:rtl/>
        </w:rPr>
        <w:t xml:space="preserve"> وفي سليمان بن خالد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عبد السلام بن عبد الرحمن بن نعيم الأزدي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مرّ الجواب عن كلام</w:t>
      </w:r>
      <w:r w:rsidRPr="0016337D">
        <w:rPr>
          <w:rStyle w:val="libBold2Char"/>
          <w:rtl/>
        </w:rPr>
        <w:t xml:space="preserve"> شه </w:t>
      </w:r>
      <w:r w:rsidRPr="00824500">
        <w:rPr>
          <w:rtl/>
        </w:rPr>
        <w:t>في إبراهيم وغيره ، مع أنّ السند معتبر لما ذكره المصنّف ، نعم التعدّد عند</w:t>
      </w:r>
      <w:r w:rsidRPr="0016337D">
        <w:rPr>
          <w:rStyle w:val="libBold2Char"/>
          <w:rtl/>
        </w:rPr>
        <w:t xml:space="preserve"> صه </w:t>
      </w:r>
      <w:r w:rsidRPr="00244C9B">
        <w:rPr>
          <w:rStyle w:val="libFootnotenumChar"/>
          <w:rtl/>
        </w:rPr>
        <w:t>(5)</w:t>
      </w:r>
      <w:r w:rsidRPr="00824500">
        <w:rPr>
          <w:rtl/>
        </w:rPr>
        <w:t xml:space="preserve"> ، ومع ذلك الاعتبار بحاله لما ذكرنا ، مع احتمال تغيّر رأيه أيضا ؛ ومرّ أنّ بكر بن محمّد من بيت جليل </w:t>
      </w:r>
      <w:r w:rsidRPr="00244C9B">
        <w:rPr>
          <w:rStyle w:val="libFootnotenumChar"/>
          <w:rtl/>
        </w:rPr>
        <w:t>(6)</w:t>
      </w:r>
      <w:r w:rsidRPr="00824500">
        <w:rPr>
          <w:rtl/>
        </w:rPr>
        <w:t xml:space="preserve"> ، وأنّه متّصف بالأزدي </w:t>
      </w:r>
      <w:r w:rsidRPr="00244C9B">
        <w:rPr>
          <w:rStyle w:val="libFootnotenumChar"/>
          <w:rtl/>
        </w:rPr>
        <w:t>(7)</w:t>
      </w:r>
      <w:r w:rsidRPr="00824500">
        <w:rPr>
          <w:rtl/>
        </w:rPr>
        <w:t xml:space="preserve"> ، كما في</w:t>
      </w:r>
      <w:r w:rsidRPr="0016337D">
        <w:rPr>
          <w:rStyle w:val="libBold2Char"/>
          <w:rtl/>
        </w:rPr>
        <w:t xml:space="preserve"> ق </w:t>
      </w:r>
      <w:r w:rsidRPr="00244C9B">
        <w:rPr>
          <w:rStyle w:val="libFootnotenumChar"/>
          <w:rtl/>
        </w:rPr>
        <w:t>(8)</w:t>
      </w:r>
      <w:r w:rsidRPr="00824500">
        <w:rPr>
          <w:rtl/>
        </w:rPr>
        <w:t xml:space="preserve"> وكذا في البلغة والوجيزة مع التصريح بالممدوحيّة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الشهيد الثاني على الخلاصة : 56.</w:t>
      </w:r>
    </w:p>
    <w:p w:rsidR="005D5FA5" w:rsidRPr="00824500" w:rsidRDefault="005D5FA5" w:rsidP="00725517">
      <w:pPr>
        <w:pStyle w:val="libFootnote0"/>
        <w:rPr>
          <w:rtl/>
          <w:lang w:bidi="fa-IR"/>
        </w:rPr>
      </w:pPr>
      <w:r w:rsidRPr="00824500">
        <w:rPr>
          <w:rtl/>
        </w:rPr>
        <w:t>(2) رجال الكشّي : 210 / 372.</w:t>
      </w:r>
    </w:p>
    <w:p w:rsidR="005D5FA5" w:rsidRPr="00824500" w:rsidRDefault="005D5FA5" w:rsidP="00725517">
      <w:pPr>
        <w:pStyle w:val="libFootnote0"/>
        <w:rPr>
          <w:rtl/>
          <w:lang w:bidi="fa-IR"/>
        </w:rPr>
      </w:pPr>
      <w:r w:rsidRPr="00824500">
        <w:rPr>
          <w:rtl/>
        </w:rPr>
        <w:t>(3) رجال الكشّي : 353 / 662 التي ظاهرها القدح فيه ، وسيأتي كلام حولها.</w:t>
      </w:r>
    </w:p>
    <w:p w:rsidR="005D5FA5" w:rsidRPr="00824500" w:rsidRDefault="005D5FA5" w:rsidP="00725517">
      <w:pPr>
        <w:pStyle w:val="libFootnote0"/>
        <w:rPr>
          <w:rtl/>
          <w:lang w:bidi="fa-IR"/>
        </w:rPr>
      </w:pPr>
      <w:r w:rsidRPr="00824500">
        <w:rPr>
          <w:rtl/>
        </w:rPr>
        <w:t>(4) رجال الشيخ : 267 / 719.</w:t>
      </w:r>
    </w:p>
    <w:p w:rsidR="005D5FA5" w:rsidRPr="00824500" w:rsidRDefault="005D5FA5" w:rsidP="00725517">
      <w:pPr>
        <w:pStyle w:val="libFootnote0"/>
        <w:rPr>
          <w:rtl/>
          <w:lang w:bidi="fa-IR"/>
        </w:rPr>
      </w:pPr>
      <w:r w:rsidRPr="00824500">
        <w:rPr>
          <w:rtl/>
        </w:rPr>
        <w:t>(5) كما تقدّم في ترجمة بكر بن محمّد الأزدي. انظر الخلاصة : 25 / 1 ، 26 / 2.</w:t>
      </w:r>
    </w:p>
    <w:p w:rsidR="005D5FA5" w:rsidRPr="00824500" w:rsidRDefault="005D5FA5" w:rsidP="00725517">
      <w:pPr>
        <w:pStyle w:val="libFootnote0"/>
        <w:rPr>
          <w:rtl/>
          <w:lang w:bidi="fa-IR"/>
        </w:rPr>
      </w:pPr>
      <w:r w:rsidRPr="00824500">
        <w:rPr>
          <w:rtl/>
        </w:rPr>
        <w:t>(6) رجال النجاشي : 108 / 273.</w:t>
      </w:r>
    </w:p>
    <w:p w:rsidR="005D5FA5" w:rsidRPr="00824500" w:rsidRDefault="005D5FA5" w:rsidP="00725517">
      <w:pPr>
        <w:pStyle w:val="libFootnote0"/>
        <w:rPr>
          <w:rtl/>
          <w:lang w:bidi="fa-IR"/>
        </w:rPr>
      </w:pPr>
      <w:r w:rsidRPr="00824500">
        <w:rPr>
          <w:rtl/>
        </w:rPr>
        <w:t xml:space="preserve">(7) تقدّم وصفه بالأزدي عن النجاشي والشيخ في أصحاب الصادق والكاظم والرضا </w:t>
      </w:r>
      <w:r w:rsidR="00C73003" w:rsidRPr="00C73003">
        <w:rPr>
          <w:rStyle w:val="libAlaemChar"/>
          <w:rtl/>
        </w:rPr>
        <w:t>عليهم‌السلام</w:t>
      </w:r>
      <w:r w:rsidRPr="00824500">
        <w:rPr>
          <w:rtl/>
        </w:rPr>
        <w:t xml:space="preserve"> وفي من لم يرو عنهم </w:t>
      </w:r>
      <w:r w:rsidR="00C73003" w:rsidRPr="00C73003">
        <w:rPr>
          <w:rStyle w:val="libAlaemChar"/>
          <w:rtl/>
        </w:rPr>
        <w:t>عليهم‌السلام</w:t>
      </w:r>
      <w:r w:rsidRPr="00824500">
        <w:rPr>
          <w:rtl/>
        </w:rPr>
        <w:t xml:space="preserve"> وكذا في الفهرست والخلاصة.</w:t>
      </w:r>
    </w:p>
    <w:p w:rsidR="005D5FA5" w:rsidRPr="00824500" w:rsidRDefault="005D5FA5" w:rsidP="00725517">
      <w:pPr>
        <w:pStyle w:val="libFootnote0"/>
        <w:rPr>
          <w:rtl/>
          <w:lang w:bidi="fa-IR"/>
        </w:rPr>
      </w:pPr>
      <w:r w:rsidRPr="00824500">
        <w:rPr>
          <w:rtl/>
        </w:rPr>
        <w:t>(8) في حاشية نسخ الكتاب زيادة : ومرّ عن جش.</w:t>
      </w:r>
    </w:p>
    <w:p w:rsidR="005D5FA5" w:rsidRPr="00824500" w:rsidRDefault="005D5FA5" w:rsidP="00725517">
      <w:pPr>
        <w:pStyle w:val="libFootnote0"/>
        <w:rPr>
          <w:rtl/>
          <w:lang w:bidi="fa-IR"/>
        </w:rPr>
      </w:pPr>
      <w:r w:rsidRPr="00824500">
        <w:rPr>
          <w:rtl/>
        </w:rPr>
        <w:t>(9) بلغة المحدّثين : 374 ، الوجيزة : 237 / 1013.</w:t>
      </w:r>
    </w:p>
    <w:p w:rsidR="005D5FA5" w:rsidRPr="00824500" w:rsidRDefault="005D5FA5" w:rsidP="001409C0">
      <w:pPr>
        <w:pStyle w:val="libNormal"/>
        <w:rPr>
          <w:rtl/>
        </w:rPr>
      </w:pPr>
      <w:r>
        <w:rPr>
          <w:rtl/>
        </w:rPr>
        <w:br w:type="page"/>
      </w:r>
      <w:r w:rsidRPr="00824500">
        <w:rPr>
          <w:rtl/>
        </w:rPr>
        <w:lastRenderedPageBreak/>
        <w:t xml:space="preserve">ويظهر ممّا ذكرنا اتّحاده مع عبد السلام بن نعيم ، مضافا إلى ظهوره في نفسه ؛ والتكرار أشرنا إليه في آدم بن المتوكّل وغيره ؛ وفي سدير ما ينبغي أن يلاحظ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سبق</w:t>
      </w:r>
      <w:r w:rsidRPr="0016337D">
        <w:rPr>
          <w:rStyle w:val="libBold2Char"/>
          <w:rtl/>
        </w:rPr>
        <w:t xml:space="preserve"> صه </w:t>
      </w:r>
      <w:r w:rsidRPr="00824500">
        <w:rPr>
          <w:rtl/>
        </w:rPr>
        <w:t xml:space="preserve">طس في الحكم باعتبار الرواية حيث قال بعد ذكرها </w:t>
      </w:r>
      <w:r>
        <w:rPr>
          <w:rtl/>
        </w:rPr>
        <w:t xml:space="preserve">: </w:t>
      </w:r>
      <w:r w:rsidRPr="0016337D">
        <w:rPr>
          <w:rStyle w:val="libBold2Char"/>
          <w:rtl/>
        </w:rPr>
        <w:t xml:space="preserve">أقول : </w:t>
      </w:r>
      <w:r w:rsidRPr="00824500">
        <w:rPr>
          <w:rtl/>
        </w:rPr>
        <w:t xml:space="preserve">إنّ هذا سند معتبر ظاهر في علوّ مرتبته ، وروى قدحا في عبد السلام ابن عبد الرحمن بن نعيم سنده معتبر عدا شخص يقال له : عبد الحميد بن أبي الديلم ، فإنّي لم أعرف حاله بعد فحص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824500">
        <w:rPr>
          <w:rtl/>
        </w:rPr>
        <w:t xml:space="preserve">ورواية القدح التي أشار إليها مرّت في سليمان بن خالد </w:t>
      </w:r>
      <w:r w:rsidRPr="00244C9B">
        <w:rPr>
          <w:rStyle w:val="libFootnotenumChar"/>
          <w:rtl/>
        </w:rPr>
        <w:t>(3)</w:t>
      </w:r>
      <w:r w:rsidRPr="00824500">
        <w:rPr>
          <w:rtl/>
        </w:rPr>
        <w:t xml:space="preserve"> ، ولا يظهر منها قدح فيه عند التأمّل ، فتأمّل.</w:t>
      </w:r>
    </w:p>
    <w:p w:rsidR="005D5FA5" w:rsidRPr="00824500" w:rsidRDefault="005D5FA5" w:rsidP="005D5FA5">
      <w:pPr>
        <w:pStyle w:val="Heading2"/>
        <w:rPr>
          <w:rtl/>
          <w:lang w:bidi="fa-IR"/>
        </w:rPr>
      </w:pPr>
      <w:bookmarkStart w:id="380" w:name="_Toc354666235"/>
      <w:bookmarkStart w:id="381" w:name="_Toc449873398"/>
      <w:r w:rsidRPr="00824500">
        <w:rPr>
          <w:rtl/>
          <w:lang w:bidi="fa-IR"/>
        </w:rPr>
        <w:t>1620</w:t>
      </w:r>
      <w:r>
        <w:rPr>
          <w:rtl/>
          <w:lang w:bidi="fa-IR"/>
        </w:rPr>
        <w:t xml:space="preserve"> ـ </w:t>
      </w:r>
      <w:r w:rsidRPr="00824500">
        <w:rPr>
          <w:rtl/>
          <w:lang w:bidi="fa-IR"/>
        </w:rPr>
        <w:t>عبد السلام بن نعيم الكوفي :</w:t>
      </w:r>
      <w:bookmarkEnd w:id="380"/>
      <w:bookmarkEnd w:id="381"/>
      <w:r w:rsidRPr="00824500">
        <w:rPr>
          <w:rtl/>
          <w:lang w:bidi="fa-IR"/>
        </w:rPr>
        <w:t xml:space="preserve"> </w:t>
      </w:r>
    </w:p>
    <w:p w:rsidR="005D5FA5" w:rsidRPr="00824500" w:rsidRDefault="005D5FA5" w:rsidP="001409C0">
      <w:pPr>
        <w:pStyle w:val="libNormal"/>
        <w:rPr>
          <w:rtl/>
        </w:rPr>
      </w:pPr>
      <w:r w:rsidRPr="0016337D">
        <w:rPr>
          <w:rStyle w:val="libBold2Char"/>
          <w:rtl/>
        </w:rPr>
        <w:t>ق</w:t>
      </w:r>
      <w:r w:rsidRPr="00824500">
        <w:rPr>
          <w:rtl/>
        </w:rPr>
        <w:t xml:space="preserve"> </w:t>
      </w:r>
      <w:r w:rsidRPr="00244C9B">
        <w:rPr>
          <w:rStyle w:val="libFootnotenumChar"/>
          <w:rtl/>
        </w:rPr>
        <w:t>(4)</w:t>
      </w:r>
      <w:r>
        <w:rPr>
          <w:rtl/>
        </w:rPr>
        <w:t>.</w:t>
      </w:r>
      <w:r w:rsidRPr="00824500">
        <w:rPr>
          <w:rtl/>
        </w:rPr>
        <w:t xml:space="preserve"> وفي</w:t>
      </w:r>
      <w:r w:rsidRPr="0016337D">
        <w:rPr>
          <w:rStyle w:val="libBold2Char"/>
          <w:rtl/>
        </w:rPr>
        <w:t xml:space="preserve"> تعق </w:t>
      </w:r>
      <w:r w:rsidRPr="00824500">
        <w:rPr>
          <w:rtl/>
        </w:rPr>
        <w:t xml:space="preserve">: الظاهر أنّه ابن عبد الرحمن بن نعيم الأزدي المذكور </w:t>
      </w:r>
      <w:r w:rsidRPr="00244C9B">
        <w:rPr>
          <w:rStyle w:val="libFootnotenumChar"/>
          <w:rtl/>
        </w:rPr>
        <w:t>(5)</w:t>
      </w:r>
      <w:r>
        <w:rPr>
          <w:rtl/>
        </w:rPr>
        <w:t>.</w:t>
      </w:r>
    </w:p>
    <w:p w:rsidR="005D5FA5" w:rsidRPr="00824500" w:rsidRDefault="005D5FA5" w:rsidP="005D5FA5">
      <w:pPr>
        <w:pStyle w:val="Heading2"/>
        <w:rPr>
          <w:rtl/>
          <w:lang w:bidi="fa-IR"/>
        </w:rPr>
      </w:pPr>
      <w:bookmarkStart w:id="382" w:name="_Toc354666236"/>
      <w:bookmarkStart w:id="383" w:name="_Toc449873399"/>
      <w:r w:rsidRPr="00824500">
        <w:rPr>
          <w:rtl/>
          <w:lang w:bidi="fa-IR"/>
        </w:rPr>
        <w:t>1621</w:t>
      </w:r>
      <w:r>
        <w:rPr>
          <w:rtl/>
          <w:lang w:bidi="fa-IR"/>
        </w:rPr>
        <w:t xml:space="preserve"> ـ </w:t>
      </w:r>
      <w:r w:rsidRPr="00824500">
        <w:rPr>
          <w:rtl/>
          <w:lang w:bidi="fa-IR"/>
        </w:rPr>
        <w:t>عبد الصمد بن بشير :</w:t>
      </w:r>
      <w:bookmarkEnd w:id="382"/>
      <w:bookmarkEnd w:id="383"/>
      <w:r w:rsidRPr="00824500">
        <w:rPr>
          <w:rtl/>
          <w:lang w:bidi="fa-IR"/>
        </w:rPr>
        <w:t xml:space="preserve"> </w:t>
      </w:r>
    </w:p>
    <w:p w:rsidR="005D5FA5" w:rsidRPr="00824500" w:rsidRDefault="005D5FA5" w:rsidP="001409C0">
      <w:pPr>
        <w:pStyle w:val="libNormal"/>
        <w:rPr>
          <w:rtl/>
        </w:rPr>
      </w:pPr>
      <w:r w:rsidRPr="00824500">
        <w:rPr>
          <w:rtl/>
        </w:rPr>
        <w:t>بالياء قبل الراء ، العرامي</w:t>
      </w:r>
      <w:r>
        <w:rPr>
          <w:rtl/>
        </w:rPr>
        <w:t xml:space="preserve"> ـ </w:t>
      </w:r>
      <w:r w:rsidRPr="00824500">
        <w:rPr>
          <w:rtl/>
        </w:rPr>
        <w:t>بضمّ العين المهملة</w:t>
      </w:r>
      <w:r>
        <w:rPr>
          <w:rtl/>
        </w:rPr>
        <w:t xml:space="preserve"> ـ </w:t>
      </w:r>
      <w:r w:rsidRPr="00824500">
        <w:rPr>
          <w:rtl/>
        </w:rPr>
        <w:t xml:space="preserve">العبدي ، مولاهم ، كوفي ، ثقة ثقة ، روى عن أبي عبد الله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جش </w:t>
      </w:r>
      <w:r w:rsidRPr="00824500">
        <w:rPr>
          <w:rtl/>
        </w:rPr>
        <w:t xml:space="preserve">إلاّ الترجمة ؛ وزاد : له كتاب يرويه عنه جماعة ، منهم عبيس بن هاشم الناشري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193.</w:t>
      </w:r>
    </w:p>
    <w:p w:rsidR="005D5FA5" w:rsidRPr="00824500" w:rsidRDefault="005D5FA5" w:rsidP="00725517">
      <w:pPr>
        <w:pStyle w:val="libFootnote0"/>
        <w:rPr>
          <w:rtl/>
          <w:lang w:bidi="fa-IR"/>
        </w:rPr>
      </w:pPr>
      <w:r w:rsidRPr="00824500">
        <w:rPr>
          <w:rtl/>
        </w:rPr>
        <w:t>(2) التحرير الطاووسي : 434 / 313.</w:t>
      </w:r>
    </w:p>
    <w:p w:rsidR="005D5FA5" w:rsidRPr="00824500" w:rsidRDefault="005D5FA5" w:rsidP="00725517">
      <w:pPr>
        <w:pStyle w:val="libFootnote0"/>
        <w:rPr>
          <w:rtl/>
          <w:lang w:bidi="fa-IR"/>
        </w:rPr>
      </w:pPr>
      <w:r w:rsidRPr="00824500">
        <w:rPr>
          <w:rtl/>
        </w:rPr>
        <w:t>(3) رجال الكشّي : 353 / 662.</w:t>
      </w:r>
    </w:p>
    <w:p w:rsidR="005D5FA5" w:rsidRPr="00824500" w:rsidRDefault="005D5FA5" w:rsidP="00725517">
      <w:pPr>
        <w:pStyle w:val="libFootnote0"/>
        <w:rPr>
          <w:rtl/>
          <w:lang w:bidi="fa-IR"/>
        </w:rPr>
      </w:pPr>
      <w:r w:rsidRPr="00824500">
        <w:rPr>
          <w:rtl/>
        </w:rPr>
        <w:t>(4) رجال الشيخ : 233 / 159.</w:t>
      </w:r>
    </w:p>
    <w:p w:rsidR="005D5FA5" w:rsidRPr="00824500" w:rsidRDefault="005D5FA5" w:rsidP="00725517">
      <w:pPr>
        <w:pStyle w:val="libFootnote0"/>
        <w:rPr>
          <w:rtl/>
          <w:lang w:bidi="fa-IR"/>
        </w:rPr>
      </w:pPr>
      <w:r w:rsidRPr="00824500">
        <w:rPr>
          <w:rtl/>
        </w:rPr>
        <w:t>(5) لم يرد في نسخنا من التعليقة.</w:t>
      </w:r>
    </w:p>
    <w:p w:rsidR="005D5FA5" w:rsidRPr="00824500" w:rsidRDefault="005D5FA5" w:rsidP="00725517">
      <w:pPr>
        <w:pStyle w:val="libFootnote0"/>
        <w:rPr>
          <w:rtl/>
          <w:lang w:bidi="fa-IR"/>
        </w:rPr>
      </w:pPr>
      <w:r w:rsidRPr="00824500">
        <w:rPr>
          <w:rtl/>
        </w:rPr>
        <w:t>(6) الخلاصة : 131 / 13.</w:t>
      </w:r>
    </w:p>
    <w:p w:rsidR="005D5FA5" w:rsidRPr="00824500" w:rsidRDefault="005D5FA5" w:rsidP="00725517">
      <w:pPr>
        <w:pStyle w:val="libFootnote0"/>
        <w:rPr>
          <w:rtl/>
          <w:lang w:bidi="fa-IR"/>
        </w:rPr>
      </w:pPr>
      <w:r w:rsidRPr="00824500">
        <w:rPr>
          <w:rtl/>
        </w:rPr>
        <w:t>(7) رجال النجاشي : 248 / 654.</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ست </w:t>
      </w:r>
      <w:r w:rsidRPr="00824500">
        <w:rPr>
          <w:rtl/>
        </w:rPr>
        <w:t xml:space="preserve">: له كتاب ، أخبرنا جماعة ، عن أبي المفضّل ، عن حميد ، عن ابن نهيك ، عنه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بشير الثقة ، عنه عبيس ، والحجّال ، والقاسم ابن محمّد ، وسليمان بن هلال. وهو عن حسّان الجمّال.</w:t>
      </w:r>
    </w:p>
    <w:p w:rsidR="005D5FA5" w:rsidRPr="00824500" w:rsidRDefault="005D5FA5" w:rsidP="001409C0">
      <w:pPr>
        <w:pStyle w:val="libNormal"/>
        <w:rPr>
          <w:rtl/>
        </w:rPr>
      </w:pPr>
      <w:r w:rsidRPr="00824500">
        <w:rPr>
          <w:rtl/>
        </w:rPr>
        <w:t xml:space="preserve">وفي أسانيد الشيخ </w:t>
      </w:r>
      <w:r w:rsidR="00C710B1" w:rsidRPr="00C710B1">
        <w:rPr>
          <w:rStyle w:val="libAlaemChar"/>
          <w:rtl/>
        </w:rPr>
        <w:t>رحمه‌الله</w:t>
      </w:r>
      <w:r w:rsidRPr="00824500">
        <w:rPr>
          <w:rtl/>
        </w:rPr>
        <w:t xml:space="preserve"> في كتاب الحج رواية موسى بن القاسم عن عبد الصمد بن بشير </w:t>
      </w:r>
      <w:r w:rsidRPr="00244C9B">
        <w:rPr>
          <w:rStyle w:val="libFootnotenumChar"/>
          <w:rtl/>
        </w:rPr>
        <w:t>(2)</w:t>
      </w:r>
      <w:r>
        <w:rPr>
          <w:rtl/>
        </w:rPr>
        <w:t>.</w:t>
      </w:r>
      <w:r w:rsidRPr="00824500">
        <w:rPr>
          <w:rtl/>
        </w:rPr>
        <w:t xml:space="preserve"> فعن المنتقى : المعهود أنّ رواية موسى بن القاسم عن أصحاب الصادق </w:t>
      </w:r>
      <w:r w:rsidR="00C73003" w:rsidRPr="00C73003">
        <w:rPr>
          <w:rStyle w:val="libAlaemChar"/>
          <w:rtl/>
        </w:rPr>
        <w:t>عليه‌السلام</w:t>
      </w:r>
      <w:r w:rsidRPr="00824500">
        <w:rPr>
          <w:rtl/>
        </w:rPr>
        <w:t xml:space="preserve"> الذين لم يرو الرضا </w:t>
      </w:r>
      <w:r w:rsidR="00C73003" w:rsidRPr="00C73003">
        <w:rPr>
          <w:rStyle w:val="libAlaemChar"/>
          <w:rtl/>
        </w:rPr>
        <w:t>عليه‌السلام</w:t>
      </w:r>
      <w:r w:rsidRPr="00824500">
        <w:rPr>
          <w:rtl/>
        </w:rPr>
        <w:t xml:space="preserve"> أن تكون بالواسطة ، وعبد الصمد ذا منهم ، فالشكّ حاصل في اتّصال الطريق لشيوع الوهم في مثله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5D5FA5">
      <w:pPr>
        <w:pStyle w:val="Heading2"/>
        <w:rPr>
          <w:rtl/>
          <w:lang w:bidi="fa-IR"/>
        </w:rPr>
      </w:pPr>
      <w:bookmarkStart w:id="384" w:name="_Toc354666237"/>
      <w:bookmarkStart w:id="385" w:name="_Toc449873400"/>
      <w:r w:rsidRPr="00824500">
        <w:rPr>
          <w:rtl/>
          <w:lang w:bidi="fa-IR"/>
        </w:rPr>
        <w:t>1622</w:t>
      </w:r>
      <w:r>
        <w:rPr>
          <w:rtl/>
          <w:lang w:bidi="fa-IR"/>
        </w:rPr>
        <w:t xml:space="preserve"> ـ </w:t>
      </w:r>
      <w:r w:rsidRPr="00824500">
        <w:rPr>
          <w:rtl/>
          <w:lang w:bidi="fa-IR"/>
        </w:rPr>
        <w:t>عبد الصمد بن عبد الشهيد الأنصاري :</w:t>
      </w:r>
      <w:bookmarkEnd w:id="384"/>
      <w:bookmarkEnd w:id="385"/>
      <w:r w:rsidRPr="00824500">
        <w:rPr>
          <w:rtl/>
          <w:lang w:bidi="fa-IR"/>
        </w:rPr>
        <w:t xml:space="preserve"> </w:t>
      </w:r>
    </w:p>
    <w:p w:rsidR="005D5FA5" w:rsidRPr="00824500" w:rsidRDefault="005D5FA5" w:rsidP="001409C0">
      <w:pPr>
        <w:pStyle w:val="libNormal"/>
        <w:rPr>
          <w:rtl/>
        </w:rPr>
      </w:pPr>
      <w:r w:rsidRPr="00824500">
        <w:rPr>
          <w:rtl/>
        </w:rPr>
        <w:t xml:space="preserve">أبو أسد ، روى عنه الصدوق مترضّيا </w:t>
      </w:r>
      <w:r w:rsidRPr="00244C9B">
        <w:rPr>
          <w:rStyle w:val="libFootnotenumChar"/>
          <w:rtl/>
        </w:rPr>
        <w:t>(5)</w:t>
      </w:r>
      <w:r w:rsidRPr="00824500">
        <w:rPr>
          <w:rtl/>
        </w:rPr>
        <w:t xml:space="preserve"> ،</w:t>
      </w:r>
      <w:r w:rsidRPr="0016337D">
        <w:rPr>
          <w:rStyle w:val="libBold2Char"/>
          <w:rtl/>
        </w:rPr>
        <w:t xml:space="preserve"> تعق </w:t>
      </w:r>
      <w:r w:rsidRPr="00244C9B">
        <w:rPr>
          <w:rStyle w:val="libFootnotenumChar"/>
          <w:rtl/>
        </w:rPr>
        <w:t>(6)</w:t>
      </w:r>
      <w:r>
        <w:rPr>
          <w:rtl/>
        </w:rPr>
        <w:t>.</w:t>
      </w:r>
    </w:p>
    <w:p w:rsidR="005D5FA5" w:rsidRPr="00824500" w:rsidRDefault="005D5FA5" w:rsidP="005D5FA5">
      <w:pPr>
        <w:pStyle w:val="Heading2"/>
        <w:rPr>
          <w:rtl/>
          <w:lang w:bidi="fa-IR"/>
        </w:rPr>
      </w:pPr>
      <w:bookmarkStart w:id="386" w:name="_Toc354666238"/>
      <w:bookmarkStart w:id="387" w:name="_Toc449873401"/>
      <w:r w:rsidRPr="00824500">
        <w:rPr>
          <w:rtl/>
          <w:lang w:bidi="fa-IR"/>
        </w:rPr>
        <w:t>1623</w:t>
      </w:r>
      <w:r>
        <w:rPr>
          <w:rtl/>
          <w:lang w:bidi="fa-IR"/>
        </w:rPr>
        <w:t xml:space="preserve"> ـ </w:t>
      </w:r>
      <w:r w:rsidRPr="00824500">
        <w:rPr>
          <w:rtl/>
          <w:lang w:bidi="fa-IR"/>
        </w:rPr>
        <w:t>عبد الصمد بن عبد الله الجهني :</w:t>
      </w:r>
      <w:bookmarkEnd w:id="386"/>
      <w:bookmarkEnd w:id="387"/>
      <w:r w:rsidRPr="00824500">
        <w:rPr>
          <w:rtl/>
          <w:lang w:bidi="fa-IR"/>
        </w:rPr>
        <w:t xml:space="preserve"> </w:t>
      </w:r>
    </w:p>
    <w:p w:rsidR="005D5FA5" w:rsidRPr="00824500" w:rsidRDefault="005D5FA5" w:rsidP="001409C0">
      <w:pPr>
        <w:pStyle w:val="libNormal"/>
        <w:rPr>
          <w:rtl/>
        </w:rPr>
      </w:pPr>
      <w:r w:rsidRPr="00824500">
        <w:rPr>
          <w:rtl/>
        </w:rPr>
        <w:t>الكوفي ، أسند عنه ،</w:t>
      </w:r>
      <w:r w:rsidRPr="0016337D">
        <w:rPr>
          <w:rStyle w:val="libBold2Char"/>
          <w:rtl/>
        </w:rPr>
        <w:t xml:space="preserve"> ق </w:t>
      </w:r>
      <w:r w:rsidRPr="00244C9B">
        <w:rPr>
          <w:rStyle w:val="libFootnotenumChar"/>
          <w:rtl/>
        </w:rPr>
        <w:t>(7)</w:t>
      </w:r>
      <w:r>
        <w:rPr>
          <w:rtl/>
        </w:rPr>
        <w:t>.</w:t>
      </w:r>
    </w:p>
    <w:p w:rsidR="005D5FA5" w:rsidRPr="00824500" w:rsidRDefault="005D5FA5" w:rsidP="005D5FA5">
      <w:pPr>
        <w:pStyle w:val="Heading2"/>
        <w:rPr>
          <w:rtl/>
          <w:lang w:bidi="fa-IR"/>
        </w:rPr>
      </w:pPr>
      <w:bookmarkStart w:id="388" w:name="_Toc354666239"/>
      <w:bookmarkStart w:id="389" w:name="_Toc449873402"/>
      <w:r w:rsidRPr="00824500">
        <w:rPr>
          <w:rtl/>
          <w:lang w:bidi="fa-IR"/>
        </w:rPr>
        <w:t>1624</w:t>
      </w:r>
      <w:r>
        <w:rPr>
          <w:rtl/>
          <w:lang w:bidi="fa-IR"/>
        </w:rPr>
        <w:t xml:space="preserve"> ـ </w:t>
      </w:r>
      <w:r w:rsidRPr="00824500">
        <w:rPr>
          <w:rtl/>
          <w:lang w:bidi="fa-IR"/>
        </w:rPr>
        <w:t>عبد الصمد بن هلال الجعفي :</w:t>
      </w:r>
      <w:bookmarkEnd w:id="388"/>
      <w:bookmarkEnd w:id="389"/>
      <w:r w:rsidRPr="00824500">
        <w:rPr>
          <w:rtl/>
          <w:lang w:bidi="fa-IR"/>
        </w:rPr>
        <w:t xml:space="preserve"> </w:t>
      </w:r>
    </w:p>
    <w:p w:rsidR="005D5FA5" w:rsidRPr="00824500" w:rsidRDefault="005D5FA5" w:rsidP="001409C0">
      <w:pPr>
        <w:pStyle w:val="libNormal"/>
        <w:rPr>
          <w:rtl/>
        </w:rPr>
      </w:pPr>
      <w:r w:rsidRPr="00824500">
        <w:rPr>
          <w:rtl/>
        </w:rPr>
        <w:t>مولاهم الخزاز البزكندي الكوفي ، أسند عنه ،</w:t>
      </w:r>
      <w:r w:rsidRPr="0016337D">
        <w:rPr>
          <w:rStyle w:val="libBold2Char"/>
          <w:rtl/>
        </w:rPr>
        <w:t xml:space="preserve"> ق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122 / 550.</w:t>
      </w:r>
    </w:p>
    <w:p w:rsidR="005D5FA5" w:rsidRPr="00824500" w:rsidRDefault="005D5FA5" w:rsidP="00725517">
      <w:pPr>
        <w:pStyle w:val="libFootnote0"/>
        <w:rPr>
          <w:rtl/>
          <w:lang w:bidi="fa-IR"/>
        </w:rPr>
      </w:pPr>
      <w:r w:rsidRPr="00824500">
        <w:rPr>
          <w:rtl/>
        </w:rPr>
        <w:t>(2) التهذيب 5 : 72 / 239.</w:t>
      </w:r>
    </w:p>
    <w:p w:rsidR="005D5FA5" w:rsidRPr="00824500" w:rsidRDefault="005D5FA5" w:rsidP="00725517">
      <w:pPr>
        <w:pStyle w:val="libFootnote0"/>
        <w:rPr>
          <w:rtl/>
          <w:lang w:bidi="fa-IR"/>
        </w:rPr>
      </w:pPr>
      <w:r w:rsidRPr="00824500">
        <w:rPr>
          <w:rtl/>
        </w:rPr>
        <w:t>(3) منتقى الجمان : 3 / 225.</w:t>
      </w:r>
    </w:p>
    <w:p w:rsidR="005D5FA5" w:rsidRPr="00824500" w:rsidRDefault="005D5FA5" w:rsidP="00725517">
      <w:pPr>
        <w:pStyle w:val="libFootnote0"/>
        <w:rPr>
          <w:rtl/>
          <w:lang w:bidi="fa-IR"/>
        </w:rPr>
      </w:pPr>
      <w:r w:rsidRPr="00824500">
        <w:rPr>
          <w:rtl/>
        </w:rPr>
        <w:t>(4) هداية المحدّثين : 97 ، وفيها زيادة رواية جعفر بن بشير وعثمان بن عيسى عنه ، وهو عن سليمان بن هلال أيضا.</w:t>
      </w:r>
    </w:p>
    <w:p w:rsidR="005D5FA5" w:rsidRPr="00824500" w:rsidRDefault="005D5FA5" w:rsidP="00725517">
      <w:pPr>
        <w:pStyle w:val="libFootnote0"/>
        <w:rPr>
          <w:rtl/>
          <w:lang w:bidi="fa-IR"/>
        </w:rPr>
      </w:pPr>
      <w:r w:rsidRPr="00824500">
        <w:rPr>
          <w:rtl/>
        </w:rPr>
        <w:t xml:space="preserve">(5) عيون أخبار الرضا </w:t>
      </w:r>
      <w:r w:rsidR="00C73003" w:rsidRPr="00C73003">
        <w:rPr>
          <w:rStyle w:val="libAlaemChar"/>
          <w:rtl/>
        </w:rPr>
        <w:t>عليه‌السلام</w:t>
      </w:r>
      <w:r w:rsidRPr="00824500">
        <w:rPr>
          <w:rtl/>
        </w:rPr>
        <w:t xml:space="preserve"> 2 : 9 / 22.</w:t>
      </w:r>
    </w:p>
    <w:p w:rsidR="005D5FA5" w:rsidRPr="00824500" w:rsidRDefault="005D5FA5" w:rsidP="00725517">
      <w:pPr>
        <w:pStyle w:val="libFootnote0"/>
        <w:rPr>
          <w:rtl/>
          <w:lang w:bidi="fa-IR"/>
        </w:rPr>
      </w:pPr>
      <w:r w:rsidRPr="00824500">
        <w:rPr>
          <w:rtl/>
        </w:rPr>
        <w:t>(6) تعليقة الوحيد البهبهاني : 194.</w:t>
      </w:r>
    </w:p>
    <w:p w:rsidR="005D5FA5" w:rsidRPr="00824500" w:rsidRDefault="005D5FA5" w:rsidP="00725517">
      <w:pPr>
        <w:pStyle w:val="libFootnote0"/>
        <w:rPr>
          <w:rtl/>
          <w:lang w:bidi="fa-IR"/>
        </w:rPr>
      </w:pPr>
      <w:r w:rsidRPr="00824500">
        <w:rPr>
          <w:rtl/>
        </w:rPr>
        <w:t>(7) رجال الشيخ : 237 / 234.</w:t>
      </w:r>
    </w:p>
    <w:p w:rsidR="005D5FA5" w:rsidRPr="00824500" w:rsidRDefault="005D5FA5" w:rsidP="00725517">
      <w:pPr>
        <w:pStyle w:val="libFootnote0"/>
        <w:rPr>
          <w:rtl/>
          <w:lang w:bidi="fa-IR"/>
        </w:rPr>
      </w:pPr>
      <w:r w:rsidRPr="00824500">
        <w:rPr>
          <w:rtl/>
        </w:rPr>
        <w:t>(8) رجال الشيخ : 237 / 232.</w:t>
      </w:r>
    </w:p>
    <w:p w:rsidR="005D5FA5" w:rsidRPr="00824500" w:rsidRDefault="005D5FA5" w:rsidP="005D5FA5">
      <w:pPr>
        <w:pStyle w:val="Heading2"/>
        <w:rPr>
          <w:rtl/>
          <w:lang w:bidi="fa-IR"/>
        </w:rPr>
      </w:pPr>
      <w:r>
        <w:rPr>
          <w:rtl/>
          <w:lang w:bidi="fa-IR"/>
        </w:rPr>
        <w:br w:type="page"/>
      </w:r>
      <w:bookmarkStart w:id="390" w:name="_Toc354666240"/>
      <w:bookmarkStart w:id="391" w:name="_Toc449873403"/>
      <w:r w:rsidRPr="00824500">
        <w:rPr>
          <w:rtl/>
          <w:lang w:bidi="fa-IR"/>
        </w:rPr>
        <w:lastRenderedPageBreak/>
        <w:t>1625</w:t>
      </w:r>
      <w:r>
        <w:rPr>
          <w:rtl/>
          <w:lang w:bidi="fa-IR"/>
        </w:rPr>
        <w:t xml:space="preserve"> ـ </w:t>
      </w:r>
      <w:r w:rsidRPr="00824500">
        <w:rPr>
          <w:rtl/>
          <w:lang w:bidi="fa-IR"/>
        </w:rPr>
        <w:t>عبد العزيز بن أبي حازم :</w:t>
      </w:r>
      <w:bookmarkEnd w:id="390"/>
      <w:bookmarkEnd w:id="391"/>
      <w:r w:rsidRPr="00824500">
        <w:rPr>
          <w:rtl/>
          <w:lang w:bidi="fa-IR"/>
        </w:rPr>
        <w:t xml:space="preserve"> </w:t>
      </w:r>
    </w:p>
    <w:p w:rsidR="005D5FA5" w:rsidRPr="00824500" w:rsidRDefault="005D5FA5" w:rsidP="001409C0">
      <w:pPr>
        <w:pStyle w:val="libNormal"/>
        <w:rPr>
          <w:rtl/>
        </w:rPr>
      </w:pPr>
      <w:r w:rsidRPr="00824500">
        <w:rPr>
          <w:rtl/>
        </w:rPr>
        <w:t>سلمة بن دينار المدني ، أسند عنه ، مات سنة خمس وثمانين ومائة ،</w:t>
      </w:r>
      <w:r w:rsidRPr="0016337D">
        <w:rPr>
          <w:rStyle w:val="libBold2Char"/>
          <w:rtl/>
        </w:rPr>
        <w:t xml:space="preserve"> ق </w:t>
      </w:r>
      <w:r w:rsidRPr="00244C9B">
        <w:rPr>
          <w:rStyle w:val="libFootnotenumChar"/>
          <w:rtl/>
        </w:rPr>
        <w:t>(1)</w:t>
      </w:r>
      <w:r>
        <w:rPr>
          <w:rtl/>
        </w:rPr>
        <w:t>.</w:t>
      </w:r>
    </w:p>
    <w:p w:rsidR="005D5FA5" w:rsidRPr="00824500" w:rsidRDefault="005D5FA5" w:rsidP="005D5FA5">
      <w:pPr>
        <w:pStyle w:val="Heading2"/>
        <w:rPr>
          <w:rtl/>
          <w:lang w:bidi="fa-IR"/>
        </w:rPr>
      </w:pPr>
      <w:bookmarkStart w:id="392" w:name="_Toc354666241"/>
      <w:bookmarkStart w:id="393" w:name="_Toc449873404"/>
      <w:r w:rsidRPr="00824500">
        <w:rPr>
          <w:rtl/>
          <w:lang w:bidi="fa-IR"/>
        </w:rPr>
        <w:t>1626</w:t>
      </w:r>
      <w:r>
        <w:rPr>
          <w:rtl/>
          <w:lang w:bidi="fa-IR"/>
        </w:rPr>
        <w:t xml:space="preserve"> ـ </w:t>
      </w:r>
      <w:r w:rsidRPr="00824500">
        <w:rPr>
          <w:rtl/>
          <w:lang w:bidi="fa-IR"/>
        </w:rPr>
        <w:t>عبد العزيز بن أبي ذيب المدني :</w:t>
      </w:r>
      <w:bookmarkEnd w:id="392"/>
      <w:bookmarkEnd w:id="393"/>
      <w:r w:rsidRPr="00824500">
        <w:rPr>
          <w:rtl/>
          <w:lang w:bidi="fa-IR"/>
        </w:rPr>
        <w:t xml:space="preserve"> </w:t>
      </w:r>
    </w:p>
    <w:p w:rsidR="005D5FA5" w:rsidRPr="00824500" w:rsidRDefault="005D5FA5" w:rsidP="001409C0">
      <w:pPr>
        <w:pStyle w:val="libNormal"/>
        <w:rPr>
          <w:rtl/>
        </w:rPr>
      </w:pPr>
      <w:r w:rsidRPr="00824500">
        <w:rPr>
          <w:rtl/>
        </w:rPr>
        <w:t>وهو عبد العزيز بن عمران ، ضعّفه ابن نمير ،</w:t>
      </w:r>
      <w:r w:rsidRPr="0016337D">
        <w:rPr>
          <w:rStyle w:val="libBold2Char"/>
          <w:rtl/>
        </w:rPr>
        <w:t xml:space="preserve"> ق </w:t>
      </w:r>
      <w:r w:rsidRPr="00244C9B">
        <w:rPr>
          <w:rStyle w:val="libFootnotenumChar"/>
          <w:rtl/>
        </w:rPr>
        <w:t>(2)</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وليس هذا عندي موجبا للطعن فيه لكنّه من مرجّحات الطعن </w:t>
      </w:r>
      <w:r w:rsidRPr="00244C9B">
        <w:rPr>
          <w:rStyle w:val="libFootnotenumChar"/>
          <w:rtl/>
        </w:rPr>
        <w:t>(3)</w:t>
      </w:r>
      <w:r>
        <w:rPr>
          <w:rtl/>
        </w:rPr>
        <w:t>.</w:t>
      </w:r>
    </w:p>
    <w:p w:rsidR="005D5FA5" w:rsidRPr="00824500" w:rsidRDefault="005D5FA5" w:rsidP="005D5FA5">
      <w:pPr>
        <w:pStyle w:val="Heading2"/>
        <w:rPr>
          <w:rtl/>
          <w:lang w:bidi="fa-IR"/>
        </w:rPr>
      </w:pPr>
      <w:bookmarkStart w:id="394" w:name="_Toc354666242"/>
      <w:bookmarkStart w:id="395" w:name="_Toc449873405"/>
      <w:r w:rsidRPr="00824500">
        <w:rPr>
          <w:rtl/>
          <w:lang w:bidi="fa-IR"/>
        </w:rPr>
        <w:t>1627</w:t>
      </w:r>
      <w:r>
        <w:rPr>
          <w:rtl/>
          <w:lang w:bidi="fa-IR"/>
        </w:rPr>
        <w:t xml:space="preserve"> ـ </w:t>
      </w:r>
      <w:r w:rsidRPr="00824500">
        <w:rPr>
          <w:rtl/>
          <w:lang w:bidi="fa-IR"/>
        </w:rPr>
        <w:t>عبد العزيز بن أبي سلمة الماجشون :</w:t>
      </w:r>
      <w:bookmarkEnd w:id="394"/>
      <w:bookmarkEnd w:id="395"/>
      <w:r w:rsidRPr="00824500">
        <w:rPr>
          <w:rtl/>
          <w:lang w:bidi="fa-IR"/>
        </w:rPr>
        <w:t xml:space="preserve"> </w:t>
      </w:r>
    </w:p>
    <w:p w:rsidR="005D5FA5" w:rsidRPr="00824500" w:rsidRDefault="005D5FA5" w:rsidP="001409C0">
      <w:pPr>
        <w:pStyle w:val="libNormal"/>
        <w:rPr>
          <w:rtl/>
        </w:rPr>
      </w:pPr>
      <w:r w:rsidRPr="00824500">
        <w:rPr>
          <w:rtl/>
        </w:rPr>
        <w:t>المدني ، الثقة عند العامّة ، أسند عنه ،</w:t>
      </w:r>
      <w:r w:rsidRPr="0016337D">
        <w:rPr>
          <w:rStyle w:val="libBold2Char"/>
          <w:rtl/>
        </w:rPr>
        <w:t xml:space="preserve"> ق </w:t>
      </w:r>
      <w:r w:rsidRPr="00244C9B">
        <w:rPr>
          <w:rStyle w:val="libFootnotenumChar"/>
          <w:rtl/>
        </w:rPr>
        <w:t>(4)</w:t>
      </w:r>
      <w:r>
        <w:rPr>
          <w:rtl/>
        </w:rPr>
        <w:t>.</w:t>
      </w:r>
    </w:p>
    <w:p w:rsidR="005D5FA5" w:rsidRPr="00824500" w:rsidRDefault="005D5FA5" w:rsidP="005D5FA5">
      <w:pPr>
        <w:pStyle w:val="Heading2"/>
        <w:rPr>
          <w:rtl/>
          <w:lang w:bidi="fa-IR"/>
        </w:rPr>
      </w:pPr>
      <w:bookmarkStart w:id="396" w:name="_Toc354666243"/>
      <w:bookmarkStart w:id="397" w:name="_Toc449873406"/>
      <w:r w:rsidRPr="00824500">
        <w:rPr>
          <w:rtl/>
          <w:lang w:bidi="fa-IR"/>
        </w:rPr>
        <w:t>1628</w:t>
      </w:r>
      <w:r>
        <w:rPr>
          <w:rtl/>
          <w:lang w:bidi="fa-IR"/>
        </w:rPr>
        <w:t xml:space="preserve"> ـ </w:t>
      </w:r>
      <w:r w:rsidRPr="00824500">
        <w:rPr>
          <w:rtl/>
          <w:lang w:bidi="fa-IR"/>
        </w:rPr>
        <w:t>عبد العزيز بن أبي كامل :</w:t>
      </w:r>
      <w:bookmarkEnd w:id="396"/>
      <w:bookmarkEnd w:id="397"/>
      <w:r w:rsidRPr="00824500">
        <w:rPr>
          <w:rtl/>
          <w:lang w:bidi="fa-IR"/>
        </w:rPr>
        <w:t xml:space="preserve"> </w:t>
      </w:r>
    </w:p>
    <w:p w:rsidR="005D5FA5" w:rsidRPr="00824500" w:rsidRDefault="005D5FA5" w:rsidP="001409C0">
      <w:pPr>
        <w:pStyle w:val="libNormal"/>
        <w:rPr>
          <w:rtl/>
        </w:rPr>
      </w:pPr>
      <w:r w:rsidRPr="00824500">
        <w:rPr>
          <w:rtl/>
        </w:rPr>
        <w:t>غير مذكور في الكتابين.</w:t>
      </w:r>
    </w:p>
    <w:p w:rsidR="005D5FA5" w:rsidRPr="00824500" w:rsidRDefault="005D5FA5" w:rsidP="001409C0">
      <w:pPr>
        <w:pStyle w:val="libNormal"/>
        <w:rPr>
          <w:rtl/>
        </w:rPr>
      </w:pPr>
      <w:r w:rsidRPr="00824500">
        <w:rPr>
          <w:rtl/>
        </w:rPr>
        <w:t xml:space="preserve">وفي مل : الشيخ عبد العزيز بن أبي كامل الطرابلسي القاضي ، كان فاضلا عالما محقّقا فقيها عابدا ، له كتب منها : المهذّب ، والإشراق </w:t>
      </w:r>
      <w:r w:rsidRPr="00244C9B">
        <w:rPr>
          <w:rStyle w:val="libFootnotenumChar"/>
          <w:rtl/>
        </w:rPr>
        <w:t>(5)</w:t>
      </w:r>
      <w:r w:rsidRPr="00824500">
        <w:rPr>
          <w:rtl/>
        </w:rPr>
        <w:t xml:space="preserve"> ، والكامل ، والموجز ، والجواهر ؛ يروي عن أبي الصلاح وابن البرّاج وعن الشيخ والمرتضى </w:t>
      </w:r>
      <w:r w:rsidR="00C710B1" w:rsidRPr="00C710B1">
        <w:rPr>
          <w:rStyle w:val="libAlaemChar"/>
          <w:rtl/>
        </w:rPr>
        <w:t>رحمهم‌الله</w:t>
      </w:r>
      <w:r w:rsidRPr="00824500">
        <w:rPr>
          <w:rtl/>
        </w:rPr>
        <w:t xml:space="preserve"> </w:t>
      </w:r>
      <w:r w:rsidRPr="00244C9B">
        <w:rPr>
          <w:rStyle w:val="libFootnotenumChar"/>
          <w:rtl/>
        </w:rPr>
        <w:t>(6)</w:t>
      </w:r>
      <w:r w:rsidRPr="00824500">
        <w:rPr>
          <w:rtl/>
        </w:rPr>
        <w:t xml:space="preserve"> ، انتهى.</w:t>
      </w:r>
    </w:p>
    <w:p w:rsidR="005D5FA5" w:rsidRPr="00824500" w:rsidRDefault="005D5FA5" w:rsidP="001409C0">
      <w:pPr>
        <w:pStyle w:val="libNormal"/>
        <w:rPr>
          <w:rtl/>
        </w:rPr>
      </w:pPr>
      <w:r w:rsidRPr="00824500">
        <w:rPr>
          <w:rtl/>
        </w:rPr>
        <w:t xml:space="preserve">ويروي عن الكراجكي أيضا كما هو مذكور في طرق الإجازات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234 / 189 ، وفيه : خازن ، حازم ( خ ل )</w:t>
      </w:r>
      <w:r>
        <w:rPr>
          <w:rtl/>
        </w:rPr>
        <w:t>.</w:t>
      </w:r>
      <w:r w:rsidRPr="00824500">
        <w:rPr>
          <w:rtl/>
        </w:rPr>
        <w:t xml:space="preserve"> وفي نسخة « م » : حازم ، خازن ( خ ل )</w:t>
      </w:r>
      <w:r>
        <w:rPr>
          <w:rtl/>
        </w:rPr>
        <w:t>.</w:t>
      </w:r>
    </w:p>
    <w:p w:rsidR="005D5FA5" w:rsidRPr="00824500" w:rsidRDefault="005D5FA5" w:rsidP="00725517">
      <w:pPr>
        <w:pStyle w:val="libFootnote0"/>
        <w:rPr>
          <w:rtl/>
          <w:lang w:bidi="fa-IR"/>
        </w:rPr>
      </w:pPr>
      <w:r w:rsidRPr="00824500">
        <w:rPr>
          <w:rtl/>
        </w:rPr>
        <w:t>(2) رجال الشيخ : 235 / 195.</w:t>
      </w:r>
    </w:p>
    <w:p w:rsidR="005D5FA5" w:rsidRPr="00824500" w:rsidRDefault="005D5FA5" w:rsidP="00725517">
      <w:pPr>
        <w:pStyle w:val="libFootnote0"/>
        <w:rPr>
          <w:rtl/>
          <w:lang w:bidi="fa-IR"/>
        </w:rPr>
      </w:pPr>
      <w:r w:rsidRPr="00824500">
        <w:rPr>
          <w:rtl/>
        </w:rPr>
        <w:t>(3) الخلاصة : 240 / 3.</w:t>
      </w:r>
    </w:p>
    <w:p w:rsidR="005D5FA5" w:rsidRPr="00824500" w:rsidRDefault="005D5FA5" w:rsidP="00725517">
      <w:pPr>
        <w:pStyle w:val="libFootnote0"/>
        <w:rPr>
          <w:rtl/>
          <w:lang w:bidi="fa-IR"/>
        </w:rPr>
      </w:pPr>
      <w:r w:rsidRPr="00824500">
        <w:rPr>
          <w:rtl/>
        </w:rPr>
        <w:t>(4) رجال الشيخ : 234 / 188.</w:t>
      </w:r>
    </w:p>
    <w:p w:rsidR="005D5FA5" w:rsidRPr="00824500" w:rsidRDefault="005D5FA5" w:rsidP="00725517">
      <w:pPr>
        <w:pStyle w:val="libFootnote0"/>
        <w:rPr>
          <w:rtl/>
          <w:lang w:bidi="fa-IR"/>
        </w:rPr>
      </w:pPr>
      <w:r w:rsidRPr="00824500">
        <w:rPr>
          <w:rtl/>
        </w:rPr>
        <w:t>(5) في المصدر : والأشراف.</w:t>
      </w:r>
    </w:p>
    <w:p w:rsidR="005D5FA5" w:rsidRPr="00824500" w:rsidRDefault="005D5FA5" w:rsidP="00725517">
      <w:pPr>
        <w:pStyle w:val="libFootnote0"/>
        <w:rPr>
          <w:rtl/>
          <w:lang w:bidi="fa-IR"/>
        </w:rPr>
      </w:pPr>
      <w:r w:rsidRPr="00824500">
        <w:rPr>
          <w:rtl/>
        </w:rPr>
        <w:t>(6) أمل الآمل 2 : 149 / 442.</w:t>
      </w:r>
    </w:p>
    <w:p w:rsidR="005D5FA5" w:rsidRPr="00824500" w:rsidRDefault="005D5FA5" w:rsidP="00725517">
      <w:pPr>
        <w:pStyle w:val="libFootnote0"/>
        <w:rPr>
          <w:rtl/>
          <w:lang w:bidi="fa-IR"/>
        </w:rPr>
      </w:pPr>
      <w:r w:rsidRPr="00824500">
        <w:rPr>
          <w:rtl/>
        </w:rPr>
        <w:t>(7) انظر البحار : 107 / 198 ولؤلؤة البحرين : 335 وغيرهما.</w:t>
      </w:r>
    </w:p>
    <w:p w:rsidR="005D5FA5" w:rsidRPr="00824500" w:rsidRDefault="005D5FA5" w:rsidP="001409C0">
      <w:pPr>
        <w:pStyle w:val="libNormal"/>
        <w:rPr>
          <w:rtl/>
        </w:rPr>
      </w:pPr>
      <w:r>
        <w:rPr>
          <w:rtl/>
        </w:rPr>
        <w:br w:type="page"/>
      </w:r>
      <w:r w:rsidRPr="00824500">
        <w:rPr>
          <w:rtl/>
        </w:rPr>
        <w:lastRenderedPageBreak/>
        <w:t xml:space="preserve">وأمّا توليته </w:t>
      </w:r>
      <w:r w:rsidRPr="00244C9B">
        <w:rPr>
          <w:rStyle w:val="libFootnotenumChar"/>
          <w:rtl/>
        </w:rPr>
        <w:t>(1)</w:t>
      </w:r>
      <w:r w:rsidRPr="00824500">
        <w:rPr>
          <w:rtl/>
        </w:rPr>
        <w:t xml:space="preserve"> القضاء فقال الشيخ يوسف البحراني </w:t>
      </w:r>
      <w:r w:rsidR="00C710B1" w:rsidRPr="00C710B1">
        <w:rPr>
          <w:rStyle w:val="libAlaemChar"/>
          <w:rtl/>
        </w:rPr>
        <w:t>رحمه‌الله</w:t>
      </w:r>
      <w:r w:rsidRPr="00824500">
        <w:rPr>
          <w:rtl/>
        </w:rPr>
        <w:t xml:space="preserve"> : الظاهر أنّها كانت بعد ابن البرّاج ، لأنّه يروي عنه ، فيكون متأخّرا </w:t>
      </w:r>
      <w:r w:rsidRPr="00244C9B">
        <w:rPr>
          <w:rStyle w:val="libFootnotenumChar"/>
          <w:rtl/>
        </w:rPr>
        <w:t>(2)</w:t>
      </w:r>
      <w:r w:rsidRPr="00824500">
        <w:rPr>
          <w:rtl/>
        </w:rPr>
        <w:t xml:space="preserve"> ، انتهى فتأمّل.</w:t>
      </w:r>
    </w:p>
    <w:p w:rsidR="005D5FA5" w:rsidRPr="00824500" w:rsidRDefault="005D5FA5" w:rsidP="001409C0">
      <w:pPr>
        <w:pStyle w:val="libNormal"/>
        <w:rPr>
          <w:rtl/>
        </w:rPr>
      </w:pPr>
      <w:r w:rsidRPr="00824500">
        <w:rPr>
          <w:rtl/>
        </w:rPr>
        <w:t xml:space="preserve">وسيأتي في ترجمة ابن البرّاج أنّ من جملة كتبه </w:t>
      </w:r>
      <w:r w:rsidRPr="00244C9B">
        <w:rPr>
          <w:rStyle w:val="libFootnotenumChar"/>
          <w:rtl/>
        </w:rPr>
        <w:t>(3)</w:t>
      </w:r>
      <w:r w:rsidRPr="00824500">
        <w:rPr>
          <w:rtl/>
        </w:rPr>
        <w:t xml:space="preserve"> المهذّب والكامل والموجز والجواهر ، فتدبّر.</w:t>
      </w:r>
    </w:p>
    <w:p w:rsidR="005D5FA5" w:rsidRPr="00824500" w:rsidRDefault="005D5FA5" w:rsidP="005D5FA5">
      <w:pPr>
        <w:pStyle w:val="Heading2"/>
        <w:rPr>
          <w:rtl/>
          <w:lang w:bidi="fa-IR"/>
        </w:rPr>
      </w:pPr>
      <w:bookmarkStart w:id="398" w:name="_Toc354666244"/>
      <w:bookmarkStart w:id="399" w:name="_Toc449873407"/>
      <w:r w:rsidRPr="00824500">
        <w:rPr>
          <w:rtl/>
          <w:lang w:bidi="fa-IR"/>
        </w:rPr>
        <w:t>1629</w:t>
      </w:r>
      <w:r>
        <w:rPr>
          <w:rtl/>
          <w:lang w:bidi="fa-IR"/>
        </w:rPr>
        <w:t xml:space="preserve"> ـ </w:t>
      </w:r>
      <w:r w:rsidRPr="00824500">
        <w:rPr>
          <w:rtl/>
          <w:lang w:bidi="fa-IR"/>
        </w:rPr>
        <w:t>عبد العزيز بن إسحاق بن جعفر :</w:t>
      </w:r>
      <w:bookmarkEnd w:id="398"/>
      <w:bookmarkEnd w:id="399"/>
      <w:r w:rsidRPr="00824500">
        <w:rPr>
          <w:rtl/>
          <w:lang w:bidi="fa-IR"/>
        </w:rPr>
        <w:t xml:space="preserve"> </w:t>
      </w:r>
    </w:p>
    <w:p w:rsidR="005D5FA5" w:rsidRPr="00824500" w:rsidRDefault="005D5FA5" w:rsidP="001409C0">
      <w:pPr>
        <w:pStyle w:val="libNormal"/>
        <w:rPr>
          <w:rtl/>
        </w:rPr>
      </w:pPr>
      <w:r w:rsidRPr="00824500">
        <w:rPr>
          <w:rtl/>
        </w:rPr>
        <w:t>الزيدي البقّال ، كان زيديّا ، يكنّى أبا القاسم ، سمع من التلعكبري سنة</w:t>
      </w:r>
      <w:r w:rsidRPr="0016337D">
        <w:rPr>
          <w:rStyle w:val="libBold2Char"/>
          <w:rtl/>
        </w:rPr>
        <w:t xml:space="preserve"> ستّ </w:t>
      </w:r>
      <w:r w:rsidRPr="00824500">
        <w:rPr>
          <w:rtl/>
        </w:rPr>
        <w:t>وعشرين وثلاثمائة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لم إلاّ أنّ فيه : سمع منه ، وبعد البقال : الكوفي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xml:space="preserve">أيضا منه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وب : ابن إسحاق له كتاب في طبقات الشيعة </w:t>
      </w:r>
      <w:r w:rsidRPr="00244C9B">
        <w:rPr>
          <w:rStyle w:val="libFootnotenumChar"/>
          <w:rtl/>
        </w:rPr>
        <w:t>(7)</w:t>
      </w:r>
      <w:r>
        <w:rPr>
          <w:rtl/>
        </w:rPr>
        <w:t>.</w:t>
      </w:r>
    </w:p>
    <w:p w:rsidR="005D5FA5" w:rsidRPr="00824500" w:rsidRDefault="005D5FA5" w:rsidP="005D5FA5">
      <w:pPr>
        <w:pStyle w:val="Heading2"/>
        <w:rPr>
          <w:rtl/>
          <w:lang w:bidi="fa-IR"/>
        </w:rPr>
      </w:pPr>
      <w:bookmarkStart w:id="400" w:name="_Toc354666245"/>
      <w:bookmarkStart w:id="401" w:name="_Toc449873408"/>
      <w:r w:rsidRPr="00824500">
        <w:rPr>
          <w:rtl/>
          <w:lang w:bidi="fa-IR"/>
        </w:rPr>
        <w:t>1630</w:t>
      </w:r>
      <w:r>
        <w:rPr>
          <w:rtl/>
          <w:lang w:bidi="fa-IR"/>
        </w:rPr>
        <w:t xml:space="preserve"> ـ </w:t>
      </w:r>
      <w:r w:rsidRPr="00824500">
        <w:rPr>
          <w:rtl/>
          <w:lang w:bidi="fa-IR"/>
        </w:rPr>
        <w:t>عبد العزيز بن أموي المرادي :</w:t>
      </w:r>
      <w:bookmarkEnd w:id="400"/>
      <w:bookmarkEnd w:id="401"/>
      <w:r w:rsidRPr="00824500">
        <w:rPr>
          <w:rtl/>
          <w:lang w:bidi="fa-IR"/>
        </w:rPr>
        <w:t xml:space="preserve"> </w:t>
      </w:r>
    </w:p>
    <w:p w:rsidR="005D5FA5" w:rsidRPr="00824500" w:rsidRDefault="005D5FA5" w:rsidP="001409C0">
      <w:pPr>
        <w:pStyle w:val="libNormal"/>
        <w:rPr>
          <w:rtl/>
        </w:rPr>
      </w:pPr>
      <w:r w:rsidRPr="00824500">
        <w:rPr>
          <w:rtl/>
        </w:rPr>
        <w:t>الصيرفي الكوفي ، أسند عنه ،</w:t>
      </w:r>
      <w:r w:rsidRPr="0016337D">
        <w:rPr>
          <w:rStyle w:val="libBold2Char"/>
          <w:rtl/>
        </w:rPr>
        <w:t xml:space="preserve"> ق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الظاهر أنّه ابن نافع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ش » : تولية.</w:t>
      </w:r>
    </w:p>
    <w:p w:rsidR="005D5FA5" w:rsidRPr="00824500" w:rsidRDefault="005D5FA5" w:rsidP="00725517">
      <w:pPr>
        <w:pStyle w:val="libFootnote0"/>
        <w:rPr>
          <w:rtl/>
          <w:lang w:bidi="fa-IR"/>
        </w:rPr>
      </w:pPr>
      <w:r w:rsidRPr="00824500">
        <w:rPr>
          <w:rtl/>
        </w:rPr>
        <w:t>(2) لؤلؤة البحرين : 336 / 111 ، والذي فيها : وهو</w:t>
      </w:r>
      <w:r>
        <w:rPr>
          <w:rtl/>
        </w:rPr>
        <w:t xml:space="preserve"> ـ </w:t>
      </w:r>
      <w:r w:rsidRPr="00824500">
        <w:rPr>
          <w:rtl/>
        </w:rPr>
        <w:t>أي عبد العزيز</w:t>
      </w:r>
      <w:r>
        <w:rPr>
          <w:rtl/>
        </w:rPr>
        <w:t xml:space="preserve"> ـ </w:t>
      </w:r>
      <w:r w:rsidRPr="00824500">
        <w:rPr>
          <w:rtl/>
        </w:rPr>
        <w:t>يروي عن القاضي عبد العزيز بن البرّاج ، فيكون توليته القضاء بعد القاضي ابن البرّاج.</w:t>
      </w:r>
    </w:p>
    <w:p w:rsidR="005D5FA5" w:rsidRPr="00824500" w:rsidRDefault="005D5FA5" w:rsidP="00725517">
      <w:pPr>
        <w:pStyle w:val="libFootnote0"/>
        <w:rPr>
          <w:rtl/>
          <w:lang w:bidi="fa-IR"/>
        </w:rPr>
      </w:pPr>
      <w:r w:rsidRPr="00824500">
        <w:rPr>
          <w:rtl/>
        </w:rPr>
        <w:t>(3) أي : ابن البرّاج. ويأتي ذلك عن فهرست منتجب الدين : 107 / 218.</w:t>
      </w:r>
    </w:p>
    <w:p w:rsidR="005D5FA5" w:rsidRPr="00824500" w:rsidRDefault="005D5FA5" w:rsidP="00725517">
      <w:pPr>
        <w:pStyle w:val="libFootnote0"/>
        <w:rPr>
          <w:rtl/>
          <w:lang w:bidi="fa-IR"/>
        </w:rPr>
      </w:pPr>
      <w:r w:rsidRPr="00824500">
        <w:rPr>
          <w:rtl/>
        </w:rPr>
        <w:t>(4) الخلاصة : 240 / 1.</w:t>
      </w:r>
    </w:p>
    <w:p w:rsidR="005D5FA5" w:rsidRPr="00824500" w:rsidRDefault="005D5FA5" w:rsidP="00725517">
      <w:pPr>
        <w:pStyle w:val="libFootnote0"/>
        <w:rPr>
          <w:rtl/>
          <w:lang w:bidi="fa-IR"/>
        </w:rPr>
      </w:pPr>
      <w:r w:rsidRPr="00824500">
        <w:rPr>
          <w:rtl/>
        </w:rPr>
        <w:t>(5) رجال الشيخ : 483 / 37.</w:t>
      </w:r>
    </w:p>
    <w:p w:rsidR="005D5FA5" w:rsidRPr="00824500" w:rsidRDefault="005D5FA5" w:rsidP="00725517">
      <w:pPr>
        <w:pStyle w:val="libFootnote0"/>
        <w:rPr>
          <w:rtl/>
          <w:lang w:bidi="fa-IR"/>
        </w:rPr>
      </w:pPr>
      <w:r w:rsidRPr="00824500">
        <w:rPr>
          <w:rtl/>
        </w:rPr>
        <w:t>(6) رجال ابن داود : 257 / 308 ، وفيه بعد الكوفي زيادة : الهمداني.</w:t>
      </w:r>
    </w:p>
    <w:p w:rsidR="005D5FA5" w:rsidRPr="00824500" w:rsidRDefault="005D5FA5" w:rsidP="00725517">
      <w:pPr>
        <w:pStyle w:val="libFootnote0"/>
        <w:rPr>
          <w:rtl/>
          <w:lang w:bidi="fa-IR"/>
        </w:rPr>
      </w:pPr>
      <w:r w:rsidRPr="00824500">
        <w:rPr>
          <w:rtl/>
        </w:rPr>
        <w:t>(7) الفهرست : 119 / 535 ، معالم العلماء : 81 / 548 وأضاف أيضا : أخبار أبي رافع.</w:t>
      </w:r>
    </w:p>
    <w:p w:rsidR="005D5FA5" w:rsidRPr="00824500" w:rsidRDefault="005D5FA5" w:rsidP="00725517">
      <w:pPr>
        <w:pStyle w:val="libFootnote0"/>
        <w:rPr>
          <w:rtl/>
          <w:lang w:bidi="fa-IR"/>
        </w:rPr>
      </w:pPr>
      <w:r w:rsidRPr="00824500">
        <w:rPr>
          <w:rtl/>
        </w:rPr>
        <w:t>(8) رجال الشيخ : 235 / 193.</w:t>
      </w:r>
    </w:p>
    <w:p w:rsidR="005D5FA5" w:rsidRPr="00824500" w:rsidRDefault="005D5FA5" w:rsidP="00725517">
      <w:pPr>
        <w:pStyle w:val="libFootnote0"/>
        <w:rPr>
          <w:rtl/>
          <w:lang w:bidi="fa-IR"/>
        </w:rPr>
      </w:pPr>
      <w:r w:rsidRPr="00824500">
        <w:rPr>
          <w:rtl/>
        </w:rPr>
        <w:t>(9) تعليقة الوحيد البهبهاني : 194.</w:t>
      </w:r>
    </w:p>
    <w:p w:rsidR="005D5FA5" w:rsidRPr="00824500" w:rsidRDefault="005D5FA5" w:rsidP="005D5FA5">
      <w:pPr>
        <w:pStyle w:val="Heading2"/>
        <w:rPr>
          <w:rtl/>
          <w:lang w:bidi="fa-IR"/>
        </w:rPr>
      </w:pPr>
      <w:r>
        <w:rPr>
          <w:rtl/>
          <w:lang w:bidi="fa-IR"/>
        </w:rPr>
        <w:br w:type="page"/>
      </w:r>
      <w:bookmarkStart w:id="402" w:name="_Toc354666246"/>
      <w:bookmarkStart w:id="403" w:name="_Toc449873409"/>
      <w:r w:rsidRPr="00824500">
        <w:rPr>
          <w:rtl/>
          <w:lang w:bidi="fa-IR"/>
        </w:rPr>
        <w:lastRenderedPageBreak/>
        <w:t>1631</w:t>
      </w:r>
      <w:r>
        <w:rPr>
          <w:rtl/>
          <w:lang w:bidi="fa-IR"/>
        </w:rPr>
        <w:t xml:space="preserve"> ـ </w:t>
      </w:r>
      <w:r w:rsidRPr="00824500">
        <w:rPr>
          <w:rtl/>
          <w:lang w:bidi="fa-IR"/>
        </w:rPr>
        <w:t>عبد العزيز بن تابع :</w:t>
      </w:r>
      <w:bookmarkEnd w:id="402"/>
      <w:bookmarkEnd w:id="403"/>
      <w:r w:rsidRPr="00824500">
        <w:rPr>
          <w:rtl/>
          <w:lang w:bidi="fa-IR"/>
        </w:rPr>
        <w:t xml:space="preserve"> </w:t>
      </w:r>
    </w:p>
    <w:p w:rsidR="005D5FA5" w:rsidRPr="00824500" w:rsidRDefault="005D5FA5" w:rsidP="001409C0">
      <w:pPr>
        <w:pStyle w:val="libNormal"/>
        <w:rPr>
          <w:rtl/>
        </w:rPr>
      </w:pPr>
      <w:r w:rsidRPr="00824500">
        <w:rPr>
          <w:rtl/>
        </w:rPr>
        <w:t>الأموي مولاهم كوفي ،</w:t>
      </w:r>
      <w:r w:rsidRPr="0016337D">
        <w:rPr>
          <w:rStyle w:val="libBold2Char"/>
          <w:rtl/>
        </w:rPr>
        <w:t xml:space="preserve"> ق </w:t>
      </w:r>
      <w:r w:rsidRPr="00244C9B">
        <w:rPr>
          <w:rStyle w:val="libFootnotenumChar"/>
          <w:rtl/>
        </w:rPr>
        <w:t>(1)</w:t>
      </w:r>
      <w:r w:rsidRPr="00824500">
        <w:rPr>
          <w:rtl/>
        </w:rPr>
        <w:t xml:space="preserve"> على نسخة ، وسينبّه عليه الميرزا في ابن نافع.</w:t>
      </w:r>
    </w:p>
    <w:p w:rsidR="005D5FA5" w:rsidRPr="00824500" w:rsidRDefault="005D5FA5" w:rsidP="005D5FA5">
      <w:pPr>
        <w:pStyle w:val="Heading2"/>
        <w:rPr>
          <w:rtl/>
          <w:lang w:bidi="fa-IR"/>
        </w:rPr>
      </w:pPr>
      <w:bookmarkStart w:id="404" w:name="_Toc354666247"/>
      <w:bookmarkStart w:id="405" w:name="_Toc449873410"/>
      <w:r w:rsidRPr="00824500">
        <w:rPr>
          <w:rtl/>
          <w:lang w:bidi="fa-IR"/>
        </w:rPr>
        <w:t>1632</w:t>
      </w:r>
      <w:r>
        <w:rPr>
          <w:rtl/>
          <w:lang w:bidi="fa-IR"/>
        </w:rPr>
        <w:t xml:space="preserve"> ـ </w:t>
      </w:r>
      <w:r w:rsidRPr="00824500">
        <w:rPr>
          <w:rtl/>
          <w:lang w:bidi="fa-IR"/>
        </w:rPr>
        <w:t>عبد العزيز بن سليمان الكناني :</w:t>
      </w:r>
      <w:bookmarkEnd w:id="404"/>
      <w:bookmarkEnd w:id="405"/>
      <w:r w:rsidRPr="00824500">
        <w:rPr>
          <w:rtl/>
          <w:lang w:bidi="fa-IR"/>
        </w:rPr>
        <w:t xml:space="preserve"> </w:t>
      </w:r>
    </w:p>
    <w:p w:rsidR="005D5FA5" w:rsidRPr="00824500" w:rsidRDefault="005D5FA5" w:rsidP="001409C0">
      <w:pPr>
        <w:pStyle w:val="libNormal"/>
        <w:rPr>
          <w:rtl/>
        </w:rPr>
      </w:pPr>
      <w:r w:rsidRPr="00824500">
        <w:rPr>
          <w:rtl/>
        </w:rPr>
        <w:t>المدني ، أسند عنه ،</w:t>
      </w:r>
      <w:r w:rsidRPr="0016337D">
        <w:rPr>
          <w:rStyle w:val="libBold2Char"/>
          <w:rtl/>
        </w:rPr>
        <w:t xml:space="preserve"> ق </w:t>
      </w:r>
      <w:r w:rsidRPr="00244C9B">
        <w:rPr>
          <w:rStyle w:val="libFootnotenumChar"/>
          <w:rtl/>
        </w:rPr>
        <w:t>(2)</w:t>
      </w:r>
      <w:r>
        <w:rPr>
          <w:rtl/>
        </w:rPr>
        <w:t>.</w:t>
      </w:r>
    </w:p>
    <w:p w:rsidR="005D5FA5" w:rsidRPr="00824500" w:rsidRDefault="005D5FA5" w:rsidP="005D5FA5">
      <w:pPr>
        <w:pStyle w:val="Heading2"/>
        <w:rPr>
          <w:rtl/>
          <w:lang w:bidi="fa-IR"/>
        </w:rPr>
      </w:pPr>
      <w:bookmarkStart w:id="406" w:name="_Toc354666248"/>
      <w:bookmarkStart w:id="407" w:name="_Toc449873411"/>
      <w:r w:rsidRPr="00824500">
        <w:rPr>
          <w:rtl/>
          <w:lang w:bidi="fa-IR"/>
        </w:rPr>
        <w:t>1633</w:t>
      </w:r>
      <w:r>
        <w:rPr>
          <w:rtl/>
          <w:lang w:bidi="fa-IR"/>
        </w:rPr>
        <w:t xml:space="preserve"> ـ </w:t>
      </w:r>
      <w:r w:rsidRPr="00824500">
        <w:rPr>
          <w:rtl/>
          <w:lang w:bidi="fa-IR"/>
        </w:rPr>
        <w:t>عبد العزيز بن عبد الله العبدي :</w:t>
      </w:r>
      <w:bookmarkEnd w:id="406"/>
      <w:bookmarkEnd w:id="407"/>
      <w:r w:rsidRPr="00824500">
        <w:rPr>
          <w:rtl/>
          <w:lang w:bidi="fa-IR"/>
        </w:rPr>
        <w:t xml:space="preserve"> </w:t>
      </w:r>
    </w:p>
    <w:p w:rsidR="005D5FA5" w:rsidRPr="00824500" w:rsidRDefault="005D5FA5" w:rsidP="001409C0">
      <w:pPr>
        <w:pStyle w:val="libNormal"/>
        <w:rPr>
          <w:rtl/>
        </w:rPr>
      </w:pPr>
      <w:r w:rsidRPr="00824500">
        <w:rPr>
          <w:rtl/>
        </w:rPr>
        <w:t>مولاهم الخزّاز الكوفي ،</w:t>
      </w:r>
      <w:r w:rsidRPr="0016337D">
        <w:rPr>
          <w:rStyle w:val="libBold2Char"/>
          <w:rtl/>
        </w:rPr>
        <w:t xml:space="preserve"> ق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الظاهر اتّحاده مع العبدي الكوفي الآتي </w:t>
      </w:r>
      <w:r w:rsidRPr="00244C9B">
        <w:rPr>
          <w:rStyle w:val="libFootnotenumChar"/>
          <w:rtl/>
        </w:rPr>
        <w:t>(4)</w:t>
      </w:r>
      <w:r>
        <w:rPr>
          <w:rtl/>
        </w:rPr>
        <w:t>.</w:t>
      </w:r>
    </w:p>
    <w:p w:rsidR="005D5FA5" w:rsidRPr="00824500" w:rsidRDefault="005D5FA5" w:rsidP="005D5FA5">
      <w:pPr>
        <w:pStyle w:val="Heading2"/>
        <w:rPr>
          <w:rtl/>
          <w:lang w:bidi="fa-IR"/>
        </w:rPr>
      </w:pPr>
      <w:bookmarkStart w:id="408" w:name="_Toc354666249"/>
      <w:bookmarkStart w:id="409" w:name="_Toc449873412"/>
      <w:r w:rsidRPr="00824500">
        <w:rPr>
          <w:rtl/>
          <w:lang w:bidi="fa-IR"/>
        </w:rPr>
        <w:t>1634</w:t>
      </w:r>
      <w:r>
        <w:rPr>
          <w:rtl/>
          <w:lang w:bidi="fa-IR"/>
        </w:rPr>
        <w:t xml:space="preserve"> ـ </w:t>
      </w:r>
      <w:r w:rsidRPr="00824500">
        <w:rPr>
          <w:rtl/>
          <w:lang w:bidi="fa-IR"/>
        </w:rPr>
        <w:t>عبد العزيز بن عبد الله بن يونس :</w:t>
      </w:r>
      <w:bookmarkEnd w:id="408"/>
      <w:bookmarkEnd w:id="409"/>
      <w:r w:rsidRPr="00824500">
        <w:rPr>
          <w:rtl/>
          <w:lang w:bidi="fa-IR"/>
        </w:rPr>
        <w:t xml:space="preserve"> </w:t>
      </w:r>
    </w:p>
    <w:p w:rsidR="005D5FA5" w:rsidRPr="00824500" w:rsidRDefault="005D5FA5" w:rsidP="001409C0">
      <w:pPr>
        <w:pStyle w:val="libNormal"/>
        <w:rPr>
          <w:rtl/>
        </w:rPr>
      </w:pPr>
      <w:r w:rsidRPr="00824500">
        <w:rPr>
          <w:rtl/>
        </w:rPr>
        <w:t>الموصلي الأكبر ، يكنّى أبا الحسن ، روى عنه التلعكبري وسمع منه سنة</w:t>
      </w:r>
      <w:r w:rsidRPr="0016337D">
        <w:rPr>
          <w:rStyle w:val="libBold2Char"/>
          <w:rtl/>
        </w:rPr>
        <w:t xml:space="preserve"> ست </w:t>
      </w:r>
      <w:r w:rsidRPr="00824500">
        <w:rPr>
          <w:rtl/>
        </w:rPr>
        <w:t>وعشرين وثلاثمائة ، أجاز له وذكر أنّه كان فاضلا ثقة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xml:space="preserve">: سيأتي في باب الآحاد أنّ لعبد العزيز أخا اسمه عبد الواحد روى عنه التلعكبري أيضا في التاريخ المذكور </w:t>
      </w:r>
      <w:r w:rsidRPr="00244C9B">
        <w:rPr>
          <w:rStyle w:val="libFootnotenumChar"/>
          <w:rtl/>
        </w:rPr>
        <w:t>(6)</w:t>
      </w:r>
      <w:r w:rsidRPr="00824500">
        <w:rPr>
          <w:rtl/>
        </w:rPr>
        <w:t xml:space="preserve"> ، ولعلّ وصف عبد العزيز بالأكبر بالإضافة إليه ، فيكون ذلك الأصغر. هذا ، وفي</w:t>
      </w:r>
      <w:r w:rsidRPr="0016337D">
        <w:rPr>
          <w:rStyle w:val="libBold2Char"/>
          <w:rtl/>
        </w:rPr>
        <w:t xml:space="preserve"> جخ </w:t>
      </w:r>
      <w:r w:rsidRPr="00824500">
        <w:rPr>
          <w:rtl/>
        </w:rPr>
        <w:t xml:space="preserve">: وأجازه له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يعني المسموع. والمصنّف نقل لفظه وترك واو العطف وهاء الكناية ، والصواب إثباتهما </w:t>
      </w:r>
      <w:r w:rsidRPr="00244C9B">
        <w:rPr>
          <w:rStyle w:val="libFootnotenumChar"/>
          <w:rtl/>
        </w:rPr>
        <w:t>(8)</w:t>
      </w:r>
      <w:r w:rsidRPr="00824500">
        <w:rPr>
          <w:rtl/>
        </w:rPr>
        <w:t xml:space="preserve"> ، انتهى.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235 / 194 ، وفيه : ابن رافع.</w:t>
      </w:r>
    </w:p>
    <w:p w:rsidR="005D5FA5" w:rsidRPr="00824500" w:rsidRDefault="005D5FA5" w:rsidP="00725517">
      <w:pPr>
        <w:pStyle w:val="libFootnote0"/>
        <w:rPr>
          <w:rtl/>
          <w:lang w:bidi="fa-IR"/>
        </w:rPr>
      </w:pPr>
      <w:r w:rsidRPr="00824500">
        <w:rPr>
          <w:rtl/>
        </w:rPr>
        <w:t>(2) رجال الشيخ : 235 / 196.</w:t>
      </w:r>
    </w:p>
    <w:p w:rsidR="005D5FA5" w:rsidRPr="00824500" w:rsidRDefault="005D5FA5" w:rsidP="00725517">
      <w:pPr>
        <w:pStyle w:val="libFootnote0"/>
        <w:rPr>
          <w:rtl/>
          <w:lang w:bidi="fa-IR"/>
        </w:rPr>
      </w:pPr>
      <w:r w:rsidRPr="00824500">
        <w:rPr>
          <w:rtl/>
        </w:rPr>
        <w:t>(3) رجال الشيخ : 235 / 192.</w:t>
      </w:r>
    </w:p>
    <w:p w:rsidR="005D5FA5" w:rsidRPr="00824500" w:rsidRDefault="005D5FA5" w:rsidP="00725517">
      <w:pPr>
        <w:pStyle w:val="libFootnote0"/>
        <w:rPr>
          <w:rtl/>
          <w:lang w:bidi="fa-IR"/>
        </w:rPr>
      </w:pPr>
      <w:r w:rsidRPr="00824500">
        <w:rPr>
          <w:rtl/>
        </w:rPr>
        <w:t>(4) لم يرد في نسخنا من التعليقة.</w:t>
      </w:r>
    </w:p>
    <w:p w:rsidR="005D5FA5" w:rsidRPr="00824500" w:rsidRDefault="005D5FA5" w:rsidP="00725517">
      <w:pPr>
        <w:pStyle w:val="libFootnote0"/>
        <w:rPr>
          <w:rtl/>
          <w:lang w:bidi="fa-IR"/>
        </w:rPr>
      </w:pPr>
      <w:r w:rsidRPr="00824500">
        <w:rPr>
          <w:rtl/>
        </w:rPr>
        <w:t>(5) الخلاصة : 116 / 1.</w:t>
      </w:r>
    </w:p>
    <w:p w:rsidR="005D5FA5" w:rsidRPr="00824500" w:rsidRDefault="005D5FA5" w:rsidP="00725517">
      <w:pPr>
        <w:pStyle w:val="libFootnote0"/>
        <w:rPr>
          <w:rtl/>
          <w:lang w:bidi="fa-IR"/>
        </w:rPr>
      </w:pPr>
      <w:r w:rsidRPr="00824500">
        <w:rPr>
          <w:rtl/>
        </w:rPr>
        <w:t>(6) الخلاصة : 128 / 1.</w:t>
      </w:r>
    </w:p>
    <w:p w:rsidR="005D5FA5" w:rsidRPr="00824500" w:rsidRDefault="005D5FA5" w:rsidP="00725517">
      <w:pPr>
        <w:pStyle w:val="libFootnote0"/>
        <w:rPr>
          <w:rtl/>
          <w:lang w:bidi="fa-IR"/>
        </w:rPr>
      </w:pPr>
      <w:r w:rsidRPr="00824500">
        <w:rPr>
          <w:rtl/>
        </w:rPr>
        <w:t>(7) رجال الشيخ : 481 / 16 ، وفيه :</w:t>
      </w:r>
      <w:r>
        <w:rPr>
          <w:rFonts w:hint="cs"/>
          <w:rtl/>
        </w:rPr>
        <w:t xml:space="preserve"> ..</w:t>
      </w:r>
      <w:r>
        <w:rPr>
          <w:rtl/>
        </w:rPr>
        <w:t>.</w:t>
      </w:r>
      <w:r w:rsidRPr="00824500">
        <w:rPr>
          <w:rtl/>
        </w:rPr>
        <w:t xml:space="preserve"> روى عنه التلعكبري وسمع منه سنة ست وعشرين وثلاثمائة وأجاز له. إلى آخره.</w:t>
      </w:r>
    </w:p>
    <w:p w:rsidR="005D5FA5" w:rsidRPr="00824500" w:rsidRDefault="005D5FA5" w:rsidP="00725517">
      <w:pPr>
        <w:pStyle w:val="libFootnote0"/>
        <w:rPr>
          <w:rtl/>
          <w:lang w:bidi="fa-IR"/>
        </w:rPr>
      </w:pPr>
      <w:r w:rsidRPr="00824500">
        <w:rPr>
          <w:rtl/>
        </w:rPr>
        <w:t>(8) تعليقة الشهيد الثاني على الخلاصة : 55.</w:t>
      </w:r>
    </w:p>
    <w:p w:rsidR="005D5FA5" w:rsidRPr="00824500" w:rsidRDefault="005D5FA5" w:rsidP="001409C0">
      <w:pPr>
        <w:pStyle w:val="libNormal"/>
        <w:rPr>
          <w:rtl/>
        </w:rPr>
      </w:pPr>
      <w:r>
        <w:rPr>
          <w:rtl/>
        </w:rPr>
        <w:br w:type="page"/>
      </w:r>
      <w:r w:rsidRPr="00824500">
        <w:rPr>
          <w:rtl/>
        </w:rPr>
        <w:lastRenderedPageBreak/>
        <w:t>ولم أجد فيما حضرني من نسخ</w:t>
      </w:r>
      <w:r w:rsidRPr="0016337D">
        <w:rPr>
          <w:rStyle w:val="libBold2Char"/>
          <w:rtl/>
        </w:rPr>
        <w:t xml:space="preserve"> جخ </w:t>
      </w:r>
      <w:r w:rsidRPr="00824500">
        <w:rPr>
          <w:rtl/>
        </w:rPr>
        <w:t>بهاء الكناية ، وأمّا الواو وإن وجدتها إلاّ أنّ لفظة ثلاثمائة كانت ساقطة ، فيحتمل أن تكون بعد الواو ، فتكون العبارة بعينها ما نقله العلاّمة.</w:t>
      </w:r>
    </w:p>
    <w:p w:rsidR="005D5FA5" w:rsidRPr="00824500" w:rsidRDefault="005D5FA5" w:rsidP="001409C0">
      <w:pPr>
        <w:pStyle w:val="libNormal"/>
        <w:rPr>
          <w:rtl/>
        </w:rPr>
      </w:pPr>
      <w:r w:rsidRPr="0016337D">
        <w:rPr>
          <w:rStyle w:val="libBold2Char"/>
          <w:rtl/>
        </w:rPr>
        <w:t xml:space="preserve">أقول : </w:t>
      </w:r>
      <w:r w:rsidRPr="00824500">
        <w:rPr>
          <w:rtl/>
        </w:rPr>
        <w:t>في نسختي من</w:t>
      </w:r>
      <w:r w:rsidRPr="0016337D">
        <w:rPr>
          <w:rStyle w:val="libBold2Char"/>
          <w:rtl/>
        </w:rPr>
        <w:t xml:space="preserve"> جخ </w:t>
      </w:r>
      <w:r w:rsidRPr="00824500">
        <w:rPr>
          <w:rtl/>
        </w:rPr>
        <w:t>في لم كما ذكره الميرزا بلا هاء الكناية ووجود الواو وسقوط ثلاثمائة ، لكن ثلاثمائة موجودة في الحاشية وعليها صح ، ونقل في المجمع أيضا عن لم كما في</w:t>
      </w:r>
      <w:r w:rsidRPr="0016337D">
        <w:rPr>
          <w:rStyle w:val="libBold2Char"/>
          <w:rtl/>
        </w:rPr>
        <w:t xml:space="preserve"> صه </w:t>
      </w:r>
      <w:r w:rsidRPr="00824500">
        <w:rPr>
          <w:rtl/>
        </w:rPr>
        <w:t xml:space="preserve">من غير تفاوت </w:t>
      </w:r>
      <w:r w:rsidRPr="00244C9B">
        <w:rPr>
          <w:rStyle w:val="libFootnotenumChar"/>
          <w:rtl/>
        </w:rPr>
        <w:t>(1)</w:t>
      </w:r>
      <w:r w:rsidRPr="00824500">
        <w:rPr>
          <w:rtl/>
        </w:rPr>
        <w:t xml:space="preserve"> ، فتدبّر.</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عبد الله الثقة ، عنه التلعكبري </w:t>
      </w:r>
      <w:r w:rsidRPr="00244C9B">
        <w:rPr>
          <w:rStyle w:val="libFootnotenumChar"/>
          <w:rtl/>
        </w:rPr>
        <w:t>(2)</w:t>
      </w:r>
      <w:r>
        <w:rPr>
          <w:rtl/>
        </w:rPr>
        <w:t>.</w:t>
      </w:r>
    </w:p>
    <w:p w:rsidR="005D5FA5" w:rsidRPr="00824500" w:rsidRDefault="005D5FA5" w:rsidP="005D5FA5">
      <w:pPr>
        <w:pStyle w:val="Heading2"/>
        <w:rPr>
          <w:rtl/>
          <w:lang w:bidi="fa-IR"/>
        </w:rPr>
      </w:pPr>
      <w:bookmarkStart w:id="410" w:name="_Toc354666250"/>
      <w:bookmarkStart w:id="411" w:name="_Toc449873413"/>
      <w:r w:rsidRPr="00824500">
        <w:rPr>
          <w:rtl/>
          <w:lang w:bidi="fa-IR"/>
        </w:rPr>
        <w:t>1635</w:t>
      </w:r>
      <w:r>
        <w:rPr>
          <w:rtl/>
          <w:lang w:bidi="fa-IR"/>
        </w:rPr>
        <w:t xml:space="preserve"> ـ </w:t>
      </w:r>
      <w:r w:rsidRPr="00824500">
        <w:rPr>
          <w:rtl/>
          <w:lang w:bidi="fa-IR"/>
        </w:rPr>
        <w:t>عبد العزيز العبدي :</w:t>
      </w:r>
      <w:bookmarkEnd w:id="410"/>
      <w:bookmarkEnd w:id="411"/>
      <w:r w:rsidRPr="00824500">
        <w:rPr>
          <w:rtl/>
          <w:lang w:bidi="fa-IR"/>
        </w:rPr>
        <w:t xml:space="preserve"> </w:t>
      </w:r>
    </w:p>
    <w:p w:rsidR="005D5FA5" w:rsidRPr="00824500" w:rsidRDefault="005D5FA5" w:rsidP="001409C0">
      <w:pPr>
        <w:pStyle w:val="libNormal"/>
        <w:rPr>
          <w:rtl/>
        </w:rPr>
      </w:pPr>
      <w:r w:rsidRPr="00824500">
        <w:rPr>
          <w:rtl/>
        </w:rPr>
        <w:t xml:space="preserve">ق </w:t>
      </w:r>
      <w:r w:rsidRPr="00244C9B">
        <w:rPr>
          <w:rStyle w:val="libFootnotenumChar"/>
          <w:rtl/>
        </w:rPr>
        <w:t>(3)</w:t>
      </w:r>
      <w:r>
        <w:rPr>
          <w:rtl/>
        </w:rPr>
        <w:t>.</w:t>
      </w:r>
      <w:r w:rsidRPr="00824500">
        <w:rPr>
          <w:rtl/>
        </w:rPr>
        <w:t xml:space="preserve"> وزاد</w:t>
      </w:r>
      <w:r w:rsidRPr="0016337D">
        <w:rPr>
          <w:rStyle w:val="libBold2Char"/>
          <w:rtl/>
        </w:rPr>
        <w:t xml:space="preserve"> صه </w:t>
      </w:r>
      <w:r w:rsidRPr="00824500">
        <w:rPr>
          <w:rtl/>
        </w:rPr>
        <w:t xml:space="preserve">: كوفي ، روى عن أبي عبد الله </w:t>
      </w:r>
      <w:r w:rsidR="00C73003" w:rsidRPr="00C73003">
        <w:rPr>
          <w:rStyle w:val="libAlaemChar"/>
          <w:rtl/>
        </w:rPr>
        <w:t>عليه‌السلام</w:t>
      </w:r>
      <w:r w:rsidRPr="00824500">
        <w:rPr>
          <w:rtl/>
        </w:rPr>
        <w:t xml:space="preserve"> ، ضعيف ، ذكره ابن نوح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 له كتاب يرويه جماعة ، أحمد بن محمّد بن عيسى ، عن الحسن بن محبوب ، عنه بكتابه </w:t>
      </w:r>
      <w:r w:rsidRPr="00244C9B">
        <w:rPr>
          <w:rStyle w:val="libFootnotenumChar"/>
          <w:rtl/>
        </w:rPr>
        <w:t>(5)</w:t>
      </w:r>
      <w:r>
        <w:rPr>
          <w:rtl/>
        </w:rPr>
        <w:t>.</w:t>
      </w:r>
    </w:p>
    <w:p w:rsidR="005D5FA5" w:rsidRPr="00824500" w:rsidRDefault="005D5FA5" w:rsidP="001409C0">
      <w:pPr>
        <w:pStyle w:val="libNormal"/>
        <w:rPr>
          <w:rtl/>
        </w:rPr>
      </w:pPr>
      <w:r w:rsidRPr="00824500">
        <w:rPr>
          <w:rtl/>
        </w:rPr>
        <w:t>واحتمل اتّحاده مع ابن عبد الله العبدي وإن كان ظاهر الشيخ المغايرة.</w:t>
      </w:r>
    </w:p>
    <w:p w:rsidR="005D5FA5" w:rsidRPr="00824500" w:rsidRDefault="005D5FA5" w:rsidP="001409C0">
      <w:pPr>
        <w:pStyle w:val="libNormal"/>
        <w:rPr>
          <w:rtl/>
        </w:rPr>
      </w:pPr>
      <w:r w:rsidRPr="0016337D">
        <w:rPr>
          <w:rStyle w:val="libBold2Char"/>
          <w:rtl/>
        </w:rPr>
        <w:t xml:space="preserve">أقول : </w:t>
      </w:r>
      <w:r w:rsidRPr="00824500">
        <w:rPr>
          <w:rtl/>
        </w:rPr>
        <w:t xml:space="preserve">عرفت مرارا عدم ظهور المغايرة من أمثال هذا في كلام الشيخ ، بل كافة أهل الرجال. ثمّ إنّ في </w:t>
      </w:r>
      <w:r w:rsidRPr="00244C9B">
        <w:rPr>
          <w:rStyle w:val="libFootnotenumChar"/>
          <w:rtl/>
        </w:rPr>
        <w:t>(6)</w:t>
      </w:r>
      <w:r w:rsidRPr="00824500">
        <w:rPr>
          <w:rtl/>
        </w:rPr>
        <w:t xml:space="preserve"> رواية الحسن عنه وكذا رواية أحمد ولو بواسطته عنه مع ما ذكر في ترجمتيهما </w:t>
      </w:r>
      <w:r w:rsidRPr="00244C9B">
        <w:rPr>
          <w:rStyle w:val="libFootnotenumChar"/>
          <w:rtl/>
        </w:rPr>
        <w:t>(7)</w:t>
      </w:r>
      <w:r w:rsidRPr="00824500">
        <w:rPr>
          <w:rtl/>
        </w:rPr>
        <w:t xml:space="preserve"> مضافا إلى رواية جماعة كتابه لعلّه يحصل وهن التضعيف ، فتأمّل.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مجمع الرجال : 4 / 91.</w:t>
      </w:r>
    </w:p>
    <w:p w:rsidR="005D5FA5" w:rsidRPr="00824500" w:rsidRDefault="005D5FA5" w:rsidP="00725517">
      <w:pPr>
        <w:pStyle w:val="libFootnote0"/>
        <w:rPr>
          <w:rtl/>
          <w:lang w:bidi="fa-IR"/>
        </w:rPr>
      </w:pPr>
      <w:r w:rsidRPr="00824500">
        <w:rPr>
          <w:rtl/>
        </w:rPr>
        <w:t>(2) هداية المحدّثين : 98.</w:t>
      </w:r>
    </w:p>
    <w:p w:rsidR="005D5FA5" w:rsidRPr="00824500" w:rsidRDefault="005D5FA5" w:rsidP="00725517">
      <w:pPr>
        <w:pStyle w:val="libFootnote0"/>
        <w:rPr>
          <w:rtl/>
          <w:lang w:bidi="fa-IR"/>
        </w:rPr>
      </w:pPr>
      <w:r w:rsidRPr="00824500">
        <w:rPr>
          <w:rtl/>
        </w:rPr>
        <w:t>(3) رجال الشيخ : 267 / 718.</w:t>
      </w:r>
    </w:p>
    <w:p w:rsidR="005D5FA5" w:rsidRPr="00824500" w:rsidRDefault="005D5FA5" w:rsidP="00725517">
      <w:pPr>
        <w:pStyle w:val="libFootnote0"/>
        <w:rPr>
          <w:rtl/>
          <w:lang w:bidi="fa-IR"/>
        </w:rPr>
      </w:pPr>
      <w:r w:rsidRPr="00824500">
        <w:rPr>
          <w:rtl/>
        </w:rPr>
        <w:t>(4) الخلاصة : 240 / 2.</w:t>
      </w:r>
    </w:p>
    <w:p w:rsidR="005D5FA5" w:rsidRPr="00824500" w:rsidRDefault="005D5FA5" w:rsidP="00725517">
      <w:pPr>
        <w:pStyle w:val="libFootnote0"/>
        <w:rPr>
          <w:rtl/>
          <w:lang w:bidi="fa-IR"/>
        </w:rPr>
      </w:pPr>
      <w:r w:rsidRPr="00824500">
        <w:rPr>
          <w:rtl/>
        </w:rPr>
        <w:t>(5) رجال النجاشي : 244 / 641.</w:t>
      </w:r>
    </w:p>
    <w:p w:rsidR="005D5FA5" w:rsidRPr="00824500" w:rsidRDefault="005D5FA5" w:rsidP="00725517">
      <w:pPr>
        <w:pStyle w:val="libFootnote0"/>
        <w:rPr>
          <w:rtl/>
          <w:lang w:bidi="fa-IR"/>
        </w:rPr>
      </w:pPr>
      <w:r w:rsidRPr="00824500">
        <w:rPr>
          <w:rtl/>
        </w:rPr>
        <w:t>(6) في نسخة « ش » بدل في : أراد من.</w:t>
      </w:r>
    </w:p>
    <w:p w:rsidR="005D5FA5" w:rsidRPr="00824500" w:rsidRDefault="005D5FA5" w:rsidP="00725517">
      <w:pPr>
        <w:pStyle w:val="libFootnote0"/>
        <w:rPr>
          <w:rtl/>
          <w:lang w:bidi="fa-IR"/>
        </w:rPr>
      </w:pPr>
      <w:r w:rsidRPr="00824500">
        <w:rPr>
          <w:rtl/>
        </w:rPr>
        <w:t>(7) في نسخة « م » : ترجمتهما.</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مشكا </w:t>
      </w:r>
      <w:r w:rsidRPr="00824500">
        <w:rPr>
          <w:rtl/>
        </w:rPr>
        <w:t xml:space="preserve">: ابن العبدي ، عنه الحسن بن محبوب </w:t>
      </w:r>
      <w:r w:rsidRPr="00244C9B">
        <w:rPr>
          <w:rStyle w:val="libFootnotenumChar"/>
          <w:rtl/>
        </w:rPr>
        <w:t>(1)</w:t>
      </w:r>
      <w:r>
        <w:rPr>
          <w:rtl/>
        </w:rPr>
        <w:t>.</w:t>
      </w:r>
    </w:p>
    <w:p w:rsidR="005D5FA5" w:rsidRPr="00824500" w:rsidRDefault="005D5FA5" w:rsidP="005D5FA5">
      <w:pPr>
        <w:pStyle w:val="Heading2"/>
        <w:rPr>
          <w:rtl/>
          <w:lang w:bidi="fa-IR"/>
        </w:rPr>
      </w:pPr>
      <w:bookmarkStart w:id="412" w:name="_Toc354666251"/>
      <w:bookmarkStart w:id="413" w:name="_Toc449873414"/>
      <w:r w:rsidRPr="00824500">
        <w:rPr>
          <w:rtl/>
          <w:lang w:bidi="fa-IR"/>
        </w:rPr>
        <w:t>1636</w:t>
      </w:r>
      <w:r>
        <w:rPr>
          <w:rtl/>
          <w:lang w:bidi="fa-IR"/>
        </w:rPr>
        <w:t xml:space="preserve"> ـ </w:t>
      </w:r>
      <w:r w:rsidRPr="00824500">
        <w:rPr>
          <w:rtl/>
          <w:lang w:bidi="fa-IR"/>
        </w:rPr>
        <w:t>عبد العزيز بن عمران :</w:t>
      </w:r>
      <w:bookmarkEnd w:id="412"/>
      <w:bookmarkEnd w:id="413"/>
      <w:r w:rsidRPr="00824500">
        <w:rPr>
          <w:rtl/>
          <w:lang w:bidi="fa-IR"/>
        </w:rPr>
        <w:t xml:space="preserve"> </w:t>
      </w:r>
    </w:p>
    <w:p w:rsidR="005D5FA5" w:rsidRPr="00824500" w:rsidRDefault="005D5FA5" w:rsidP="001409C0">
      <w:pPr>
        <w:pStyle w:val="libNormal"/>
        <w:rPr>
          <w:rtl/>
        </w:rPr>
      </w:pPr>
      <w:r w:rsidRPr="00824500">
        <w:rPr>
          <w:rtl/>
        </w:rPr>
        <w:t>هو ابن أبي ذئب.</w:t>
      </w:r>
    </w:p>
    <w:p w:rsidR="005D5FA5" w:rsidRPr="00824500" w:rsidRDefault="005D5FA5" w:rsidP="005D5FA5">
      <w:pPr>
        <w:pStyle w:val="Heading2"/>
        <w:rPr>
          <w:rtl/>
          <w:lang w:bidi="fa-IR"/>
        </w:rPr>
      </w:pPr>
      <w:bookmarkStart w:id="414" w:name="_Toc354666252"/>
      <w:bookmarkStart w:id="415" w:name="_Toc449873415"/>
      <w:r w:rsidRPr="00824500">
        <w:rPr>
          <w:rtl/>
          <w:lang w:bidi="fa-IR"/>
        </w:rPr>
        <w:t>1637</w:t>
      </w:r>
      <w:r>
        <w:rPr>
          <w:rtl/>
          <w:lang w:bidi="fa-IR"/>
        </w:rPr>
        <w:t xml:space="preserve"> ـ </w:t>
      </w:r>
      <w:r w:rsidRPr="00824500">
        <w:rPr>
          <w:rtl/>
          <w:lang w:bidi="fa-IR"/>
        </w:rPr>
        <w:t>عبد العزيز بن محمّد الأندراوردي :</w:t>
      </w:r>
      <w:bookmarkEnd w:id="414"/>
      <w:bookmarkEnd w:id="415"/>
      <w:r w:rsidRPr="00824500">
        <w:rPr>
          <w:rtl/>
          <w:lang w:bidi="fa-IR"/>
        </w:rPr>
        <w:t xml:space="preserve"> </w:t>
      </w:r>
    </w:p>
    <w:p w:rsidR="005D5FA5" w:rsidRPr="00824500" w:rsidRDefault="005D5FA5" w:rsidP="001409C0">
      <w:pPr>
        <w:pStyle w:val="libNormal"/>
        <w:rPr>
          <w:rtl/>
        </w:rPr>
      </w:pPr>
      <w:r w:rsidRPr="00824500">
        <w:rPr>
          <w:rtl/>
        </w:rPr>
        <w:t>المدني ، أسند عنه ، مات سنة</w:t>
      </w:r>
      <w:r w:rsidRPr="0016337D">
        <w:rPr>
          <w:rStyle w:val="libBold2Char"/>
          <w:rtl/>
        </w:rPr>
        <w:t xml:space="preserve"> ست </w:t>
      </w:r>
      <w:r w:rsidRPr="00824500">
        <w:rPr>
          <w:rtl/>
        </w:rPr>
        <w:t>وثمانين ومائة ،</w:t>
      </w:r>
      <w:r w:rsidRPr="0016337D">
        <w:rPr>
          <w:rStyle w:val="libBold2Char"/>
          <w:rtl/>
        </w:rPr>
        <w:t xml:space="preserve"> ق </w:t>
      </w:r>
      <w:r w:rsidRPr="00244C9B">
        <w:rPr>
          <w:rStyle w:val="libFootnotenumChar"/>
          <w:rtl/>
        </w:rPr>
        <w:t>(2)</w:t>
      </w:r>
      <w:r>
        <w:rPr>
          <w:rtl/>
        </w:rPr>
        <w:t>.</w:t>
      </w:r>
    </w:p>
    <w:p w:rsidR="005D5FA5" w:rsidRPr="00824500" w:rsidRDefault="005D5FA5" w:rsidP="005D5FA5">
      <w:pPr>
        <w:pStyle w:val="Heading2"/>
        <w:rPr>
          <w:rtl/>
          <w:lang w:bidi="fa-IR"/>
        </w:rPr>
      </w:pPr>
      <w:bookmarkStart w:id="416" w:name="_Toc354666253"/>
      <w:bookmarkStart w:id="417" w:name="_Toc449873416"/>
      <w:r w:rsidRPr="00824500">
        <w:rPr>
          <w:rtl/>
          <w:lang w:bidi="fa-IR"/>
        </w:rPr>
        <w:t>1638</w:t>
      </w:r>
      <w:r>
        <w:rPr>
          <w:rtl/>
          <w:lang w:bidi="fa-IR"/>
        </w:rPr>
        <w:t xml:space="preserve"> ـ </w:t>
      </w:r>
      <w:r w:rsidRPr="00824500">
        <w:rPr>
          <w:rtl/>
          <w:lang w:bidi="fa-IR"/>
        </w:rPr>
        <w:t>عبد العزيز بن المطّلب المخزومي :</w:t>
      </w:r>
      <w:bookmarkEnd w:id="416"/>
      <w:bookmarkEnd w:id="417"/>
      <w:r w:rsidRPr="00824500">
        <w:rPr>
          <w:rtl/>
          <w:lang w:bidi="fa-IR"/>
        </w:rPr>
        <w:t xml:space="preserve"> </w:t>
      </w:r>
    </w:p>
    <w:p w:rsidR="005D5FA5" w:rsidRPr="00824500" w:rsidRDefault="005D5FA5" w:rsidP="001409C0">
      <w:pPr>
        <w:pStyle w:val="libNormal"/>
        <w:rPr>
          <w:rtl/>
        </w:rPr>
      </w:pPr>
      <w:r w:rsidRPr="00824500">
        <w:rPr>
          <w:rtl/>
        </w:rPr>
        <w:t>المدني ، أسند عنه ،</w:t>
      </w:r>
      <w:r w:rsidRPr="0016337D">
        <w:rPr>
          <w:rStyle w:val="libBold2Char"/>
          <w:rtl/>
        </w:rPr>
        <w:t xml:space="preserve"> ق </w:t>
      </w:r>
      <w:r w:rsidRPr="00244C9B">
        <w:rPr>
          <w:rStyle w:val="libFootnotenumChar"/>
          <w:rtl/>
        </w:rPr>
        <w:t>(3)</w:t>
      </w:r>
      <w:r>
        <w:rPr>
          <w:rtl/>
        </w:rPr>
        <w:t>.</w:t>
      </w:r>
    </w:p>
    <w:p w:rsidR="005D5FA5" w:rsidRPr="00824500" w:rsidRDefault="005D5FA5" w:rsidP="005D5FA5">
      <w:pPr>
        <w:pStyle w:val="Heading2"/>
        <w:rPr>
          <w:rtl/>
          <w:lang w:bidi="fa-IR"/>
        </w:rPr>
      </w:pPr>
      <w:bookmarkStart w:id="418" w:name="_Toc354666254"/>
      <w:bookmarkStart w:id="419" w:name="_Toc449873417"/>
      <w:r w:rsidRPr="00824500">
        <w:rPr>
          <w:rtl/>
          <w:lang w:bidi="fa-IR"/>
        </w:rPr>
        <w:t>1639</w:t>
      </w:r>
      <w:r>
        <w:rPr>
          <w:rtl/>
          <w:lang w:bidi="fa-IR"/>
        </w:rPr>
        <w:t xml:space="preserve"> ـ </w:t>
      </w:r>
      <w:r w:rsidRPr="00824500">
        <w:rPr>
          <w:rtl/>
          <w:lang w:bidi="fa-IR"/>
        </w:rPr>
        <w:t>عبد العزيز بن المهتدي بن محمّد :</w:t>
      </w:r>
      <w:bookmarkEnd w:id="418"/>
      <w:bookmarkEnd w:id="419"/>
      <w:r w:rsidRPr="00824500">
        <w:rPr>
          <w:rtl/>
          <w:lang w:bidi="fa-IR"/>
        </w:rPr>
        <w:t xml:space="preserve"> </w:t>
      </w:r>
    </w:p>
    <w:p w:rsidR="005D5FA5" w:rsidRPr="00824500" w:rsidRDefault="005D5FA5" w:rsidP="001409C0">
      <w:pPr>
        <w:pStyle w:val="libNormal"/>
        <w:rPr>
          <w:rtl/>
        </w:rPr>
      </w:pPr>
      <w:r w:rsidRPr="00824500">
        <w:rPr>
          <w:rtl/>
        </w:rPr>
        <w:t xml:space="preserve">ابن عبد العزيز الأشعري القمّي ، ثقة ، روى عن الرضا </w:t>
      </w:r>
      <w:r w:rsidR="00C73003" w:rsidRPr="00C73003">
        <w:rPr>
          <w:rStyle w:val="libAlaemChar"/>
          <w:rtl/>
        </w:rPr>
        <w:t>عليه‌السلام</w:t>
      </w:r>
      <w:r w:rsidRPr="00824500">
        <w:rPr>
          <w:rtl/>
        </w:rPr>
        <w:t xml:space="preserve"> ، </w:t>
      </w:r>
      <w:r w:rsidRPr="0016337D">
        <w:rPr>
          <w:rStyle w:val="libBold2Char"/>
          <w:rtl/>
        </w:rPr>
        <w:t xml:space="preserve">جش </w:t>
      </w:r>
      <w:r w:rsidRPr="00244C9B">
        <w:rPr>
          <w:rStyle w:val="libFootnotenumChar"/>
          <w:rtl/>
        </w:rPr>
        <w:t>(4)</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قال</w:t>
      </w:r>
      <w:r w:rsidRPr="0016337D">
        <w:rPr>
          <w:rStyle w:val="libBold2Char"/>
          <w:rtl/>
        </w:rPr>
        <w:t xml:space="preserve"> كش </w:t>
      </w:r>
      <w:r w:rsidRPr="00824500">
        <w:rPr>
          <w:rtl/>
        </w:rPr>
        <w:t xml:space="preserve">: قال علي بن محمّد القتيبي ، قال : حدّثني الفضل قال : حدّثنا عبد العزيز وكان خير </w:t>
      </w:r>
      <w:r w:rsidRPr="00244C9B">
        <w:rPr>
          <w:rStyle w:val="libFootnotenumChar"/>
          <w:rtl/>
        </w:rPr>
        <w:t>(5)</w:t>
      </w:r>
      <w:r w:rsidRPr="00824500">
        <w:rPr>
          <w:rtl/>
        </w:rPr>
        <w:t xml:space="preserve"> قمّي رأيته ، وكان وكيل الرضا </w:t>
      </w:r>
      <w:r w:rsidR="00C73003" w:rsidRPr="00C73003">
        <w:rPr>
          <w:rStyle w:val="libAlaemChar"/>
          <w:rtl/>
        </w:rPr>
        <w:t>عليه‌السلام</w:t>
      </w:r>
      <w:r w:rsidRPr="00824500">
        <w:rPr>
          <w:rtl/>
        </w:rPr>
        <w:t>.</w:t>
      </w:r>
    </w:p>
    <w:p w:rsidR="005D5FA5" w:rsidRPr="00824500" w:rsidRDefault="005D5FA5" w:rsidP="001409C0">
      <w:pPr>
        <w:pStyle w:val="libNormal"/>
        <w:rPr>
          <w:rtl/>
        </w:rPr>
      </w:pPr>
      <w:r w:rsidRPr="00824500">
        <w:rPr>
          <w:rtl/>
        </w:rPr>
        <w:t xml:space="preserve">قال الشيخ الطوسي : خرج فيه : غفر الله لك ذنبك ورحمنا وإيّاك ورضي عنك برضاي </w:t>
      </w:r>
      <w:r w:rsidRPr="00244C9B">
        <w:rPr>
          <w:rStyle w:val="libFootnotenumChar"/>
          <w:rtl/>
        </w:rPr>
        <w:t>(6)</w:t>
      </w:r>
      <w:r>
        <w:rPr>
          <w:rtl/>
        </w:rPr>
        <w:t>.</w:t>
      </w:r>
    </w:p>
    <w:p w:rsidR="005D5FA5" w:rsidRPr="00824500" w:rsidRDefault="005D5FA5" w:rsidP="001409C0">
      <w:pPr>
        <w:pStyle w:val="libNormal"/>
        <w:rPr>
          <w:rtl/>
        </w:rPr>
      </w:pPr>
      <w:r w:rsidRPr="00824500">
        <w:rPr>
          <w:rtl/>
        </w:rPr>
        <w:t>وبخطّ</w:t>
      </w:r>
      <w:r w:rsidRPr="0016337D">
        <w:rPr>
          <w:rStyle w:val="libBold2Char"/>
          <w:rtl/>
        </w:rPr>
        <w:t xml:space="preserve"> شه </w:t>
      </w:r>
      <w:r w:rsidRPr="00824500">
        <w:rPr>
          <w:rtl/>
        </w:rPr>
        <w:t>: لفظة قال الثانية زائدة ؛ ولفظ</w:t>
      </w:r>
      <w:r w:rsidRPr="0016337D">
        <w:rPr>
          <w:rStyle w:val="libBold2Char"/>
          <w:rtl/>
        </w:rPr>
        <w:t xml:space="preserve"> كش </w:t>
      </w:r>
      <w:r w:rsidRPr="00824500">
        <w:rPr>
          <w:rtl/>
        </w:rPr>
        <w:t>: علي بن محمّد</w:t>
      </w:r>
      <w:r>
        <w:rPr>
          <w:rFonts w:hint="cs"/>
          <w:rtl/>
        </w:rPr>
        <w:t xml:space="preserve"> ... </w:t>
      </w:r>
      <w:r w:rsidRPr="00824500">
        <w:rPr>
          <w:rtl/>
        </w:rPr>
        <w:t>إلى آخره ، فأسقط الأوّل ، وهو جيّد ، لكنّ المصنّف تصرّف بإثبات الأوّل‌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98.</w:t>
      </w:r>
    </w:p>
    <w:p w:rsidR="005D5FA5" w:rsidRPr="00824500" w:rsidRDefault="005D5FA5" w:rsidP="00725517">
      <w:pPr>
        <w:pStyle w:val="libFootnote0"/>
        <w:rPr>
          <w:rtl/>
          <w:lang w:bidi="fa-IR"/>
        </w:rPr>
      </w:pPr>
      <w:r w:rsidRPr="00824500">
        <w:rPr>
          <w:rtl/>
        </w:rPr>
        <w:t>(2) رجال الشيخ : 235 / 191.</w:t>
      </w:r>
    </w:p>
    <w:p w:rsidR="005D5FA5" w:rsidRPr="00824500" w:rsidRDefault="005D5FA5" w:rsidP="00725517">
      <w:pPr>
        <w:pStyle w:val="libFootnote0"/>
        <w:rPr>
          <w:rtl/>
          <w:lang w:bidi="fa-IR"/>
        </w:rPr>
      </w:pPr>
      <w:r w:rsidRPr="00824500">
        <w:rPr>
          <w:rtl/>
        </w:rPr>
        <w:t>(3) رجال الشيخ : 234 / 187.</w:t>
      </w:r>
    </w:p>
    <w:p w:rsidR="005D5FA5" w:rsidRPr="00824500" w:rsidRDefault="005D5FA5" w:rsidP="00725517">
      <w:pPr>
        <w:pStyle w:val="libFootnote0"/>
        <w:rPr>
          <w:rtl/>
          <w:lang w:bidi="fa-IR"/>
        </w:rPr>
      </w:pPr>
      <w:r w:rsidRPr="00824500">
        <w:rPr>
          <w:rtl/>
        </w:rPr>
        <w:t>(4) رجال النجاشي : 245 / 642.</w:t>
      </w:r>
    </w:p>
    <w:p w:rsidR="005D5FA5" w:rsidRPr="00824500" w:rsidRDefault="005D5FA5" w:rsidP="00725517">
      <w:pPr>
        <w:pStyle w:val="libFootnote0"/>
        <w:rPr>
          <w:rtl/>
          <w:lang w:bidi="fa-IR"/>
        </w:rPr>
      </w:pPr>
      <w:r w:rsidRPr="00824500">
        <w:rPr>
          <w:rtl/>
        </w:rPr>
        <w:t>(5) في نسخة « م » : خيرا.</w:t>
      </w:r>
    </w:p>
    <w:p w:rsidR="005D5FA5" w:rsidRPr="00824500" w:rsidRDefault="005D5FA5" w:rsidP="00725517">
      <w:pPr>
        <w:pStyle w:val="libFootnote0"/>
        <w:rPr>
          <w:rtl/>
          <w:lang w:bidi="fa-IR"/>
        </w:rPr>
      </w:pPr>
      <w:r w:rsidRPr="00824500">
        <w:rPr>
          <w:rtl/>
        </w:rPr>
        <w:t>(6) الخلاصة : 116 / 3 ، وفيها :</w:t>
      </w:r>
      <w:r>
        <w:rPr>
          <w:rFonts w:hint="cs"/>
          <w:rtl/>
        </w:rPr>
        <w:t xml:space="preserve"> ..</w:t>
      </w:r>
      <w:r>
        <w:rPr>
          <w:rtl/>
        </w:rPr>
        <w:t>.</w:t>
      </w:r>
      <w:r w:rsidRPr="00824500">
        <w:rPr>
          <w:rtl/>
        </w:rPr>
        <w:t xml:space="preserve"> ورضي عنك برضاي عنك.</w:t>
      </w:r>
    </w:p>
    <w:p w:rsidR="005D5FA5" w:rsidRPr="00824500" w:rsidRDefault="005D5FA5" w:rsidP="0016337D">
      <w:pPr>
        <w:pStyle w:val="libNormal"/>
        <w:rPr>
          <w:rtl/>
        </w:rPr>
      </w:pPr>
      <w:r>
        <w:rPr>
          <w:rtl/>
        </w:rPr>
        <w:br w:type="page"/>
      </w:r>
      <w:r w:rsidRPr="00824500">
        <w:rPr>
          <w:rtl/>
        </w:rPr>
        <w:lastRenderedPageBreak/>
        <w:t xml:space="preserve">وتبع الكشّي في الثانية على غير صحّة ، انتهى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ثمّ زاد </w:t>
      </w:r>
      <w:r w:rsidRPr="0016337D">
        <w:rPr>
          <w:rStyle w:val="libBold2Char"/>
          <w:rtl/>
        </w:rPr>
        <w:t xml:space="preserve">جش </w:t>
      </w:r>
      <w:r w:rsidRPr="00824500">
        <w:rPr>
          <w:rtl/>
        </w:rPr>
        <w:t>: من ولده محمّد بن الحسن بن عبد العزيز بن المهتدي.</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جدّ محمّد بن الحسين ، له كتاب ، أخبرنا به جماعة ، عن أبي المفضّل ، عن ابن بطّة ، عن أحمد بن أبي عبد الله ، عنه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لم : جدّ محمّد بن الحسين ، روى عنه أحمد بن محمّد بن عيسى والبرقي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ما ذكره</w:t>
      </w:r>
      <w:r w:rsidRPr="0016337D">
        <w:rPr>
          <w:rStyle w:val="libBold2Char"/>
          <w:rtl/>
        </w:rPr>
        <w:t xml:space="preserve"> صه </w:t>
      </w:r>
      <w:r w:rsidRPr="00824500">
        <w:rPr>
          <w:rtl/>
        </w:rPr>
        <w:t>كما قال</w:t>
      </w:r>
      <w:r w:rsidRPr="0016337D">
        <w:rPr>
          <w:rStyle w:val="libBold2Char"/>
          <w:rtl/>
        </w:rPr>
        <w:t xml:space="preserve"> شه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وفيه أيضا : جعفر بن معروف قال : حدّثني الفضل بن شاذان بحديث عبد العزيز بن المهتدي فقال الفضل : ما رأيت قمّيّا يشبهه في زمانه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وفيه : محمّد بن مسعود ، عن علي بن محمّد ، عن أحمد بن محمّد ، عن عبد العزيز أو عمّن رواه </w:t>
      </w:r>
      <w:r w:rsidRPr="00244C9B">
        <w:rPr>
          <w:rStyle w:val="libFootnotenumChar"/>
          <w:rtl/>
        </w:rPr>
        <w:t>(6)</w:t>
      </w:r>
      <w:r w:rsidRPr="00824500">
        <w:rPr>
          <w:rtl/>
        </w:rPr>
        <w:t xml:space="preserve"> ، عن أبي جعفر </w:t>
      </w:r>
      <w:r w:rsidR="00C73003" w:rsidRPr="00C73003">
        <w:rPr>
          <w:rStyle w:val="libAlaemChar"/>
          <w:rtl/>
        </w:rPr>
        <w:t>عليه‌السلام</w:t>
      </w:r>
      <w:r w:rsidRPr="00824500">
        <w:rPr>
          <w:rtl/>
        </w:rPr>
        <w:t xml:space="preserve"> قال : كتبت إليه </w:t>
      </w:r>
      <w:r>
        <w:rPr>
          <w:rtl/>
        </w:rPr>
        <w:t xml:space="preserve">: </w:t>
      </w:r>
      <w:r w:rsidRPr="00824500">
        <w:rPr>
          <w:rtl/>
        </w:rPr>
        <w:t>أنّ لك معي شيئا فمرني بأمرك فيه إلى من أدفعه</w:t>
      </w:r>
      <w:r>
        <w:rPr>
          <w:rtl/>
        </w:rPr>
        <w:t>؟</w:t>
      </w:r>
      <w:r w:rsidRPr="00824500">
        <w:rPr>
          <w:rtl/>
        </w:rPr>
        <w:t xml:space="preserve"> فكتب إليّ : قبضت ما في هذه الرقعة والحمد لله وغفر الله لك ذنبك ورحمنا وإيّاك ورضي عنك </w:t>
      </w:r>
      <w:r w:rsidRPr="00244C9B">
        <w:rPr>
          <w:rStyle w:val="libFootnotenumChar"/>
          <w:rtl/>
        </w:rPr>
        <w:t>(7)</w:t>
      </w:r>
      <w:r w:rsidRPr="00824500">
        <w:rPr>
          <w:rtl/>
        </w:rPr>
        <w:t xml:space="preserve"> ، انتهى.</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ما نقله</w:t>
      </w:r>
      <w:r w:rsidRPr="0016337D">
        <w:rPr>
          <w:rStyle w:val="libBold2Char"/>
          <w:rtl/>
        </w:rPr>
        <w:t xml:space="preserve"> صه </w:t>
      </w:r>
      <w:r w:rsidRPr="00824500">
        <w:rPr>
          <w:rtl/>
        </w:rPr>
        <w:t xml:space="preserve">عن الشيخ سيأتي إن شاء الله عنه في الخاتمة مع زيادة وأنّه كان من وكلاء الجواد </w:t>
      </w:r>
      <w:r w:rsidR="00C73003" w:rsidRPr="00C73003">
        <w:rPr>
          <w:rStyle w:val="libAlaemChar"/>
          <w:rtl/>
        </w:rPr>
        <w:t>عليه‌السلام</w:t>
      </w:r>
      <w:r w:rsidRPr="00824500">
        <w:rPr>
          <w:rtl/>
        </w:rPr>
        <w:t xml:space="preserve"> أيضا </w:t>
      </w:r>
      <w:r w:rsidRPr="00244C9B">
        <w:rPr>
          <w:rStyle w:val="libFootnotenumChar"/>
          <w:rtl/>
        </w:rPr>
        <w:t>(8)</w:t>
      </w:r>
      <w:r w:rsidRPr="00824500">
        <w:rPr>
          <w:rtl/>
        </w:rPr>
        <w:t xml:space="preserve"> ، كما يظهر من كش‌</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الشهيد الثاني على الخلاصة : 56.</w:t>
      </w:r>
    </w:p>
    <w:p w:rsidR="005D5FA5" w:rsidRPr="00824500" w:rsidRDefault="005D5FA5" w:rsidP="00725517">
      <w:pPr>
        <w:pStyle w:val="libFootnote0"/>
        <w:rPr>
          <w:rtl/>
          <w:lang w:bidi="fa-IR"/>
        </w:rPr>
      </w:pPr>
      <w:r w:rsidRPr="00824500">
        <w:rPr>
          <w:rtl/>
        </w:rPr>
        <w:t>(2) الفهرست : 119 / 533.</w:t>
      </w:r>
    </w:p>
    <w:p w:rsidR="005D5FA5" w:rsidRPr="00824500" w:rsidRDefault="005D5FA5" w:rsidP="00725517">
      <w:pPr>
        <w:pStyle w:val="libFootnote0"/>
        <w:rPr>
          <w:rtl/>
          <w:lang w:bidi="fa-IR"/>
        </w:rPr>
      </w:pPr>
      <w:r w:rsidRPr="00824500">
        <w:rPr>
          <w:rtl/>
        </w:rPr>
        <w:t>(3) رجال الشيخ : 487 / 66.</w:t>
      </w:r>
    </w:p>
    <w:p w:rsidR="005D5FA5" w:rsidRPr="00824500" w:rsidRDefault="005D5FA5" w:rsidP="00725517">
      <w:pPr>
        <w:pStyle w:val="libFootnote0"/>
        <w:rPr>
          <w:rtl/>
          <w:lang w:bidi="fa-IR"/>
        </w:rPr>
      </w:pPr>
      <w:r w:rsidRPr="00824500">
        <w:rPr>
          <w:rtl/>
        </w:rPr>
        <w:t>(4) رجال الكشّي : 506 / 975.</w:t>
      </w:r>
    </w:p>
    <w:p w:rsidR="005D5FA5" w:rsidRPr="00824500" w:rsidRDefault="005D5FA5" w:rsidP="00725517">
      <w:pPr>
        <w:pStyle w:val="libFootnote0"/>
        <w:rPr>
          <w:rtl/>
          <w:lang w:bidi="fa-IR"/>
        </w:rPr>
      </w:pPr>
      <w:r w:rsidRPr="00824500">
        <w:rPr>
          <w:rtl/>
        </w:rPr>
        <w:t>(5) رجال الكشّي : 506 / 974.</w:t>
      </w:r>
    </w:p>
    <w:p w:rsidR="005D5FA5" w:rsidRPr="00824500" w:rsidRDefault="005D5FA5" w:rsidP="00725517">
      <w:pPr>
        <w:pStyle w:val="libFootnote0"/>
        <w:rPr>
          <w:rtl/>
          <w:lang w:bidi="fa-IR"/>
        </w:rPr>
      </w:pPr>
      <w:r w:rsidRPr="00824500">
        <w:rPr>
          <w:rtl/>
        </w:rPr>
        <w:t>(6) في المصدر : أو من رواه عنه.</w:t>
      </w:r>
    </w:p>
    <w:p w:rsidR="005D5FA5" w:rsidRPr="00824500" w:rsidRDefault="005D5FA5" w:rsidP="00725517">
      <w:pPr>
        <w:pStyle w:val="libFootnote0"/>
        <w:rPr>
          <w:rtl/>
          <w:lang w:bidi="fa-IR"/>
        </w:rPr>
      </w:pPr>
      <w:r w:rsidRPr="00824500">
        <w:rPr>
          <w:rtl/>
        </w:rPr>
        <w:t>(7) رجال الكشّي : 506 / 976 ، وفيه : ورضي الله عنك برضاي عنك.</w:t>
      </w:r>
    </w:p>
    <w:p w:rsidR="005D5FA5" w:rsidRPr="00824500" w:rsidRDefault="005D5FA5" w:rsidP="00725517">
      <w:pPr>
        <w:pStyle w:val="libFootnote0"/>
        <w:rPr>
          <w:rtl/>
          <w:lang w:bidi="fa-IR"/>
        </w:rPr>
      </w:pPr>
      <w:r w:rsidRPr="00824500">
        <w:rPr>
          <w:rtl/>
        </w:rPr>
        <w:t>(8) نقلا عن الغيبة : 349 / 305.</w:t>
      </w:r>
    </w:p>
    <w:p w:rsidR="005D5FA5" w:rsidRPr="00824500" w:rsidRDefault="005D5FA5" w:rsidP="0016337D">
      <w:pPr>
        <w:pStyle w:val="libNormal"/>
        <w:rPr>
          <w:rtl/>
        </w:rPr>
      </w:pPr>
      <w:r>
        <w:rPr>
          <w:rtl/>
        </w:rPr>
        <w:br w:type="page"/>
      </w:r>
      <w:r w:rsidRPr="00824500">
        <w:rPr>
          <w:rtl/>
        </w:rPr>
        <w:lastRenderedPageBreak/>
        <w:t xml:space="preserve">هنا أيضا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المهتدي الثقة ، عنه أحمد بن أبي عبد الله ، وإبراهيم بن هاشم ، وأحمد بن محمّد بن عيسى ، والفضل بن شاذان ، وعلي بن مهزيار </w:t>
      </w:r>
      <w:r w:rsidRPr="00244C9B">
        <w:rPr>
          <w:rStyle w:val="libFootnotenumChar"/>
          <w:rtl/>
        </w:rPr>
        <w:t>(2)</w:t>
      </w:r>
      <w:r>
        <w:rPr>
          <w:rtl/>
        </w:rPr>
        <w:t>.</w:t>
      </w:r>
    </w:p>
    <w:p w:rsidR="005D5FA5" w:rsidRPr="00824500" w:rsidRDefault="005D5FA5" w:rsidP="005D5FA5">
      <w:pPr>
        <w:pStyle w:val="Heading2"/>
        <w:rPr>
          <w:rtl/>
          <w:lang w:bidi="fa-IR"/>
        </w:rPr>
      </w:pPr>
      <w:bookmarkStart w:id="420" w:name="_Toc354666255"/>
      <w:bookmarkStart w:id="421" w:name="_Toc449873418"/>
      <w:r w:rsidRPr="00824500">
        <w:rPr>
          <w:rtl/>
          <w:lang w:bidi="fa-IR"/>
        </w:rPr>
        <w:t>1640</w:t>
      </w:r>
      <w:r>
        <w:rPr>
          <w:rtl/>
          <w:lang w:bidi="fa-IR"/>
        </w:rPr>
        <w:t xml:space="preserve"> ـ </w:t>
      </w:r>
      <w:r w:rsidRPr="00824500">
        <w:rPr>
          <w:rtl/>
          <w:lang w:bidi="fa-IR"/>
        </w:rPr>
        <w:t>عبد العزيز بن نافع الأموي :</w:t>
      </w:r>
      <w:bookmarkEnd w:id="420"/>
      <w:bookmarkEnd w:id="421"/>
      <w:r w:rsidRPr="00824500">
        <w:rPr>
          <w:rtl/>
          <w:lang w:bidi="fa-IR"/>
        </w:rPr>
        <w:t xml:space="preserve"> </w:t>
      </w:r>
    </w:p>
    <w:p w:rsidR="005D5FA5" w:rsidRPr="00824500" w:rsidRDefault="005D5FA5" w:rsidP="001409C0">
      <w:pPr>
        <w:pStyle w:val="libNormal"/>
        <w:rPr>
          <w:rtl/>
        </w:rPr>
      </w:pPr>
      <w:r w:rsidRPr="00824500">
        <w:rPr>
          <w:rtl/>
        </w:rPr>
        <w:t>مولاهم كوفي ،</w:t>
      </w:r>
      <w:r w:rsidRPr="0016337D">
        <w:rPr>
          <w:rStyle w:val="libBold2Char"/>
          <w:rtl/>
        </w:rPr>
        <w:t xml:space="preserve"> ق </w:t>
      </w:r>
      <w:r w:rsidRPr="00244C9B">
        <w:rPr>
          <w:rStyle w:val="libFootnotenumChar"/>
          <w:rtl/>
        </w:rPr>
        <w:t>(3)</w:t>
      </w:r>
      <w:r>
        <w:rPr>
          <w:rtl/>
        </w:rPr>
        <w:t>.</w:t>
      </w:r>
      <w:r w:rsidRPr="00824500">
        <w:rPr>
          <w:rtl/>
        </w:rPr>
        <w:t xml:space="preserve"> وفي نسخة تابع.</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الظاهر أنّه المرادي السابق </w:t>
      </w:r>
      <w:r w:rsidRPr="00244C9B">
        <w:rPr>
          <w:rStyle w:val="libFootnotenumChar"/>
          <w:rtl/>
        </w:rPr>
        <w:t>(4)</w:t>
      </w:r>
      <w:r>
        <w:rPr>
          <w:rtl/>
        </w:rPr>
        <w:t>.</w:t>
      </w:r>
    </w:p>
    <w:p w:rsidR="005D5FA5" w:rsidRPr="00824500" w:rsidRDefault="005D5FA5" w:rsidP="005D5FA5">
      <w:pPr>
        <w:pStyle w:val="Heading2"/>
        <w:rPr>
          <w:rtl/>
          <w:lang w:bidi="fa-IR"/>
        </w:rPr>
      </w:pPr>
      <w:bookmarkStart w:id="422" w:name="_Toc354666256"/>
      <w:bookmarkStart w:id="423" w:name="_Toc449873419"/>
      <w:r w:rsidRPr="00824500">
        <w:rPr>
          <w:rtl/>
          <w:lang w:bidi="fa-IR"/>
        </w:rPr>
        <w:t>1641</w:t>
      </w:r>
      <w:r>
        <w:rPr>
          <w:rtl/>
          <w:lang w:bidi="fa-IR"/>
        </w:rPr>
        <w:t xml:space="preserve"> ـ </w:t>
      </w:r>
      <w:r w:rsidRPr="00824500">
        <w:rPr>
          <w:rtl/>
          <w:lang w:bidi="fa-IR"/>
        </w:rPr>
        <w:t>عبد العزيز بن نحرير بن عبد العزيز :</w:t>
      </w:r>
      <w:bookmarkEnd w:id="422"/>
      <w:bookmarkEnd w:id="423"/>
      <w:r w:rsidRPr="00824500">
        <w:rPr>
          <w:rtl/>
          <w:lang w:bidi="fa-IR"/>
        </w:rPr>
        <w:t xml:space="preserve"> </w:t>
      </w:r>
    </w:p>
    <w:p w:rsidR="005D5FA5" w:rsidRPr="00824500" w:rsidRDefault="005D5FA5" w:rsidP="001409C0">
      <w:pPr>
        <w:pStyle w:val="libNormal"/>
        <w:rPr>
          <w:rtl/>
        </w:rPr>
      </w:pPr>
      <w:r w:rsidRPr="00824500">
        <w:rPr>
          <w:rtl/>
        </w:rPr>
        <w:t xml:space="preserve">المعروف بابن البرّاج ، أبو القاسم ، من غلمان المرتضى </w:t>
      </w:r>
      <w:r w:rsidR="00C710B1" w:rsidRPr="00C710B1">
        <w:rPr>
          <w:rStyle w:val="libAlaemChar"/>
          <w:rtl/>
        </w:rPr>
        <w:t>رضي‌الله‌عنه</w:t>
      </w:r>
      <w:r w:rsidRPr="00824500">
        <w:rPr>
          <w:rtl/>
        </w:rPr>
        <w:t xml:space="preserve"> ، له كتب في الأصول والفروع ، </w:t>
      </w:r>
      <w:r w:rsidRPr="0016337D">
        <w:rPr>
          <w:rStyle w:val="libBold2Char"/>
          <w:rtl/>
        </w:rPr>
        <w:t>ب</w:t>
      </w:r>
      <w:r w:rsidRPr="00824500">
        <w:rPr>
          <w:rtl/>
        </w:rPr>
        <w:t xml:space="preserve"> </w:t>
      </w:r>
      <w:r w:rsidRPr="00244C9B">
        <w:rPr>
          <w:rStyle w:val="libFootnotenumChar"/>
          <w:rtl/>
        </w:rPr>
        <w:t>(5)</w:t>
      </w:r>
      <w:r>
        <w:rPr>
          <w:rtl/>
        </w:rPr>
        <w:t>.</w:t>
      </w:r>
      <w:r w:rsidRPr="00824500">
        <w:rPr>
          <w:rtl/>
        </w:rPr>
        <w:t xml:space="preserve"> فقيه الشيعة الملقّب بالقاضي ، وكان قاضيا بطرابلس ، كذا في النقد </w:t>
      </w:r>
      <w:r w:rsidRPr="00244C9B">
        <w:rPr>
          <w:rStyle w:val="libFootnotenumChar"/>
          <w:rtl/>
        </w:rPr>
        <w:t>(6)</w:t>
      </w:r>
      <w:r w:rsidRPr="00824500">
        <w:rPr>
          <w:rtl/>
        </w:rPr>
        <w:t xml:space="preserve"> ،</w:t>
      </w:r>
      <w:r w:rsidRPr="0016337D">
        <w:rPr>
          <w:rStyle w:val="libBold2Char"/>
          <w:rtl/>
        </w:rPr>
        <w:t xml:space="preserve"> تعق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عه : القاضي سعد الدين عزّ المؤمنين أبو القاسم عبد العزيز ابن نحرير بن عبد العزيز بن البرّاج ، وجه الأصحاب وفقيههم ، وكان قاضيا بطرابلس ؛ وله مصنّفات ، منها المهذب ، المعتمد ، الروضة ، الجواهر ، المقرّب ، عماد المحتاج في مناسك الحاج ، وله الكامل في الفقه ، والموجز في الفقه ، وكتاب في الكلام ؛ أخبرنا بها الوالد عن والده عنه </w:t>
      </w:r>
      <w:r w:rsidRPr="00244C9B">
        <w:rPr>
          <w:rStyle w:val="libFootnotenumChar"/>
          <w:rtl/>
        </w:rPr>
        <w:t>(8)</w:t>
      </w:r>
      <w:r w:rsidRPr="00824500">
        <w:rPr>
          <w:rtl/>
        </w:rPr>
        <w:t xml:space="preserve"> ، انتهى.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194.</w:t>
      </w:r>
    </w:p>
    <w:p w:rsidR="005D5FA5" w:rsidRPr="00824500" w:rsidRDefault="005D5FA5" w:rsidP="00725517">
      <w:pPr>
        <w:pStyle w:val="libFootnote0"/>
        <w:rPr>
          <w:rtl/>
          <w:lang w:bidi="fa-IR"/>
        </w:rPr>
      </w:pPr>
      <w:r w:rsidRPr="00824500">
        <w:rPr>
          <w:rtl/>
        </w:rPr>
        <w:t>(2) هداية المحدّثين : 98.</w:t>
      </w:r>
    </w:p>
    <w:p w:rsidR="005D5FA5" w:rsidRPr="00824500" w:rsidRDefault="005D5FA5" w:rsidP="00725517">
      <w:pPr>
        <w:pStyle w:val="libFootnote0"/>
        <w:rPr>
          <w:rtl/>
          <w:lang w:bidi="fa-IR"/>
        </w:rPr>
      </w:pPr>
      <w:r w:rsidRPr="00824500">
        <w:rPr>
          <w:rtl/>
        </w:rPr>
        <w:t>(3) رجال الشيخ : 235 / 194.</w:t>
      </w:r>
    </w:p>
    <w:p w:rsidR="005D5FA5" w:rsidRPr="00824500" w:rsidRDefault="005D5FA5" w:rsidP="00725517">
      <w:pPr>
        <w:pStyle w:val="libFootnote0"/>
        <w:rPr>
          <w:rtl/>
          <w:lang w:bidi="fa-IR"/>
        </w:rPr>
      </w:pPr>
      <w:r w:rsidRPr="00824500">
        <w:rPr>
          <w:rtl/>
        </w:rPr>
        <w:t>(4) تعليقة الوحيد البهبهاني : 194.</w:t>
      </w:r>
    </w:p>
    <w:p w:rsidR="005D5FA5" w:rsidRPr="00824500" w:rsidRDefault="005D5FA5" w:rsidP="00725517">
      <w:pPr>
        <w:pStyle w:val="libFootnote0"/>
        <w:rPr>
          <w:rtl/>
          <w:lang w:bidi="fa-IR"/>
        </w:rPr>
      </w:pPr>
      <w:r w:rsidRPr="00824500">
        <w:rPr>
          <w:rtl/>
        </w:rPr>
        <w:t>(5) معالم العلماء : 80 / 545.</w:t>
      </w:r>
    </w:p>
    <w:p w:rsidR="005D5FA5" w:rsidRPr="00824500" w:rsidRDefault="005D5FA5" w:rsidP="00725517">
      <w:pPr>
        <w:pStyle w:val="libFootnote0"/>
        <w:rPr>
          <w:rtl/>
          <w:lang w:bidi="fa-IR"/>
        </w:rPr>
      </w:pPr>
      <w:r w:rsidRPr="00824500">
        <w:rPr>
          <w:rtl/>
        </w:rPr>
        <w:t>(6) نقد الرجال : 189 / 15.</w:t>
      </w:r>
    </w:p>
    <w:p w:rsidR="005D5FA5" w:rsidRPr="00824500" w:rsidRDefault="005D5FA5" w:rsidP="00725517">
      <w:pPr>
        <w:pStyle w:val="libFootnote0"/>
        <w:rPr>
          <w:rtl/>
          <w:lang w:bidi="fa-IR"/>
        </w:rPr>
      </w:pPr>
      <w:r w:rsidRPr="00824500">
        <w:rPr>
          <w:rtl/>
        </w:rPr>
        <w:t>(7) تعليقة الوحيد البهبهاني : 194.</w:t>
      </w:r>
    </w:p>
    <w:p w:rsidR="005D5FA5" w:rsidRPr="00824500" w:rsidRDefault="005D5FA5" w:rsidP="00725517">
      <w:pPr>
        <w:pStyle w:val="libFootnote0"/>
        <w:rPr>
          <w:rtl/>
          <w:lang w:bidi="fa-IR"/>
        </w:rPr>
      </w:pPr>
      <w:r w:rsidRPr="00824500">
        <w:rPr>
          <w:rtl/>
        </w:rPr>
        <w:t>(8) فهرست منتجب الدين : 107 / 218.</w:t>
      </w:r>
    </w:p>
    <w:p w:rsidR="005D5FA5" w:rsidRPr="00824500" w:rsidRDefault="005D5FA5" w:rsidP="001409C0">
      <w:pPr>
        <w:pStyle w:val="libNormal"/>
        <w:rPr>
          <w:rtl/>
        </w:rPr>
      </w:pPr>
      <w:r>
        <w:rPr>
          <w:rtl/>
        </w:rPr>
        <w:br w:type="page"/>
      </w:r>
      <w:r w:rsidRPr="00824500">
        <w:rPr>
          <w:rtl/>
        </w:rPr>
        <w:lastRenderedPageBreak/>
        <w:t xml:space="preserve">وزاد </w:t>
      </w:r>
      <w:r w:rsidRPr="0016337D">
        <w:rPr>
          <w:rStyle w:val="libBold2Char"/>
          <w:rtl/>
        </w:rPr>
        <w:t>ب</w:t>
      </w:r>
      <w:r w:rsidRPr="00824500">
        <w:rPr>
          <w:rtl/>
        </w:rPr>
        <w:t xml:space="preserve"> في كتبه : المنهاج ، المعالم ، شرح جمل العلم والعمل للمرتضى </w:t>
      </w:r>
      <w:r w:rsidR="00C710B1" w:rsidRPr="00C710B1">
        <w:rPr>
          <w:rStyle w:val="libAlaemChar"/>
          <w:rFonts w:hint="cs"/>
          <w:rtl/>
        </w:rPr>
        <w:t>رضي‌الله‌عنه</w:t>
      </w:r>
      <w:r w:rsidRPr="00824500">
        <w:rPr>
          <w:rtl/>
        </w:rPr>
        <w:t>.</w:t>
      </w:r>
    </w:p>
    <w:p w:rsidR="005D5FA5" w:rsidRPr="00824500" w:rsidRDefault="005D5FA5" w:rsidP="005D5FA5">
      <w:pPr>
        <w:pStyle w:val="Heading2"/>
        <w:rPr>
          <w:rtl/>
          <w:lang w:bidi="fa-IR"/>
        </w:rPr>
      </w:pPr>
      <w:bookmarkStart w:id="424" w:name="_Toc354666257"/>
      <w:bookmarkStart w:id="425" w:name="_Toc449873420"/>
      <w:r w:rsidRPr="00824500">
        <w:rPr>
          <w:rtl/>
          <w:lang w:bidi="fa-IR"/>
        </w:rPr>
        <w:t>1642</w:t>
      </w:r>
      <w:r>
        <w:rPr>
          <w:rtl/>
          <w:lang w:bidi="fa-IR"/>
        </w:rPr>
        <w:t xml:space="preserve"> ـ </w:t>
      </w:r>
      <w:r w:rsidRPr="00824500">
        <w:rPr>
          <w:rtl/>
          <w:lang w:bidi="fa-IR"/>
        </w:rPr>
        <w:t>عبد العزيز بن يحيى بن أحمد :</w:t>
      </w:r>
      <w:bookmarkEnd w:id="424"/>
      <w:bookmarkEnd w:id="425"/>
      <w:r w:rsidRPr="00824500">
        <w:rPr>
          <w:rtl/>
          <w:lang w:bidi="fa-IR"/>
        </w:rPr>
        <w:t xml:space="preserve"> </w:t>
      </w:r>
    </w:p>
    <w:p w:rsidR="005D5FA5" w:rsidRPr="00824500" w:rsidRDefault="005D5FA5" w:rsidP="001409C0">
      <w:pPr>
        <w:pStyle w:val="libNormal"/>
        <w:rPr>
          <w:rtl/>
        </w:rPr>
      </w:pPr>
      <w:r w:rsidRPr="00824500">
        <w:rPr>
          <w:rtl/>
        </w:rPr>
        <w:t xml:space="preserve">ابن عيسى الجلودي ، أبو أحمد ، بصري ، ثقة ، إمامي المذهب ، وكان شيخ البصرة وأخباريها ، وكان عيسى الجلودي من أصحاب أبي جعفر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ونحوها </w:t>
      </w:r>
      <w:r w:rsidRPr="0016337D">
        <w:rPr>
          <w:rStyle w:val="libBold2Char"/>
          <w:rtl/>
        </w:rPr>
        <w:t xml:space="preserve">جش </w:t>
      </w:r>
      <w:r w:rsidRPr="00824500">
        <w:rPr>
          <w:rtl/>
        </w:rPr>
        <w:t xml:space="preserve">إلاّ : ثقة ، مع ذكر كتبه وهي كثيرة جدّا ، منها كتاب أخبار أبي نؤاس ، وقال : قال لنا أبو عبد الله الحسين بن عبيد الله : أجازنا كتبه جميعها أبو الحسن علي بن حمّاد بن عبيد الله بن حمّاد العدوي ، وقد رأيت أبا الحسن بن حمّاد الشاعر </w:t>
      </w:r>
      <w:r w:rsidR="00C710B1" w:rsidRPr="00C710B1">
        <w:rPr>
          <w:rStyle w:val="libAlaemChar"/>
          <w:rtl/>
        </w:rPr>
        <w:t>رحمه‌الله</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من أهل البصرة ، إمامي المذهب ، له كتب في السير والأخبار وله كتب في الفقه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لم : بصري ثقة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يحيى الجلودي الثقة صاحب الكتب الكثيرة ، في طبقة جعفر بن قولويه فإنّ عبد العزيز أجازه كتبه </w:t>
      </w:r>
      <w:r w:rsidRPr="00244C9B">
        <w:rPr>
          <w:rStyle w:val="libFootnotenumChar"/>
          <w:rtl/>
        </w:rPr>
        <w:t>(5)</w:t>
      </w:r>
      <w:r>
        <w:rPr>
          <w:rtl/>
        </w:rPr>
        <w:t>.</w:t>
      </w:r>
    </w:p>
    <w:p w:rsidR="005D5FA5" w:rsidRPr="00824500" w:rsidRDefault="005D5FA5" w:rsidP="005D5FA5">
      <w:pPr>
        <w:pStyle w:val="Heading2"/>
        <w:rPr>
          <w:rtl/>
          <w:lang w:bidi="fa-IR"/>
        </w:rPr>
      </w:pPr>
      <w:bookmarkStart w:id="426" w:name="_Toc354666258"/>
      <w:bookmarkStart w:id="427" w:name="_Toc449873421"/>
      <w:r w:rsidRPr="00824500">
        <w:rPr>
          <w:rtl/>
          <w:lang w:bidi="fa-IR"/>
        </w:rPr>
        <w:t>1643</w:t>
      </w:r>
      <w:r>
        <w:rPr>
          <w:rtl/>
          <w:lang w:bidi="fa-IR"/>
        </w:rPr>
        <w:t xml:space="preserve"> ـ </w:t>
      </w:r>
      <w:r w:rsidRPr="00824500">
        <w:rPr>
          <w:rtl/>
          <w:lang w:bidi="fa-IR"/>
        </w:rPr>
        <w:t>عبد العظيم بن عبد الله بن علي :</w:t>
      </w:r>
      <w:bookmarkEnd w:id="426"/>
      <w:bookmarkEnd w:id="427"/>
      <w:r w:rsidRPr="00824500">
        <w:rPr>
          <w:rtl/>
          <w:lang w:bidi="fa-IR"/>
        </w:rPr>
        <w:t xml:space="preserve"> </w:t>
      </w:r>
    </w:p>
    <w:p w:rsidR="005D5FA5" w:rsidRPr="00824500" w:rsidRDefault="005D5FA5" w:rsidP="001409C0">
      <w:pPr>
        <w:pStyle w:val="libNormal"/>
        <w:rPr>
          <w:rtl/>
        </w:rPr>
      </w:pPr>
      <w:r w:rsidRPr="00824500">
        <w:rPr>
          <w:rtl/>
        </w:rPr>
        <w:t xml:space="preserve">ابن الحسن بن زيد بن الحسن بن علي بن أبي طالب </w:t>
      </w:r>
      <w:r w:rsidR="00C73003" w:rsidRPr="00C73003">
        <w:rPr>
          <w:rStyle w:val="libAlaemChar"/>
          <w:rtl/>
        </w:rPr>
        <w:t>عليه‌السلام</w:t>
      </w:r>
      <w:r w:rsidRPr="00824500">
        <w:rPr>
          <w:rtl/>
        </w:rPr>
        <w:t xml:space="preserve"> ، أبو القاسم ، له كتاب خطب أمير المؤمنين </w:t>
      </w:r>
      <w:r w:rsidR="00C73003" w:rsidRPr="00C73003">
        <w:rPr>
          <w:rStyle w:val="libAlaemChar"/>
          <w:rtl/>
        </w:rPr>
        <w:t>عليه‌السلام</w:t>
      </w:r>
      <w:r w:rsidRPr="00824500">
        <w:rPr>
          <w:rtl/>
        </w:rPr>
        <w:t xml:space="preserve"> ، كان عابدا ورعا ، له‌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116 / 2.</w:t>
      </w:r>
    </w:p>
    <w:p w:rsidR="005D5FA5" w:rsidRPr="00824500" w:rsidRDefault="005D5FA5" w:rsidP="00725517">
      <w:pPr>
        <w:pStyle w:val="libFootnote0"/>
        <w:rPr>
          <w:rtl/>
          <w:lang w:bidi="fa-IR"/>
        </w:rPr>
      </w:pPr>
      <w:r w:rsidRPr="00824500">
        <w:rPr>
          <w:rtl/>
        </w:rPr>
        <w:t>(2) رجال النجاشي : 240 / 640.</w:t>
      </w:r>
    </w:p>
    <w:p w:rsidR="005D5FA5" w:rsidRPr="00824500" w:rsidRDefault="005D5FA5" w:rsidP="00725517">
      <w:pPr>
        <w:pStyle w:val="libFootnote0"/>
        <w:rPr>
          <w:rtl/>
          <w:lang w:bidi="fa-IR"/>
        </w:rPr>
      </w:pPr>
      <w:r w:rsidRPr="00824500">
        <w:rPr>
          <w:rtl/>
        </w:rPr>
        <w:t>(3) الفهرست : 119 / 534 ، وما ذكره عن الفهرست لم يرد في نسخة « ش »</w:t>
      </w:r>
      <w:r>
        <w:rPr>
          <w:rtl/>
        </w:rPr>
        <w:t>.</w:t>
      </w:r>
    </w:p>
    <w:p w:rsidR="005D5FA5" w:rsidRPr="00824500" w:rsidRDefault="005D5FA5" w:rsidP="00725517">
      <w:pPr>
        <w:pStyle w:val="libFootnote0"/>
        <w:rPr>
          <w:rtl/>
          <w:lang w:bidi="fa-IR"/>
        </w:rPr>
      </w:pPr>
      <w:r w:rsidRPr="00824500">
        <w:rPr>
          <w:rtl/>
        </w:rPr>
        <w:t>(4) رجال الشيخ : 487 / 67.</w:t>
      </w:r>
    </w:p>
    <w:p w:rsidR="005D5FA5" w:rsidRPr="00824500" w:rsidRDefault="005D5FA5" w:rsidP="00725517">
      <w:pPr>
        <w:pStyle w:val="libFootnote0"/>
        <w:rPr>
          <w:rtl/>
          <w:lang w:bidi="fa-IR"/>
        </w:rPr>
      </w:pPr>
      <w:r w:rsidRPr="00824500">
        <w:rPr>
          <w:rtl/>
        </w:rPr>
        <w:t>(5) هداية المحدّثين : 98.</w:t>
      </w:r>
    </w:p>
    <w:p w:rsidR="005D5FA5" w:rsidRPr="00824500" w:rsidRDefault="005D5FA5" w:rsidP="0016337D">
      <w:pPr>
        <w:pStyle w:val="libNormal"/>
        <w:rPr>
          <w:rtl/>
        </w:rPr>
      </w:pPr>
      <w:r>
        <w:rPr>
          <w:rtl/>
        </w:rPr>
        <w:br w:type="page"/>
      </w:r>
      <w:r w:rsidRPr="00824500">
        <w:rPr>
          <w:rtl/>
        </w:rPr>
        <w:lastRenderedPageBreak/>
        <w:t xml:space="preserve">حكاية تدلّ على حسن حاله ذكرناها في كتابنا الكبير. قال محمّد بن بابويه </w:t>
      </w:r>
      <w:r>
        <w:rPr>
          <w:rtl/>
        </w:rPr>
        <w:t xml:space="preserve">: </w:t>
      </w:r>
      <w:r w:rsidRPr="00824500">
        <w:rPr>
          <w:rtl/>
        </w:rPr>
        <w:t>إنّه كان مرضيّا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جش </w:t>
      </w:r>
      <w:r w:rsidRPr="00824500">
        <w:rPr>
          <w:rtl/>
        </w:rPr>
        <w:t xml:space="preserve">إلى قوله : خطب أمير المؤمنين </w:t>
      </w:r>
      <w:r w:rsidR="00C73003" w:rsidRPr="00C73003">
        <w:rPr>
          <w:rStyle w:val="libAlaemChar"/>
          <w:rtl/>
        </w:rPr>
        <w:t>عليه‌السلام</w:t>
      </w:r>
      <w:r w:rsidRPr="00824500">
        <w:rPr>
          <w:rtl/>
        </w:rPr>
        <w:t xml:space="preserve"> ، ثمّ ذكر الحكاية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ج</w:t>
      </w:r>
      <w:r w:rsidRPr="00824500">
        <w:rPr>
          <w:rtl/>
        </w:rPr>
        <w:t xml:space="preserve"> إلى علي بن أبي طالب </w:t>
      </w:r>
      <w:r w:rsidR="00C73003" w:rsidRPr="00C73003">
        <w:rPr>
          <w:rStyle w:val="libAlaemChar"/>
          <w:rtl/>
        </w:rPr>
        <w:t>عليه‌السلام</w:t>
      </w:r>
      <w:r w:rsidRPr="00824500">
        <w:rPr>
          <w:rtl/>
        </w:rPr>
        <w:t xml:space="preserve"> </w:t>
      </w:r>
      <w:r w:rsidRPr="00244C9B">
        <w:rPr>
          <w:rStyle w:val="libFootnotenumChar"/>
          <w:rtl/>
        </w:rPr>
        <w:t>(3)</w:t>
      </w:r>
      <w:r>
        <w:rPr>
          <w:rtl/>
        </w:rPr>
        <w:t>.</w:t>
      </w:r>
      <w:r w:rsidRPr="00824500">
        <w:rPr>
          <w:rtl/>
        </w:rPr>
        <w:t xml:space="preserve"> وكذا دي ، وزاد </w:t>
      </w:r>
      <w:r>
        <w:rPr>
          <w:rtl/>
        </w:rPr>
        <w:t xml:space="preserve">: </w:t>
      </w:r>
      <w:r w:rsidRPr="00824500">
        <w:rPr>
          <w:rtl/>
        </w:rPr>
        <w:t xml:space="preserve">يروي عنهما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ثواب الأعمال : حدّثني علي بن أحمد قال : حدّثني حمزة بن القاسم العلوي </w:t>
      </w:r>
      <w:r w:rsidR="00C710B1" w:rsidRPr="00C710B1">
        <w:rPr>
          <w:rStyle w:val="libAlaemChar"/>
          <w:rtl/>
        </w:rPr>
        <w:t>رحمه‌الله</w:t>
      </w:r>
      <w:r w:rsidRPr="00824500">
        <w:rPr>
          <w:rtl/>
        </w:rPr>
        <w:t xml:space="preserve"> قال : حدّثنا محمّد بن يحيى العطّار عمّن دخل على أبي الحسن علي بن محمّد الهادي </w:t>
      </w:r>
      <w:r w:rsidR="00C73003" w:rsidRPr="00C73003">
        <w:rPr>
          <w:rStyle w:val="libAlaemChar"/>
          <w:rtl/>
        </w:rPr>
        <w:t>عليه‌السلام</w:t>
      </w:r>
      <w:r w:rsidRPr="00824500">
        <w:rPr>
          <w:rtl/>
        </w:rPr>
        <w:t xml:space="preserve"> من أهل الري ، قال </w:t>
      </w:r>
      <w:r>
        <w:rPr>
          <w:rtl/>
        </w:rPr>
        <w:t xml:space="preserve">: </w:t>
      </w:r>
      <w:r w:rsidRPr="00824500">
        <w:rPr>
          <w:rtl/>
        </w:rPr>
        <w:t xml:space="preserve">دخلت على أبي الحسن العسكري </w:t>
      </w:r>
      <w:r w:rsidR="00C73003" w:rsidRPr="00C73003">
        <w:rPr>
          <w:rStyle w:val="libAlaemChar"/>
          <w:rtl/>
        </w:rPr>
        <w:t>عليه‌السلام</w:t>
      </w:r>
      <w:r w:rsidRPr="00824500">
        <w:rPr>
          <w:rtl/>
        </w:rPr>
        <w:t xml:space="preserve"> فقال : أين كنت</w:t>
      </w:r>
      <w:r>
        <w:rPr>
          <w:rtl/>
        </w:rPr>
        <w:t>؟</w:t>
      </w:r>
      <w:r w:rsidRPr="00824500">
        <w:rPr>
          <w:rtl/>
        </w:rPr>
        <w:t xml:space="preserve"> </w:t>
      </w:r>
      <w:r w:rsidRPr="0016337D">
        <w:rPr>
          <w:rStyle w:val="libBold2Char"/>
          <w:rtl/>
        </w:rPr>
        <w:t xml:space="preserve">قلت : </w:t>
      </w:r>
      <w:r w:rsidRPr="00824500">
        <w:rPr>
          <w:rtl/>
        </w:rPr>
        <w:t xml:space="preserve">زرت الحسين </w:t>
      </w:r>
      <w:r w:rsidR="00C73003" w:rsidRPr="00C73003">
        <w:rPr>
          <w:rStyle w:val="libAlaemChar"/>
          <w:rtl/>
        </w:rPr>
        <w:t>عليه‌السلام</w:t>
      </w:r>
      <w:r w:rsidRPr="00824500">
        <w:rPr>
          <w:rtl/>
        </w:rPr>
        <w:t xml:space="preserve"> ، قال : أما إنّك لو زرت قبر عبد العظيم عندكم كنت كمن زار الحسين بن علي </w:t>
      </w:r>
      <w:r w:rsidR="00C73003" w:rsidRPr="00C73003">
        <w:rPr>
          <w:rStyle w:val="libAlaemChar"/>
          <w:rtl/>
        </w:rPr>
        <w:t>عليه‌السلام</w:t>
      </w:r>
      <w:r w:rsidRPr="00824500">
        <w:rPr>
          <w:rtl/>
        </w:rPr>
        <w:t xml:space="preserve">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ذكره في كتاب الصوم من الفقيه وقال : كان مرضيا </w:t>
      </w:r>
      <w:r w:rsidR="00C710B1" w:rsidRPr="00C710B1">
        <w:rPr>
          <w:rStyle w:val="libAlaemChar"/>
          <w:rtl/>
        </w:rPr>
        <w:t>رضي‌الله‌عنه</w:t>
      </w:r>
      <w:r w:rsidRPr="00824500">
        <w:rPr>
          <w:rtl/>
        </w:rPr>
        <w:t xml:space="preserve"> </w:t>
      </w:r>
      <w:r w:rsidRPr="00244C9B">
        <w:rPr>
          <w:rStyle w:val="libFootnotenumChar"/>
          <w:rtl/>
        </w:rPr>
        <w:t>(6)</w:t>
      </w:r>
      <w:r w:rsidRPr="00824500">
        <w:rPr>
          <w:rtl/>
        </w:rPr>
        <w:t xml:space="preserve">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130 / 12.</w:t>
      </w:r>
    </w:p>
    <w:p w:rsidR="005D5FA5" w:rsidRPr="00824500" w:rsidRDefault="005D5FA5" w:rsidP="00725517">
      <w:pPr>
        <w:pStyle w:val="libFootnote0"/>
        <w:rPr>
          <w:rtl/>
          <w:lang w:bidi="fa-IR"/>
        </w:rPr>
      </w:pPr>
      <w:r w:rsidRPr="00824500">
        <w:rPr>
          <w:rtl/>
        </w:rPr>
        <w:t>(2) رجال النجاشي : 247 / 653.</w:t>
      </w:r>
    </w:p>
    <w:p w:rsidR="005D5FA5" w:rsidRPr="00824500" w:rsidRDefault="005D5FA5" w:rsidP="00725517">
      <w:pPr>
        <w:pStyle w:val="libFootnote0"/>
        <w:rPr>
          <w:rtl/>
          <w:lang w:bidi="fa-IR"/>
        </w:rPr>
      </w:pPr>
      <w:r w:rsidRPr="00824500">
        <w:rPr>
          <w:rtl/>
        </w:rPr>
        <w:t xml:space="preserve">(3) لم يرد في نسختنا المطبوعة من رجال الشيخ في أصحاب الإمام الجواد </w:t>
      </w:r>
      <w:r w:rsidR="00C73003" w:rsidRPr="00C73003">
        <w:rPr>
          <w:rStyle w:val="libAlaemChar"/>
          <w:rtl/>
        </w:rPr>
        <w:t>عليه‌السلام</w:t>
      </w:r>
      <w:r w:rsidRPr="00824500">
        <w:rPr>
          <w:rtl/>
        </w:rPr>
        <w:t xml:space="preserve"> ، وورد في مجمع الرجال : 4 / 97 نقلا عنه.</w:t>
      </w:r>
    </w:p>
    <w:p w:rsidR="005D5FA5" w:rsidRPr="00EA5AD6" w:rsidRDefault="005D5FA5" w:rsidP="00725517">
      <w:pPr>
        <w:pStyle w:val="libFootnote0"/>
        <w:rPr>
          <w:rtl/>
        </w:rPr>
      </w:pPr>
      <w:r w:rsidRPr="00824500">
        <w:rPr>
          <w:rtl/>
        </w:rPr>
        <w:t xml:space="preserve">(4) رجال الشيخ : 417 / 1 ، وفيه : عبد العظيم بن عبد الله الحسني </w:t>
      </w:r>
      <w:r w:rsidR="00C710B1" w:rsidRPr="00C710B1">
        <w:rPr>
          <w:rStyle w:val="libAlaemChar"/>
          <w:rFonts w:hint="cs"/>
          <w:rtl/>
        </w:rPr>
        <w:t>رضي‌الله‌عنه</w:t>
      </w:r>
      <w:r w:rsidRPr="00824500">
        <w:rPr>
          <w:rtl/>
        </w:rPr>
        <w:t>. وفي مجمع الرجال نقلا عنه : 4 / 97 :</w:t>
      </w:r>
      <w:r>
        <w:rPr>
          <w:rFonts w:hint="cs"/>
          <w:rtl/>
        </w:rPr>
        <w:t xml:space="preserve"> ..</w:t>
      </w:r>
      <w:r>
        <w:rPr>
          <w:rtl/>
        </w:rPr>
        <w:t>.</w:t>
      </w:r>
      <w:r w:rsidRPr="00824500">
        <w:rPr>
          <w:rtl/>
        </w:rPr>
        <w:t xml:space="preserve"> ابن علي بن أبي طالب </w:t>
      </w:r>
      <w:r w:rsidR="00C73003" w:rsidRPr="00C73003">
        <w:rPr>
          <w:rStyle w:val="libAlaemChar"/>
          <w:rtl/>
        </w:rPr>
        <w:t>عليه‌السلام</w:t>
      </w:r>
      <w:r w:rsidRPr="00824500">
        <w:rPr>
          <w:rtl/>
        </w:rPr>
        <w:t xml:space="preserve"> يروي عنهما </w:t>
      </w:r>
      <w:r w:rsidR="00C73003" w:rsidRPr="00C73003">
        <w:rPr>
          <w:rStyle w:val="libAlaemChar"/>
          <w:rtl/>
        </w:rPr>
        <w:t>عليهما‌السلام</w:t>
      </w:r>
      <w:r w:rsidRPr="00824500">
        <w:rPr>
          <w:rtl/>
        </w:rPr>
        <w:t xml:space="preserve">. كما وذكره أيضا في أصحاب الإمام العسكري </w:t>
      </w:r>
      <w:r w:rsidR="00C73003" w:rsidRPr="00C73003">
        <w:rPr>
          <w:rStyle w:val="libAlaemChar"/>
          <w:rtl/>
        </w:rPr>
        <w:t>عليه‌السلام</w:t>
      </w:r>
      <w:r w:rsidRPr="00824500">
        <w:rPr>
          <w:rtl/>
        </w:rPr>
        <w:t xml:space="preserve"> : 433 / </w:t>
      </w:r>
      <w:r w:rsidRPr="00EA5AD6">
        <w:rPr>
          <w:rtl/>
        </w:rPr>
        <w:t>20 بقوله :</w:t>
      </w:r>
      <w:r w:rsidRPr="00EA5AD6">
        <w:rPr>
          <w:rFonts w:hint="cs"/>
          <w:rtl/>
        </w:rPr>
        <w:t xml:space="preserve"> </w:t>
      </w:r>
      <w:r w:rsidRPr="00EA5AD6">
        <w:rPr>
          <w:rtl/>
        </w:rPr>
        <w:t xml:space="preserve">عبد العظيم بن عبد الله الحسني </w:t>
      </w:r>
      <w:r w:rsidR="00C710B1" w:rsidRPr="00C710B1">
        <w:rPr>
          <w:rStyle w:val="libAlaemChar"/>
          <w:rFonts w:hint="cs"/>
          <w:rtl/>
        </w:rPr>
        <w:t>رضي‌الله‌عنه</w:t>
      </w:r>
      <w:r w:rsidRPr="00EA5AD6">
        <w:rPr>
          <w:rtl/>
        </w:rPr>
        <w:t>.</w:t>
      </w:r>
    </w:p>
    <w:p w:rsidR="005D5FA5" w:rsidRPr="00824500" w:rsidRDefault="005D5FA5" w:rsidP="00725517">
      <w:pPr>
        <w:pStyle w:val="libFootnote0"/>
        <w:rPr>
          <w:rtl/>
          <w:lang w:bidi="fa-IR"/>
        </w:rPr>
      </w:pPr>
      <w:r w:rsidRPr="00824500">
        <w:rPr>
          <w:rtl/>
        </w:rPr>
        <w:t>(5) ثواب الأعمال : 124 / 1.</w:t>
      </w:r>
    </w:p>
    <w:p w:rsidR="005D5FA5" w:rsidRPr="00824500" w:rsidRDefault="005D5FA5" w:rsidP="00725517">
      <w:pPr>
        <w:pStyle w:val="libFootnote0"/>
        <w:rPr>
          <w:rtl/>
          <w:lang w:bidi="fa-IR"/>
        </w:rPr>
      </w:pPr>
      <w:r w:rsidRPr="00824500">
        <w:rPr>
          <w:rtl/>
        </w:rPr>
        <w:t>(6) الفقيه 2 : 80 / 355.</w:t>
      </w:r>
    </w:p>
    <w:p w:rsidR="005D5FA5" w:rsidRPr="00824500" w:rsidRDefault="005D5FA5" w:rsidP="00725517">
      <w:pPr>
        <w:pStyle w:val="libFootnote0"/>
        <w:rPr>
          <w:rtl/>
          <w:lang w:bidi="fa-IR"/>
        </w:rPr>
      </w:pPr>
      <w:r w:rsidRPr="00824500">
        <w:rPr>
          <w:rtl/>
        </w:rPr>
        <w:t>(7) تعليقة الوحيد البهبهاني : 196.</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 xml:space="preserve">هذا ما سبق إليه الإشارة من العلاّمة </w:t>
      </w:r>
      <w:r w:rsidR="00C710B1" w:rsidRPr="00C710B1">
        <w:rPr>
          <w:rStyle w:val="libAlaemChar"/>
          <w:rtl/>
        </w:rPr>
        <w:t>رحمه‌الله</w:t>
      </w:r>
      <w:r w:rsidRPr="00824500">
        <w:rPr>
          <w:rtl/>
        </w:rPr>
        <w:t xml:space="preserve"> ، وذكره في مشيخة الفقيه أيضا وقال : كان مرضيا </w:t>
      </w:r>
      <w:r w:rsidRPr="00244C9B">
        <w:rPr>
          <w:rStyle w:val="libFootnotenumChar"/>
          <w:rtl/>
        </w:rPr>
        <w:t>(1)</w:t>
      </w:r>
      <w:r w:rsidRPr="00824500">
        <w:rPr>
          <w:rtl/>
        </w:rPr>
        <w:t xml:space="preserve"> ، ونبّه عليه في النقد أيضا </w:t>
      </w:r>
      <w:r w:rsidRPr="00244C9B">
        <w:rPr>
          <w:rStyle w:val="libFootnotenumChar"/>
          <w:rtl/>
        </w:rPr>
        <w:t>(2)</w:t>
      </w:r>
      <w:r w:rsidRPr="00824500">
        <w:rPr>
          <w:rtl/>
        </w:rPr>
        <w:t xml:space="preserve"> ، ( وكذا الفاضل عبد النبي الجزائري ) </w:t>
      </w:r>
      <w:r w:rsidRPr="00244C9B">
        <w:rPr>
          <w:rStyle w:val="libFootnotenumChar"/>
          <w:rtl/>
        </w:rPr>
        <w:t>(3)</w:t>
      </w:r>
      <w:r w:rsidRPr="00824500">
        <w:rPr>
          <w:rtl/>
        </w:rPr>
        <w:t xml:space="preserve"> ؛ والعجب من المقدّس التقي </w:t>
      </w:r>
      <w:r w:rsidR="00C710B1" w:rsidRPr="00C710B1">
        <w:rPr>
          <w:rStyle w:val="libAlaemChar"/>
          <w:rtl/>
        </w:rPr>
        <w:t>رحمه‌الله</w:t>
      </w:r>
      <w:r w:rsidRPr="00824500">
        <w:rPr>
          <w:rtl/>
        </w:rPr>
        <w:t xml:space="preserve"> حيث قال : إنّه سهو ليس فيها بل هو مذكور في ثواب الأعمال والعيون ، انتهى فلاحظ.</w:t>
      </w:r>
    </w:p>
    <w:p w:rsidR="005D5FA5" w:rsidRPr="00824500" w:rsidRDefault="005D5FA5" w:rsidP="005D5FA5">
      <w:pPr>
        <w:pStyle w:val="Heading2"/>
        <w:rPr>
          <w:rtl/>
          <w:lang w:bidi="fa-IR"/>
        </w:rPr>
      </w:pPr>
      <w:bookmarkStart w:id="428" w:name="_Toc354666259"/>
      <w:bookmarkStart w:id="429" w:name="_Toc449873422"/>
      <w:r w:rsidRPr="00824500">
        <w:rPr>
          <w:rtl/>
          <w:lang w:bidi="fa-IR"/>
        </w:rPr>
        <w:t>1644</w:t>
      </w:r>
      <w:r>
        <w:rPr>
          <w:rtl/>
          <w:lang w:bidi="fa-IR"/>
        </w:rPr>
        <w:t xml:space="preserve"> ـ </w:t>
      </w:r>
      <w:r w:rsidRPr="00824500">
        <w:rPr>
          <w:rtl/>
          <w:lang w:bidi="fa-IR"/>
        </w:rPr>
        <w:t>عبد الغفّار بن حبيب الطائي :</w:t>
      </w:r>
      <w:bookmarkEnd w:id="428"/>
      <w:bookmarkEnd w:id="429"/>
      <w:r w:rsidRPr="00824500">
        <w:rPr>
          <w:rtl/>
          <w:lang w:bidi="fa-IR"/>
        </w:rPr>
        <w:t xml:space="preserve"> </w:t>
      </w:r>
    </w:p>
    <w:p w:rsidR="005D5FA5" w:rsidRPr="00824500" w:rsidRDefault="005D5FA5" w:rsidP="001409C0">
      <w:pPr>
        <w:pStyle w:val="libNormal"/>
        <w:rPr>
          <w:rtl/>
        </w:rPr>
      </w:pPr>
      <w:r w:rsidRPr="00824500">
        <w:rPr>
          <w:rtl/>
        </w:rPr>
        <w:t>الجازي</w:t>
      </w:r>
      <w:r>
        <w:rPr>
          <w:rtl/>
        </w:rPr>
        <w:t xml:space="preserve"> ـ </w:t>
      </w:r>
      <w:r w:rsidRPr="00824500">
        <w:rPr>
          <w:rtl/>
        </w:rPr>
        <w:t>بالجيم والزاي</w:t>
      </w:r>
      <w:r>
        <w:rPr>
          <w:rtl/>
        </w:rPr>
        <w:t xml:space="preserve"> ـ </w:t>
      </w:r>
      <w:r w:rsidRPr="00824500">
        <w:rPr>
          <w:rtl/>
        </w:rPr>
        <w:t xml:space="preserve">من أهل الجازية قرية بالنهرين ، روى </w:t>
      </w:r>
      <w:r w:rsidRPr="00244C9B">
        <w:rPr>
          <w:rStyle w:val="libFootnotenumChar"/>
          <w:rtl/>
        </w:rPr>
        <w:t>(4)</w:t>
      </w:r>
      <w:r w:rsidRPr="00824500">
        <w:rPr>
          <w:rtl/>
        </w:rPr>
        <w:t xml:space="preserve"> عن أبي عبد الله </w:t>
      </w:r>
      <w:r w:rsidR="00C73003" w:rsidRPr="00C73003">
        <w:rPr>
          <w:rStyle w:val="libAlaemChar"/>
          <w:rtl/>
        </w:rPr>
        <w:t>عليه‌السلام</w:t>
      </w:r>
      <w:r w:rsidRPr="00824500">
        <w:rPr>
          <w:rtl/>
        </w:rPr>
        <w:t xml:space="preserve"> ، ثقة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 xml:space="preserve">جش </w:t>
      </w:r>
      <w:r w:rsidRPr="00824500">
        <w:rPr>
          <w:rtl/>
        </w:rPr>
        <w:t xml:space="preserve">بعد ترك الترجمة : له كتاب ، النضر بن شعيب عنه به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لم</w:t>
      </w:r>
      <w:r w:rsidRPr="00824500">
        <w:rPr>
          <w:rtl/>
        </w:rPr>
        <w:t xml:space="preserve"> : عبد الغفّار الجازي </w:t>
      </w:r>
      <w:r w:rsidRPr="00244C9B">
        <w:rPr>
          <w:rStyle w:val="libFootnotenumChar"/>
          <w:rtl/>
        </w:rPr>
        <w:t>(7)</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ست </w:t>
      </w:r>
      <w:r w:rsidRPr="00824500">
        <w:rPr>
          <w:rtl/>
        </w:rPr>
        <w:t xml:space="preserve">: له كتاب ، رويناه عن جماعة ، عن أبي المفضّل ، عن حميد ، عن القاسم بن إسماعيل ، عنه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عبد الغفّار بن حبيب الحارثي الجازي </w:t>
      </w:r>
      <w:r w:rsidRPr="00244C9B">
        <w:rPr>
          <w:rStyle w:val="libFootnotenumChar"/>
          <w:rtl/>
        </w:rPr>
        <w:t>(9)</w:t>
      </w:r>
      <w:r>
        <w:rPr>
          <w:rtl/>
        </w:rPr>
        <w:t>.</w:t>
      </w:r>
      <w:r w:rsidRPr="00824500">
        <w:rPr>
          <w:rtl/>
        </w:rPr>
        <w:t xml:space="preserve"> وفي نسخة </w:t>
      </w:r>
      <w:r>
        <w:rPr>
          <w:rtl/>
        </w:rPr>
        <w:t xml:space="preserve">: </w:t>
      </w:r>
      <w:r w:rsidRPr="00824500">
        <w:rPr>
          <w:rtl/>
        </w:rPr>
        <w:t>الحارثي فقط.</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الجازي الثقة ، عنه القاسم بن إسماعيل ، والنضر‌</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الفقيه</w:t>
      </w:r>
      <w:r>
        <w:rPr>
          <w:rtl/>
        </w:rPr>
        <w:t xml:space="preserve"> ـ </w:t>
      </w:r>
      <w:r w:rsidRPr="00824500">
        <w:rPr>
          <w:rtl/>
        </w:rPr>
        <w:t>المشيخة</w:t>
      </w:r>
      <w:r>
        <w:rPr>
          <w:rtl/>
        </w:rPr>
        <w:t xml:space="preserve"> ـ </w:t>
      </w:r>
      <w:r w:rsidRPr="00824500">
        <w:rPr>
          <w:rtl/>
        </w:rPr>
        <w:t>: 4 / 66.</w:t>
      </w:r>
    </w:p>
    <w:p w:rsidR="005D5FA5" w:rsidRPr="00824500" w:rsidRDefault="005D5FA5" w:rsidP="00725517">
      <w:pPr>
        <w:pStyle w:val="libFootnote0"/>
        <w:rPr>
          <w:rtl/>
          <w:lang w:bidi="fa-IR"/>
        </w:rPr>
      </w:pPr>
      <w:r w:rsidRPr="00824500">
        <w:rPr>
          <w:rtl/>
        </w:rPr>
        <w:t>(2) نقد الرجال : 190 / 1.</w:t>
      </w:r>
    </w:p>
    <w:p w:rsidR="005D5FA5" w:rsidRPr="00824500" w:rsidRDefault="005D5FA5" w:rsidP="00725517">
      <w:pPr>
        <w:pStyle w:val="libFootnote0"/>
        <w:rPr>
          <w:rtl/>
          <w:lang w:bidi="fa-IR"/>
        </w:rPr>
      </w:pPr>
      <w:r w:rsidRPr="00824500">
        <w:rPr>
          <w:rtl/>
        </w:rPr>
        <w:t>(3) حاوي الأقوال ، لم نجده في نسختنا. وما بين القوسين لم يرد في نسخة « م »</w:t>
      </w:r>
      <w:r>
        <w:rPr>
          <w:rtl/>
        </w:rPr>
        <w:t>.</w:t>
      </w:r>
    </w:p>
    <w:p w:rsidR="005D5FA5" w:rsidRPr="00824500" w:rsidRDefault="005D5FA5" w:rsidP="00725517">
      <w:pPr>
        <w:pStyle w:val="libFootnote0"/>
        <w:rPr>
          <w:rtl/>
          <w:lang w:bidi="fa-IR"/>
        </w:rPr>
      </w:pPr>
      <w:r w:rsidRPr="00824500">
        <w:rPr>
          <w:rtl/>
        </w:rPr>
        <w:t>(4) في نسخة « ش » : وروى.</w:t>
      </w:r>
    </w:p>
    <w:p w:rsidR="005D5FA5" w:rsidRPr="00824500" w:rsidRDefault="005D5FA5" w:rsidP="00725517">
      <w:pPr>
        <w:pStyle w:val="libFootnote0"/>
        <w:rPr>
          <w:rtl/>
          <w:lang w:bidi="fa-IR"/>
        </w:rPr>
      </w:pPr>
      <w:r w:rsidRPr="00824500">
        <w:rPr>
          <w:rtl/>
        </w:rPr>
        <w:t>(5) الخلاصة : 117 / 2.</w:t>
      </w:r>
    </w:p>
    <w:p w:rsidR="005D5FA5" w:rsidRPr="00824500" w:rsidRDefault="005D5FA5" w:rsidP="00725517">
      <w:pPr>
        <w:pStyle w:val="libFootnote0"/>
        <w:rPr>
          <w:rtl/>
          <w:lang w:bidi="fa-IR"/>
        </w:rPr>
      </w:pPr>
      <w:r w:rsidRPr="00824500">
        <w:rPr>
          <w:rtl/>
        </w:rPr>
        <w:t>(6) رجال النجاشي : 247 / 650.</w:t>
      </w:r>
    </w:p>
    <w:p w:rsidR="005D5FA5" w:rsidRPr="00824500" w:rsidRDefault="005D5FA5" w:rsidP="00725517">
      <w:pPr>
        <w:pStyle w:val="libFootnote0"/>
        <w:rPr>
          <w:rtl/>
          <w:lang w:bidi="fa-IR"/>
        </w:rPr>
      </w:pPr>
      <w:r w:rsidRPr="00824500">
        <w:rPr>
          <w:rtl/>
        </w:rPr>
        <w:t>(7) رجال الشيخ : 488 / 71.</w:t>
      </w:r>
    </w:p>
    <w:p w:rsidR="005D5FA5" w:rsidRPr="00824500" w:rsidRDefault="005D5FA5" w:rsidP="00725517">
      <w:pPr>
        <w:pStyle w:val="libFootnote0"/>
        <w:rPr>
          <w:rtl/>
          <w:lang w:bidi="fa-IR"/>
        </w:rPr>
      </w:pPr>
      <w:r w:rsidRPr="00824500">
        <w:rPr>
          <w:rtl/>
        </w:rPr>
        <w:t>(8) الفهرست : 122 / 554.</w:t>
      </w:r>
    </w:p>
    <w:p w:rsidR="005D5FA5" w:rsidRPr="00824500" w:rsidRDefault="005D5FA5" w:rsidP="00725517">
      <w:pPr>
        <w:pStyle w:val="libFootnote0"/>
        <w:rPr>
          <w:rtl/>
          <w:lang w:bidi="fa-IR"/>
        </w:rPr>
      </w:pPr>
      <w:r w:rsidRPr="00824500">
        <w:rPr>
          <w:rtl/>
        </w:rPr>
        <w:t>(9) رجال الشيخ : 237 / 228 ، وفيه الجازي فقط.</w:t>
      </w:r>
    </w:p>
    <w:p w:rsidR="005D5FA5" w:rsidRPr="00824500" w:rsidRDefault="005D5FA5" w:rsidP="0016337D">
      <w:pPr>
        <w:pStyle w:val="libNormal"/>
        <w:rPr>
          <w:rtl/>
        </w:rPr>
      </w:pPr>
      <w:r>
        <w:rPr>
          <w:rtl/>
        </w:rPr>
        <w:br w:type="page"/>
      </w:r>
      <w:r w:rsidRPr="00824500">
        <w:rPr>
          <w:rtl/>
        </w:rPr>
        <w:lastRenderedPageBreak/>
        <w:t xml:space="preserve">ابن شعيب كما في طريق </w:t>
      </w:r>
      <w:r w:rsidRPr="0016337D">
        <w:rPr>
          <w:rStyle w:val="libBold2Char"/>
          <w:rtl/>
        </w:rPr>
        <w:t xml:space="preserve">جش </w:t>
      </w:r>
      <w:r w:rsidRPr="00824500">
        <w:rPr>
          <w:rtl/>
        </w:rPr>
        <w:t xml:space="preserve">وفي التهذيب أيضا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لكن في موضع آخر منه في كتاب الديون والكفالات والحوالات </w:t>
      </w:r>
      <w:r>
        <w:rPr>
          <w:rtl/>
        </w:rPr>
        <w:t xml:space="preserve">: </w:t>
      </w:r>
      <w:r w:rsidRPr="00824500">
        <w:rPr>
          <w:rtl/>
        </w:rPr>
        <w:t xml:space="preserve">النضر بن سويد عن عبد الغفّار </w:t>
      </w:r>
      <w:r w:rsidRPr="00244C9B">
        <w:rPr>
          <w:rStyle w:val="libFootnotenumChar"/>
          <w:rtl/>
        </w:rPr>
        <w:t>(2)</w:t>
      </w:r>
      <w:r>
        <w:rPr>
          <w:rtl/>
        </w:rPr>
        <w:t>.</w:t>
      </w:r>
      <w:r w:rsidRPr="00824500">
        <w:rPr>
          <w:rtl/>
        </w:rPr>
        <w:t xml:space="preserve"> وهو تصحيف ، لأنّ محمّدا يروي عن ابن شعيب كثيرا </w:t>
      </w:r>
      <w:r w:rsidRPr="00244C9B">
        <w:rPr>
          <w:rStyle w:val="libFootnotenumChar"/>
          <w:rtl/>
        </w:rPr>
        <w:t>(3)</w:t>
      </w:r>
      <w:r>
        <w:rPr>
          <w:rtl/>
        </w:rPr>
        <w:t>.</w:t>
      </w:r>
    </w:p>
    <w:p w:rsidR="005D5FA5" w:rsidRPr="00824500" w:rsidRDefault="005D5FA5" w:rsidP="005D5FA5">
      <w:pPr>
        <w:pStyle w:val="Heading2"/>
        <w:rPr>
          <w:rtl/>
          <w:lang w:bidi="fa-IR"/>
        </w:rPr>
      </w:pPr>
      <w:bookmarkStart w:id="430" w:name="_Toc354666260"/>
      <w:bookmarkStart w:id="431" w:name="_Toc449873423"/>
      <w:r w:rsidRPr="00824500">
        <w:rPr>
          <w:rtl/>
          <w:lang w:bidi="fa-IR"/>
        </w:rPr>
        <w:t>1645</w:t>
      </w:r>
      <w:r>
        <w:rPr>
          <w:rtl/>
          <w:lang w:bidi="fa-IR"/>
        </w:rPr>
        <w:t xml:space="preserve"> ـ </w:t>
      </w:r>
      <w:r w:rsidRPr="00824500">
        <w:rPr>
          <w:rtl/>
          <w:lang w:bidi="fa-IR"/>
        </w:rPr>
        <w:t>عبد الغفّار بن عبد الله بن السري :</w:t>
      </w:r>
      <w:bookmarkEnd w:id="430"/>
      <w:bookmarkEnd w:id="431"/>
      <w:r w:rsidRPr="00824500">
        <w:rPr>
          <w:rtl/>
          <w:lang w:bidi="fa-IR"/>
        </w:rPr>
        <w:t xml:space="preserve"> </w:t>
      </w:r>
    </w:p>
    <w:p w:rsidR="005D5FA5" w:rsidRPr="00824500" w:rsidRDefault="005D5FA5" w:rsidP="001409C0">
      <w:pPr>
        <w:pStyle w:val="libNormal"/>
        <w:rPr>
          <w:rtl/>
        </w:rPr>
      </w:pPr>
      <w:r w:rsidRPr="00824500">
        <w:rPr>
          <w:rtl/>
        </w:rPr>
        <w:t xml:space="preserve">الحضيني المقري ، يكنّى أبا الطيّب ، روى عنه التلعكبري ، لم </w:t>
      </w:r>
      <w:r w:rsidRPr="00244C9B">
        <w:rPr>
          <w:rStyle w:val="libFootnotenumChar"/>
          <w:rtl/>
        </w:rPr>
        <w:t>(4)</w:t>
      </w:r>
      <w:r>
        <w:rPr>
          <w:rtl/>
        </w:rPr>
        <w:t>.</w:t>
      </w:r>
    </w:p>
    <w:p w:rsidR="005D5FA5" w:rsidRPr="00824500" w:rsidRDefault="005D5FA5" w:rsidP="005D5FA5">
      <w:pPr>
        <w:pStyle w:val="Heading2"/>
        <w:rPr>
          <w:rtl/>
          <w:lang w:bidi="fa-IR"/>
        </w:rPr>
      </w:pPr>
      <w:bookmarkStart w:id="432" w:name="_Toc354666261"/>
      <w:bookmarkStart w:id="433" w:name="_Toc449873424"/>
      <w:r w:rsidRPr="00824500">
        <w:rPr>
          <w:rtl/>
          <w:lang w:bidi="fa-IR"/>
        </w:rPr>
        <w:t>1646</w:t>
      </w:r>
      <w:r>
        <w:rPr>
          <w:rtl/>
          <w:lang w:bidi="fa-IR"/>
        </w:rPr>
        <w:t xml:space="preserve"> ـ </w:t>
      </w:r>
      <w:r w:rsidRPr="00824500">
        <w:rPr>
          <w:rtl/>
          <w:lang w:bidi="fa-IR"/>
        </w:rPr>
        <w:t>عبد الغفّار بن القاسم بن قيس :</w:t>
      </w:r>
      <w:bookmarkEnd w:id="432"/>
      <w:bookmarkEnd w:id="433"/>
      <w:r w:rsidRPr="00824500">
        <w:rPr>
          <w:rtl/>
          <w:lang w:bidi="fa-IR"/>
        </w:rPr>
        <w:t xml:space="preserve"> </w:t>
      </w:r>
    </w:p>
    <w:p w:rsidR="005D5FA5" w:rsidRPr="00824500" w:rsidRDefault="005D5FA5" w:rsidP="001409C0">
      <w:pPr>
        <w:pStyle w:val="libNormal"/>
        <w:rPr>
          <w:rtl/>
        </w:rPr>
      </w:pPr>
      <w:r w:rsidRPr="00824500">
        <w:rPr>
          <w:rtl/>
        </w:rPr>
        <w:t>ابن قيس بن قهد</w:t>
      </w:r>
      <w:r>
        <w:rPr>
          <w:rtl/>
        </w:rPr>
        <w:t xml:space="preserve"> ـ </w:t>
      </w:r>
      <w:r w:rsidRPr="00824500">
        <w:rPr>
          <w:rtl/>
        </w:rPr>
        <w:t>بالقاف</w:t>
      </w:r>
      <w:r>
        <w:rPr>
          <w:rtl/>
        </w:rPr>
        <w:t xml:space="preserve"> ـ </w:t>
      </w:r>
      <w:r w:rsidRPr="00824500">
        <w:rPr>
          <w:rtl/>
        </w:rPr>
        <w:t xml:space="preserve">أبو مريم الأنصاري ، روى عن أبي جعفر وأبي عبد الله </w:t>
      </w:r>
      <w:r w:rsidR="00C73003" w:rsidRPr="00C73003">
        <w:rPr>
          <w:rStyle w:val="libAlaemChar"/>
          <w:rtl/>
        </w:rPr>
        <w:t>عليهما‌السلام</w:t>
      </w:r>
      <w:r w:rsidRPr="00824500">
        <w:rPr>
          <w:rtl/>
        </w:rPr>
        <w:t xml:space="preserve"> ، ثقة ،</w:t>
      </w:r>
      <w:r w:rsidRPr="0016337D">
        <w:rPr>
          <w:rStyle w:val="libBold2Char"/>
          <w:rtl/>
        </w:rPr>
        <w:t xml:space="preserve"> صه </w:t>
      </w:r>
      <w:r w:rsidRPr="00244C9B">
        <w:rPr>
          <w:rStyle w:val="libFootnotenumChar"/>
          <w:rtl/>
        </w:rPr>
        <w:t>(5)</w:t>
      </w:r>
      <w:r>
        <w:rPr>
          <w:rtl/>
        </w:rPr>
        <w:t>.</w:t>
      </w:r>
      <w:r w:rsidRPr="00824500">
        <w:rPr>
          <w:rtl/>
        </w:rPr>
        <w:t xml:space="preserve"> </w:t>
      </w:r>
      <w:r w:rsidRPr="0016337D">
        <w:rPr>
          <w:rStyle w:val="libBold2Char"/>
          <w:rtl/>
        </w:rPr>
        <w:t xml:space="preserve">جش </w:t>
      </w:r>
      <w:r w:rsidRPr="00824500">
        <w:rPr>
          <w:rtl/>
        </w:rPr>
        <w:t xml:space="preserve">إلاّ الترجمة </w:t>
      </w:r>
      <w:r w:rsidRPr="00244C9B">
        <w:rPr>
          <w:rStyle w:val="libFootnotenumChar"/>
          <w:rtl/>
        </w:rPr>
        <w:t>(6)</w:t>
      </w:r>
      <w:r>
        <w:rPr>
          <w:rtl/>
        </w:rPr>
        <w:t>.</w:t>
      </w:r>
    </w:p>
    <w:p w:rsidR="005D5FA5" w:rsidRPr="00824500" w:rsidRDefault="005D5FA5" w:rsidP="001409C0">
      <w:pPr>
        <w:pStyle w:val="libNormal"/>
        <w:rPr>
          <w:rtl/>
        </w:rPr>
      </w:pPr>
      <w:r w:rsidRPr="00824500">
        <w:rPr>
          <w:rtl/>
        </w:rPr>
        <w:t>وكذا</w:t>
      </w:r>
      <w:r w:rsidRPr="0016337D">
        <w:rPr>
          <w:rStyle w:val="libBold2Char"/>
          <w:rtl/>
        </w:rPr>
        <w:t xml:space="preserve"> ق </w:t>
      </w:r>
      <w:r w:rsidRPr="00824500">
        <w:rPr>
          <w:rtl/>
        </w:rPr>
        <w:t xml:space="preserve">إلى قوله : الأنصاري أبو مريم ؛ وزاد : وأخوه عبد المؤمن أيضا </w:t>
      </w:r>
      <w:r w:rsidRPr="00244C9B">
        <w:rPr>
          <w:rStyle w:val="libFootnotenumChar"/>
          <w:rtl/>
        </w:rPr>
        <w:t>(7)</w:t>
      </w:r>
      <w:r>
        <w:rPr>
          <w:rtl/>
        </w:rPr>
        <w:t>.</w:t>
      </w:r>
      <w:r w:rsidRPr="00824500">
        <w:rPr>
          <w:rtl/>
        </w:rPr>
        <w:t xml:space="preserve"> وما في</w:t>
      </w:r>
      <w:r w:rsidRPr="0016337D">
        <w:rPr>
          <w:rStyle w:val="libBold2Char"/>
          <w:rtl/>
        </w:rPr>
        <w:t xml:space="preserve"> ست </w:t>
      </w:r>
      <w:r w:rsidRPr="00824500">
        <w:rPr>
          <w:rtl/>
        </w:rPr>
        <w:t xml:space="preserve">يأتي في الكنى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أبو مريم الأنصاري عبد الغفّار بن القاسم الثقة ، عنه الحسن بن محبوب ، ومحمّد بن موسى خوراء ، وهشام بن سالم ، وأبان ابن عثمان ، وعلي بن النعمان النخعي الثقة ، وظريف بن ناصح ، وعبد الله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التهذيب 5 : 258 / 877.</w:t>
      </w:r>
    </w:p>
    <w:p w:rsidR="005D5FA5" w:rsidRPr="00824500" w:rsidRDefault="005D5FA5" w:rsidP="00725517">
      <w:pPr>
        <w:pStyle w:val="libFootnote0"/>
        <w:rPr>
          <w:rtl/>
          <w:lang w:bidi="fa-IR"/>
        </w:rPr>
      </w:pPr>
      <w:r w:rsidRPr="00824500">
        <w:rPr>
          <w:rtl/>
        </w:rPr>
        <w:t>(2) أقول : الموجود في التهذيب في أحكام الديون 6 : 191 / 411 رواية محمّد بن الحسين عن النضر بن شعيب عن عبد الغفّار الجازي ، نعم ورد فيه في باب الكفارة عن خطأ المحرم 5 : 369 / 1286 رواية محمّد بن الحسين عن النضر بن سويد عنه ، فلاحظ.</w:t>
      </w:r>
    </w:p>
    <w:p w:rsidR="005D5FA5" w:rsidRPr="00824500" w:rsidRDefault="005D5FA5" w:rsidP="00725517">
      <w:pPr>
        <w:pStyle w:val="libFootnote0"/>
        <w:rPr>
          <w:rtl/>
          <w:lang w:bidi="fa-IR"/>
        </w:rPr>
      </w:pPr>
      <w:r w:rsidRPr="00824500">
        <w:rPr>
          <w:rtl/>
        </w:rPr>
        <w:t>(3) هداية المحدّثين : 98 ، ولم يرد فيها : لأنّ محمّدا يروي عن ابن شعيب كثيرا.</w:t>
      </w:r>
    </w:p>
    <w:p w:rsidR="005D5FA5" w:rsidRPr="00824500" w:rsidRDefault="005D5FA5" w:rsidP="00725517">
      <w:pPr>
        <w:pStyle w:val="libFootnote0"/>
        <w:rPr>
          <w:rtl/>
          <w:lang w:bidi="fa-IR"/>
        </w:rPr>
      </w:pPr>
      <w:r w:rsidRPr="00824500">
        <w:rPr>
          <w:rtl/>
        </w:rPr>
        <w:t>(4) رجال الشيخ : 483 / 38.</w:t>
      </w:r>
    </w:p>
    <w:p w:rsidR="005D5FA5" w:rsidRPr="00824500" w:rsidRDefault="005D5FA5" w:rsidP="00725517">
      <w:pPr>
        <w:pStyle w:val="libFootnote0"/>
        <w:rPr>
          <w:rtl/>
          <w:lang w:bidi="fa-IR"/>
        </w:rPr>
      </w:pPr>
      <w:r w:rsidRPr="00824500">
        <w:rPr>
          <w:rtl/>
        </w:rPr>
        <w:t>(5) الخلاصة : 117 / 1.</w:t>
      </w:r>
    </w:p>
    <w:p w:rsidR="005D5FA5" w:rsidRPr="00824500" w:rsidRDefault="005D5FA5" w:rsidP="00725517">
      <w:pPr>
        <w:pStyle w:val="libFootnote0"/>
        <w:rPr>
          <w:rtl/>
          <w:lang w:bidi="fa-IR"/>
        </w:rPr>
      </w:pPr>
      <w:r w:rsidRPr="00824500">
        <w:rPr>
          <w:rtl/>
        </w:rPr>
        <w:t>(6) رجال النجاشي : 246 / 649.</w:t>
      </w:r>
    </w:p>
    <w:p w:rsidR="005D5FA5" w:rsidRPr="00824500" w:rsidRDefault="005D5FA5" w:rsidP="00725517">
      <w:pPr>
        <w:pStyle w:val="libFootnote0"/>
        <w:rPr>
          <w:rtl/>
          <w:lang w:bidi="fa-IR"/>
        </w:rPr>
      </w:pPr>
      <w:r w:rsidRPr="00824500">
        <w:rPr>
          <w:rtl/>
        </w:rPr>
        <w:t>(7) رجال الشيخ : 237 / 227 ، وفيه :</w:t>
      </w:r>
      <w:r>
        <w:rPr>
          <w:rFonts w:hint="cs"/>
          <w:rtl/>
        </w:rPr>
        <w:t xml:space="preserve"> ..</w:t>
      </w:r>
      <w:r>
        <w:rPr>
          <w:rtl/>
        </w:rPr>
        <w:t>.</w:t>
      </w:r>
      <w:r w:rsidRPr="00824500">
        <w:rPr>
          <w:rtl/>
        </w:rPr>
        <w:t xml:space="preserve"> ابن فهد الأنصاري أبو مريم الكوفي وأخوه.</w:t>
      </w:r>
    </w:p>
    <w:p w:rsidR="005D5FA5" w:rsidRPr="00824500" w:rsidRDefault="005D5FA5" w:rsidP="00725517">
      <w:pPr>
        <w:pStyle w:val="libFootnote0"/>
        <w:rPr>
          <w:rtl/>
          <w:lang w:bidi="fa-IR"/>
        </w:rPr>
      </w:pPr>
      <w:r w:rsidRPr="00824500">
        <w:rPr>
          <w:rtl/>
        </w:rPr>
        <w:t>(8) الفهرست : 188 / 864.</w:t>
      </w:r>
    </w:p>
    <w:p w:rsidR="005D5FA5" w:rsidRPr="00824500" w:rsidRDefault="005D5FA5" w:rsidP="0016337D">
      <w:pPr>
        <w:pStyle w:val="libNormal"/>
        <w:rPr>
          <w:rtl/>
        </w:rPr>
      </w:pPr>
      <w:r>
        <w:rPr>
          <w:rtl/>
        </w:rPr>
        <w:br w:type="page"/>
      </w:r>
      <w:r w:rsidRPr="00824500">
        <w:rPr>
          <w:rtl/>
        </w:rPr>
        <w:lastRenderedPageBreak/>
        <w:t xml:space="preserve">المغيرة الثقة ، ويونس بن يعقوب </w:t>
      </w:r>
      <w:r w:rsidRPr="00244C9B">
        <w:rPr>
          <w:rStyle w:val="libFootnotenumChar"/>
          <w:rtl/>
        </w:rPr>
        <w:t>(1)</w:t>
      </w:r>
      <w:r>
        <w:rPr>
          <w:rtl/>
        </w:rPr>
        <w:t>.</w:t>
      </w:r>
    </w:p>
    <w:p w:rsidR="005D5FA5" w:rsidRPr="00824500" w:rsidRDefault="005D5FA5" w:rsidP="005D5FA5">
      <w:pPr>
        <w:pStyle w:val="Heading2"/>
        <w:rPr>
          <w:rtl/>
          <w:lang w:bidi="fa-IR"/>
        </w:rPr>
      </w:pPr>
      <w:bookmarkStart w:id="434" w:name="_Toc354666262"/>
      <w:bookmarkStart w:id="435" w:name="_Toc449873425"/>
      <w:r w:rsidRPr="00824500">
        <w:rPr>
          <w:rtl/>
          <w:lang w:bidi="fa-IR"/>
        </w:rPr>
        <w:t>1647</w:t>
      </w:r>
      <w:r>
        <w:rPr>
          <w:rtl/>
          <w:lang w:bidi="fa-IR"/>
        </w:rPr>
        <w:t xml:space="preserve"> ـ </w:t>
      </w:r>
      <w:r w:rsidRPr="00824500">
        <w:rPr>
          <w:rtl/>
          <w:lang w:bidi="fa-IR"/>
        </w:rPr>
        <w:t>عبد الكريم بن أحمد بن موسى :</w:t>
      </w:r>
      <w:bookmarkEnd w:id="434"/>
      <w:bookmarkEnd w:id="435"/>
      <w:r w:rsidRPr="00824500">
        <w:rPr>
          <w:rtl/>
          <w:lang w:bidi="fa-IR"/>
        </w:rPr>
        <w:t xml:space="preserve"> </w:t>
      </w:r>
    </w:p>
    <w:p w:rsidR="005D5FA5" w:rsidRPr="00824500" w:rsidRDefault="005D5FA5" w:rsidP="001409C0">
      <w:pPr>
        <w:pStyle w:val="libNormal"/>
        <w:rPr>
          <w:rtl/>
        </w:rPr>
      </w:pPr>
      <w:r w:rsidRPr="00824500">
        <w:rPr>
          <w:rtl/>
        </w:rPr>
        <w:t xml:space="preserve">ابن جعفر بن محمّد بن أحمد بن محمّد بن أحمد بن محمّد بن الطاوس </w:t>
      </w:r>
      <w:r w:rsidRPr="00244C9B">
        <w:rPr>
          <w:rStyle w:val="libFootnotenumChar"/>
          <w:rtl/>
        </w:rPr>
        <w:t>(2)</w:t>
      </w:r>
      <w:r w:rsidRPr="00824500">
        <w:rPr>
          <w:rtl/>
        </w:rPr>
        <w:t xml:space="preserve"> العلوي الحسني </w:t>
      </w:r>
      <w:r w:rsidRPr="00244C9B">
        <w:rPr>
          <w:rStyle w:val="libFootnotenumChar"/>
          <w:rtl/>
        </w:rPr>
        <w:t>(3)</w:t>
      </w:r>
      <w:r w:rsidRPr="00824500">
        <w:rPr>
          <w:rtl/>
        </w:rPr>
        <w:t xml:space="preserve"> سيّدنا الإمام المعظّم غياث الدين الفقيه النسّابة النحوي العروضي الزاهد العابد أبو المظفّر قدّس الله روحه ، انتهت رئاسة السادات وذوي </w:t>
      </w:r>
      <w:r w:rsidRPr="00244C9B">
        <w:rPr>
          <w:rStyle w:val="libFootnotenumChar"/>
          <w:rtl/>
        </w:rPr>
        <w:t>(4)</w:t>
      </w:r>
      <w:r>
        <w:rPr>
          <w:rFonts w:hint="cs"/>
          <w:rtl/>
        </w:rPr>
        <w:t xml:space="preserve"> </w:t>
      </w:r>
      <w:r w:rsidRPr="00824500">
        <w:rPr>
          <w:rtl/>
        </w:rPr>
        <w:t xml:space="preserve">النواميس إليه ، وكان أوحد زمانه ، حائري المولد حلّي المنشأ بغدادي التحصيل كاظمي الخاتمة ، ولد في شعبان سنة ثمان وأربعين وستمائة ، وتوفّي في شوّال سنة ثلاث وتسعين وستمائة ، وكان عمره خمسا وأربعين سنة وشهرين وأيّاما ، كنت قرينه طفلين إلى أن توفّي قدّس الله روحه ، ما رأيت قبله ولا بعده كخلقه وجميل قاعدته وحلو معاشرته ثانيا ، ولا لذكائه وقوّة حافظته مماثلا ، ما دخل ذهنه شي‌ء فكاد ينساه ، حفظ القرآن في مدة يسيرة وله إحدى عشر سنة ، استقلّ بالكتابة واستغنى عن المعلّم في أربعين يوما وعمره إذ ذاك أربع سنين ، ولا تحصى فضائله. له كتب ، منها </w:t>
      </w:r>
      <w:r w:rsidRPr="00244C9B">
        <w:rPr>
          <w:rStyle w:val="libFootnotenumChar"/>
          <w:rtl/>
        </w:rPr>
        <w:t>(5)</w:t>
      </w:r>
      <w:r w:rsidRPr="00824500">
        <w:rPr>
          <w:rtl/>
        </w:rPr>
        <w:t xml:space="preserve"> </w:t>
      </w:r>
      <w:r>
        <w:rPr>
          <w:rtl/>
        </w:rPr>
        <w:t xml:space="preserve">: </w:t>
      </w:r>
      <w:r w:rsidRPr="00824500">
        <w:rPr>
          <w:rtl/>
        </w:rPr>
        <w:t>كتاب الشمل المنظوم في مصنّفي العلوم ما لأصحابنا مثله ، ومنها : كتاب فرحة الغري بصرحة الغري ، وغير ذلك ،</w:t>
      </w:r>
      <w:r w:rsidRPr="0016337D">
        <w:rPr>
          <w:rStyle w:val="libBold2Char"/>
          <w:rtl/>
        </w:rPr>
        <w:t xml:space="preserve"> د </w:t>
      </w:r>
      <w:r w:rsidRPr="00244C9B">
        <w:rPr>
          <w:rStyle w:val="libFootnotenumChar"/>
          <w:rtl/>
        </w:rPr>
        <w:t>(6)</w:t>
      </w:r>
      <w:r>
        <w:rPr>
          <w:rtl/>
        </w:rPr>
        <w:t>.</w:t>
      </w:r>
    </w:p>
    <w:p w:rsidR="005D5FA5" w:rsidRPr="00824500" w:rsidRDefault="005D5FA5" w:rsidP="005D5FA5">
      <w:pPr>
        <w:pStyle w:val="Heading2"/>
        <w:rPr>
          <w:rtl/>
          <w:lang w:bidi="fa-IR"/>
        </w:rPr>
      </w:pPr>
      <w:bookmarkStart w:id="436" w:name="_Toc354666263"/>
      <w:bookmarkStart w:id="437" w:name="_Toc449873426"/>
      <w:r w:rsidRPr="00824500">
        <w:rPr>
          <w:rtl/>
          <w:lang w:bidi="fa-IR"/>
        </w:rPr>
        <w:t>1648</w:t>
      </w:r>
      <w:r>
        <w:rPr>
          <w:rtl/>
          <w:lang w:bidi="fa-IR"/>
        </w:rPr>
        <w:t xml:space="preserve"> ـ </w:t>
      </w:r>
      <w:r w:rsidRPr="00824500">
        <w:rPr>
          <w:rtl/>
          <w:lang w:bidi="fa-IR"/>
        </w:rPr>
        <w:t>عبد الكريم بن عبد الرحمن البجلي :</w:t>
      </w:r>
      <w:bookmarkEnd w:id="436"/>
      <w:bookmarkEnd w:id="437"/>
      <w:r w:rsidRPr="00824500">
        <w:rPr>
          <w:rtl/>
          <w:lang w:bidi="fa-IR"/>
        </w:rPr>
        <w:t xml:space="preserve"> </w:t>
      </w:r>
    </w:p>
    <w:p w:rsidR="005D5FA5" w:rsidRPr="00824500" w:rsidRDefault="005D5FA5" w:rsidP="001409C0">
      <w:pPr>
        <w:pStyle w:val="libNormal"/>
        <w:rPr>
          <w:rtl/>
        </w:rPr>
      </w:pPr>
      <w:r w:rsidRPr="00824500">
        <w:rPr>
          <w:rtl/>
        </w:rPr>
        <w:t>البزّاز الكوفي ، أسند عنه ،</w:t>
      </w:r>
      <w:r w:rsidRPr="0016337D">
        <w:rPr>
          <w:rStyle w:val="libBold2Char"/>
          <w:rtl/>
        </w:rPr>
        <w:t xml:space="preserve"> ق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99.</w:t>
      </w:r>
    </w:p>
    <w:p w:rsidR="005D5FA5" w:rsidRPr="00824500" w:rsidRDefault="005D5FA5" w:rsidP="00725517">
      <w:pPr>
        <w:pStyle w:val="libFootnote0"/>
        <w:rPr>
          <w:rtl/>
          <w:lang w:bidi="fa-IR"/>
        </w:rPr>
      </w:pPr>
      <w:r w:rsidRPr="00824500">
        <w:rPr>
          <w:rtl/>
        </w:rPr>
        <w:t>(2) في نسخة « ش » : محمّد الطاووسي.</w:t>
      </w:r>
    </w:p>
    <w:p w:rsidR="005D5FA5" w:rsidRPr="00824500" w:rsidRDefault="005D5FA5" w:rsidP="00725517">
      <w:pPr>
        <w:pStyle w:val="libFootnote0"/>
        <w:rPr>
          <w:rtl/>
          <w:lang w:bidi="fa-IR"/>
        </w:rPr>
      </w:pPr>
      <w:r w:rsidRPr="00824500">
        <w:rPr>
          <w:rtl/>
        </w:rPr>
        <w:t>(3) في المصدر :</w:t>
      </w:r>
      <w:r>
        <w:rPr>
          <w:rFonts w:hint="cs"/>
          <w:rtl/>
        </w:rPr>
        <w:t xml:space="preserve"> ..</w:t>
      </w:r>
      <w:r>
        <w:rPr>
          <w:rtl/>
        </w:rPr>
        <w:t>.</w:t>
      </w:r>
      <w:r w:rsidRPr="00824500">
        <w:rPr>
          <w:rtl/>
        </w:rPr>
        <w:t xml:space="preserve"> ابن طاوس الحسيني العلوي.</w:t>
      </w:r>
    </w:p>
    <w:p w:rsidR="005D5FA5" w:rsidRPr="00824500" w:rsidRDefault="005D5FA5" w:rsidP="00725517">
      <w:pPr>
        <w:pStyle w:val="libFootnote0"/>
        <w:rPr>
          <w:rtl/>
          <w:lang w:bidi="fa-IR"/>
        </w:rPr>
      </w:pPr>
      <w:r w:rsidRPr="00824500">
        <w:rPr>
          <w:rtl/>
        </w:rPr>
        <w:t>(4) ذوي ، لم ترد في نسخة « ش »</w:t>
      </w:r>
      <w:r>
        <w:rPr>
          <w:rtl/>
        </w:rPr>
        <w:t>.</w:t>
      </w:r>
    </w:p>
    <w:p w:rsidR="005D5FA5" w:rsidRPr="00824500" w:rsidRDefault="005D5FA5" w:rsidP="00725517">
      <w:pPr>
        <w:pStyle w:val="libFootnote0"/>
        <w:rPr>
          <w:rtl/>
          <w:lang w:bidi="fa-IR"/>
        </w:rPr>
      </w:pPr>
      <w:r w:rsidRPr="00824500">
        <w:rPr>
          <w:rtl/>
        </w:rPr>
        <w:t>(5) في المصدر : ولا تحصى مناقبه وفضائله له كتب كثيرة منها.</w:t>
      </w:r>
    </w:p>
    <w:p w:rsidR="005D5FA5" w:rsidRPr="00824500" w:rsidRDefault="005D5FA5" w:rsidP="00725517">
      <w:pPr>
        <w:pStyle w:val="libFootnote0"/>
        <w:rPr>
          <w:rtl/>
          <w:lang w:bidi="fa-IR"/>
        </w:rPr>
      </w:pPr>
      <w:r w:rsidRPr="00824500">
        <w:rPr>
          <w:rtl/>
        </w:rPr>
        <w:t>(6) رجال ابن داود : 130 / 966.</w:t>
      </w:r>
    </w:p>
    <w:p w:rsidR="005D5FA5" w:rsidRPr="00824500" w:rsidRDefault="005D5FA5" w:rsidP="00725517">
      <w:pPr>
        <w:pStyle w:val="libFootnote0"/>
        <w:rPr>
          <w:rtl/>
          <w:lang w:bidi="fa-IR"/>
        </w:rPr>
      </w:pPr>
      <w:r w:rsidRPr="00824500">
        <w:rPr>
          <w:rtl/>
        </w:rPr>
        <w:t>(7) رجال الشيخ : 234 / 186.</w:t>
      </w:r>
    </w:p>
    <w:p w:rsidR="005D5FA5" w:rsidRPr="00824500" w:rsidRDefault="005D5FA5" w:rsidP="005D5FA5">
      <w:pPr>
        <w:pStyle w:val="Heading2"/>
        <w:rPr>
          <w:rtl/>
          <w:lang w:bidi="fa-IR"/>
        </w:rPr>
      </w:pPr>
      <w:r>
        <w:rPr>
          <w:rtl/>
          <w:lang w:bidi="fa-IR"/>
        </w:rPr>
        <w:br w:type="page"/>
      </w:r>
      <w:bookmarkStart w:id="438" w:name="_Toc354666264"/>
      <w:bookmarkStart w:id="439" w:name="_Toc449873427"/>
      <w:r w:rsidRPr="00824500">
        <w:rPr>
          <w:rtl/>
          <w:lang w:bidi="fa-IR"/>
        </w:rPr>
        <w:lastRenderedPageBreak/>
        <w:t>1649</w:t>
      </w:r>
      <w:r>
        <w:rPr>
          <w:rtl/>
          <w:lang w:bidi="fa-IR"/>
        </w:rPr>
        <w:t xml:space="preserve"> ـ </w:t>
      </w:r>
      <w:r w:rsidRPr="00824500">
        <w:rPr>
          <w:rtl/>
          <w:lang w:bidi="fa-IR"/>
        </w:rPr>
        <w:t>عبد الكريم بن عتبة القرشي :</w:t>
      </w:r>
      <w:bookmarkEnd w:id="438"/>
      <w:bookmarkEnd w:id="439"/>
      <w:r w:rsidRPr="00824500">
        <w:rPr>
          <w:rtl/>
          <w:lang w:bidi="fa-IR"/>
        </w:rPr>
        <w:t xml:space="preserve"> </w:t>
      </w:r>
    </w:p>
    <w:p w:rsidR="005D5FA5" w:rsidRPr="00824500" w:rsidRDefault="005D5FA5" w:rsidP="001409C0">
      <w:pPr>
        <w:pStyle w:val="libNormal"/>
        <w:rPr>
          <w:rtl/>
        </w:rPr>
      </w:pPr>
      <w:r w:rsidRPr="00824500">
        <w:rPr>
          <w:rtl/>
        </w:rPr>
        <w:t>اللهبي ،</w:t>
      </w:r>
      <w:r w:rsidRPr="0016337D">
        <w:rPr>
          <w:rStyle w:val="libBold2Char"/>
          <w:rtl/>
        </w:rPr>
        <w:t xml:space="preserve"> ق </w:t>
      </w:r>
      <w:r w:rsidRPr="00244C9B">
        <w:rPr>
          <w:rStyle w:val="libFootnotenumChar"/>
          <w:rtl/>
        </w:rPr>
        <w:t>(1)</w:t>
      </w:r>
      <w:r>
        <w:rPr>
          <w:rtl/>
        </w:rPr>
        <w:t>.</w:t>
      </w:r>
      <w:r w:rsidRPr="00824500">
        <w:rPr>
          <w:rtl/>
        </w:rPr>
        <w:t xml:space="preserve"> وفي ظم : ابن عتبة الهاشمي ثقة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 من أصحاب أبي الحسن الكاظم </w:t>
      </w:r>
      <w:r w:rsidR="00C73003" w:rsidRPr="00C73003">
        <w:rPr>
          <w:rStyle w:val="libAlaemChar"/>
          <w:rtl/>
        </w:rPr>
        <w:t>عليه‌السلام</w:t>
      </w:r>
      <w:r w:rsidRPr="00824500">
        <w:rPr>
          <w:rtl/>
        </w:rPr>
        <w:t xml:space="preserve"> ، ثقة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عتبة الهاشمي الثقة ، عنه أبو بصير ليث المرادي ، وزرارة. وهو عن الصادق </w:t>
      </w:r>
      <w:r w:rsidR="00C73003" w:rsidRPr="00C73003">
        <w:rPr>
          <w:rStyle w:val="libAlaemChar"/>
          <w:rtl/>
        </w:rPr>
        <w:t>عليه‌السلام</w:t>
      </w:r>
      <w:r w:rsidRPr="00824500">
        <w:rPr>
          <w:rtl/>
        </w:rPr>
        <w:t xml:space="preserve"> </w:t>
      </w:r>
      <w:r w:rsidRPr="00244C9B">
        <w:rPr>
          <w:rStyle w:val="libFootnotenumChar"/>
          <w:rtl/>
        </w:rPr>
        <w:t>(4)</w:t>
      </w:r>
      <w:r>
        <w:rPr>
          <w:rtl/>
        </w:rPr>
        <w:t>.</w:t>
      </w:r>
    </w:p>
    <w:p w:rsidR="005D5FA5" w:rsidRPr="00824500" w:rsidRDefault="005D5FA5" w:rsidP="005D5FA5">
      <w:pPr>
        <w:pStyle w:val="Heading2"/>
        <w:rPr>
          <w:rtl/>
          <w:lang w:bidi="fa-IR"/>
        </w:rPr>
      </w:pPr>
      <w:bookmarkStart w:id="440" w:name="_Toc354666265"/>
      <w:bookmarkStart w:id="441" w:name="_Toc449873428"/>
      <w:r w:rsidRPr="00824500">
        <w:rPr>
          <w:rtl/>
          <w:lang w:bidi="fa-IR"/>
        </w:rPr>
        <w:t>1650</w:t>
      </w:r>
      <w:r>
        <w:rPr>
          <w:rtl/>
          <w:lang w:bidi="fa-IR"/>
        </w:rPr>
        <w:t xml:space="preserve"> ـ </w:t>
      </w:r>
      <w:r w:rsidRPr="00824500">
        <w:rPr>
          <w:rtl/>
          <w:lang w:bidi="fa-IR"/>
        </w:rPr>
        <w:t>عبد الكريم بن عمرو بن صالح :</w:t>
      </w:r>
      <w:bookmarkEnd w:id="440"/>
      <w:bookmarkEnd w:id="441"/>
      <w:r w:rsidRPr="00824500">
        <w:rPr>
          <w:rtl/>
          <w:lang w:bidi="fa-IR"/>
        </w:rPr>
        <w:t xml:space="preserve"> </w:t>
      </w:r>
    </w:p>
    <w:p w:rsidR="005D5FA5" w:rsidRPr="00824500" w:rsidRDefault="005D5FA5" w:rsidP="001409C0">
      <w:pPr>
        <w:pStyle w:val="libNormal"/>
        <w:rPr>
          <w:rtl/>
        </w:rPr>
      </w:pPr>
      <w:r w:rsidRPr="00824500">
        <w:rPr>
          <w:rtl/>
        </w:rPr>
        <w:t xml:space="preserve">الخثعمي مولاهم ، كوفي ، روى عن أبي عبد الله وأبي الحسن </w:t>
      </w:r>
      <w:r w:rsidR="00C73003" w:rsidRPr="00C73003">
        <w:rPr>
          <w:rStyle w:val="libAlaemChar"/>
          <w:rtl/>
        </w:rPr>
        <w:t>عليهما‌السلام</w:t>
      </w:r>
      <w:r w:rsidRPr="00824500">
        <w:rPr>
          <w:rtl/>
        </w:rPr>
        <w:t xml:space="preserve"> ثمّ وقف على أبي الحسن </w:t>
      </w:r>
      <w:r w:rsidR="00C73003" w:rsidRPr="00C73003">
        <w:rPr>
          <w:rStyle w:val="libAlaemChar"/>
          <w:rtl/>
        </w:rPr>
        <w:t>عليه‌السلام</w:t>
      </w:r>
      <w:r w:rsidRPr="00824500">
        <w:rPr>
          <w:rtl/>
        </w:rPr>
        <w:t xml:space="preserve"> ، كان ثقة ثقة عينا ، يلقّب كرّام ؛ له كتاب يرويه عدّة من أصحابنا ، عبيس عنه به ،</w:t>
      </w:r>
      <w:r w:rsidRPr="0016337D">
        <w:rPr>
          <w:rStyle w:val="libBold2Char"/>
          <w:rtl/>
        </w:rPr>
        <w:t xml:space="preserve"> جش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أبو عبد الله محمّد بن محمّد بن النعمان والحسين بن عبيد الله ، عن محمّد بن علي بن الحسين ، عن أبيه ، عن سعد والحميري ، عن محمّد بن الحسين بن أبي الخطّاب وأحمد بن محمّد ، عن أحمد بن محمّد بن أبي نصر ، عنه به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ظم</w:t>
      </w:r>
      <w:r w:rsidRPr="00824500">
        <w:rPr>
          <w:rtl/>
        </w:rPr>
        <w:t xml:space="preserve"> : لقبه الكرام ، كوفي واقفي خبيث ، له كتاب ، روى عن أبي عبد الله </w:t>
      </w:r>
      <w:r w:rsidR="00C73003" w:rsidRPr="00C73003">
        <w:rPr>
          <w:rStyle w:val="libAlaemChar"/>
          <w:rtl/>
        </w:rPr>
        <w:t>عليه‌السلام</w:t>
      </w:r>
      <w:r w:rsidRPr="00824500">
        <w:rPr>
          <w:rtl/>
        </w:rPr>
        <w:t xml:space="preserve">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234 / 180.</w:t>
      </w:r>
    </w:p>
    <w:p w:rsidR="005D5FA5" w:rsidRPr="00824500" w:rsidRDefault="005D5FA5" w:rsidP="00725517">
      <w:pPr>
        <w:pStyle w:val="libFootnote0"/>
        <w:rPr>
          <w:rtl/>
          <w:lang w:bidi="fa-IR"/>
        </w:rPr>
      </w:pPr>
      <w:r w:rsidRPr="00824500">
        <w:rPr>
          <w:rtl/>
        </w:rPr>
        <w:t xml:space="preserve">(2) رجال الشيخ : 354 / 13 ، وفيه زيادة : روى عن أبي عبد الله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(3) الخلاصة : 127 / 1.</w:t>
      </w:r>
    </w:p>
    <w:p w:rsidR="005D5FA5" w:rsidRPr="00824500" w:rsidRDefault="005D5FA5" w:rsidP="00725517">
      <w:pPr>
        <w:pStyle w:val="libFootnote0"/>
        <w:rPr>
          <w:rtl/>
          <w:lang w:bidi="fa-IR"/>
        </w:rPr>
      </w:pPr>
      <w:r w:rsidRPr="00824500">
        <w:rPr>
          <w:rtl/>
        </w:rPr>
        <w:t>(4) هداية المحدّثين : 99.</w:t>
      </w:r>
    </w:p>
    <w:p w:rsidR="005D5FA5" w:rsidRPr="00824500" w:rsidRDefault="005D5FA5" w:rsidP="00725517">
      <w:pPr>
        <w:pStyle w:val="libFootnote0"/>
        <w:rPr>
          <w:rtl/>
          <w:lang w:bidi="fa-IR"/>
        </w:rPr>
      </w:pPr>
      <w:r w:rsidRPr="00824500">
        <w:rPr>
          <w:rtl/>
        </w:rPr>
        <w:t>(5) رجال النجاشي : 245 / 645.</w:t>
      </w:r>
    </w:p>
    <w:p w:rsidR="005D5FA5" w:rsidRPr="00824500" w:rsidRDefault="005D5FA5" w:rsidP="00725517">
      <w:pPr>
        <w:pStyle w:val="libFootnote0"/>
        <w:rPr>
          <w:rtl/>
          <w:lang w:bidi="fa-IR"/>
        </w:rPr>
      </w:pPr>
      <w:r w:rsidRPr="00824500">
        <w:rPr>
          <w:rtl/>
        </w:rPr>
        <w:t>(6) الفهرست : 109 / 479 ، وفيه زيادة : ولقبه كرام.</w:t>
      </w:r>
    </w:p>
    <w:p w:rsidR="005D5FA5" w:rsidRPr="00824500" w:rsidRDefault="005D5FA5" w:rsidP="00725517">
      <w:pPr>
        <w:pStyle w:val="libFootnote0"/>
        <w:rPr>
          <w:rtl/>
          <w:lang w:bidi="fa-IR"/>
        </w:rPr>
      </w:pPr>
      <w:r w:rsidRPr="00824500">
        <w:rPr>
          <w:rtl/>
        </w:rPr>
        <w:t xml:space="preserve">(7) رجال الشيخ : 354 / 12 ، وفيه : ابن عمر ( عمرو خ ل ) الخثعمي لقبه كرام. كما وذكره في أصحاب الصادق </w:t>
      </w:r>
      <w:r w:rsidR="00C73003" w:rsidRPr="00C73003">
        <w:rPr>
          <w:rStyle w:val="libAlaemChar"/>
          <w:rtl/>
        </w:rPr>
        <w:t>عليه‌السلام</w:t>
      </w:r>
      <w:r w:rsidRPr="00824500">
        <w:rPr>
          <w:rtl/>
        </w:rPr>
        <w:t xml:space="preserve"> : 234 / 181 قائلا : عبد الكريم بن عمرو الخثعمي الكوفي.</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كش </w:t>
      </w:r>
      <w:r w:rsidRPr="00824500">
        <w:rPr>
          <w:rtl/>
        </w:rPr>
        <w:t xml:space="preserve">: حمدويه قال : سمعت أشياخي يقولون : إنّ كراما هو عبد الكريم بن عمرو ، واقفي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بعد ذكر ما في</w:t>
      </w:r>
      <w:r w:rsidRPr="0016337D">
        <w:rPr>
          <w:rStyle w:val="libBold2Char"/>
          <w:rtl/>
        </w:rPr>
        <w:t xml:space="preserve"> جش وجخ</w:t>
      </w:r>
      <w:r w:rsidRPr="00824500">
        <w:rPr>
          <w:rtl/>
        </w:rPr>
        <w:t xml:space="preserve"> : وقال غض : إنّ الواقفة تدّعيه والغلاة تروي عنه كثيرا. والذي أراه التوقّف عمّا يرويه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قوّى في</w:t>
      </w:r>
      <w:r w:rsidRPr="0016337D">
        <w:rPr>
          <w:rStyle w:val="libBold2Char"/>
          <w:rtl/>
        </w:rPr>
        <w:t xml:space="preserve"> صه </w:t>
      </w:r>
      <w:r w:rsidRPr="00824500">
        <w:rPr>
          <w:rtl/>
        </w:rPr>
        <w:t xml:space="preserve">طريق الصدوق إلى الحسين بن حمّاد </w:t>
      </w:r>
      <w:r w:rsidRPr="00244C9B">
        <w:rPr>
          <w:rStyle w:val="libFootnotenumChar"/>
          <w:rtl/>
        </w:rPr>
        <w:t>(3)</w:t>
      </w:r>
      <w:r w:rsidRPr="00824500">
        <w:rPr>
          <w:rtl/>
        </w:rPr>
        <w:t xml:space="preserve"> والحسن بن هارون </w:t>
      </w:r>
      <w:r w:rsidRPr="00244C9B">
        <w:rPr>
          <w:rStyle w:val="libFootnotenumChar"/>
          <w:rtl/>
        </w:rPr>
        <w:t>(4)</w:t>
      </w:r>
      <w:r w:rsidRPr="00824500">
        <w:rPr>
          <w:rtl/>
        </w:rPr>
        <w:t xml:space="preserve"> وغيرهما بسببه ، وأكثر ابن أبي نصر من الرواية عنه </w:t>
      </w:r>
      <w:r w:rsidRPr="00244C9B">
        <w:rPr>
          <w:rStyle w:val="libFootnotenumChar"/>
          <w:rtl/>
        </w:rPr>
        <w:t>(5)</w:t>
      </w:r>
      <w:r w:rsidRPr="00824500">
        <w:rPr>
          <w:rtl/>
        </w:rPr>
        <w:t xml:space="preserve"> ، وفي كرام ما ينبغي أن يلاحظ </w:t>
      </w:r>
      <w:r w:rsidRPr="00244C9B">
        <w:rPr>
          <w:rStyle w:val="libFootnotenumChar"/>
          <w:rtl/>
        </w:rPr>
        <w:t>(6)</w:t>
      </w:r>
      <w:r w:rsidRPr="00824500">
        <w:rPr>
          <w:rtl/>
        </w:rPr>
        <w:t xml:space="preserve"> ، وفي حمزة بن بزيع ذمّه </w:t>
      </w:r>
      <w:r w:rsidRPr="00244C9B">
        <w:rPr>
          <w:rStyle w:val="libFootnotenumChar"/>
          <w:rtl/>
        </w:rPr>
        <w:t>(7)</w:t>
      </w:r>
      <w:r w:rsidRPr="00824500">
        <w:rPr>
          <w:rtl/>
        </w:rPr>
        <w:t xml:space="preserve">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عمرو الواقفي الموثّق ، عنه أحمد بن محمّد ابن أبي نصر ، وعبيس </w:t>
      </w:r>
      <w:r w:rsidRPr="00244C9B">
        <w:rPr>
          <w:rStyle w:val="libFootnotenumChar"/>
          <w:rtl/>
        </w:rPr>
        <w:t>(9)</w:t>
      </w:r>
      <w:r>
        <w:rPr>
          <w:rtl/>
        </w:rPr>
        <w:t>.</w:t>
      </w:r>
    </w:p>
    <w:p w:rsidR="005D5FA5" w:rsidRPr="00824500" w:rsidRDefault="005D5FA5" w:rsidP="005D5FA5">
      <w:pPr>
        <w:pStyle w:val="Heading2"/>
        <w:rPr>
          <w:rtl/>
          <w:lang w:bidi="fa-IR"/>
        </w:rPr>
      </w:pPr>
      <w:bookmarkStart w:id="442" w:name="_Toc354666266"/>
      <w:bookmarkStart w:id="443" w:name="_Toc449873429"/>
      <w:r w:rsidRPr="00824500">
        <w:rPr>
          <w:rtl/>
          <w:lang w:bidi="fa-IR"/>
        </w:rPr>
        <w:t>1651</w:t>
      </w:r>
      <w:r>
        <w:rPr>
          <w:rtl/>
          <w:lang w:bidi="fa-IR"/>
        </w:rPr>
        <w:t xml:space="preserve"> ـ </w:t>
      </w:r>
      <w:r w:rsidRPr="00824500">
        <w:rPr>
          <w:rtl/>
          <w:lang w:bidi="fa-IR"/>
        </w:rPr>
        <w:t>عبد الكريم بن هلال الجعفي :</w:t>
      </w:r>
      <w:bookmarkEnd w:id="442"/>
      <w:bookmarkEnd w:id="443"/>
      <w:r w:rsidRPr="00824500">
        <w:rPr>
          <w:rtl/>
          <w:lang w:bidi="fa-IR"/>
        </w:rPr>
        <w:t xml:space="preserve"> </w:t>
      </w:r>
    </w:p>
    <w:p w:rsidR="005D5FA5" w:rsidRPr="00824500" w:rsidRDefault="005D5FA5" w:rsidP="001409C0">
      <w:pPr>
        <w:pStyle w:val="libNormal"/>
        <w:rPr>
          <w:rtl/>
        </w:rPr>
      </w:pPr>
      <w:r w:rsidRPr="00824500">
        <w:rPr>
          <w:rtl/>
        </w:rPr>
        <w:t>الخزّاز ، مولى ، كوفي ،</w:t>
      </w:r>
      <w:r w:rsidRPr="0016337D">
        <w:rPr>
          <w:rStyle w:val="libBold2Char"/>
          <w:rtl/>
        </w:rPr>
        <w:t xml:space="preserve"> ق </w:t>
      </w:r>
      <w:r w:rsidRPr="00244C9B">
        <w:rPr>
          <w:rStyle w:val="libFootnotenumChar"/>
          <w:rtl/>
        </w:rPr>
        <w:t>(10)</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ثقة عين ، يقال له : الخلقاني ، روى عن أبي عبد الله عليه‌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555 / 1049.</w:t>
      </w:r>
    </w:p>
    <w:p w:rsidR="005D5FA5" w:rsidRPr="00824500" w:rsidRDefault="005D5FA5" w:rsidP="00725517">
      <w:pPr>
        <w:pStyle w:val="libFootnote0"/>
        <w:rPr>
          <w:rtl/>
          <w:lang w:bidi="fa-IR"/>
        </w:rPr>
      </w:pPr>
      <w:r w:rsidRPr="00824500">
        <w:rPr>
          <w:rtl/>
        </w:rPr>
        <w:t>(2) الخلاصة : 243 / 5.</w:t>
      </w:r>
    </w:p>
    <w:p w:rsidR="005D5FA5" w:rsidRPr="00824500" w:rsidRDefault="005D5FA5" w:rsidP="00725517">
      <w:pPr>
        <w:pStyle w:val="libFootnote0"/>
        <w:rPr>
          <w:rtl/>
          <w:lang w:bidi="fa-IR"/>
        </w:rPr>
      </w:pPr>
      <w:r w:rsidRPr="00824500">
        <w:rPr>
          <w:rtl/>
        </w:rPr>
        <w:t>(3) الخلاصة : 278 ، الفقيه</w:t>
      </w:r>
      <w:r>
        <w:rPr>
          <w:rtl/>
        </w:rPr>
        <w:t xml:space="preserve"> ـ </w:t>
      </w:r>
      <w:r w:rsidRPr="00824500">
        <w:rPr>
          <w:rtl/>
        </w:rPr>
        <w:t>المشيخة</w:t>
      </w:r>
      <w:r>
        <w:rPr>
          <w:rtl/>
        </w:rPr>
        <w:t xml:space="preserve"> ـ </w:t>
      </w:r>
      <w:r w:rsidRPr="00824500">
        <w:rPr>
          <w:rtl/>
        </w:rPr>
        <w:t>: 4 / 57.</w:t>
      </w:r>
    </w:p>
    <w:p w:rsidR="005D5FA5" w:rsidRPr="00824500" w:rsidRDefault="005D5FA5" w:rsidP="00725517">
      <w:pPr>
        <w:pStyle w:val="libFootnote0"/>
        <w:rPr>
          <w:rtl/>
          <w:lang w:bidi="fa-IR"/>
        </w:rPr>
      </w:pPr>
      <w:r w:rsidRPr="00824500">
        <w:rPr>
          <w:rtl/>
        </w:rPr>
        <w:t>(4) الخلاصة : 280 ، الفقيه</w:t>
      </w:r>
      <w:r>
        <w:rPr>
          <w:rtl/>
        </w:rPr>
        <w:t xml:space="preserve"> ـ </w:t>
      </w:r>
      <w:r w:rsidRPr="00824500">
        <w:rPr>
          <w:rtl/>
        </w:rPr>
        <w:t>المشيخة</w:t>
      </w:r>
      <w:r>
        <w:rPr>
          <w:rtl/>
        </w:rPr>
        <w:t xml:space="preserve"> ـ </w:t>
      </w:r>
      <w:r w:rsidRPr="00824500">
        <w:rPr>
          <w:rtl/>
        </w:rPr>
        <w:t>: 4 / 102.</w:t>
      </w:r>
    </w:p>
    <w:p w:rsidR="005D5FA5" w:rsidRPr="00824500" w:rsidRDefault="005D5FA5" w:rsidP="00725517">
      <w:pPr>
        <w:pStyle w:val="libFootnote0"/>
        <w:rPr>
          <w:rtl/>
          <w:lang w:bidi="fa-IR"/>
        </w:rPr>
      </w:pPr>
      <w:r w:rsidRPr="00824500">
        <w:rPr>
          <w:rtl/>
        </w:rPr>
        <w:t>(5) الكافي 5 : 348 / 1 ، 398 / 1 ، التهذيب 4 : 265 / 798 ، الفقيه 3 : 355 / 1698 ، وغيرها كثير.</w:t>
      </w:r>
    </w:p>
    <w:p w:rsidR="005D5FA5" w:rsidRPr="00824500" w:rsidRDefault="005D5FA5" w:rsidP="00725517">
      <w:pPr>
        <w:pStyle w:val="libFootnote0"/>
        <w:rPr>
          <w:rtl/>
          <w:lang w:bidi="fa-IR"/>
        </w:rPr>
      </w:pPr>
      <w:r w:rsidRPr="00824500">
        <w:rPr>
          <w:rtl/>
        </w:rPr>
        <w:t>(6) يأتي فيه عن الكافي ما يدلّ على عدم وقفه.</w:t>
      </w:r>
    </w:p>
    <w:p w:rsidR="005D5FA5" w:rsidRPr="00824500" w:rsidRDefault="005D5FA5" w:rsidP="00725517">
      <w:pPr>
        <w:pStyle w:val="libFootnote0"/>
        <w:rPr>
          <w:rtl/>
          <w:lang w:bidi="fa-IR"/>
        </w:rPr>
      </w:pPr>
      <w:r w:rsidRPr="00824500">
        <w:rPr>
          <w:rtl/>
        </w:rPr>
        <w:t>(7) تقدّم ذلك عن كتاب الغيبة ، حيث عدّه ضمن جماعة قالوا بالوقف طمعا في الأموال.</w:t>
      </w:r>
    </w:p>
    <w:p w:rsidR="005D5FA5" w:rsidRPr="00824500" w:rsidRDefault="005D5FA5" w:rsidP="00244C9B">
      <w:pPr>
        <w:pStyle w:val="libFootnote"/>
        <w:rPr>
          <w:rtl/>
          <w:lang w:bidi="fa-IR"/>
        </w:rPr>
      </w:pPr>
      <w:r w:rsidRPr="00824500">
        <w:rPr>
          <w:rtl/>
        </w:rPr>
        <w:t>نقول : وعدّ الشيخ المفيد في رسالته العدديّة : 42 الكرام الخثعمي من الفقهاء والرؤساء المأخوذ عنهم الحلال والحرام الّذين لا مطعن عليهم ولا طريق لذم أحدهم.</w:t>
      </w:r>
    </w:p>
    <w:p w:rsidR="005D5FA5" w:rsidRPr="00824500" w:rsidRDefault="005D5FA5" w:rsidP="00725517">
      <w:pPr>
        <w:pStyle w:val="libFootnote0"/>
        <w:rPr>
          <w:rtl/>
          <w:lang w:bidi="fa-IR"/>
        </w:rPr>
      </w:pPr>
      <w:r w:rsidRPr="00824500">
        <w:rPr>
          <w:rtl/>
        </w:rPr>
        <w:t>(8) تعليقة الوحيد البهبهاني : 196.</w:t>
      </w:r>
    </w:p>
    <w:p w:rsidR="005D5FA5" w:rsidRPr="00824500" w:rsidRDefault="005D5FA5" w:rsidP="00725517">
      <w:pPr>
        <w:pStyle w:val="libFootnote0"/>
        <w:rPr>
          <w:rtl/>
          <w:lang w:bidi="fa-IR"/>
        </w:rPr>
      </w:pPr>
      <w:r w:rsidRPr="00824500">
        <w:rPr>
          <w:rtl/>
        </w:rPr>
        <w:t>(9) هداية المحدّثين : 99.</w:t>
      </w:r>
    </w:p>
    <w:p w:rsidR="005D5FA5" w:rsidRPr="00824500" w:rsidRDefault="005D5FA5" w:rsidP="00725517">
      <w:pPr>
        <w:pStyle w:val="libFootnote0"/>
        <w:rPr>
          <w:rtl/>
          <w:lang w:bidi="fa-IR"/>
        </w:rPr>
      </w:pPr>
      <w:r w:rsidRPr="00824500">
        <w:rPr>
          <w:rtl/>
        </w:rPr>
        <w:t>(10) رجال الشيخ : 234 / 182 ، وفيه : الجعفي مولاهم الخزّاز.</w:t>
      </w:r>
    </w:p>
    <w:p w:rsidR="005D5FA5" w:rsidRPr="00824500" w:rsidRDefault="005D5FA5" w:rsidP="0016337D">
      <w:pPr>
        <w:pStyle w:val="libNormal"/>
        <w:rPr>
          <w:rtl/>
        </w:rPr>
      </w:pPr>
      <w:r>
        <w:rPr>
          <w:rtl/>
        </w:rPr>
        <w:br w:type="page"/>
      </w:r>
      <w:r w:rsidRPr="00824500">
        <w:rPr>
          <w:rtl/>
        </w:rPr>
        <w:lastRenderedPageBreak/>
        <w:t xml:space="preserve">السلام </w:t>
      </w:r>
      <w:r w:rsidRPr="00244C9B">
        <w:rPr>
          <w:rStyle w:val="libFootnotenumChar"/>
          <w:rtl/>
        </w:rPr>
        <w:t>(1)</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ترجمة الحروف فيها ، وهليل بدل هلال </w:t>
      </w:r>
      <w:r w:rsidRPr="00244C9B">
        <w:rPr>
          <w:rStyle w:val="libFootnotenumChar"/>
          <w:rtl/>
        </w:rPr>
        <w:t>(2)</w:t>
      </w:r>
      <w:r>
        <w:rPr>
          <w:rtl/>
        </w:rPr>
        <w:t>.</w:t>
      </w:r>
    </w:p>
    <w:p w:rsidR="005D5FA5" w:rsidRPr="00824500" w:rsidRDefault="005D5FA5" w:rsidP="001409C0">
      <w:pPr>
        <w:pStyle w:val="libNormal"/>
        <w:rPr>
          <w:rtl/>
        </w:rPr>
      </w:pPr>
      <w:r w:rsidRPr="00824500">
        <w:rPr>
          <w:rtl/>
        </w:rPr>
        <w:t>ثمّ زاد</w:t>
      </w:r>
      <w:r w:rsidRPr="0016337D">
        <w:rPr>
          <w:rStyle w:val="libBold2Char"/>
          <w:rtl/>
        </w:rPr>
        <w:t xml:space="preserve"> جش </w:t>
      </w:r>
      <w:r w:rsidRPr="00824500">
        <w:rPr>
          <w:rtl/>
        </w:rPr>
        <w:t xml:space="preserve">: له كتاب ، الحسن بن عبد الملك بن هلال </w:t>
      </w:r>
      <w:r w:rsidRPr="00244C9B">
        <w:rPr>
          <w:rStyle w:val="libFootnotenumChar"/>
          <w:rtl/>
        </w:rPr>
        <w:t>(3)</w:t>
      </w:r>
      <w:r w:rsidRPr="00824500">
        <w:rPr>
          <w:rtl/>
        </w:rPr>
        <w:t xml:space="preserve"> عن أبيه بكتابه.</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هلال الجعفي الثقة ، الحسن بن عبد الملك ابن هلال عن أبيه عنه </w:t>
      </w:r>
      <w:r w:rsidRPr="00244C9B">
        <w:rPr>
          <w:rStyle w:val="libFootnotenumChar"/>
          <w:rtl/>
        </w:rPr>
        <w:t>(4)</w:t>
      </w:r>
      <w:r>
        <w:rPr>
          <w:rtl/>
        </w:rPr>
        <w:t>.</w:t>
      </w:r>
    </w:p>
    <w:p w:rsidR="005D5FA5" w:rsidRPr="00824500" w:rsidRDefault="005D5FA5" w:rsidP="005D5FA5">
      <w:pPr>
        <w:pStyle w:val="Heading2"/>
        <w:rPr>
          <w:rtl/>
          <w:lang w:bidi="fa-IR"/>
        </w:rPr>
      </w:pPr>
      <w:bookmarkStart w:id="444" w:name="_Toc354666267"/>
      <w:bookmarkStart w:id="445" w:name="_Toc449873430"/>
      <w:r w:rsidRPr="00824500">
        <w:rPr>
          <w:rtl/>
          <w:lang w:bidi="fa-IR"/>
        </w:rPr>
        <w:t>1652</w:t>
      </w:r>
      <w:r>
        <w:rPr>
          <w:rtl/>
          <w:lang w:bidi="fa-IR"/>
        </w:rPr>
        <w:t xml:space="preserve"> ـ </w:t>
      </w:r>
      <w:r w:rsidRPr="00824500">
        <w:rPr>
          <w:rtl/>
          <w:lang w:bidi="fa-IR"/>
        </w:rPr>
        <w:t>عبد الكريم بن هلال القرشي :</w:t>
      </w:r>
      <w:bookmarkEnd w:id="444"/>
      <w:bookmarkEnd w:id="445"/>
      <w:r w:rsidRPr="00824500">
        <w:rPr>
          <w:rtl/>
          <w:lang w:bidi="fa-IR"/>
        </w:rPr>
        <w:t xml:space="preserve"> </w:t>
      </w:r>
    </w:p>
    <w:p w:rsidR="005D5FA5" w:rsidRPr="00824500" w:rsidRDefault="005D5FA5" w:rsidP="001409C0">
      <w:pPr>
        <w:pStyle w:val="libNormal"/>
        <w:rPr>
          <w:rtl/>
        </w:rPr>
      </w:pPr>
      <w:r w:rsidRPr="00824500">
        <w:rPr>
          <w:rtl/>
        </w:rPr>
        <w:t>له كتاب ، أخبرنا جماعة ، عن أبي المفضّل ، عن حميد ، عن محمّد ابن موسى خوراء ، عنه ،</w:t>
      </w:r>
      <w:r w:rsidRPr="0016337D">
        <w:rPr>
          <w:rStyle w:val="libBold2Char"/>
          <w:rtl/>
        </w:rPr>
        <w:t xml:space="preserve"> ست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النقد : لا يبعد اتّحاده مع السابق </w:t>
      </w:r>
      <w:r w:rsidRPr="00244C9B">
        <w:rPr>
          <w:rStyle w:val="libFootnotenumChar"/>
          <w:rtl/>
        </w:rPr>
        <w:t>(6)</w:t>
      </w:r>
      <w:r w:rsidRPr="00824500">
        <w:rPr>
          <w:rtl/>
        </w:rPr>
        <w:t xml:space="preserve"> ، فتأمّل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بل يبعد.</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هلال القرشي المجهول ، عنه محمّد بن موسى خوراء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246 / 646.</w:t>
      </w:r>
    </w:p>
    <w:p w:rsidR="005D5FA5" w:rsidRPr="00824500" w:rsidRDefault="005D5FA5" w:rsidP="00725517">
      <w:pPr>
        <w:pStyle w:val="libFootnote0"/>
        <w:rPr>
          <w:rtl/>
          <w:lang w:bidi="fa-IR"/>
        </w:rPr>
      </w:pPr>
      <w:r w:rsidRPr="00824500">
        <w:rPr>
          <w:rtl/>
        </w:rPr>
        <w:t>(2) الخلاصة : 127 / 2.</w:t>
      </w:r>
    </w:p>
    <w:p w:rsidR="005D5FA5" w:rsidRPr="00CB15E7" w:rsidRDefault="005D5FA5" w:rsidP="00725517">
      <w:pPr>
        <w:pStyle w:val="libFootnote0"/>
        <w:rPr>
          <w:rtl/>
        </w:rPr>
      </w:pPr>
      <w:r w:rsidRPr="00CB15E7">
        <w:rPr>
          <w:rtl/>
        </w:rPr>
        <w:t>(3) هكذا في نسخ الكتاب وبعض نسخ النجاشي ، وفي نسختين عندنا من رجال النجاشي :</w:t>
      </w:r>
      <w:r w:rsidRPr="00CB15E7">
        <w:rPr>
          <w:rFonts w:hint="cs"/>
          <w:rtl/>
        </w:rPr>
        <w:t xml:space="preserve"> </w:t>
      </w:r>
      <w:r w:rsidRPr="00CB15E7">
        <w:rPr>
          <w:rtl/>
        </w:rPr>
        <w:t>الحسن بن عبد الكريم بن هلال. والظاهر أنّه الصواب.</w:t>
      </w:r>
    </w:p>
    <w:p w:rsidR="005D5FA5" w:rsidRPr="00824500" w:rsidRDefault="005D5FA5" w:rsidP="00725517">
      <w:pPr>
        <w:pStyle w:val="libFootnote0"/>
        <w:rPr>
          <w:rtl/>
          <w:lang w:bidi="fa-IR"/>
        </w:rPr>
      </w:pPr>
      <w:r w:rsidRPr="00824500">
        <w:rPr>
          <w:rtl/>
        </w:rPr>
        <w:t>(4) هداية المحدّثين : 201. وما ذكره عن المشتركات لم يرد في نسخة « ش »</w:t>
      </w:r>
      <w:r>
        <w:rPr>
          <w:rtl/>
        </w:rPr>
        <w:t>.</w:t>
      </w:r>
    </w:p>
    <w:p w:rsidR="005D5FA5" w:rsidRPr="00824500" w:rsidRDefault="005D5FA5" w:rsidP="00725517">
      <w:pPr>
        <w:pStyle w:val="libFootnote0"/>
        <w:rPr>
          <w:rtl/>
          <w:lang w:bidi="fa-IR"/>
        </w:rPr>
      </w:pPr>
      <w:r w:rsidRPr="00824500">
        <w:rPr>
          <w:rtl/>
        </w:rPr>
        <w:t>(5) الفهرست : 109 / 480 ، وفيه : أخبرنا به جماعة.</w:t>
      </w:r>
    </w:p>
    <w:p w:rsidR="005D5FA5" w:rsidRPr="00824500" w:rsidRDefault="005D5FA5" w:rsidP="00725517">
      <w:pPr>
        <w:pStyle w:val="libFootnote0"/>
        <w:rPr>
          <w:rtl/>
          <w:lang w:bidi="fa-IR"/>
        </w:rPr>
      </w:pPr>
      <w:r w:rsidRPr="00824500">
        <w:rPr>
          <w:rtl/>
        </w:rPr>
        <w:t>(6) نقد الرجال : 191 / 9.</w:t>
      </w:r>
    </w:p>
    <w:p w:rsidR="005D5FA5" w:rsidRPr="00824500" w:rsidRDefault="005D5FA5" w:rsidP="00725517">
      <w:pPr>
        <w:pStyle w:val="libFootnote0"/>
        <w:rPr>
          <w:rtl/>
          <w:lang w:bidi="fa-IR"/>
        </w:rPr>
      </w:pPr>
      <w:r w:rsidRPr="00824500">
        <w:rPr>
          <w:rtl/>
        </w:rPr>
        <w:t>(7) لم يرد له ذكر في نسخنا من التعليقة.</w:t>
      </w:r>
    </w:p>
    <w:p w:rsidR="005D5FA5" w:rsidRPr="00824500" w:rsidRDefault="005D5FA5" w:rsidP="00725517">
      <w:pPr>
        <w:pStyle w:val="libFootnote0"/>
        <w:rPr>
          <w:rtl/>
          <w:lang w:bidi="fa-IR"/>
        </w:rPr>
      </w:pPr>
      <w:r w:rsidRPr="00824500">
        <w:rPr>
          <w:rtl/>
        </w:rPr>
        <w:t>(8) هداية المحدّثين : 201.</w:t>
      </w:r>
    </w:p>
    <w:p w:rsidR="005D5FA5" w:rsidRPr="00824500" w:rsidRDefault="005D5FA5" w:rsidP="005D5FA5">
      <w:pPr>
        <w:pStyle w:val="Heading2"/>
        <w:rPr>
          <w:rtl/>
          <w:lang w:bidi="fa-IR"/>
        </w:rPr>
      </w:pPr>
      <w:r>
        <w:rPr>
          <w:rtl/>
          <w:lang w:bidi="fa-IR"/>
        </w:rPr>
        <w:br w:type="page"/>
      </w:r>
      <w:bookmarkStart w:id="446" w:name="_Toc354666268"/>
      <w:bookmarkStart w:id="447" w:name="_Toc449873431"/>
      <w:r w:rsidRPr="00824500">
        <w:rPr>
          <w:rtl/>
          <w:lang w:bidi="fa-IR"/>
        </w:rPr>
        <w:lastRenderedPageBreak/>
        <w:t>1653</w:t>
      </w:r>
      <w:r>
        <w:rPr>
          <w:rtl/>
          <w:lang w:bidi="fa-IR"/>
        </w:rPr>
        <w:t xml:space="preserve"> ـ </w:t>
      </w:r>
      <w:r w:rsidRPr="00824500">
        <w:rPr>
          <w:rtl/>
          <w:lang w:bidi="fa-IR"/>
        </w:rPr>
        <w:t>عبد الله بن أبان :</w:t>
      </w:r>
      <w:bookmarkEnd w:id="446"/>
      <w:bookmarkEnd w:id="447"/>
      <w:r w:rsidRPr="00824500">
        <w:rPr>
          <w:rtl/>
          <w:lang w:bidi="fa-IR"/>
        </w:rPr>
        <w:t xml:space="preserve"> </w:t>
      </w:r>
    </w:p>
    <w:p w:rsidR="005D5FA5" w:rsidRPr="00824500" w:rsidRDefault="005D5FA5" w:rsidP="001409C0">
      <w:pPr>
        <w:pStyle w:val="libNormal"/>
        <w:rPr>
          <w:rtl/>
        </w:rPr>
      </w:pPr>
      <w:r w:rsidRPr="0016337D">
        <w:rPr>
          <w:rStyle w:val="libBold2Char"/>
          <w:rtl/>
        </w:rPr>
        <w:t>ضا</w:t>
      </w:r>
      <w:r w:rsidRPr="00824500">
        <w:rPr>
          <w:rtl/>
        </w:rPr>
        <w:t xml:space="preserve"> </w:t>
      </w:r>
      <w:r w:rsidRPr="00244C9B">
        <w:rPr>
          <w:rStyle w:val="libFootnotenumChar"/>
          <w:rtl/>
        </w:rPr>
        <w:t>(1)</w:t>
      </w:r>
      <w:r>
        <w:rPr>
          <w:rtl/>
        </w:rPr>
        <w:t>.</w:t>
      </w:r>
      <w:r w:rsidRPr="00824500">
        <w:rPr>
          <w:rtl/>
        </w:rPr>
        <w:t xml:space="preserve"> وفي الكافي : علي ، عن أبيه ، عن القاسم بن محمّد الزيّات ، عن عبد الله بن أبان الزيّات</w:t>
      </w:r>
      <w:r>
        <w:rPr>
          <w:rtl/>
        </w:rPr>
        <w:t xml:space="preserve"> ـ </w:t>
      </w:r>
      <w:r w:rsidRPr="00824500">
        <w:rPr>
          <w:rtl/>
        </w:rPr>
        <w:t xml:space="preserve">وكان مكينا عند الرضا </w:t>
      </w:r>
      <w:r w:rsidR="00C73003" w:rsidRPr="00C73003">
        <w:rPr>
          <w:rStyle w:val="libAlaemChar"/>
          <w:rtl/>
        </w:rPr>
        <w:t>عليه‌السلام</w:t>
      </w:r>
      <w:r>
        <w:rPr>
          <w:rtl/>
        </w:rPr>
        <w:t xml:space="preserve"> ـ </w:t>
      </w:r>
      <w:r w:rsidRPr="00824500">
        <w:rPr>
          <w:rtl/>
        </w:rPr>
        <w:t xml:space="preserve">قال : قلت للرضا </w:t>
      </w:r>
      <w:r w:rsidR="00C73003" w:rsidRPr="00C73003">
        <w:rPr>
          <w:rStyle w:val="libAlaemChar"/>
          <w:rtl/>
        </w:rPr>
        <w:t>عليه‌السلام</w:t>
      </w:r>
      <w:r w:rsidRPr="00824500">
        <w:rPr>
          <w:rtl/>
        </w:rPr>
        <w:t xml:space="preserve"> : ادع الله لي ولأهل بيتي ، فقال : أو لست أفعل</w:t>
      </w:r>
      <w:r>
        <w:rPr>
          <w:rtl/>
        </w:rPr>
        <w:t>؟!</w:t>
      </w:r>
      <w:r w:rsidRPr="00824500">
        <w:rPr>
          <w:rtl/>
        </w:rPr>
        <w:t xml:space="preserve"> والله إنّ أعمالكم لتعرض عليّ في كلّ يوم وليلة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في بصائر الدرجات : إبراهيم بن هاشم ، عن القاسم ، عن عبد الله بن أبان</w:t>
      </w:r>
      <w:r>
        <w:rPr>
          <w:rtl/>
        </w:rPr>
        <w:t xml:space="preserve"> ـ </w:t>
      </w:r>
      <w:r w:rsidRPr="00824500">
        <w:rPr>
          <w:rtl/>
        </w:rPr>
        <w:t xml:space="preserve">وكان مكينا عند الرضا </w:t>
      </w:r>
      <w:r w:rsidR="00C73003" w:rsidRPr="00C73003">
        <w:rPr>
          <w:rStyle w:val="libAlaemChar"/>
          <w:rtl/>
        </w:rPr>
        <w:t>عليه‌السلام</w:t>
      </w:r>
      <w:r>
        <w:rPr>
          <w:rtl/>
        </w:rPr>
        <w:t xml:space="preserve"> ـ.</w:t>
      </w:r>
      <w:r w:rsidRPr="00824500">
        <w:rPr>
          <w:rtl/>
        </w:rPr>
        <w:t xml:space="preserve"> الحديث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5D5FA5">
      <w:pPr>
        <w:pStyle w:val="Heading2"/>
        <w:rPr>
          <w:rtl/>
          <w:lang w:bidi="fa-IR"/>
        </w:rPr>
      </w:pPr>
      <w:bookmarkStart w:id="448" w:name="_Toc354666269"/>
      <w:bookmarkStart w:id="449" w:name="_Toc449873432"/>
      <w:r w:rsidRPr="00824500">
        <w:rPr>
          <w:rtl/>
          <w:lang w:bidi="fa-IR"/>
        </w:rPr>
        <w:t>1654</w:t>
      </w:r>
      <w:r>
        <w:rPr>
          <w:rtl/>
          <w:lang w:bidi="fa-IR"/>
        </w:rPr>
        <w:t xml:space="preserve"> ـ </w:t>
      </w:r>
      <w:r w:rsidRPr="00824500">
        <w:rPr>
          <w:rtl/>
          <w:lang w:bidi="fa-IR"/>
        </w:rPr>
        <w:t>عبد الله بن أبجر :</w:t>
      </w:r>
      <w:bookmarkEnd w:id="448"/>
      <w:bookmarkEnd w:id="449"/>
      <w:r w:rsidRPr="00824500">
        <w:rPr>
          <w:rtl/>
          <w:lang w:bidi="fa-IR"/>
        </w:rPr>
        <w:t xml:space="preserve"> </w:t>
      </w:r>
    </w:p>
    <w:p w:rsidR="005D5FA5" w:rsidRPr="00824500" w:rsidRDefault="005D5FA5" w:rsidP="001409C0">
      <w:pPr>
        <w:pStyle w:val="libNormal"/>
        <w:rPr>
          <w:rtl/>
        </w:rPr>
      </w:pPr>
      <w:r w:rsidRPr="00824500">
        <w:rPr>
          <w:rtl/>
        </w:rPr>
        <w:t>[ قي ]</w:t>
      </w:r>
      <w:r w:rsidRPr="0016337D">
        <w:rPr>
          <w:rStyle w:val="libBold2Char"/>
          <w:rtl/>
        </w:rPr>
        <w:t xml:space="preserve"> ق </w:t>
      </w:r>
      <w:r w:rsidRPr="00244C9B">
        <w:rPr>
          <w:rStyle w:val="libFootnotenumChar"/>
          <w:rtl/>
        </w:rPr>
        <w:t>(5)</w:t>
      </w:r>
      <w:r>
        <w:rPr>
          <w:rtl/>
        </w:rPr>
        <w:t>.</w:t>
      </w:r>
      <w:r w:rsidRPr="00824500">
        <w:rPr>
          <w:rtl/>
        </w:rPr>
        <w:t xml:space="preserve"> وكأنّه ابن سعيد بن حيّان بن أبجر ، فإنّ كتابه معروف بكتاب عبد الله بن أبجر.</w:t>
      </w:r>
    </w:p>
    <w:p w:rsidR="005D5FA5" w:rsidRPr="00824500" w:rsidRDefault="005D5FA5" w:rsidP="001409C0">
      <w:pPr>
        <w:pStyle w:val="libNormal"/>
        <w:rPr>
          <w:rtl/>
        </w:rPr>
      </w:pPr>
      <w:r w:rsidRPr="0016337D">
        <w:rPr>
          <w:rStyle w:val="libBold2Char"/>
          <w:rtl/>
        </w:rPr>
        <w:t xml:space="preserve">أقول : </w:t>
      </w:r>
      <w:r w:rsidRPr="00824500">
        <w:rPr>
          <w:rtl/>
        </w:rPr>
        <w:t xml:space="preserve">وفي النقد جزم بأنّه هو </w:t>
      </w:r>
      <w:r w:rsidRPr="00244C9B">
        <w:rPr>
          <w:rStyle w:val="libFootnotenumChar"/>
          <w:rtl/>
        </w:rPr>
        <w:t>(6)</w:t>
      </w:r>
      <w:r w:rsidRPr="00824500">
        <w:rPr>
          <w:rtl/>
        </w:rPr>
        <w:t xml:space="preserve"> ، وكذا في الوجيزة </w:t>
      </w:r>
      <w:r w:rsidRPr="00244C9B">
        <w:rPr>
          <w:rStyle w:val="libFootnotenumChar"/>
          <w:rtl/>
        </w:rPr>
        <w:t>(7)</w:t>
      </w:r>
      <w:r>
        <w:rPr>
          <w:rtl/>
        </w:rPr>
        <w:t>.</w:t>
      </w:r>
    </w:p>
    <w:p w:rsidR="005D5FA5" w:rsidRPr="00824500" w:rsidRDefault="005D5FA5" w:rsidP="005D5FA5">
      <w:pPr>
        <w:pStyle w:val="Heading2"/>
        <w:rPr>
          <w:rtl/>
          <w:lang w:bidi="fa-IR"/>
        </w:rPr>
      </w:pPr>
      <w:bookmarkStart w:id="450" w:name="_Toc354666270"/>
      <w:bookmarkStart w:id="451" w:name="_Toc449873433"/>
      <w:r w:rsidRPr="00824500">
        <w:rPr>
          <w:rtl/>
          <w:lang w:bidi="fa-IR"/>
        </w:rPr>
        <w:t>1655</w:t>
      </w:r>
      <w:r>
        <w:rPr>
          <w:rtl/>
          <w:lang w:bidi="fa-IR"/>
        </w:rPr>
        <w:t xml:space="preserve"> ـ </w:t>
      </w:r>
      <w:r w:rsidRPr="00824500">
        <w:rPr>
          <w:rtl/>
          <w:lang w:bidi="fa-IR"/>
        </w:rPr>
        <w:t>عبد الله بن إبراهيم بن محمّد :</w:t>
      </w:r>
      <w:bookmarkEnd w:id="450"/>
      <w:bookmarkEnd w:id="451"/>
      <w:r w:rsidRPr="00824500">
        <w:rPr>
          <w:rtl/>
          <w:lang w:bidi="fa-IR"/>
        </w:rPr>
        <w:t xml:space="preserve"> </w:t>
      </w:r>
    </w:p>
    <w:p w:rsidR="005D5FA5" w:rsidRPr="00824500" w:rsidRDefault="005D5FA5" w:rsidP="001409C0">
      <w:pPr>
        <w:pStyle w:val="libNormal"/>
        <w:rPr>
          <w:rtl/>
        </w:rPr>
      </w:pPr>
      <w:r w:rsidRPr="00824500">
        <w:rPr>
          <w:rtl/>
        </w:rPr>
        <w:t xml:space="preserve">ابن علي بن عبد الله بن جعفر بن أبي طالب ، أبو محمّد </w:t>
      </w:r>
      <w:r w:rsidRPr="00244C9B">
        <w:rPr>
          <w:rStyle w:val="libFootnotenumChar"/>
          <w:rtl/>
        </w:rPr>
        <w:t>(8)</w:t>
      </w:r>
      <w:r w:rsidRPr="00824500">
        <w:rPr>
          <w:rtl/>
        </w:rPr>
        <w:t xml:space="preserve"> ، ثقة صدوق ، روى أبوه عن أبي جعفر وأبي عبد الله </w:t>
      </w:r>
      <w:r w:rsidR="00C73003" w:rsidRPr="00C73003">
        <w:rPr>
          <w:rStyle w:val="libAlaemChar"/>
          <w:rtl/>
        </w:rPr>
        <w:t>عليهما‌السلام</w:t>
      </w:r>
      <w:r w:rsidRPr="00824500">
        <w:rPr>
          <w:rtl/>
        </w:rPr>
        <w:t xml:space="preserve"> ، وروى أخوه‌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381 / 20 ، 383 / 44. وفي نسخة « ش » زيادة : في الوجيزة : ممدوح انظر الوجيزة : 239 / 1037 ، وفيها : ابن أبان الزيات.</w:t>
      </w:r>
    </w:p>
    <w:p w:rsidR="005D5FA5" w:rsidRPr="00824500" w:rsidRDefault="005D5FA5" w:rsidP="00725517">
      <w:pPr>
        <w:pStyle w:val="libFootnote0"/>
        <w:rPr>
          <w:rtl/>
          <w:lang w:bidi="fa-IR"/>
        </w:rPr>
      </w:pPr>
      <w:r w:rsidRPr="00824500">
        <w:rPr>
          <w:rtl/>
        </w:rPr>
        <w:t>(2) الكافي 1 : 171 / 4 ، وفيه :</w:t>
      </w:r>
      <w:r>
        <w:rPr>
          <w:rFonts w:hint="cs"/>
          <w:rtl/>
        </w:rPr>
        <w:t xml:space="preserve"> ..</w:t>
      </w:r>
      <w:r>
        <w:rPr>
          <w:rtl/>
        </w:rPr>
        <w:t>.</w:t>
      </w:r>
      <w:r w:rsidRPr="00824500">
        <w:rPr>
          <w:rtl/>
        </w:rPr>
        <w:t xml:space="preserve"> عن القاسم بن محمّد عن الزيات.</w:t>
      </w:r>
    </w:p>
    <w:p w:rsidR="005D5FA5" w:rsidRPr="00824500" w:rsidRDefault="005D5FA5" w:rsidP="00725517">
      <w:pPr>
        <w:pStyle w:val="libFootnote0"/>
        <w:rPr>
          <w:rtl/>
          <w:lang w:bidi="fa-IR"/>
        </w:rPr>
      </w:pPr>
      <w:r w:rsidRPr="00824500">
        <w:rPr>
          <w:rtl/>
        </w:rPr>
        <w:t>(3) بصائر الدرجات : 449 / 2 ، وفيه :</w:t>
      </w:r>
      <w:r>
        <w:rPr>
          <w:rFonts w:hint="cs"/>
          <w:rtl/>
        </w:rPr>
        <w:t xml:space="preserve"> ..</w:t>
      </w:r>
      <w:r>
        <w:rPr>
          <w:rtl/>
        </w:rPr>
        <w:t>.</w:t>
      </w:r>
      <w:r w:rsidRPr="00824500">
        <w:rPr>
          <w:rtl/>
        </w:rPr>
        <w:t xml:space="preserve"> عن القاسم بن محمّد الزيات عن عبد الله بن أبان الزيات وكان يكنّى عبد الرضا ( مكينا عند الرضا </w:t>
      </w:r>
      <w:r w:rsidR="00C73003" w:rsidRPr="00C73003">
        <w:rPr>
          <w:rStyle w:val="libAlaemChar"/>
          <w:rtl/>
        </w:rPr>
        <w:t>عليه‌السلام</w:t>
      </w:r>
      <w:r w:rsidRPr="00824500">
        <w:rPr>
          <w:rtl/>
        </w:rPr>
        <w:t xml:space="preserve"> خ ل )</w:t>
      </w:r>
      <w:r>
        <w:rPr>
          <w:rtl/>
        </w:rPr>
        <w:t>.</w:t>
      </w:r>
    </w:p>
    <w:p w:rsidR="005D5FA5" w:rsidRPr="00824500" w:rsidRDefault="005D5FA5" w:rsidP="00725517">
      <w:pPr>
        <w:pStyle w:val="libFootnote0"/>
        <w:rPr>
          <w:rtl/>
          <w:lang w:bidi="fa-IR"/>
        </w:rPr>
      </w:pPr>
      <w:r w:rsidRPr="00824500">
        <w:rPr>
          <w:rtl/>
        </w:rPr>
        <w:t>(4) تعليقة الوحيد البهبهاني</w:t>
      </w:r>
      <w:r>
        <w:rPr>
          <w:rtl/>
        </w:rPr>
        <w:t xml:space="preserve"> ـ </w:t>
      </w:r>
      <w:r w:rsidRPr="00824500">
        <w:rPr>
          <w:rtl/>
        </w:rPr>
        <w:t>النسخة الخطيّة</w:t>
      </w:r>
      <w:r>
        <w:rPr>
          <w:rtl/>
        </w:rPr>
        <w:t xml:space="preserve"> ـ </w:t>
      </w:r>
      <w:r w:rsidRPr="00824500">
        <w:rPr>
          <w:rtl/>
        </w:rPr>
        <w:t>: 201.</w:t>
      </w:r>
    </w:p>
    <w:p w:rsidR="005D5FA5" w:rsidRPr="00824500" w:rsidRDefault="005D5FA5" w:rsidP="00725517">
      <w:pPr>
        <w:pStyle w:val="libFootnote0"/>
        <w:rPr>
          <w:rtl/>
          <w:lang w:bidi="fa-IR"/>
        </w:rPr>
      </w:pPr>
      <w:r w:rsidRPr="00824500">
        <w:rPr>
          <w:rtl/>
        </w:rPr>
        <w:t>(5) رجال البرقي : 22. وما بين المعقوفين أثبتناه من منهج المقال.</w:t>
      </w:r>
    </w:p>
    <w:p w:rsidR="005D5FA5" w:rsidRPr="00824500" w:rsidRDefault="005D5FA5" w:rsidP="00725517">
      <w:pPr>
        <w:pStyle w:val="libFootnote0"/>
        <w:rPr>
          <w:rtl/>
          <w:lang w:bidi="fa-IR"/>
        </w:rPr>
      </w:pPr>
      <w:r w:rsidRPr="00824500">
        <w:rPr>
          <w:rtl/>
        </w:rPr>
        <w:t>(6) نقد الرجال : 192 / 3.</w:t>
      </w:r>
    </w:p>
    <w:p w:rsidR="005D5FA5" w:rsidRPr="00824500" w:rsidRDefault="005D5FA5" w:rsidP="00725517">
      <w:pPr>
        <w:pStyle w:val="libFootnote0"/>
        <w:rPr>
          <w:rtl/>
          <w:lang w:bidi="fa-IR"/>
        </w:rPr>
      </w:pPr>
      <w:r w:rsidRPr="00824500">
        <w:rPr>
          <w:rtl/>
        </w:rPr>
        <w:t>(7) الوجيزة : 239 / 1038.</w:t>
      </w:r>
    </w:p>
    <w:p w:rsidR="005D5FA5" w:rsidRPr="00824500" w:rsidRDefault="005D5FA5" w:rsidP="00725517">
      <w:pPr>
        <w:pStyle w:val="libFootnote0"/>
        <w:rPr>
          <w:rtl/>
          <w:lang w:bidi="fa-IR"/>
        </w:rPr>
      </w:pPr>
      <w:r w:rsidRPr="00824500">
        <w:rPr>
          <w:rtl/>
        </w:rPr>
        <w:t>(8) أبو محمّد ، وردت في النسخة الخطيّة من الخلاصة.</w:t>
      </w:r>
    </w:p>
    <w:p w:rsidR="005D5FA5" w:rsidRPr="00824500" w:rsidRDefault="005D5FA5" w:rsidP="0016337D">
      <w:pPr>
        <w:pStyle w:val="libNormal"/>
        <w:rPr>
          <w:rtl/>
        </w:rPr>
      </w:pPr>
      <w:r>
        <w:rPr>
          <w:rtl/>
        </w:rPr>
        <w:br w:type="page"/>
      </w:r>
      <w:r w:rsidRPr="00824500">
        <w:rPr>
          <w:rtl/>
        </w:rPr>
        <w:lastRenderedPageBreak/>
        <w:t xml:space="preserve">جعفر عن أبي عبد الله </w:t>
      </w:r>
      <w:r w:rsidR="00C73003" w:rsidRPr="00C73003">
        <w:rPr>
          <w:rStyle w:val="libAlaemChar"/>
          <w:rtl/>
        </w:rPr>
        <w:t>عليه‌السلام</w:t>
      </w:r>
      <w:r w:rsidRPr="00824500">
        <w:rPr>
          <w:rtl/>
        </w:rPr>
        <w:t xml:space="preserve"> ، ولم تشتهر روايته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له كتب ، بكر بن صالح عنه بها ، وهذه الكتب تترجم لبكر ابن صالح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إبراهيم بن محمّد الثقة ، عنه بكر بن صالح </w:t>
      </w:r>
      <w:r w:rsidRPr="00244C9B">
        <w:rPr>
          <w:rStyle w:val="libFootnotenumChar"/>
          <w:rtl/>
        </w:rPr>
        <w:t>(3)</w:t>
      </w:r>
      <w:r>
        <w:rPr>
          <w:rtl/>
        </w:rPr>
        <w:t>.</w:t>
      </w:r>
    </w:p>
    <w:p w:rsidR="005D5FA5" w:rsidRPr="00824500" w:rsidRDefault="005D5FA5" w:rsidP="005D5FA5">
      <w:pPr>
        <w:pStyle w:val="Heading2"/>
        <w:rPr>
          <w:rtl/>
          <w:lang w:bidi="fa-IR"/>
        </w:rPr>
      </w:pPr>
      <w:bookmarkStart w:id="452" w:name="_Toc354666271"/>
      <w:bookmarkStart w:id="453" w:name="_Toc449873434"/>
      <w:r w:rsidRPr="00824500">
        <w:rPr>
          <w:rtl/>
          <w:lang w:bidi="fa-IR"/>
        </w:rPr>
        <w:t>1656</w:t>
      </w:r>
      <w:r>
        <w:rPr>
          <w:rtl/>
          <w:lang w:bidi="fa-IR"/>
        </w:rPr>
        <w:t xml:space="preserve"> ـ </w:t>
      </w:r>
      <w:r w:rsidRPr="00824500">
        <w:rPr>
          <w:rtl/>
          <w:lang w:bidi="fa-IR"/>
        </w:rPr>
        <w:t>عبد الله أبو جابر الأنصاري :</w:t>
      </w:r>
      <w:bookmarkEnd w:id="452"/>
      <w:bookmarkEnd w:id="453"/>
      <w:r w:rsidRPr="00824500">
        <w:rPr>
          <w:rtl/>
          <w:lang w:bidi="fa-IR"/>
        </w:rPr>
        <w:t xml:space="preserve"> </w:t>
      </w:r>
    </w:p>
    <w:p w:rsidR="005D5FA5" w:rsidRPr="00824500" w:rsidRDefault="005D5FA5" w:rsidP="001409C0">
      <w:pPr>
        <w:pStyle w:val="libNormal"/>
        <w:rPr>
          <w:rtl/>
        </w:rPr>
      </w:pPr>
      <w:r w:rsidRPr="00824500">
        <w:rPr>
          <w:rtl/>
        </w:rPr>
        <w:t>سيذكره المصنّف بعنوان ابن جابر ، ويصوّب كونه أبو جابر ،</w:t>
      </w:r>
      <w:r w:rsidRPr="0016337D">
        <w:rPr>
          <w:rStyle w:val="libBold2Char"/>
          <w:rtl/>
        </w:rPr>
        <w:t xml:space="preserve"> تعق </w:t>
      </w:r>
      <w:r w:rsidRPr="00244C9B">
        <w:rPr>
          <w:rStyle w:val="libFootnotenumChar"/>
          <w:rtl/>
        </w:rPr>
        <w:t>(4)</w:t>
      </w:r>
      <w:r>
        <w:rPr>
          <w:rtl/>
        </w:rPr>
        <w:t>.</w:t>
      </w:r>
    </w:p>
    <w:p w:rsidR="005D5FA5" w:rsidRPr="00824500" w:rsidRDefault="005D5FA5" w:rsidP="005D5FA5">
      <w:pPr>
        <w:pStyle w:val="Heading2"/>
        <w:rPr>
          <w:rtl/>
          <w:lang w:bidi="fa-IR"/>
        </w:rPr>
      </w:pPr>
      <w:bookmarkStart w:id="454" w:name="_Toc354666272"/>
      <w:bookmarkStart w:id="455" w:name="_Toc449873435"/>
      <w:r w:rsidRPr="00824500">
        <w:rPr>
          <w:rtl/>
          <w:lang w:bidi="fa-IR"/>
        </w:rPr>
        <w:t>1657</w:t>
      </w:r>
      <w:r>
        <w:rPr>
          <w:rtl/>
          <w:lang w:bidi="fa-IR"/>
        </w:rPr>
        <w:t xml:space="preserve"> ـ </w:t>
      </w:r>
      <w:r w:rsidRPr="00824500">
        <w:rPr>
          <w:rtl/>
          <w:lang w:bidi="fa-IR"/>
        </w:rPr>
        <w:t>عبد الله يكنّى أبا عتبة :</w:t>
      </w:r>
      <w:bookmarkEnd w:id="454"/>
      <w:bookmarkEnd w:id="455"/>
      <w:r w:rsidRPr="00824500">
        <w:rPr>
          <w:rtl/>
          <w:lang w:bidi="fa-IR"/>
        </w:rPr>
        <w:t xml:space="preserve"> </w:t>
      </w:r>
    </w:p>
    <w:p w:rsidR="005D5FA5" w:rsidRPr="00824500" w:rsidRDefault="005D5FA5" w:rsidP="001409C0">
      <w:pPr>
        <w:pStyle w:val="libNormal"/>
        <w:rPr>
          <w:rtl/>
        </w:rPr>
      </w:pPr>
      <w:r w:rsidRPr="00824500">
        <w:rPr>
          <w:rtl/>
        </w:rPr>
        <w:t>له كتاب ، رويناه بالإسناد ، عن القاسم بن إسماعيل ، عنه ،</w:t>
      </w:r>
      <w:r w:rsidRPr="0016337D">
        <w:rPr>
          <w:rStyle w:val="libBold2Char"/>
          <w:rtl/>
        </w:rPr>
        <w:t xml:space="preserve"> ست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والإسناد : جماعة ، عن التلعكبري ، عن علي بن حبشي ، عن حميد ، عن القاسم </w:t>
      </w:r>
      <w:r w:rsidRPr="00244C9B">
        <w:rPr>
          <w:rStyle w:val="libFootnotenumChar"/>
          <w:rtl/>
        </w:rPr>
        <w:t>(6)</w:t>
      </w:r>
      <w:r>
        <w:rPr>
          <w:rtl/>
        </w:rPr>
        <w:t>.</w:t>
      </w:r>
    </w:p>
    <w:p w:rsidR="005D5FA5" w:rsidRPr="00824500" w:rsidRDefault="005D5FA5" w:rsidP="005D5FA5">
      <w:pPr>
        <w:pStyle w:val="Heading2"/>
        <w:rPr>
          <w:rtl/>
          <w:lang w:bidi="fa-IR"/>
        </w:rPr>
      </w:pPr>
      <w:bookmarkStart w:id="456" w:name="_Toc354666273"/>
      <w:bookmarkStart w:id="457" w:name="_Toc449873436"/>
      <w:r w:rsidRPr="00824500">
        <w:rPr>
          <w:rtl/>
          <w:lang w:bidi="fa-IR"/>
        </w:rPr>
        <w:t>1658</w:t>
      </w:r>
      <w:r>
        <w:rPr>
          <w:rtl/>
          <w:lang w:bidi="fa-IR"/>
        </w:rPr>
        <w:t xml:space="preserve"> ـ </w:t>
      </w:r>
      <w:r w:rsidRPr="00824500">
        <w:rPr>
          <w:rtl/>
          <w:lang w:bidi="fa-IR"/>
        </w:rPr>
        <w:t>عبد الله بن أبي بكر بن محمّد :</w:t>
      </w:r>
      <w:bookmarkEnd w:id="456"/>
      <w:bookmarkEnd w:id="457"/>
      <w:r w:rsidRPr="00824500">
        <w:rPr>
          <w:rtl/>
          <w:lang w:bidi="fa-IR"/>
        </w:rPr>
        <w:t xml:space="preserve"> </w:t>
      </w:r>
    </w:p>
    <w:p w:rsidR="005D5FA5" w:rsidRPr="00824500" w:rsidRDefault="005D5FA5" w:rsidP="001409C0">
      <w:pPr>
        <w:pStyle w:val="libNormal"/>
        <w:rPr>
          <w:rtl/>
        </w:rPr>
      </w:pPr>
      <w:r w:rsidRPr="00824500">
        <w:rPr>
          <w:rtl/>
        </w:rPr>
        <w:t>ابن عمرو بن حزم الأنصاري المدني ، أسند عنه ،</w:t>
      </w:r>
      <w:r w:rsidRPr="0016337D">
        <w:rPr>
          <w:rStyle w:val="libBold2Char"/>
          <w:rtl/>
        </w:rPr>
        <w:t xml:space="preserve"> ق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وفي ين : توفّي بالمدينة سنة عشرين ومائة </w:t>
      </w:r>
      <w:r w:rsidRPr="00244C9B">
        <w:rPr>
          <w:rStyle w:val="libFootnotenumChar"/>
          <w:rtl/>
        </w:rPr>
        <w:t>(8)</w:t>
      </w:r>
      <w:r>
        <w:rPr>
          <w:rtl/>
        </w:rPr>
        <w:t>.</w:t>
      </w:r>
    </w:p>
    <w:p w:rsidR="005D5FA5" w:rsidRPr="00824500" w:rsidRDefault="005D5FA5" w:rsidP="005D5FA5">
      <w:pPr>
        <w:pStyle w:val="Heading2"/>
        <w:rPr>
          <w:rtl/>
          <w:lang w:bidi="fa-IR"/>
        </w:rPr>
      </w:pPr>
      <w:bookmarkStart w:id="458" w:name="_Toc354666274"/>
      <w:bookmarkStart w:id="459" w:name="_Toc449873437"/>
      <w:r w:rsidRPr="00824500">
        <w:rPr>
          <w:rtl/>
          <w:lang w:bidi="fa-IR"/>
        </w:rPr>
        <w:t>1659</w:t>
      </w:r>
      <w:r>
        <w:rPr>
          <w:rtl/>
          <w:lang w:bidi="fa-IR"/>
        </w:rPr>
        <w:t xml:space="preserve"> ـ </w:t>
      </w:r>
      <w:r w:rsidRPr="00824500">
        <w:rPr>
          <w:rtl/>
          <w:lang w:bidi="fa-IR"/>
        </w:rPr>
        <w:t>عبد الله بن أبي الجعد :</w:t>
      </w:r>
      <w:bookmarkEnd w:id="458"/>
      <w:bookmarkEnd w:id="459"/>
      <w:r w:rsidRPr="00824500">
        <w:rPr>
          <w:rtl/>
          <w:lang w:bidi="fa-IR"/>
        </w:rPr>
        <w:t xml:space="preserve"> </w:t>
      </w:r>
    </w:p>
    <w:p w:rsidR="005D5FA5" w:rsidRPr="00824500" w:rsidRDefault="005D5FA5" w:rsidP="001409C0">
      <w:pPr>
        <w:pStyle w:val="libNormal"/>
        <w:rPr>
          <w:rtl/>
        </w:rPr>
      </w:pPr>
      <w:r w:rsidRPr="00824500">
        <w:rPr>
          <w:rtl/>
        </w:rPr>
        <w:t xml:space="preserve">يقال : عبيد النخعي ، أخو سالم ، مولاهم ، كوفي ، ين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110 / 38.</w:t>
      </w:r>
    </w:p>
    <w:p w:rsidR="005D5FA5" w:rsidRPr="00824500" w:rsidRDefault="005D5FA5" w:rsidP="00725517">
      <w:pPr>
        <w:pStyle w:val="libFootnote0"/>
        <w:rPr>
          <w:rtl/>
          <w:lang w:bidi="fa-IR"/>
        </w:rPr>
      </w:pPr>
      <w:r w:rsidRPr="00824500">
        <w:rPr>
          <w:rtl/>
        </w:rPr>
        <w:t>(2) رجال النجاشي : 216 / 562.</w:t>
      </w:r>
    </w:p>
    <w:p w:rsidR="005D5FA5" w:rsidRPr="00824500" w:rsidRDefault="005D5FA5" w:rsidP="00725517">
      <w:pPr>
        <w:pStyle w:val="libFootnote0"/>
        <w:rPr>
          <w:rtl/>
          <w:lang w:bidi="fa-IR"/>
        </w:rPr>
      </w:pPr>
      <w:r w:rsidRPr="00824500">
        <w:rPr>
          <w:rtl/>
        </w:rPr>
        <w:t>(3) لم يرد له ذكر في المشتركات.</w:t>
      </w:r>
    </w:p>
    <w:p w:rsidR="005D5FA5" w:rsidRPr="00824500" w:rsidRDefault="005D5FA5" w:rsidP="00725517">
      <w:pPr>
        <w:pStyle w:val="libFootnote0"/>
        <w:rPr>
          <w:rtl/>
          <w:lang w:bidi="fa-IR"/>
        </w:rPr>
      </w:pPr>
      <w:r w:rsidRPr="00824500">
        <w:rPr>
          <w:rtl/>
        </w:rPr>
        <w:t>(4) تعليقة الوحيد البهبهاني : 197.</w:t>
      </w:r>
    </w:p>
    <w:p w:rsidR="005D5FA5" w:rsidRPr="00824500" w:rsidRDefault="005D5FA5" w:rsidP="00725517">
      <w:pPr>
        <w:pStyle w:val="libFootnote0"/>
        <w:rPr>
          <w:rtl/>
          <w:lang w:bidi="fa-IR"/>
        </w:rPr>
      </w:pPr>
      <w:r w:rsidRPr="00824500">
        <w:rPr>
          <w:rtl/>
        </w:rPr>
        <w:t>(5) الفهرست : 105 / 455 ، وفيه : رويناه بالإسناد الأوّل.</w:t>
      </w:r>
    </w:p>
    <w:p w:rsidR="005D5FA5" w:rsidRPr="00824500" w:rsidRDefault="005D5FA5" w:rsidP="00725517">
      <w:pPr>
        <w:pStyle w:val="libFootnote0"/>
        <w:rPr>
          <w:rtl/>
          <w:lang w:bidi="fa-IR"/>
        </w:rPr>
      </w:pPr>
      <w:r w:rsidRPr="00824500">
        <w:rPr>
          <w:rtl/>
        </w:rPr>
        <w:t>(6) الفهرست : 104 / 450.</w:t>
      </w:r>
    </w:p>
    <w:p w:rsidR="005D5FA5" w:rsidRPr="00824500" w:rsidRDefault="005D5FA5" w:rsidP="00725517">
      <w:pPr>
        <w:pStyle w:val="libFootnote0"/>
        <w:rPr>
          <w:rtl/>
          <w:lang w:bidi="fa-IR"/>
        </w:rPr>
      </w:pPr>
      <w:r w:rsidRPr="00824500">
        <w:rPr>
          <w:rtl/>
        </w:rPr>
        <w:t>(7) رجال الشيخ : 224 / 30.</w:t>
      </w:r>
    </w:p>
    <w:p w:rsidR="005D5FA5" w:rsidRPr="00824500" w:rsidRDefault="005D5FA5" w:rsidP="00725517">
      <w:pPr>
        <w:pStyle w:val="libFootnote0"/>
        <w:rPr>
          <w:rtl/>
          <w:lang w:bidi="fa-IR"/>
        </w:rPr>
      </w:pPr>
      <w:r w:rsidRPr="00824500">
        <w:rPr>
          <w:rtl/>
        </w:rPr>
        <w:t>(8) رجال الشيخ : 96 / 9 ، وفيه : عبد الله بن أبي بكر بن عمرو بن حزم.</w:t>
      </w:r>
    </w:p>
    <w:p w:rsidR="005D5FA5" w:rsidRPr="00824500" w:rsidRDefault="005D5FA5" w:rsidP="00725517">
      <w:pPr>
        <w:pStyle w:val="libFootnote0"/>
        <w:rPr>
          <w:rtl/>
          <w:lang w:bidi="fa-IR"/>
        </w:rPr>
      </w:pPr>
      <w:r w:rsidRPr="00824500">
        <w:rPr>
          <w:rtl/>
        </w:rPr>
        <w:t>(9) رجال الشيخ : 98 / 23.</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ليس هو عبيد بل أخوه كما مرّ في أخويه زياد وسالم </w:t>
      </w:r>
      <w:r w:rsidRPr="00244C9B">
        <w:rPr>
          <w:rStyle w:val="libFootnotenumChar"/>
          <w:rtl/>
        </w:rPr>
        <w:t>(1)</w:t>
      </w:r>
      <w:r w:rsidRPr="00824500">
        <w:rPr>
          <w:rtl/>
        </w:rPr>
        <w:t xml:space="preserve"> ، وسيجي‌ء ذكر عبيد </w:t>
      </w:r>
      <w:r w:rsidRPr="00244C9B">
        <w:rPr>
          <w:rStyle w:val="libFootnotenumChar"/>
          <w:rtl/>
        </w:rPr>
        <w:t>(2)</w:t>
      </w:r>
      <w:r w:rsidRPr="00824500">
        <w:rPr>
          <w:rtl/>
        </w:rPr>
        <w:t xml:space="preserve"> ، ومرّ في ترجمة رافع بن سلمة أنّه من بيت الثقات وعيونهم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5D5FA5">
      <w:pPr>
        <w:pStyle w:val="Heading2"/>
        <w:rPr>
          <w:rtl/>
          <w:lang w:bidi="fa-IR"/>
        </w:rPr>
      </w:pPr>
      <w:bookmarkStart w:id="460" w:name="_Toc354666275"/>
      <w:bookmarkStart w:id="461" w:name="_Toc449873438"/>
      <w:r w:rsidRPr="00824500">
        <w:rPr>
          <w:rtl/>
          <w:lang w:bidi="fa-IR"/>
        </w:rPr>
        <w:t>1660</w:t>
      </w:r>
      <w:r>
        <w:rPr>
          <w:rtl/>
          <w:lang w:bidi="fa-IR"/>
        </w:rPr>
        <w:t xml:space="preserve"> ـ </w:t>
      </w:r>
      <w:r w:rsidRPr="00824500">
        <w:rPr>
          <w:rtl/>
          <w:lang w:bidi="fa-IR"/>
        </w:rPr>
        <w:t>عبد الله بن أبي خلف :</w:t>
      </w:r>
      <w:bookmarkEnd w:id="460"/>
      <w:bookmarkEnd w:id="461"/>
      <w:r w:rsidRPr="00824500">
        <w:rPr>
          <w:rtl/>
          <w:lang w:bidi="fa-IR"/>
        </w:rPr>
        <w:t xml:space="preserve"> </w:t>
      </w:r>
    </w:p>
    <w:p w:rsidR="005D5FA5" w:rsidRPr="00824500" w:rsidRDefault="005D5FA5" w:rsidP="001409C0">
      <w:pPr>
        <w:pStyle w:val="libNormal"/>
        <w:rPr>
          <w:rtl/>
        </w:rPr>
      </w:pPr>
      <w:r w:rsidRPr="00824500">
        <w:rPr>
          <w:rtl/>
        </w:rPr>
        <w:t>قليل الحديث ، روى عن الحكم بن مسكين ، وروى عنه أحمد بن محمّد بن عيسى ،</w:t>
      </w:r>
      <w:r w:rsidRPr="0016337D">
        <w:rPr>
          <w:rStyle w:val="libBold2Char"/>
          <w:rtl/>
        </w:rPr>
        <w:t xml:space="preserve"> جش </w:t>
      </w:r>
      <w:r w:rsidRPr="00824500">
        <w:rPr>
          <w:rtl/>
        </w:rPr>
        <w:t xml:space="preserve">في أبيه سعد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أبي خلف ، عنه أحمد بن محمّد بن عيسى.</w:t>
      </w:r>
    </w:p>
    <w:p w:rsidR="005D5FA5" w:rsidRPr="00824500" w:rsidRDefault="005D5FA5" w:rsidP="001409C0">
      <w:pPr>
        <w:pStyle w:val="libNormal"/>
        <w:rPr>
          <w:rtl/>
        </w:rPr>
      </w:pPr>
      <w:r w:rsidRPr="00824500">
        <w:rPr>
          <w:rtl/>
        </w:rPr>
        <w:t xml:space="preserve">وهو عن الحكم بن مسكين </w:t>
      </w:r>
      <w:r w:rsidRPr="00244C9B">
        <w:rPr>
          <w:rStyle w:val="libFootnotenumChar"/>
          <w:rtl/>
        </w:rPr>
        <w:t>(6)</w:t>
      </w:r>
      <w:r>
        <w:rPr>
          <w:rtl/>
        </w:rPr>
        <w:t>.</w:t>
      </w:r>
    </w:p>
    <w:p w:rsidR="005D5FA5" w:rsidRPr="00824500" w:rsidRDefault="005D5FA5" w:rsidP="005D5FA5">
      <w:pPr>
        <w:pStyle w:val="Heading2"/>
        <w:rPr>
          <w:rtl/>
          <w:lang w:bidi="fa-IR"/>
        </w:rPr>
      </w:pPr>
      <w:bookmarkStart w:id="462" w:name="_Toc354666276"/>
      <w:bookmarkStart w:id="463" w:name="_Toc449873439"/>
      <w:r w:rsidRPr="00824500">
        <w:rPr>
          <w:rtl/>
          <w:lang w:bidi="fa-IR"/>
        </w:rPr>
        <w:t>1661</w:t>
      </w:r>
      <w:r>
        <w:rPr>
          <w:rtl/>
          <w:lang w:bidi="fa-IR"/>
        </w:rPr>
        <w:t xml:space="preserve"> ـ </w:t>
      </w:r>
      <w:r w:rsidRPr="00824500">
        <w:rPr>
          <w:rtl/>
          <w:lang w:bidi="fa-IR"/>
        </w:rPr>
        <w:t>عبد الله بن أبي زيد الأنباري :</w:t>
      </w:r>
      <w:bookmarkEnd w:id="462"/>
      <w:bookmarkEnd w:id="463"/>
      <w:r w:rsidRPr="00824500">
        <w:rPr>
          <w:rtl/>
          <w:lang w:bidi="fa-IR"/>
        </w:rPr>
        <w:t xml:space="preserve"> </w:t>
      </w:r>
    </w:p>
    <w:p w:rsidR="005D5FA5" w:rsidRPr="00824500" w:rsidRDefault="005D5FA5" w:rsidP="001409C0">
      <w:pPr>
        <w:pStyle w:val="libNormal"/>
        <w:rPr>
          <w:rtl/>
        </w:rPr>
      </w:pPr>
      <w:r w:rsidRPr="00824500">
        <w:rPr>
          <w:rtl/>
        </w:rPr>
        <w:t>روى عنه ابن حاشر</w:t>
      </w:r>
      <w:r>
        <w:rPr>
          <w:rtl/>
        </w:rPr>
        <w:t xml:space="preserve"> ـ </w:t>
      </w:r>
      <w:r w:rsidRPr="00824500">
        <w:rPr>
          <w:rtl/>
        </w:rPr>
        <w:t>بالشين المعجمة</w:t>
      </w:r>
      <w:r>
        <w:rPr>
          <w:rtl/>
        </w:rPr>
        <w:t xml:space="preserve"> ـ </w:t>
      </w:r>
      <w:r w:rsidRPr="00824500">
        <w:rPr>
          <w:rtl/>
        </w:rPr>
        <w:t xml:space="preserve">، ضعيف ، لم </w:t>
      </w:r>
      <w:r w:rsidRPr="00244C9B">
        <w:rPr>
          <w:rStyle w:val="libFootnotenumChar"/>
          <w:rtl/>
        </w:rPr>
        <w:t>(7)</w:t>
      </w:r>
      <w:r>
        <w:rPr>
          <w:rtl/>
        </w:rPr>
        <w:t>.</w:t>
      </w:r>
      <w:r w:rsidRPr="0016337D">
        <w:rPr>
          <w:rStyle w:val="libBold2Char"/>
          <w:rtl/>
        </w:rPr>
        <w:t xml:space="preserve"> صه </w:t>
      </w:r>
      <w:r w:rsidRPr="00824500">
        <w:rPr>
          <w:rtl/>
        </w:rPr>
        <w:t xml:space="preserve">وفيها الأنصاري بدل الأنباري </w:t>
      </w:r>
      <w:r w:rsidRPr="00244C9B">
        <w:rPr>
          <w:rStyle w:val="libFootnotenumChar"/>
          <w:rtl/>
        </w:rPr>
        <w:t>(8)</w:t>
      </w:r>
      <w:r>
        <w:rPr>
          <w:rtl/>
        </w:rPr>
        <w:t>.</w:t>
      </w:r>
    </w:p>
    <w:p w:rsidR="005D5FA5" w:rsidRPr="00824500" w:rsidRDefault="005D5FA5" w:rsidP="001409C0">
      <w:pPr>
        <w:pStyle w:val="libNormal"/>
        <w:rPr>
          <w:rtl/>
        </w:rPr>
      </w:pPr>
      <w:r w:rsidRPr="00824500">
        <w:rPr>
          <w:rtl/>
        </w:rPr>
        <w:t>وبخطّ</w:t>
      </w:r>
      <w:r w:rsidRPr="0016337D">
        <w:rPr>
          <w:rStyle w:val="libBold2Char"/>
          <w:rtl/>
        </w:rPr>
        <w:t xml:space="preserve"> شه </w:t>
      </w:r>
      <w:r w:rsidRPr="00824500">
        <w:rPr>
          <w:rtl/>
        </w:rPr>
        <w:t>: قال</w:t>
      </w:r>
      <w:r w:rsidRPr="0016337D">
        <w:rPr>
          <w:rStyle w:val="libBold2Char"/>
          <w:rtl/>
        </w:rPr>
        <w:t xml:space="preserve"> د </w:t>
      </w:r>
      <w:r w:rsidRPr="00824500">
        <w:rPr>
          <w:rtl/>
        </w:rPr>
        <w:t>: عبد الله بن أبي زيد الأنباري. ونقله عن الشيخ ،</w:t>
      </w:r>
    </w:p>
    <w:p w:rsidR="005D5FA5" w:rsidRPr="00824500" w:rsidRDefault="005D5FA5" w:rsidP="00725517">
      <w:pPr>
        <w:pStyle w:val="libLine"/>
        <w:rPr>
          <w:rtl/>
        </w:rPr>
      </w:pPr>
      <w:r w:rsidRPr="00824500">
        <w:rPr>
          <w:rtl/>
        </w:rPr>
        <w:t>__________________</w:t>
      </w:r>
    </w:p>
    <w:p w:rsidR="005D5FA5" w:rsidRPr="00CB15E7" w:rsidRDefault="005D5FA5" w:rsidP="00725517">
      <w:pPr>
        <w:pStyle w:val="libFootnote0"/>
        <w:rPr>
          <w:rtl/>
        </w:rPr>
      </w:pPr>
      <w:r w:rsidRPr="00824500">
        <w:rPr>
          <w:rtl/>
        </w:rPr>
        <w:t xml:space="preserve">(1) نقل السيّد الخويي </w:t>
      </w:r>
      <w:r w:rsidR="00C710B1" w:rsidRPr="00C710B1">
        <w:rPr>
          <w:rStyle w:val="libAlaemChar"/>
          <w:rtl/>
        </w:rPr>
        <w:t>قدس‌سره</w:t>
      </w:r>
      <w:r w:rsidRPr="00824500">
        <w:rPr>
          <w:rtl/>
        </w:rPr>
        <w:t xml:space="preserve"> في معجم رجاله : 10 / 86 كلام الوحيد هذا معلّقا عليه بقوله : أقول : ما ذكره </w:t>
      </w:r>
      <w:r w:rsidR="00C710B1" w:rsidRPr="00C710B1">
        <w:rPr>
          <w:rStyle w:val="libAlaemChar"/>
          <w:rtl/>
        </w:rPr>
        <w:t>قدس‌سره</w:t>
      </w:r>
      <w:r w:rsidRPr="00824500">
        <w:rPr>
          <w:rtl/>
        </w:rPr>
        <w:t xml:space="preserve"> مبني على ما حكي عن جامع </w:t>
      </w:r>
      <w:r w:rsidRPr="00CB15E7">
        <w:rPr>
          <w:rtl/>
        </w:rPr>
        <w:t>الأصول من أنّ إخوة سالم :</w:t>
      </w:r>
      <w:r w:rsidRPr="00CB15E7">
        <w:rPr>
          <w:rFonts w:hint="cs"/>
          <w:rtl/>
        </w:rPr>
        <w:t xml:space="preserve"> </w:t>
      </w:r>
      <w:r w:rsidRPr="00CB15E7">
        <w:rPr>
          <w:rtl/>
        </w:rPr>
        <w:t>زياد وعبد الله وعبيد الله ، فلو صحّ هذا عن جامع الأصول فمن أين يقدّم قوله على قول الشيخ من أنّ إخوة سالم زياد وعبيد</w:t>
      </w:r>
      <w:r>
        <w:rPr>
          <w:rtl/>
        </w:rPr>
        <w:t>؟!</w:t>
      </w:r>
    </w:p>
    <w:p w:rsidR="005D5FA5" w:rsidRPr="00824500" w:rsidRDefault="005D5FA5" w:rsidP="00725517">
      <w:pPr>
        <w:pStyle w:val="libFootnote0"/>
        <w:rPr>
          <w:rtl/>
          <w:lang w:bidi="fa-IR"/>
        </w:rPr>
      </w:pPr>
      <w:r w:rsidRPr="00824500">
        <w:rPr>
          <w:rtl/>
        </w:rPr>
        <w:t xml:space="preserve">(2) عن رجال الشيخ في أصحاب علي </w:t>
      </w:r>
      <w:r w:rsidR="00C73003" w:rsidRPr="00C73003">
        <w:rPr>
          <w:rStyle w:val="libAlaemChar"/>
          <w:rtl/>
        </w:rPr>
        <w:t>عليه‌السلام</w:t>
      </w:r>
      <w:r w:rsidRPr="00824500">
        <w:rPr>
          <w:rtl/>
        </w:rPr>
        <w:t xml:space="preserve"> : 48 / 21.</w:t>
      </w:r>
    </w:p>
    <w:p w:rsidR="005D5FA5" w:rsidRPr="00824500" w:rsidRDefault="005D5FA5" w:rsidP="00725517">
      <w:pPr>
        <w:pStyle w:val="libFootnote0"/>
        <w:rPr>
          <w:rtl/>
          <w:lang w:bidi="fa-IR"/>
        </w:rPr>
      </w:pPr>
      <w:r w:rsidRPr="00824500">
        <w:rPr>
          <w:rtl/>
        </w:rPr>
        <w:t>(3) عن رجال النجاشي : 196 / 447.</w:t>
      </w:r>
    </w:p>
    <w:p w:rsidR="005D5FA5" w:rsidRPr="00824500" w:rsidRDefault="005D5FA5" w:rsidP="00725517">
      <w:pPr>
        <w:pStyle w:val="libFootnote0"/>
        <w:rPr>
          <w:rtl/>
          <w:lang w:bidi="fa-IR"/>
        </w:rPr>
      </w:pPr>
      <w:r w:rsidRPr="00824500">
        <w:rPr>
          <w:rtl/>
        </w:rPr>
        <w:t>(4) تعليقة الوحيد البهبهاني : 197.</w:t>
      </w:r>
    </w:p>
    <w:p w:rsidR="005D5FA5" w:rsidRPr="00824500" w:rsidRDefault="005D5FA5" w:rsidP="00725517">
      <w:pPr>
        <w:pStyle w:val="libFootnote0"/>
        <w:rPr>
          <w:rtl/>
          <w:lang w:bidi="fa-IR"/>
        </w:rPr>
      </w:pPr>
      <w:r w:rsidRPr="00824500">
        <w:rPr>
          <w:rtl/>
        </w:rPr>
        <w:t>(5) كذا في النسخ ، والصواب : ابنه سعد ، لقول النجاشي فيه : وكان أبوه عبد الله بن أبي خلف. إلى آخره. انظر رجال النجاشي : 177 / 468.</w:t>
      </w:r>
    </w:p>
    <w:p w:rsidR="005D5FA5" w:rsidRPr="00824500" w:rsidRDefault="005D5FA5" w:rsidP="00725517">
      <w:pPr>
        <w:pStyle w:val="libFootnote0"/>
        <w:rPr>
          <w:rtl/>
          <w:lang w:bidi="fa-IR"/>
        </w:rPr>
      </w:pPr>
      <w:r w:rsidRPr="00824500">
        <w:rPr>
          <w:rtl/>
        </w:rPr>
        <w:t>(6) هداية المحدّثين : 100.</w:t>
      </w:r>
    </w:p>
    <w:p w:rsidR="005D5FA5" w:rsidRPr="00824500" w:rsidRDefault="005D5FA5" w:rsidP="00725517">
      <w:pPr>
        <w:pStyle w:val="libFootnote0"/>
        <w:rPr>
          <w:rtl/>
          <w:lang w:bidi="fa-IR"/>
        </w:rPr>
      </w:pPr>
      <w:r w:rsidRPr="00824500">
        <w:rPr>
          <w:rtl/>
        </w:rPr>
        <w:t>(7) رجال الشيخ : 486 / 61 ولم ير فيه الضبط.</w:t>
      </w:r>
    </w:p>
    <w:p w:rsidR="005D5FA5" w:rsidRPr="00824500" w:rsidRDefault="005D5FA5" w:rsidP="00725517">
      <w:pPr>
        <w:pStyle w:val="libFootnote0"/>
        <w:rPr>
          <w:rtl/>
          <w:lang w:bidi="fa-IR"/>
        </w:rPr>
      </w:pPr>
      <w:r w:rsidRPr="00824500">
        <w:rPr>
          <w:rtl/>
        </w:rPr>
        <w:t>(8) الخلاصة : 236 / 13.</w:t>
      </w:r>
    </w:p>
    <w:p w:rsidR="005D5FA5" w:rsidRPr="00824500" w:rsidRDefault="005D5FA5" w:rsidP="0016337D">
      <w:pPr>
        <w:pStyle w:val="libNormal"/>
        <w:rPr>
          <w:rtl/>
        </w:rPr>
      </w:pPr>
      <w:r>
        <w:rPr>
          <w:rtl/>
        </w:rPr>
        <w:br w:type="page"/>
      </w:r>
      <w:r w:rsidRPr="00824500">
        <w:rPr>
          <w:rtl/>
        </w:rPr>
        <w:lastRenderedPageBreak/>
        <w:t xml:space="preserve">ونقل ما هنا قولا عن المصنّف </w:t>
      </w:r>
      <w:r w:rsidRPr="00244C9B">
        <w:rPr>
          <w:rStyle w:val="libFootnotenumChar"/>
          <w:rtl/>
        </w:rPr>
        <w:t>(1)</w:t>
      </w:r>
      <w:r>
        <w:rPr>
          <w:rtl/>
        </w:rPr>
        <w:t>.</w:t>
      </w:r>
      <w:r w:rsidRPr="00824500">
        <w:rPr>
          <w:rtl/>
        </w:rPr>
        <w:t xml:space="preserve"> وقد تقدّم في القسم الأوّل : ابن أبي زيد ونقل ثقته عن الشيخ وأنّه واقفي أو ناووسي </w:t>
      </w:r>
      <w:r w:rsidRPr="00244C9B">
        <w:rPr>
          <w:rStyle w:val="libFootnotenumChar"/>
          <w:rtl/>
        </w:rPr>
        <w:t>(2)</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عبد الله بن أحمد بن أبي زيد الأنباري يكنّى أبا طالب ، وكان مقيما بواسط ، وقيل : إنّه كان من الناووسيّة ، له مائة وأربعون كتابا ورسالة. إلى أن قال : أخبرنا بكتبه ورواياته أبو عبد الله أحمد بن عبدون المعروف بابن الحاشر </w:t>
      </w:r>
      <w:r w:rsidR="00C710B1" w:rsidRPr="00C710B1">
        <w:rPr>
          <w:rStyle w:val="libAlaemChar"/>
          <w:rtl/>
        </w:rPr>
        <w:t>رحمه‌الله</w:t>
      </w:r>
      <w:r w:rsidRPr="00824500">
        <w:rPr>
          <w:rtl/>
        </w:rPr>
        <w:t xml:space="preserve"> سماعا وإجازة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xml:space="preserve">: عبد الله بن أبي زيد أحمد بن يعقوب بن نصر الأنباري ، شيخ من أصحابنا ، أبو طالب </w:t>
      </w:r>
      <w:r w:rsidRPr="00244C9B">
        <w:rPr>
          <w:rStyle w:val="libFootnotenumChar"/>
          <w:rtl/>
        </w:rPr>
        <w:t>(5)</w:t>
      </w:r>
      <w:r w:rsidRPr="00824500">
        <w:rPr>
          <w:rtl/>
        </w:rPr>
        <w:t xml:space="preserve"> ، ثقة في الحديث عالم به ، كان قديمة </w:t>
      </w:r>
      <w:r w:rsidRPr="00244C9B">
        <w:rPr>
          <w:rStyle w:val="libFootnotenumChar"/>
          <w:rtl/>
        </w:rPr>
        <w:t>(6)</w:t>
      </w:r>
      <w:r w:rsidRPr="00824500">
        <w:rPr>
          <w:rtl/>
        </w:rPr>
        <w:t xml:space="preserve"> من الواقفة. قال أبو عبد الله الحسين بن عبيد الله : قال أبو غالب الزراري </w:t>
      </w:r>
      <w:r>
        <w:rPr>
          <w:rtl/>
        </w:rPr>
        <w:t xml:space="preserve">: </w:t>
      </w:r>
      <w:r w:rsidRPr="00824500">
        <w:rPr>
          <w:rtl/>
        </w:rPr>
        <w:t xml:space="preserve">كنت أعرف أبا طالب أكثر عمره واقفا مختلطا </w:t>
      </w:r>
      <w:r w:rsidRPr="00244C9B">
        <w:rPr>
          <w:rStyle w:val="libFootnotenumChar"/>
          <w:rtl/>
        </w:rPr>
        <w:t>(7)</w:t>
      </w:r>
      <w:r w:rsidRPr="00824500">
        <w:rPr>
          <w:rtl/>
        </w:rPr>
        <w:t xml:space="preserve"> ثمّ عاد إلى الإمامة ، وجفاه أصحابنا ، وكان حسن العبادة والخشوع. وكان أبو القاسم بن سهل الواسطي العدل يقول : ما رأيت رجلا أحسن عبادة ولا أمتن </w:t>
      </w:r>
      <w:r w:rsidRPr="00244C9B">
        <w:rPr>
          <w:rStyle w:val="libFootnotenumChar"/>
          <w:rtl/>
        </w:rPr>
        <w:t>(8)</w:t>
      </w:r>
      <w:r w:rsidRPr="00824500">
        <w:rPr>
          <w:rtl/>
        </w:rPr>
        <w:t xml:space="preserve"> زهادة ولا أنظف ثوبا ولا أكثر تحلّيا من أبي طالب</w:t>
      </w:r>
      <w:r>
        <w:rPr>
          <w:rFonts w:hint="cs"/>
          <w:rtl/>
        </w:rPr>
        <w:t xml:space="preserve"> ..</w:t>
      </w:r>
      <w:r w:rsidRPr="00824500">
        <w:rPr>
          <w:rtl/>
        </w:rPr>
        <w:t xml:space="preserve">. إلى أن قال : وكان أصحابنا البغداديّون يرمونه بالارتفاع </w:t>
      </w:r>
      <w:r w:rsidRPr="00244C9B">
        <w:rPr>
          <w:rStyle w:val="libFootnotenumChar"/>
          <w:rtl/>
        </w:rPr>
        <w:t>(9)</w:t>
      </w:r>
      <w:r>
        <w:rPr>
          <w:rtl/>
        </w:rPr>
        <w:t>.</w:t>
      </w:r>
    </w:p>
    <w:p w:rsidR="005D5FA5" w:rsidRPr="00824500" w:rsidRDefault="005D5FA5" w:rsidP="001409C0">
      <w:pPr>
        <w:pStyle w:val="libNormal"/>
        <w:rPr>
          <w:rtl/>
        </w:rPr>
      </w:pPr>
      <w:r w:rsidRPr="00824500">
        <w:rPr>
          <w:rtl/>
        </w:rPr>
        <w:t>وفي القسم الأوّل من</w:t>
      </w:r>
      <w:r w:rsidRPr="0016337D">
        <w:rPr>
          <w:rStyle w:val="libBold2Char"/>
          <w:rtl/>
        </w:rPr>
        <w:t xml:space="preserve"> صه </w:t>
      </w:r>
      <w:r w:rsidRPr="00824500">
        <w:rPr>
          <w:rtl/>
        </w:rPr>
        <w:t>: عبد الله بن أبي زيد أحمد بن يعقوب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ابن داود : 252 / 259 ، كما وذكره في القسم الأوّل أيضا : 115 / 825.</w:t>
      </w:r>
    </w:p>
    <w:p w:rsidR="005D5FA5" w:rsidRPr="00824500" w:rsidRDefault="005D5FA5" w:rsidP="00725517">
      <w:pPr>
        <w:pStyle w:val="libFootnote0"/>
        <w:rPr>
          <w:rtl/>
          <w:lang w:bidi="fa-IR"/>
        </w:rPr>
      </w:pPr>
      <w:r w:rsidRPr="00824500">
        <w:rPr>
          <w:rtl/>
        </w:rPr>
        <w:t xml:space="preserve">(2) أقول : ما في الخلاصة في القسم الأوّل منها سيأتي نقله ، ومنه سيتبيّن أنّ العلاّمة </w:t>
      </w:r>
      <w:r w:rsidR="00C710B1" w:rsidRPr="00C710B1">
        <w:rPr>
          <w:rStyle w:val="libAlaemChar"/>
          <w:rtl/>
        </w:rPr>
        <w:t>رحمه‌الله</w:t>
      </w:r>
      <w:r w:rsidRPr="00824500">
        <w:rPr>
          <w:rtl/>
        </w:rPr>
        <w:t xml:space="preserve"> نقل ثقته عن النجاشي وأنّه ناووسي عن الشيخ ، فلاحظ.</w:t>
      </w:r>
    </w:p>
    <w:p w:rsidR="005D5FA5" w:rsidRPr="00824500" w:rsidRDefault="005D5FA5" w:rsidP="00725517">
      <w:pPr>
        <w:pStyle w:val="libFootnote0"/>
        <w:rPr>
          <w:rtl/>
          <w:lang w:bidi="fa-IR"/>
        </w:rPr>
      </w:pPr>
      <w:r w:rsidRPr="00824500">
        <w:rPr>
          <w:rtl/>
        </w:rPr>
        <w:t>(3) تعليقة الشهيد الثاني على الخلاصة : 112.</w:t>
      </w:r>
    </w:p>
    <w:p w:rsidR="005D5FA5" w:rsidRPr="00824500" w:rsidRDefault="005D5FA5" w:rsidP="00725517">
      <w:pPr>
        <w:pStyle w:val="libFootnote0"/>
        <w:rPr>
          <w:rtl/>
          <w:lang w:bidi="fa-IR"/>
        </w:rPr>
      </w:pPr>
      <w:r w:rsidRPr="00824500">
        <w:rPr>
          <w:rtl/>
        </w:rPr>
        <w:t>(4) الفهرست : 103 / 444.</w:t>
      </w:r>
    </w:p>
    <w:p w:rsidR="005D5FA5" w:rsidRPr="00824500" w:rsidRDefault="005D5FA5" w:rsidP="00725517">
      <w:pPr>
        <w:pStyle w:val="libFootnote0"/>
        <w:rPr>
          <w:rtl/>
          <w:lang w:bidi="fa-IR"/>
        </w:rPr>
      </w:pPr>
      <w:r w:rsidRPr="00824500">
        <w:rPr>
          <w:rtl/>
        </w:rPr>
        <w:t>(5) في المصدر : يكنّى أبا طالب.</w:t>
      </w:r>
    </w:p>
    <w:p w:rsidR="005D5FA5" w:rsidRPr="00824500" w:rsidRDefault="005D5FA5" w:rsidP="00725517">
      <w:pPr>
        <w:pStyle w:val="libFootnote0"/>
        <w:rPr>
          <w:rtl/>
          <w:lang w:bidi="fa-IR"/>
        </w:rPr>
      </w:pPr>
      <w:r w:rsidRPr="00824500">
        <w:rPr>
          <w:rtl/>
        </w:rPr>
        <w:t>(6) كذا في النسخ ، وفي المصدر : قديما.</w:t>
      </w:r>
    </w:p>
    <w:p w:rsidR="005D5FA5" w:rsidRPr="00824500" w:rsidRDefault="005D5FA5" w:rsidP="00725517">
      <w:pPr>
        <w:pStyle w:val="libFootnote0"/>
        <w:rPr>
          <w:rtl/>
          <w:lang w:bidi="fa-IR"/>
        </w:rPr>
      </w:pPr>
      <w:r w:rsidRPr="00824500">
        <w:rPr>
          <w:rtl/>
        </w:rPr>
        <w:t>(7) في المصدر زيادة : بالواقفة.</w:t>
      </w:r>
    </w:p>
    <w:p w:rsidR="005D5FA5" w:rsidRPr="00824500" w:rsidRDefault="005D5FA5" w:rsidP="00725517">
      <w:pPr>
        <w:pStyle w:val="libFootnote0"/>
        <w:rPr>
          <w:rtl/>
          <w:lang w:bidi="fa-IR"/>
        </w:rPr>
      </w:pPr>
      <w:r w:rsidRPr="00824500">
        <w:rPr>
          <w:rtl/>
        </w:rPr>
        <w:t>(8) في المصدر ونسخة بدل ل « ش » : أبين.</w:t>
      </w:r>
    </w:p>
    <w:p w:rsidR="005D5FA5" w:rsidRPr="00824500" w:rsidRDefault="005D5FA5" w:rsidP="00725517">
      <w:pPr>
        <w:pStyle w:val="libFootnote0"/>
        <w:rPr>
          <w:rtl/>
          <w:lang w:bidi="fa-IR"/>
        </w:rPr>
      </w:pPr>
      <w:r w:rsidRPr="00824500">
        <w:rPr>
          <w:rtl/>
        </w:rPr>
        <w:t>(9) رجال النجاشي : 232 / 617 ، وفيه : عبيد الله بن أبي زيد.</w:t>
      </w:r>
    </w:p>
    <w:p w:rsidR="005D5FA5" w:rsidRPr="00824500" w:rsidRDefault="005D5FA5" w:rsidP="0016337D">
      <w:pPr>
        <w:pStyle w:val="libNormal"/>
        <w:rPr>
          <w:rtl/>
        </w:rPr>
      </w:pPr>
      <w:r>
        <w:rPr>
          <w:rtl/>
        </w:rPr>
        <w:br w:type="page"/>
      </w:r>
      <w:r w:rsidRPr="00824500">
        <w:rPr>
          <w:rtl/>
        </w:rPr>
        <w:lastRenderedPageBreak/>
        <w:t>نصر الأنباري ، كذا قال</w:t>
      </w:r>
      <w:r w:rsidRPr="0016337D">
        <w:rPr>
          <w:rStyle w:val="libBold2Char"/>
          <w:rtl/>
        </w:rPr>
        <w:t xml:space="preserve"> جش </w:t>
      </w:r>
      <w:r>
        <w:rPr>
          <w:rtl/>
        </w:rPr>
        <w:t xml:space="preserve">ـ </w:t>
      </w:r>
      <w:r w:rsidRPr="00824500">
        <w:rPr>
          <w:rtl/>
        </w:rPr>
        <w:t xml:space="preserve">وقال الشيخ الطوسي </w:t>
      </w:r>
      <w:r w:rsidR="00C710B1" w:rsidRPr="00C710B1">
        <w:rPr>
          <w:rStyle w:val="libAlaemChar"/>
          <w:rtl/>
        </w:rPr>
        <w:t>رحمه‌الله</w:t>
      </w:r>
      <w:r w:rsidRPr="00824500">
        <w:rPr>
          <w:rtl/>
        </w:rPr>
        <w:t xml:space="preserve"> : عبد الله بن أحمد بن أبي زيد. والظاهر أنّ لفظة ابن بعد أحمد زيادة من الناسخ</w:t>
      </w:r>
      <w:r>
        <w:rPr>
          <w:rtl/>
        </w:rPr>
        <w:t xml:space="preserve"> ـ </w:t>
      </w:r>
      <w:r w:rsidRPr="00824500">
        <w:rPr>
          <w:rtl/>
        </w:rPr>
        <w:t xml:space="preserve">يكنّى أبا طالب ، ثقة في الحديث عالم به ، كان قديما من الواقفة. وقال الشيخ الطوسي : كان مقيما بواسط ، وقيل : إنّه كان من الناووسيّة </w:t>
      </w:r>
      <w:r w:rsidRPr="00244C9B">
        <w:rPr>
          <w:rStyle w:val="libFootnotenumChar"/>
          <w:rtl/>
        </w:rPr>
        <w:t>(1)</w:t>
      </w:r>
      <w:r>
        <w:rPr>
          <w:rtl/>
        </w:rPr>
        <w:t>.</w:t>
      </w:r>
    </w:p>
    <w:p w:rsidR="005D5FA5" w:rsidRPr="00824500" w:rsidRDefault="005D5FA5" w:rsidP="001409C0">
      <w:pPr>
        <w:pStyle w:val="libNormal"/>
        <w:rPr>
          <w:rtl/>
        </w:rPr>
      </w:pPr>
      <w:r w:rsidRPr="00824500">
        <w:rPr>
          <w:rtl/>
        </w:rPr>
        <w:t>وبخطّ</w:t>
      </w:r>
      <w:r w:rsidRPr="0016337D">
        <w:rPr>
          <w:rStyle w:val="libBold2Char"/>
          <w:rtl/>
        </w:rPr>
        <w:t xml:space="preserve"> شه </w:t>
      </w:r>
      <w:r w:rsidRPr="00824500">
        <w:rPr>
          <w:rtl/>
        </w:rPr>
        <w:t xml:space="preserve">: هذا الرجل ضعيف ، وقد عدّه جماعة في قسم الضعفاء ، وسيأتي في القسم الثاني ، فلا وجه لذكره هنا. وكأنّ الحامل له على ذكره حكم الشيخ بكونه ثقة ، ولكن قد ذكر من الموثّقين المخالفين في القسم الثاني ما هو أجلّ من هذا الرجل وأشهر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824500">
        <w:rPr>
          <w:rtl/>
        </w:rPr>
        <w:t>وفي الحكم بضعفه نظر كما لا يخفى ، ونسبة التوثيق إلى الشيخ</w:t>
      </w:r>
      <w:r>
        <w:rPr>
          <w:rtl/>
        </w:rPr>
        <w:t xml:space="preserve"> ـ </w:t>
      </w:r>
      <w:r w:rsidRPr="00824500">
        <w:rPr>
          <w:rtl/>
        </w:rPr>
        <w:t>كما توهمه عبارة العلاّمة</w:t>
      </w:r>
      <w:r>
        <w:rPr>
          <w:rtl/>
        </w:rPr>
        <w:t xml:space="preserve"> ـ </w:t>
      </w:r>
      <w:r w:rsidRPr="00824500">
        <w:rPr>
          <w:rtl/>
        </w:rPr>
        <w:t>غير صحيح ، فإنّ الذي وثّقه هو جش.</w:t>
      </w:r>
    </w:p>
    <w:p w:rsidR="005D5FA5" w:rsidRPr="00824500" w:rsidRDefault="005D5FA5" w:rsidP="001409C0">
      <w:pPr>
        <w:pStyle w:val="libNormal"/>
        <w:rPr>
          <w:rtl/>
        </w:rPr>
      </w:pPr>
      <w:r w:rsidRPr="00824500">
        <w:rPr>
          <w:rtl/>
        </w:rPr>
        <w:t>وفي لم أيضا : عبيد الله بن أحمد بن عبيد الله بن محمّد بن يعقوب بن نصر الأنباري يكنّى أبا طالب ، خاصّي ، روى عنه التلعكبري ، أخبرنا عنه أحمد بن عبدون ، وله مصنّفات ذكرنا بعضها في</w:t>
      </w:r>
      <w:r w:rsidRPr="0016337D">
        <w:rPr>
          <w:rStyle w:val="libBold2Char"/>
          <w:rtl/>
        </w:rPr>
        <w:t xml:space="preserve"> ست </w:t>
      </w:r>
      <w:r w:rsidRPr="00244C9B">
        <w:rPr>
          <w:rStyle w:val="libFootnotenumChar"/>
          <w:rtl/>
        </w:rPr>
        <w:t>(3)</w:t>
      </w:r>
      <w:r>
        <w:rPr>
          <w:rtl/>
        </w:rPr>
        <w:t>.</w:t>
      </w:r>
    </w:p>
    <w:p w:rsidR="005D5FA5" w:rsidRPr="00824500" w:rsidRDefault="005D5FA5" w:rsidP="001409C0">
      <w:pPr>
        <w:pStyle w:val="libNormal"/>
        <w:rPr>
          <w:rtl/>
        </w:rPr>
      </w:pPr>
      <w:r w:rsidRPr="00824500">
        <w:rPr>
          <w:rtl/>
        </w:rPr>
        <w:t>وليس في</w:t>
      </w:r>
      <w:r w:rsidRPr="0016337D">
        <w:rPr>
          <w:rStyle w:val="libBold2Char"/>
          <w:rtl/>
        </w:rPr>
        <w:t xml:space="preserve"> ست </w:t>
      </w:r>
      <w:r w:rsidRPr="00824500">
        <w:rPr>
          <w:rtl/>
        </w:rPr>
        <w:t>من يحتمله إلاّ ابن أبي زيد المذكور.</w:t>
      </w:r>
    </w:p>
    <w:p w:rsidR="005D5FA5" w:rsidRPr="00824500" w:rsidRDefault="005D5FA5" w:rsidP="001409C0">
      <w:pPr>
        <w:pStyle w:val="libNormal"/>
        <w:rPr>
          <w:rtl/>
        </w:rPr>
      </w:pPr>
      <w:r w:rsidRPr="0016337D">
        <w:rPr>
          <w:rStyle w:val="libBold2Char"/>
          <w:rtl/>
        </w:rPr>
        <w:t xml:space="preserve">أقول : </w:t>
      </w:r>
      <w:r w:rsidRPr="00824500">
        <w:rPr>
          <w:rtl/>
        </w:rPr>
        <w:t xml:space="preserve">الظاهر اتّحاد الكل وأنّه يذكر مكبّرا ومصغّرا كما لا يخفى على من تتبّع كلماتهم رضي الله عنهم ، ولذا ذكره في الحاوي في الثقات وقال </w:t>
      </w:r>
      <w:r>
        <w:rPr>
          <w:rtl/>
        </w:rPr>
        <w:t xml:space="preserve">: </w:t>
      </w:r>
      <w:r w:rsidRPr="00824500">
        <w:rPr>
          <w:rtl/>
        </w:rPr>
        <w:t>إنّه واحد ثقة ، وتضعيف الشيخ له يحمل على ما تقدّم من كونه واقفا ، جمعا بينه وبين توثيق</w:t>
      </w:r>
      <w:r w:rsidRPr="0016337D">
        <w:rPr>
          <w:rStyle w:val="libBold2Char"/>
          <w:rtl/>
        </w:rPr>
        <w:t xml:space="preserve"> جش </w:t>
      </w:r>
      <w:r w:rsidRPr="00824500">
        <w:rPr>
          <w:rtl/>
        </w:rPr>
        <w:t>، على أنّ الّذي يظهر أنّ مستند التضعيف هو القول الذي حكاه في</w:t>
      </w:r>
      <w:r w:rsidRPr="0016337D">
        <w:rPr>
          <w:rStyle w:val="libBold2Char"/>
          <w:rtl/>
        </w:rPr>
        <w:t xml:space="preserve"> ست </w:t>
      </w:r>
      <w:r w:rsidRPr="00824500">
        <w:rPr>
          <w:rtl/>
        </w:rPr>
        <w:t>، وهو مجهول القائل ؛ وشهادة الزراري الثقة بالرجوع‌</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106 / 23.</w:t>
      </w:r>
    </w:p>
    <w:p w:rsidR="005D5FA5" w:rsidRPr="00824500" w:rsidRDefault="005D5FA5" w:rsidP="00725517">
      <w:pPr>
        <w:pStyle w:val="libFootnote0"/>
        <w:rPr>
          <w:rtl/>
          <w:lang w:bidi="fa-IR"/>
        </w:rPr>
      </w:pPr>
      <w:r w:rsidRPr="00824500">
        <w:rPr>
          <w:rtl/>
        </w:rPr>
        <w:t>(2) تعليقة الشهيد الثاني على الخلاصة : 51.</w:t>
      </w:r>
    </w:p>
    <w:p w:rsidR="005D5FA5" w:rsidRPr="00824500" w:rsidRDefault="005D5FA5" w:rsidP="00725517">
      <w:pPr>
        <w:pStyle w:val="libFootnote0"/>
        <w:rPr>
          <w:rtl/>
          <w:lang w:bidi="fa-IR"/>
        </w:rPr>
      </w:pPr>
      <w:r w:rsidRPr="00824500">
        <w:rPr>
          <w:rtl/>
        </w:rPr>
        <w:t>(3) رجال الشيخ : 481 / 31.</w:t>
      </w:r>
    </w:p>
    <w:p w:rsidR="005D5FA5" w:rsidRPr="00824500" w:rsidRDefault="005D5FA5" w:rsidP="0016337D">
      <w:pPr>
        <w:pStyle w:val="libNormal"/>
        <w:rPr>
          <w:rtl/>
        </w:rPr>
      </w:pPr>
      <w:r>
        <w:rPr>
          <w:rtl/>
        </w:rPr>
        <w:br w:type="page"/>
      </w:r>
      <w:r w:rsidRPr="00824500">
        <w:rPr>
          <w:rtl/>
        </w:rPr>
        <w:lastRenderedPageBreak/>
        <w:t xml:space="preserve">مقدّمة على زمان الشيخ ، فهي أرجح </w:t>
      </w:r>
      <w:r w:rsidRPr="00244C9B">
        <w:rPr>
          <w:rStyle w:val="libFootnotenumChar"/>
          <w:rtl/>
        </w:rPr>
        <w:t>(1)</w:t>
      </w:r>
      <w:r w:rsidRPr="00824500">
        <w:rPr>
          <w:rtl/>
        </w:rPr>
        <w:t xml:space="preserve"> ، انتهى.</w:t>
      </w:r>
    </w:p>
    <w:p w:rsidR="005D5FA5" w:rsidRPr="00824500" w:rsidRDefault="005D5FA5" w:rsidP="001409C0">
      <w:pPr>
        <w:pStyle w:val="libNormal"/>
        <w:rPr>
          <w:rtl/>
        </w:rPr>
      </w:pPr>
      <w:r w:rsidRPr="00824500">
        <w:rPr>
          <w:rtl/>
        </w:rPr>
        <w:t xml:space="preserve">وقال الشيخ محمّد </w:t>
      </w:r>
      <w:r w:rsidR="00C710B1" w:rsidRPr="00C710B1">
        <w:rPr>
          <w:rStyle w:val="libAlaemChar"/>
          <w:rtl/>
        </w:rPr>
        <w:t>رحمه‌الله</w:t>
      </w:r>
      <w:r w:rsidRPr="00824500">
        <w:rPr>
          <w:rtl/>
        </w:rPr>
        <w:t xml:space="preserve"> : الذي يظهر لي أنّ الرجل ثقة ، وتضعيف الشيخ له بالوقف وإن كان قد يظنّ عدم منافاته للتوثيق إلاّ أنّ الحقّ خلافه كما ذكرناه في موضعه ، انتهى.</w:t>
      </w:r>
    </w:p>
    <w:p w:rsidR="005D5FA5" w:rsidRPr="00824500" w:rsidRDefault="005D5FA5" w:rsidP="001409C0">
      <w:pPr>
        <w:pStyle w:val="libNormal"/>
        <w:rPr>
          <w:rtl/>
        </w:rPr>
      </w:pPr>
      <w:r w:rsidRPr="00824500">
        <w:rPr>
          <w:rtl/>
        </w:rPr>
        <w:t>وفي النقد : الذي يخطر ببالي أنّ الكلّ واحد كما لا يخفى على من نظر في كلماتهم رضي الله عنهم ، وفي كلام كلّ منهم شي‌ء إلاّ في كلام</w:t>
      </w:r>
      <w:r w:rsidRPr="0016337D">
        <w:rPr>
          <w:rStyle w:val="libBold2Char"/>
          <w:rtl/>
        </w:rPr>
        <w:t xml:space="preserve"> جش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824500">
        <w:rPr>
          <w:rtl/>
        </w:rPr>
        <w:t xml:space="preserve">وفي الوجيزة لم يذكره إلاّ مصغّرا ، وقال : إنّه مختلف فيه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أبي زيد ، عنه أحمد بن عبدون المعروف بابن حاشر ، والتلعكبري </w:t>
      </w:r>
      <w:r w:rsidRPr="00244C9B">
        <w:rPr>
          <w:rStyle w:val="libFootnotenumChar"/>
          <w:rtl/>
        </w:rPr>
        <w:t>(4)</w:t>
      </w:r>
      <w:r>
        <w:rPr>
          <w:rtl/>
        </w:rPr>
        <w:t>.</w:t>
      </w:r>
    </w:p>
    <w:p w:rsidR="005D5FA5" w:rsidRPr="00824500" w:rsidRDefault="005D5FA5" w:rsidP="005D5FA5">
      <w:pPr>
        <w:pStyle w:val="Heading2"/>
        <w:rPr>
          <w:rtl/>
          <w:lang w:bidi="fa-IR"/>
        </w:rPr>
      </w:pPr>
      <w:bookmarkStart w:id="464" w:name="_Toc354666277"/>
      <w:bookmarkStart w:id="465" w:name="_Toc449873440"/>
      <w:r w:rsidRPr="00824500">
        <w:rPr>
          <w:rtl/>
          <w:lang w:bidi="fa-IR"/>
        </w:rPr>
        <w:t>1662</w:t>
      </w:r>
      <w:r>
        <w:rPr>
          <w:rtl/>
          <w:lang w:bidi="fa-IR"/>
        </w:rPr>
        <w:t xml:space="preserve"> ـ </w:t>
      </w:r>
      <w:r w:rsidRPr="00824500">
        <w:rPr>
          <w:rtl/>
          <w:lang w:bidi="fa-IR"/>
        </w:rPr>
        <w:t>عبد الله بن أبي طلحة :</w:t>
      </w:r>
      <w:bookmarkEnd w:id="464"/>
      <w:bookmarkEnd w:id="465"/>
      <w:r w:rsidRPr="00824500">
        <w:rPr>
          <w:rtl/>
          <w:lang w:bidi="fa-IR"/>
        </w:rPr>
        <w:t xml:space="preserve"> </w:t>
      </w:r>
    </w:p>
    <w:p w:rsidR="005D5FA5" w:rsidRPr="00824500" w:rsidRDefault="005D5FA5" w:rsidP="001409C0">
      <w:pPr>
        <w:pStyle w:val="libNormal"/>
        <w:rPr>
          <w:rtl/>
        </w:rPr>
      </w:pPr>
      <w:r w:rsidRPr="00824500">
        <w:rPr>
          <w:rtl/>
        </w:rPr>
        <w:t xml:space="preserve">من أصحاب أمير المؤمنين </w:t>
      </w:r>
      <w:r w:rsidR="00C73003" w:rsidRPr="00C73003">
        <w:rPr>
          <w:rStyle w:val="libAlaemChar"/>
          <w:rtl/>
        </w:rPr>
        <w:t>عليه‌السلام</w:t>
      </w:r>
      <w:r w:rsidRPr="00824500">
        <w:rPr>
          <w:rtl/>
        </w:rPr>
        <w:t xml:space="preserve"> ، وهو الّذي دعا له رسول الله </w:t>
      </w:r>
      <w:r w:rsidR="00C710B1" w:rsidRPr="00C710B1">
        <w:rPr>
          <w:rStyle w:val="libAlaemChar"/>
          <w:rtl/>
        </w:rPr>
        <w:t>صلى‌الله‌عليه‌وآله</w:t>
      </w:r>
      <w:r w:rsidRPr="00824500">
        <w:rPr>
          <w:rtl/>
        </w:rPr>
        <w:t xml:space="preserve"> يوم حملت به امّه ،</w:t>
      </w:r>
      <w:r w:rsidRPr="0016337D">
        <w:rPr>
          <w:rStyle w:val="libBold2Char"/>
          <w:rtl/>
        </w:rPr>
        <w:t xml:space="preserve"> صه </w:t>
      </w:r>
      <w:r w:rsidRPr="00244C9B">
        <w:rPr>
          <w:rStyle w:val="libFootnotenumChar"/>
          <w:rtl/>
        </w:rPr>
        <w:t>(5)</w:t>
      </w:r>
      <w:r>
        <w:rPr>
          <w:rtl/>
        </w:rPr>
        <w:t>.</w:t>
      </w:r>
      <w:r w:rsidRPr="00824500">
        <w:rPr>
          <w:rtl/>
        </w:rPr>
        <w:t xml:space="preserve"> ي إلاّ : من أصحاب أمير المؤمنين </w:t>
      </w:r>
      <w:r w:rsidR="00C73003" w:rsidRPr="00C73003">
        <w:rPr>
          <w:rStyle w:val="libAlaemChar"/>
          <w:rtl/>
        </w:rPr>
        <w:t>عليه‌السلام</w:t>
      </w:r>
      <w:r w:rsidRPr="00824500">
        <w:rPr>
          <w:rtl/>
        </w:rPr>
        <w:t xml:space="preserve"> </w:t>
      </w:r>
      <w:r w:rsidRPr="00244C9B">
        <w:rPr>
          <w:rStyle w:val="libFootnotenumChar"/>
          <w:rtl/>
        </w:rPr>
        <w:t>(6)</w:t>
      </w:r>
      <w:r>
        <w:rPr>
          <w:rtl/>
        </w:rPr>
        <w:t>.</w:t>
      </w:r>
    </w:p>
    <w:p w:rsidR="005D5FA5" w:rsidRPr="00824500" w:rsidRDefault="005D5FA5" w:rsidP="005D5FA5">
      <w:pPr>
        <w:pStyle w:val="Heading2"/>
        <w:rPr>
          <w:rtl/>
          <w:lang w:bidi="fa-IR"/>
        </w:rPr>
      </w:pPr>
      <w:bookmarkStart w:id="466" w:name="_Toc354666278"/>
      <w:bookmarkStart w:id="467" w:name="_Toc449873441"/>
      <w:r w:rsidRPr="00824500">
        <w:rPr>
          <w:rtl/>
          <w:lang w:bidi="fa-IR"/>
        </w:rPr>
        <w:t>1663</w:t>
      </w:r>
      <w:r>
        <w:rPr>
          <w:rtl/>
          <w:lang w:bidi="fa-IR"/>
        </w:rPr>
        <w:t xml:space="preserve"> ـ </w:t>
      </w:r>
      <w:r w:rsidRPr="00824500">
        <w:rPr>
          <w:rtl/>
          <w:lang w:bidi="fa-IR"/>
        </w:rPr>
        <w:t>عبد الله بن أبي عبد الله محمّد :</w:t>
      </w:r>
      <w:bookmarkEnd w:id="466"/>
      <w:bookmarkEnd w:id="467"/>
      <w:r w:rsidRPr="00824500">
        <w:rPr>
          <w:rtl/>
          <w:lang w:bidi="fa-IR"/>
        </w:rPr>
        <w:t xml:space="preserve"> </w:t>
      </w:r>
    </w:p>
    <w:p w:rsidR="005D5FA5" w:rsidRPr="00824500" w:rsidRDefault="005D5FA5" w:rsidP="001409C0">
      <w:pPr>
        <w:pStyle w:val="libNormal"/>
        <w:rPr>
          <w:rtl/>
        </w:rPr>
      </w:pPr>
      <w:r w:rsidRPr="00824500">
        <w:rPr>
          <w:rtl/>
        </w:rPr>
        <w:t>ابن خالد بن عمر الطيالسي ، أبو العبّاس التميمي ، رجل من أصحابنا ، ثقة ، سليم الجنبة ، وكذلك أخوه أبو محمّد الحسن ؛ ولعبد الله‌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حاوي الأقوال : 107 / 391.</w:t>
      </w:r>
    </w:p>
    <w:p w:rsidR="005D5FA5" w:rsidRPr="00824500" w:rsidRDefault="005D5FA5" w:rsidP="00725517">
      <w:pPr>
        <w:pStyle w:val="libFootnote0"/>
        <w:rPr>
          <w:rtl/>
          <w:lang w:bidi="fa-IR"/>
        </w:rPr>
      </w:pPr>
      <w:r w:rsidRPr="00824500">
        <w:rPr>
          <w:rtl/>
        </w:rPr>
        <w:t>(2) نقد الرجال : 215 / 2.</w:t>
      </w:r>
    </w:p>
    <w:p w:rsidR="005D5FA5" w:rsidRPr="00824500" w:rsidRDefault="005D5FA5" w:rsidP="00725517">
      <w:pPr>
        <w:pStyle w:val="libFootnote0"/>
        <w:rPr>
          <w:rtl/>
          <w:lang w:bidi="fa-IR"/>
        </w:rPr>
      </w:pPr>
      <w:r w:rsidRPr="00824500">
        <w:rPr>
          <w:rtl/>
        </w:rPr>
        <w:t>(3) الوجيزة : 250 / 1144.</w:t>
      </w:r>
    </w:p>
    <w:p w:rsidR="005D5FA5" w:rsidRPr="00824500" w:rsidRDefault="005D5FA5" w:rsidP="00725517">
      <w:pPr>
        <w:pStyle w:val="libFootnote0"/>
        <w:rPr>
          <w:rtl/>
          <w:lang w:bidi="fa-IR"/>
        </w:rPr>
      </w:pPr>
      <w:r w:rsidRPr="00824500">
        <w:rPr>
          <w:rtl/>
        </w:rPr>
        <w:t>(4) هداية المحدّثين : 100.</w:t>
      </w:r>
    </w:p>
    <w:p w:rsidR="005D5FA5" w:rsidRPr="00824500" w:rsidRDefault="005D5FA5" w:rsidP="00725517">
      <w:pPr>
        <w:pStyle w:val="libFootnote0"/>
        <w:rPr>
          <w:rtl/>
          <w:lang w:bidi="fa-IR"/>
        </w:rPr>
      </w:pPr>
      <w:r w:rsidRPr="00824500">
        <w:rPr>
          <w:rtl/>
        </w:rPr>
        <w:t>(5) الخلاصة : 104 / 6.</w:t>
      </w:r>
    </w:p>
    <w:p w:rsidR="005D5FA5" w:rsidRPr="00824500" w:rsidRDefault="005D5FA5" w:rsidP="00725517">
      <w:pPr>
        <w:pStyle w:val="libFootnote0"/>
        <w:rPr>
          <w:rtl/>
          <w:lang w:bidi="fa-IR"/>
        </w:rPr>
      </w:pPr>
      <w:r w:rsidRPr="00824500">
        <w:rPr>
          <w:rtl/>
        </w:rPr>
        <w:t>(6) رجال الشيخ : 50 / 65.</w:t>
      </w:r>
    </w:p>
    <w:p w:rsidR="005D5FA5" w:rsidRPr="00824500" w:rsidRDefault="005D5FA5" w:rsidP="0016337D">
      <w:pPr>
        <w:pStyle w:val="libNormal"/>
        <w:rPr>
          <w:rtl/>
        </w:rPr>
      </w:pPr>
      <w:r>
        <w:rPr>
          <w:rtl/>
        </w:rPr>
        <w:br w:type="page"/>
      </w:r>
      <w:r w:rsidRPr="00824500">
        <w:rPr>
          <w:rtl/>
        </w:rPr>
        <w:lastRenderedPageBreak/>
        <w:t>كتاب النوادر ، محمّد بن جعفر عنه به ؛ ونسخة اخرى نوادر صغيرة ، أخبرناها بقراءة أحمد بن الحسين ، عن علي بن محمّد بن الزبير ، عنه ؛ ونسخة اخرى صغيرة ، جعفر بن محمّد بن مسعود ، عن أبيه ، عنه بها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824500">
        <w:rPr>
          <w:rtl/>
        </w:rPr>
        <w:t>ويأتي عن</w:t>
      </w:r>
      <w:r w:rsidRPr="0016337D">
        <w:rPr>
          <w:rStyle w:val="libBold2Char"/>
          <w:rtl/>
        </w:rPr>
        <w:t xml:space="preserve"> صه </w:t>
      </w:r>
      <w:r w:rsidRPr="00824500">
        <w:rPr>
          <w:rtl/>
        </w:rPr>
        <w:t xml:space="preserve">وغيرها : ابن محمّد بن خالد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أبي عبد الله الثقة ، محمّد بن جعفر ، وجعفر بن محمّد بن مسعود عن أبيه ، عنه </w:t>
      </w:r>
      <w:r w:rsidRPr="00244C9B">
        <w:rPr>
          <w:rStyle w:val="libFootnotenumChar"/>
          <w:rtl/>
        </w:rPr>
        <w:t>(3)</w:t>
      </w:r>
      <w:r>
        <w:rPr>
          <w:rtl/>
        </w:rPr>
        <w:t>.</w:t>
      </w:r>
    </w:p>
    <w:p w:rsidR="005D5FA5" w:rsidRPr="00824500" w:rsidRDefault="005D5FA5" w:rsidP="005D5FA5">
      <w:pPr>
        <w:pStyle w:val="Heading2"/>
        <w:rPr>
          <w:rtl/>
          <w:lang w:bidi="fa-IR"/>
        </w:rPr>
      </w:pPr>
      <w:bookmarkStart w:id="468" w:name="_Toc354666279"/>
      <w:bookmarkStart w:id="469" w:name="_Toc449873442"/>
      <w:r w:rsidRPr="00824500">
        <w:rPr>
          <w:rtl/>
          <w:lang w:bidi="fa-IR"/>
        </w:rPr>
        <w:t>1664</w:t>
      </w:r>
      <w:r>
        <w:rPr>
          <w:rtl/>
          <w:lang w:bidi="fa-IR"/>
        </w:rPr>
        <w:t xml:space="preserve"> ـ </w:t>
      </w:r>
      <w:r w:rsidRPr="00824500">
        <w:rPr>
          <w:rtl/>
          <w:lang w:bidi="fa-IR"/>
        </w:rPr>
        <w:t>عبد الله بن أبي العلاء المذاري :</w:t>
      </w:r>
      <w:bookmarkEnd w:id="468"/>
      <w:bookmarkEnd w:id="469"/>
      <w:r w:rsidRPr="00824500">
        <w:rPr>
          <w:rtl/>
          <w:lang w:bidi="fa-IR"/>
        </w:rPr>
        <w:t xml:space="preserve"> </w:t>
      </w:r>
    </w:p>
    <w:p w:rsidR="005D5FA5" w:rsidRPr="00824500" w:rsidRDefault="005D5FA5" w:rsidP="001409C0">
      <w:pPr>
        <w:pStyle w:val="libNormal"/>
        <w:rPr>
          <w:rtl/>
        </w:rPr>
      </w:pPr>
      <w:r w:rsidRPr="00824500">
        <w:rPr>
          <w:rtl/>
        </w:rPr>
        <w:t>بالذال المعجمة ، أبو محمّد ، ثقة ، من وجوه أصحابنا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ويأتي ابن العلاء.</w:t>
      </w:r>
    </w:p>
    <w:p w:rsidR="005D5FA5" w:rsidRPr="00824500" w:rsidRDefault="005D5FA5" w:rsidP="005D5FA5">
      <w:pPr>
        <w:pStyle w:val="Heading2"/>
        <w:rPr>
          <w:rtl/>
          <w:lang w:bidi="fa-IR"/>
        </w:rPr>
      </w:pPr>
      <w:bookmarkStart w:id="470" w:name="_Toc354666280"/>
      <w:bookmarkStart w:id="471" w:name="_Toc449873443"/>
      <w:r w:rsidRPr="00824500">
        <w:rPr>
          <w:rtl/>
          <w:lang w:bidi="fa-IR"/>
        </w:rPr>
        <w:t>1665</w:t>
      </w:r>
      <w:r>
        <w:rPr>
          <w:rtl/>
          <w:lang w:bidi="fa-IR"/>
        </w:rPr>
        <w:t xml:space="preserve"> ـ </w:t>
      </w:r>
      <w:r w:rsidRPr="00824500">
        <w:rPr>
          <w:rtl/>
          <w:lang w:bidi="fa-IR"/>
        </w:rPr>
        <w:t>عبد الله بن أبي يعفور :</w:t>
      </w:r>
      <w:bookmarkEnd w:id="470"/>
      <w:bookmarkEnd w:id="471"/>
      <w:r w:rsidRPr="00824500">
        <w:rPr>
          <w:rtl/>
          <w:lang w:bidi="fa-IR"/>
        </w:rPr>
        <w:t xml:space="preserve"> </w:t>
      </w:r>
    </w:p>
    <w:p w:rsidR="005D5FA5" w:rsidRPr="00824500" w:rsidRDefault="005D5FA5" w:rsidP="001409C0">
      <w:pPr>
        <w:pStyle w:val="libNormal"/>
        <w:rPr>
          <w:rtl/>
        </w:rPr>
      </w:pPr>
      <w:r w:rsidRPr="00824500">
        <w:rPr>
          <w:rtl/>
        </w:rPr>
        <w:t>بالياء المنقّطة تحتها نقطتين والعين المهملة الساكنة والفاء والراء بعد الواو ، واسم أبي يعفور واقد</w:t>
      </w:r>
      <w:r>
        <w:rPr>
          <w:rtl/>
        </w:rPr>
        <w:t xml:space="preserve"> ـ </w:t>
      </w:r>
      <w:r w:rsidRPr="00824500">
        <w:rPr>
          <w:rtl/>
        </w:rPr>
        <w:t>بالقاف</w:t>
      </w:r>
      <w:r>
        <w:rPr>
          <w:rtl/>
        </w:rPr>
        <w:t xml:space="preserve"> ـ </w:t>
      </w:r>
      <w:r w:rsidRPr="00824500">
        <w:rPr>
          <w:rtl/>
        </w:rPr>
        <w:t xml:space="preserve">وقيل : وقدان ، يكنّى أبا محمّد ، ثقة ثقة ، جليل في أصحابنا ، كريم على أبي عبد الله </w:t>
      </w:r>
      <w:r w:rsidR="00C73003" w:rsidRPr="00C73003">
        <w:rPr>
          <w:rStyle w:val="libAlaemChar"/>
          <w:rtl/>
        </w:rPr>
        <w:t>عليه‌السلام</w:t>
      </w:r>
      <w:r w:rsidRPr="00824500">
        <w:rPr>
          <w:rtl/>
        </w:rPr>
        <w:t xml:space="preserve"> ، ومات في أيّامه ، وكان قارئا يقرأ في مسجد الكوفة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بعد حذف الترجمة : له كتاب يرويه عنه عدّة من أصحابنا ، منهم ثابت بن شريح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219 / 572.</w:t>
      </w:r>
    </w:p>
    <w:p w:rsidR="005D5FA5" w:rsidRPr="00824500" w:rsidRDefault="005D5FA5" w:rsidP="00725517">
      <w:pPr>
        <w:pStyle w:val="libFootnote0"/>
        <w:rPr>
          <w:rtl/>
          <w:lang w:bidi="fa-IR"/>
        </w:rPr>
      </w:pPr>
      <w:r w:rsidRPr="00824500">
        <w:rPr>
          <w:rtl/>
        </w:rPr>
        <w:t>(2) الخلاصة : 110 / 35 ، رجال الكشّي : 530 / 1014.</w:t>
      </w:r>
    </w:p>
    <w:p w:rsidR="005D5FA5" w:rsidRPr="00824500" w:rsidRDefault="005D5FA5" w:rsidP="00725517">
      <w:pPr>
        <w:pStyle w:val="libFootnote0"/>
        <w:rPr>
          <w:rtl/>
          <w:lang w:bidi="fa-IR"/>
        </w:rPr>
      </w:pPr>
      <w:r w:rsidRPr="00824500">
        <w:rPr>
          <w:rtl/>
        </w:rPr>
        <w:t>(3) هداية المحدّثين : 100.</w:t>
      </w:r>
    </w:p>
    <w:p w:rsidR="005D5FA5" w:rsidRPr="00824500" w:rsidRDefault="005D5FA5" w:rsidP="00725517">
      <w:pPr>
        <w:pStyle w:val="libFootnote0"/>
        <w:rPr>
          <w:rtl/>
          <w:lang w:bidi="fa-IR"/>
        </w:rPr>
      </w:pPr>
      <w:r w:rsidRPr="00824500">
        <w:rPr>
          <w:rtl/>
        </w:rPr>
        <w:t>(4) الخلاصة : 111 / 43.</w:t>
      </w:r>
    </w:p>
    <w:p w:rsidR="005D5FA5" w:rsidRPr="00824500" w:rsidRDefault="005D5FA5" w:rsidP="00725517">
      <w:pPr>
        <w:pStyle w:val="libFootnote0"/>
        <w:rPr>
          <w:rtl/>
          <w:lang w:bidi="fa-IR"/>
        </w:rPr>
      </w:pPr>
      <w:r w:rsidRPr="00824500">
        <w:rPr>
          <w:rtl/>
        </w:rPr>
        <w:t>(5) الخلاصة : 107 / 25.</w:t>
      </w:r>
    </w:p>
    <w:p w:rsidR="005D5FA5" w:rsidRPr="00824500" w:rsidRDefault="005D5FA5" w:rsidP="00725517">
      <w:pPr>
        <w:pStyle w:val="libFootnote0"/>
        <w:rPr>
          <w:rtl/>
          <w:lang w:bidi="fa-IR"/>
        </w:rPr>
      </w:pPr>
      <w:r w:rsidRPr="00824500">
        <w:rPr>
          <w:rtl/>
        </w:rPr>
        <w:t>(6) رجال النجاشي : 213 / 556 ، وفيه : ابن أبي يعفور العبدي.</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كش </w:t>
      </w:r>
      <w:r w:rsidRPr="00824500">
        <w:rPr>
          <w:rtl/>
        </w:rPr>
        <w:t xml:space="preserve">: محمّد بن مسعود قال : حدّثني علي بن الحسن بن فضّال أنّ ابن أبي يعفور ثقة مات في حياة أبي عبد الله </w:t>
      </w:r>
      <w:r w:rsidR="00C73003" w:rsidRPr="00C73003">
        <w:rPr>
          <w:rStyle w:val="libAlaemChar"/>
          <w:rtl/>
        </w:rPr>
        <w:t>عليه‌السلام</w:t>
      </w:r>
      <w:r w:rsidRPr="00824500">
        <w:rPr>
          <w:rtl/>
        </w:rPr>
        <w:t xml:space="preserve"> سنة الطاعون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وفيه أيضا أحاديث كثيرة في مدحه ، مضى بعضها في حمران </w:t>
      </w:r>
      <w:r w:rsidRPr="00244C9B">
        <w:rPr>
          <w:rStyle w:val="libFootnotenumChar"/>
          <w:rtl/>
        </w:rPr>
        <w:t>(2)</w:t>
      </w:r>
      <w:r w:rsidRPr="00824500">
        <w:rPr>
          <w:rtl/>
        </w:rPr>
        <w:t xml:space="preserve"> ، ومرّ حديث الحواريّين في أويس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أبي يعفور الثقة الجليل ، عنه ثابت بن شريح ، وعيسى الفراء ، وعريف </w:t>
      </w:r>
      <w:r w:rsidRPr="00244C9B">
        <w:rPr>
          <w:rStyle w:val="libFootnotenumChar"/>
          <w:rtl/>
        </w:rPr>
        <w:t>(4)</w:t>
      </w:r>
      <w:r w:rsidRPr="00824500">
        <w:rPr>
          <w:rtl/>
        </w:rPr>
        <w:t xml:space="preserve"> ، وعبد الله بن مسكان ، وأبان بن عثمان ، وفضيل ابن عثمان </w:t>
      </w:r>
      <w:r w:rsidRPr="00244C9B">
        <w:rPr>
          <w:rStyle w:val="libFootnotenumChar"/>
          <w:rtl/>
        </w:rPr>
        <w:t>(5)</w:t>
      </w:r>
      <w:r w:rsidRPr="00824500">
        <w:rPr>
          <w:rtl/>
        </w:rPr>
        <w:t xml:space="preserve"> الثقة ، ومحمّد بن حمران ، وأبو حمزة معقل العجلي ، وحمّاد بن عثمان الناب ، وزياد بن أبي الحلال الثقة </w:t>
      </w:r>
      <w:r w:rsidRPr="00244C9B">
        <w:rPr>
          <w:rStyle w:val="libFootnotenumChar"/>
          <w:rtl/>
        </w:rPr>
        <w:t>(6)</w:t>
      </w:r>
      <w:r w:rsidRPr="00824500">
        <w:rPr>
          <w:rtl/>
        </w:rPr>
        <w:t xml:space="preserve"> ، ومنصور بن حازم ، وحريز </w:t>
      </w:r>
      <w:r w:rsidRPr="00244C9B">
        <w:rPr>
          <w:rStyle w:val="libFootnotenumChar"/>
          <w:rtl/>
        </w:rPr>
        <w:t>(7)</w:t>
      </w:r>
      <w:r w:rsidRPr="00824500">
        <w:rPr>
          <w:rtl/>
        </w:rPr>
        <w:t xml:space="preserve"> ، وعلي بن رئاب ، والعلاء بن رزين ، وحنّان بن سدير كما في الفقيه </w:t>
      </w:r>
      <w:r w:rsidRPr="00244C9B">
        <w:rPr>
          <w:rStyle w:val="libFootnotenumChar"/>
          <w:rtl/>
        </w:rPr>
        <w:t>(8)</w:t>
      </w:r>
      <w:r w:rsidRPr="00824500">
        <w:rPr>
          <w:rtl/>
        </w:rPr>
        <w:t xml:space="preserve"> </w:t>
      </w:r>
      <w:r w:rsidRPr="00244C9B">
        <w:rPr>
          <w:rStyle w:val="libFootnotenumChar"/>
          <w:rtl/>
        </w:rPr>
        <w:t>(9)</w:t>
      </w:r>
      <w:r>
        <w:rPr>
          <w:rtl/>
        </w:rPr>
        <w:t>.</w:t>
      </w:r>
    </w:p>
    <w:p w:rsidR="005D5FA5" w:rsidRPr="00824500" w:rsidRDefault="005D5FA5" w:rsidP="005D5FA5">
      <w:pPr>
        <w:pStyle w:val="Heading2"/>
        <w:rPr>
          <w:rtl/>
          <w:lang w:bidi="fa-IR"/>
        </w:rPr>
      </w:pPr>
      <w:bookmarkStart w:id="472" w:name="_Toc354666281"/>
      <w:bookmarkStart w:id="473" w:name="_Toc449873444"/>
      <w:r w:rsidRPr="00824500">
        <w:rPr>
          <w:rtl/>
          <w:lang w:bidi="fa-IR"/>
        </w:rPr>
        <w:t>1666</w:t>
      </w:r>
      <w:r>
        <w:rPr>
          <w:rtl/>
          <w:lang w:bidi="fa-IR"/>
        </w:rPr>
        <w:t xml:space="preserve"> ـ </w:t>
      </w:r>
      <w:r w:rsidRPr="00824500">
        <w:rPr>
          <w:rtl/>
          <w:lang w:bidi="fa-IR"/>
        </w:rPr>
        <w:t>عبد الله بن أحمد بن أبي زيد :</w:t>
      </w:r>
      <w:bookmarkEnd w:id="472"/>
      <w:bookmarkEnd w:id="473"/>
      <w:r w:rsidRPr="00824500">
        <w:rPr>
          <w:rtl/>
          <w:lang w:bidi="fa-IR"/>
        </w:rPr>
        <w:t xml:space="preserve"> </w:t>
      </w:r>
    </w:p>
    <w:p w:rsidR="005D5FA5" w:rsidRPr="00824500" w:rsidRDefault="005D5FA5" w:rsidP="001409C0">
      <w:pPr>
        <w:pStyle w:val="libNormal"/>
        <w:rPr>
          <w:rtl/>
        </w:rPr>
      </w:pPr>
      <w:r w:rsidRPr="0016337D">
        <w:rPr>
          <w:rStyle w:val="libBold2Char"/>
          <w:rtl/>
        </w:rPr>
        <w:t>ست</w:t>
      </w:r>
      <w:r w:rsidRPr="00824500">
        <w:rPr>
          <w:rtl/>
        </w:rPr>
        <w:t xml:space="preserve"> </w:t>
      </w:r>
      <w:r w:rsidRPr="00244C9B">
        <w:rPr>
          <w:rStyle w:val="libFootnotenumChar"/>
          <w:rtl/>
        </w:rPr>
        <w:t>(10)</w:t>
      </w:r>
      <w:r w:rsidRPr="00824500">
        <w:rPr>
          <w:rtl/>
        </w:rPr>
        <w:t xml:space="preserve"> ،</w:t>
      </w:r>
      <w:r w:rsidRPr="0016337D">
        <w:rPr>
          <w:rStyle w:val="libBold2Char"/>
          <w:rtl/>
        </w:rPr>
        <w:t xml:space="preserve"> د </w:t>
      </w:r>
      <w:r w:rsidRPr="00244C9B">
        <w:rPr>
          <w:rStyle w:val="libFootnotenumChar"/>
          <w:rtl/>
        </w:rPr>
        <w:t>(11)</w:t>
      </w:r>
      <w:r>
        <w:rPr>
          <w:rtl/>
        </w:rPr>
        <w:t>.</w:t>
      </w:r>
      <w:r w:rsidRPr="00824500">
        <w:rPr>
          <w:rtl/>
        </w:rPr>
        <w:t xml:space="preserve"> ومضى بعنوان ابن أبي زيد.</w:t>
      </w:r>
    </w:p>
    <w:p w:rsidR="005D5FA5" w:rsidRPr="00824500" w:rsidRDefault="005D5FA5" w:rsidP="005D5FA5">
      <w:pPr>
        <w:pStyle w:val="Heading2"/>
        <w:rPr>
          <w:rtl/>
          <w:lang w:bidi="fa-IR"/>
        </w:rPr>
      </w:pPr>
      <w:bookmarkStart w:id="474" w:name="_Toc354666282"/>
      <w:bookmarkStart w:id="475" w:name="_Toc449873445"/>
      <w:r w:rsidRPr="00824500">
        <w:rPr>
          <w:rtl/>
          <w:lang w:bidi="fa-IR"/>
        </w:rPr>
        <w:t>1667</w:t>
      </w:r>
      <w:r>
        <w:rPr>
          <w:rtl/>
          <w:lang w:bidi="fa-IR"/>
        </w:rPr>
        <w:t xml:space="preserve"> ـ </w:t>
      </w:r>
      <w:r w:rsidRPr="00824500">
        <w:rPr>
          <w:rtl/>
          <w:lang w:bidi="fa-IR"/>
        </w:rPr>
        <w:t>عبد الله بن أحمد بن حرب :</w:t>
      </w:r>
      <w:bookmarkEnd w:id="474"/>
      <w:bookmarkEnd w:id="475"/>
      <w:r w:rsidRPr="00824500">
        <w:rPr>
          <w:rtl/>
          <w:lang w:bidi="fa-IR"/>
        </w:rPr>
        <w:t xml:space="preserve"> </w:t>
      </w:r>
    </w:p>
    <w:p w:rsidR="005D5FA5" w:rsidRPr="00824500" w:rsidRDefault="005D5FA5" w:rsidP="001409C0">
      <w:pPr>
        <w:pStyle w:val="libNormal"/>
        <w:rPr>
          <w:rtl/>
        </w:rPr>
      </w:pPr>
      <w:r w:rsidRPr="00824500">
        <w:rPr>
          <w:rtl/>
        </w:rPr>
        <w:t>ابن مهزم</w:t>
      </w:r>
      <w:r>
        <w:rPr>
          <w:rtl/>
        </w:rPr>
        <w:t xml:space="preserve"> ـ </w:t>
      </w:r>
      <w:r w:rsidRPr="00824500">
        <w:rPr>
          <w:rtl/>
        </w:rPr>
        <w:t>بالزاي بعد الهاء الساكنة</w:t>
      </w:r>
      <w:r>
        <w:rPr>
          <w:rtl/>
        </w:rPr>
        <w:t xml:space="preserve"> ـ </w:t>
      </w:r>
      <w:r w:rsidRPr="00824500">
        <w:rPr>
          <w:rtl/>
        </w:rPr>
        <w:t>ابن خالد الفزر</w:t>
      </w:r>
      <w:r>
        <w:rPr>
          <w:rtl/>
        </w:rPr>
        <w:t xml:space="preserve"> ـ </w:t>
      </w:r>
      <w:r w:rsidRPr="00824500">
        <w:rPr>
          <w:rtl/>
        </w:rPr>
        <w:t>بالزاي بعد الفاء والراء أخيرا</w:t>
      </w:r>
      <w:r>
        <w:rPr>
          <w:rtl/>
        </w:rPr>
        <w:t xml:space="preserve"> ـ </w:t>
      </w:r>
      <w:r w:rsidRPr="00824500">
        <w:rPr>
          <w:rtl/>
        </w:rPr>
        <w:t>العبدي أبو هفان</w:t>
      </w:r>
      <w:r>
        <w:rPr>
          <w:rtl/>
        </w:rPr>
        <w:t xml:space="preserve"> ـ </w:t>
      </w:r>
      <w:r w:rsidRPr="00824500">
        <w:rPr>
          <w:rtl/>
        </w:rPr>
        <w:t>بكسر الهاء والفاء والنون</w:t>
      </w:r>
      <w:r>
        <w:rPr>
          <w:rtl/>
        </w:rPr>
        <w:t xml:space="preserve"> ـ </w:t>
      </w:r>
      <w:r w:rsidRPr="00824500">
        <w:rPr>
          <w:rtl/>
        </w:rPr>
        <w:t>، مشهور في‌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246 / 454.</w:t>
      </w:r>
    </w:p>
    <w:p w:rsidR="005D5FA5" w:rsidRPr="00824500" w:rsidRDefault="005D5FA5" w:rsidP="00725517">
      <w:pPr>
        <w:pStyle w:val="libFootnote0"/>
        <w:rPr>
          <w:rtl/>
          <w:lang w:bidi="fa-IR"/>
        </w:rPr>
      </w:pPr>
      <w:r w:rsidRPr="00824500">
        <w:rPr>
          <w:rtl/>
        </w:rPr>
        <w:t>(2) رجال الكشّي : 180 / 313.</w:t>
      </w:r>
    </w:p>
    <w:p w:rsidR="005D5FA5" w:rsidRPr="00824500" w:rsidRDefault="005D5FA5" w:rsidP="00725517">
      <w:pPr>
        <w:pStyle w:val="libFootnote0"/>
        <w:rPr>
          <w:rtl/>
          <w:lang w:bidi="fa-IR"/>
        </w:rPr>
      </w:pPr>
      <w:r w:rsidRPr="00824500">
        <w:rPr>
          <w:rtl/>
        </w:rPr>
        <w:t>(3) رجال الكشّي : 9 / 20.</w:t>
      </w:r>
    </w:p>
    <w:p w:rsidR="005D5FA5" w:rsidRPr="00824500" w:rsidRDefault="005D5FA5" w:rsidP="00725517">
      <w:pPr>
        <w:pStyle w:val="libFootnote0"/>
        <w:rPr>
          <w:rtl/>
          <w:lang w:bidi="fa-IR"/>
        </w:rPr>
      </w:pPr>
      <w:r w:rsidRPr="00824500">
        <w:rPr>
          <w:rtl/>
        </w:rPr>
        <w:t>(4) في المصدر : وظريف.</w:t>
      </w:r>
    </w:p>
    <w:p w:rsidR="005D5FA5" w:rsidRPr="00824500" w:rsidRDefault="005D5FA5" w:rsidP="00725517">
      <w:pPr>
        <w:pStyle w:val="libFootnote0"/>
        <w:rPr>
          <w:rtl/>
          <w:lang w:bidi="fa-IR"/>
        </w:rPr>
      </w:pPr>
      <w:r w:rsidRPr="00824500">
        <w:rPr>
          <w:rtl/>
        </w:rPr>
        <w:t>(5) في نسخة « ش » : وفضالة بن أيّوب ، وفي المصدر : وفضل ( وفضيل خ ل ) بن عثمان.</w:t>
      </w:r>
    </w:p>
    <w:p w:rsidR="005D5FA5" w:rsidRPr="00824500" w:rsidRDefault="005D5FA5" w:rsidP="00725517">
      <w:pPr>
        <w:pStyle w:val="libFootnote0"/>
        <w:rPr>
          <w:rtl/>
          <w:lang w:bidi="fa-IR"/>
        </w:rPr>
      </w:pPr>
      <w:r w:rsidRPr="00824500">
        <w:rPr>
          <w:rtl/>
        </w:rPr>
        <w:t>(6) الثقة ، لم ترد في المصدر.</w:t>
      </w:r>
    </w:p>
    <w:p w:rsidR="005D5FA5" w:rsidRPr="00824500" w:rsidRDefault="005D5FA5" w:rsidP="00725517">
      <w:pPr>
        <w:pStyle w:val="libFootnote0"/>
        <w:rPr>
          <w:rtl/>
          <w:lang w:bidi="fa-IR"/>
        </w:rPr>
      </w:pPr>
      <w:r w:rsidRPr="00824500">
        <w:rPr>
          <w:rtl/>
        </w:rPr>
        <w:t>(7) وحريز ، لم يرد في نسخة « ش »</w:t>
      </w:r>
      <w:r>
        <w:rPr>
          <w:rtl/>
        </w:rPr>
        <w:t>.</w:t>
      </w:r>
    </w:p>
    <w:p w:rsidR="005D5FA5" w:rsidRPr="00824500" w:rsidRDefault="005D5FA5" w:rsidP="00725517">
      <w:pPr>
        <w:pStyle w:val="libFootnote0"/>
        <w:rPr>
          <w:rtl/>
          <w:lang w:bidi="fa-IR"/>
        </w:rPr>
      </w:pPr>
      <w:r w:rsidRPr="00824500">
        <w:rPr>
          <w:rtl/>
        </w:rPr>
        <w:t>(8) الفقيه 4 : 246 / 791.</w:t>
      </w:r>
    </w:p>
    <w:p w:rsidR="005D5FA5" w:rsidRPr="00824500" w:rsidRDefault="005D5FA5" w:rsidP="00725517">
      <w:pPr>
        <w:pStyle w:val="libFootnote0"/>
        <w:rPr>
          <w:rtl/>
          <w:lang w:bidi="fa-IR"/>
        </w:rPr>
      </w:pPr>
      <w:r w:rsidRPr="00824500">
        <w:rPr>
          <w:rtl/>
        </w:rPr>
        <w:t>(9) هداية المحدّثين : 100.</w:t>
      </w:r>
    </w:p>
    <w:p w:rsidR="005D5FA5" w:rsidRPr="00824500" w:rsidRDefault="005D5FA5" w:rsidP="00725517">
      <w:pPr>
        <w:pStyle w:val="libFootnote0"/>
        <w:rPr>
          <w:rtl/>
          <w:lang w:bidi="fa-IR"/>
        </w:rPr>
      </w:pPr>
      <w:r w:rsidRPr="00824500">
        <w:rPr>
          <w:rtl/>
        </w:rPr>
        <w:t>(10) الفهرست : 103 / 444.</w:t>
      </w:r>
    </w:p>
    <w:p w:rsidR="005D5FA5" w:rsidRPr="00824500" w:rsidRDefault="005D5FA5" w:rsidP="00725517">
      <w:pPr>
        <w:pStyle w:val="libFootnote0"/>
        <w:rPr>
          <w:rtl/>
          <w:lang w:bidi="fa-IR"/>
        </w:rPr>
      </w:pPr>
      <w:r w:rsidRPr="00824500">
        <w:rPr>
          <w:rtl/>
        </w:rPr>
        <w:t>(11) رجال ابن داود : 252 / 261.</w:t>
      </w:r>
    </w:p>
    <w:p w:rsidR="005D5FA5" w:rsidRPr="00824500" w:rsidRDefault="005D5FA5" w:rsidP="0016337D">
      <w:pPr>
        <w:pStyle w:val="libNormal"/>
        <w:rPr>
          <w:rtl/>
        </w:rPr>
      </w:pPr>
      <w:r>
        <w:rPr>
          <w:rtl/>
        </w:rPr>
        <w:br w:type="page"/>
      </w:r>
      <w:r w:rsidRPr="00824500">
        <w:rPr>
          <w:rtl/>
        </w:rPr>
        <w:lastRenderedPageBreak/>
        <w:t>أصحابنا ، وله شعر في المذهب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جش إلاّ الترجمة ، وزاد بعد خالد كلمة : ابن ، ثمّ زاد : وبنو مهزم بيت كبير بالبصرة في عبد القيس ، شيعة ؛ لعبد الله كتاب شعر أبي طالب بن عبد المطّلب وأخباره ، وكتاب طبقات الشعراء ، وكتاب أشعار عبد القيس وأخبارها ؛ أخبرنا أبو أحمد عبد السلام بن الحسين الأديب البصري ، عن محمّد بن عمران ، عن يحيى بن علي بن يحيى بن أبي منصور ، عن أبيه ، عن أبيه ، عن أبي هفان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أحمد بن حرب ، يحيى بن علي بن أبي منصور عن أبيه عنه </w:t>
      </w:r>
      <w:r w:rsidRPr="00244C9B">
        <w:rPr>
          <w:rStyle w:val="libFootnotenumChar"/>
          <w:rtl/>
        </w:rPr>
        <w:t>(3)</w:t>
      </w:r>
      <w:r>
        <w:rPr>
          <w:rtl/>
        </w:rPr>
        <w:t>.</w:t>
      </w:r>
    </w:p>
    <w:p w:rsidR="005D5FA5" w:rsidRPr="00824500" w:rsidRDefault="005D5FA5" w:rsidP="005D5FA5">
      <w:pPr>
        <w:pStyle w:val="Heading2"/>
        <w:rPr>
          <w:rtl/>
          <w:lang w:bidi="fa-IR"/>
        </w:rPr>
      </w:pPr>
      <w:bookmarkStart w:id="476" w:name="_Toc354666283"/>
      <w:bookmarkStart w:id="477" w:name="_Toc449873446"/>
      <w:r w:rsidRPr="00824500">
        <w:rPr>
          <w:rtl/>
          <w:lang w:bidi="fa-IR"/>
        </w:rPr>
        <w:t>1668</w:t>
      </w:r>
      <w:r>
        <w:rPr>
          <w:rtl/>
          <w:lang w:bidi="fa-IR"/>
        </w:rPr>
        <w:t xml:space="preserve"> ـ </w:t>
      </w:r>
      <w:r w:rsidRPr="00824500">
        <w:rPr>
          <w:rtl/>
          <w:lang w:bidi="fa-IR"/>
        </w:rPr>
        <w:t>عبد الله بن أحمد الرازي :</w:t>
      </w:r>
      <w:bookmarkEnd w:id="476"/>
      <w:bookmarkEnd w:id="477"/>
      <w:r w:rsidRPr="00824500">
        <w:rPr>
          <w:rtl/>
          <w:lang w:bidi="fa-IR"/>
        </w:rPr>
        <w:t xml:space="preserve"> </w:t>
      </w:r>
    </w:p>
    <w:p w:rsidR="005D5FA5" w:rsidRPr="00824500" w:rsidRDefault="005D5FA5" w:rsidP="001409C0">
      <w:pPr>
        <w:pStyle w:val="libNormal"/>
        <w:rPr>
          <w:rtl/>
        </w:rPr>
      </w:pPr>
      <w:r w:rsidRPr="00824500">
        <w:rPr>
          <w:rtl/>
        </w:rPr>
        <w:t>عندي فيه توقّف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استثني </w:t>
      </w:r>
      <w:r w:rsidRPr="00244C9B">
        <w:rPr>
          <w:rStyle w:val="libFootnotenumChar"/>
          <w:rtl/>
        </w:rPr>
        <w:t>(5)</w:t>
      </w:r>
      <w:r w:rsidRPr="00824500">
        <w:rPr>
          <w:rtl/>
        </w:rPr>
        <w:t xml:space="preserve"> من رجال نوادر الحكمة ، ويأتي في محمّد بن أحمد بن يحيى </w:t>
      </w:r>
      <w:r w:rsidRPr="00244C9B">
        <w:rPr>
          <w:rStyle w:val="libFootnotenumChar"/>
          <w:rtl/>
        </w:rPr>
        <w:t>(6)</w:t>
      </w:r>
      <w:r w:rsidRPr="00824500">
        <w:rPr>
          <w:rtl/>
        </w:rPr>
        <w:t xml:space="preserve"> </w:t>
      </w:r>
      <w:r w:rsidRPr="00244C9B">
        <w:rPr>
          <w:rStyle w:val="libFootnotenumChar"/>
          <w:rtl/>
        </w:rPr>
        <w:t>(7)</w:t>
      </w:r>
      <w:r>
        <w:rPr>
          <w:rtl/>
        </w:rPr>
        <w:t>.</w:t>
      </w:r>
    </w:p>
    <w:p w:rsidR="005D5FA5" w:rsidRPr="00824500" w:rsidRDefault="005D5FA5" w:rsidP="005D5FA5">
      <w:pPr>
        <w:pStyle w:val="Heading2"/>
        <w:rPr>
          <w:rtl/>
          <w:lang w:bidi="fa-IR"/>
        </w:rPr>
      </w:pPr>
      <w:bookmarkStart w:id="478" w:name="_Toc354666284"/>
      <w:bookmarkStart w:id="479" w:name="_Toc449873447"/>
      <w:r w:rsidRPr="00824500">
        <w:rPr>
          <w:rtl/>
          <w:lang w:bidi="fa-IR"/>
        </w:rPr>
        <w:t>1669</w:t>
      </w:r>
      <w:r>
        <w:rPr>
          <w:rtl/>
          <w:lang w:bidi="fa-IR"/>
        </w:rPr>
        <w:t xml:space="preserve"> ـ </w:t>
      </w:r>
      <w:r w:rsidRPr="00824500">
        <w:rPr>
          <w:rtl/>
          <w:lang w:bidi="fa-IR"/>
        </w:rPr>
        <w:t>عبد الله بن أحمد بن عامر :</w:t>
      </w:r>
      <w:bookmarkEnd w:id="478"/>
      <w:bookmarkEnd w:id="479"/>
      <w:r w:rsidRPr="00824500">
        <w:rPr>
          <w:rtl/>
          <w:lang w:bidi="fa-IR"/>
        </w:rPr>
        <w:t xml:space="preserve"> </w:t>
      </w:r>
    </w:p>
    <w:p w:rsidR="005D5FA5" w:rsidRPr="00824500" w:rsidRDefault="005D5FA5" w:rsidP="001409C0">
      <w:pPr>
        <w:pStyle w:val="libNormal"/>
        <w:rPr>
          <w:rtl/>
        </w:rPr>
      </w:pPr>
      <w:r w:rsidRPr="00824500">
        <w:rPr>
          <w:rtl/>
        </w:rPr>
        <w:t xml:space="preserve">ابن سليمان بن صالح بن وهب بن عامر ، وهو الذي قتل مع الحسين </w:t>
      </w:r>
      <w:r w:rsidR="00C73003" w:rsidRPr="00C73003">
        <w:rPr>
          <w:rStyle w:val="libAlaemChar"/>
          <w:rtl/>
        </w:rPr>
        <w:t>عليه‌السلام</w:t>
      </w:r>
      <w:r w:rsidRPr="00824500">
        <w:rPr>
          <w:rtl/>
        </w:rPr>
        <w:t xml:space="preserve"> بكربلاء. إلى أن قال : يكنّى أبا القاسم ، روى عن أبيه عن الرضا </w:t>
      </w:r>
      <w:r w:rsidR="00C73003" w:rsidRPr="00C73003">
        <w:rPr>
          <w:rStyle w:val="libAlaemChar"/>
          <w:rtl/>
        </w:rPr>
        <w:t>عليه‌السلام</w:t>
      </w:r>
      <w:r w:rsidRPr="00824500">
        <w:rPr>
          <w:rtl/>
        </w:rPr>
        <w:t xml:space="preserve"> نسخة ، قرأت هذه النسخة على أبي الحسن أحمد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111 / 41.</w:t>
      </w:r>
    </w:p>
    <w:p w:rsidR="005D5FA5" w:rsidRPr="00824500" w:rsidRDefault="005D5FA5" w:rsidP="00725517">
      <w:pPr>
        <w:pStyle w:val="libFootnote0"/>
        <w:rPr>
          <w:rtl/>
          <w:lang w:bidi="fa-IR"/>
        </w:rPr>
      </w:pPr>
      <w:r w:rsidRPr="00824500">
        <w:rPr>
          <w:rtl/>
        </w:rPr>
        <w:t>(2) رجال النجاشي : 218 / 569.</w:t>
      </w:r>
    </w:p>
    <w:p w:rsidR="005D5FA5" w:rsidRPr="00824500" w:rsidRDefault="005D5FA5" w:rsidP="00725517">
      <w:pPr>
        <w:pStyle w:val="libFootnote0"/>
        <w:rPr>
          <w:rtl/>
          <w:lang w:bidi="fa-IR"/>
        </w:rPr>
      </w:pPr>
      <w:r w:rsidRPr="00824500">
        <w:rPr>
          <w:rtl/>
        </w:rPr>
        <w:t>(3) هداية المحدّثين : 202.</w:t>
      </w:r>
    </w:p>
    <w:p w:rsidR="005D5FA5" w:rsidRPr="00824500" w:rsidRDefault="005D5FA5" w:rsidP="00725517">
      <w:pPr>
        <w:pStyle w:val="libFootnote0"/>
        <w:rPr>
          <w:rtl/>
          <w:lang w:bidi="fa-IR"/>
        </w:rPr>
      </w:pPr>
      <w:r w:rsidRPr="00824500">
        <w:rPr>
          <w:rtl/>
        </w:rPr>
        <w:t>(4) الخلاصة : 238 / 26.</w:t>
      </w:r>
    </w:p>
    <w:p w:rsidR="005D5FA5" w:rsidRPr="00824500" w:rsidRDefault="005D5FA5" w:rsidP="00725517">
      <w:pPr>
        <w:pStyle w:val="libFootnote0"/>
        <w:rPr>
          <w:rtl/>
          <w:lang w:bidi="fa-IR"/>
        </w:rPr>
      </w:pPr>
      <w:r w:rsidRPr="00824500">
        <w:rPr>
          <w:rtl/>
        </w:rPr>
        <w:t>(5) في نسخة « ش » : مستثنى.</w:t>
      </w:r>
    </w:p>
    <w:p w:rsidR="005D5FA5" w:rsidRPr="00824500" w:rsidRDefault="005D5FA5" w:rsidP="00725517">
      <w:pPr>
        <w:pStyle w:val="libFootnote0"/>
        <w:rPr>
          <w:rtl/>
          <w:lang w:bidi="fa-IR"/>
        </w:rPr>
      </w:pPr>
      <w:r w:rsidRPr="00824500">
        <w:rPr>
          <w:rtl/>
        </w:rPr>
        <w:t>(6) نقلا عن رجال النجاشي : 348 / 939 والفهرست : 144 / 622.</w:t>
      </w:r>
    </w:p>
    <w:p w:rsidR="005D5FA5" w:rsidRPr="00824500" w:rsidRDefault="005D5FA5" w:rsidP="00725517">
      <w:pPr>
        <w:pStyle w:val="libFootnote0"/>
        <w:rPr>
          <w:rtl/>
          <w:lang w:bidi="fa-IR"/>
        </w:rPr>
      </w:pPr>
      <w:r w:rsidRPr="00824500">
        <w:rPr>
          <w:rtl/>
        </w:rPr>
        <w:t>(7) تعليقة الوحيد البهبهاني : 197.</w:t>
      </w:r>
    </w:p>
    <w:p w:rsidR="005D5FA5" w:rsidRPr="00824500" w:rsidRDefault="005D5FA5" w:rsidP="0016337D">
      <w:pPr>
        <w:pStyle w:val="libNormal"/>
        <w:rPr>
          <w:rtl/>
        </w:rPr>
      </w:pPr>
      <w:r>
        <w:rPr>
          <w:rtl/>
        </w:rPr>
        <w:br w:type="page"/>
      </w:r>
      <w:r w:rsidRPr="00824500">
        <w:rPr>
          <w:rtl/>
        </w:rPr>
        <w:lastRenderedPageBreak/>
        <w:t xml:space="preserve">محمّد بن موسى : أخبركم أبو القاسم عبد الله بن أحمد بن عامر عن أبيه عن الرضا </w:t>
      </w:r>
      <w:r w:rsidR="00C73003" w:rsidRPr="00C73003">
        <w:rPr>
          <w:rStyle w:val="libAlaemChar"/>
          <w:rtl/>
        </w:rPr>
        <w:t>عليه‌السلام</w:t>
      </w:r>
      <w:r w:rsidRPr="00824500">
        <w:rPr>
          <w:rtl/>
        </w:rPr>
        <w:t xml:space="preserve">. ولعبد الله كتب ، منها كتاب قضايا أمير المؤمنين </w:t>
      </w:r>
      <w:r w:rsidR="00C73003" w:rsidRPr="00C73003">
        <w:rPr>
          <w:rStyle w:val="libAlaemChar"/>
          <w:rtl/>
        </w:rPr>
        <w:t>عليه‌السلام</w:t>
      </w:r>
      <w:r w:rsidRPr="00824500">
        <w:rPr>
          <w:rtl/>
        </w:rPr>
        <w:t xml:space="preserve"> ، أخبرنا به أجازه أحمد بن محمّد الجندي عنه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كتب ، منها كتاب القضايا والأحكام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مضى في أبيه أحمد ذكره </w:t>
      </w:r>
      <w:r w:rsidRPr="00244C9B">
        <w:rPr>
          <w:rStyle w:val="libFootnotenumChar"/>
          <w:rtl/>
        </w:rPr>
        <w:t>(3)</w:t>
      </w:r>
      <w:r w:rsidRPr="00824500">
        <w:rPr>
          <w:rtl/>
        </w:rPr>
        <w:t xml:space="preserve"> </w:t>
      </w:r>
      <w:r w:rsidRPr="00244C9B">
        <w:rPr>
          <w:rStyle w:val="libFootnotenumChar"/>
          <w:rtl/>
        </w:rPr>
        <w:t>(4)</w:t>
      </w:r>
      <w:r w:rsidRPr="00824500">
        <w:rPr>
          <w:rtl/>
        </w:rPr>
        <w:t xml:space="preserve"> ، فلاحظ.</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أحمد بن عامر ، عنه أحمد بن محمّد الجندي </w:t>
      </w:r>
      <w:r w:rsidRPr="00244C9B">
        <w:rPr>
          <w:rStyle w:val="libFootnotenumChar"/>
          <w:rtl/>
        </w:rPr>
        <w:t>(5)</w:t>
      </w:r>
      <w:r>
        <w:rPr>
          <w:rtl/>
        </w:rPr>
        <w:t>.</w:t>
      </w:r>
    </w:p>
    <w:p w:rsidR="005D5FA5" w:rsidRPr="00824500" w:rsidRDefault="005D5FA5" w:rsidP="005D5FA5">
      <w:pPr>
        <w:pStyle w:val="Heading2"/>
        <w:rPr>
          <w:rtl/>
          <w:lang w:bidi="fa-IR"/>
        </w:rPr>
      </w:pPr>
      <w:bookmarkStart w:id="480" w:name="_Toc354666285"/>
      <w:bookmarkStart w:id="481" w:name="_Toc449873448"/>
      <w:r w:rsidRPr="00824500">
        <w:rPr>
          <w:rtl/>
          <w:lang w:bidi="fa-IR"/>
        </w:rPr>
        <w:t>1670</w:t>
      </w:r>
      <w:r>
        <w:rPr>
          <w:rtl/>
          <w:lang w:bidi="fa-IR"/>
        </w:rPr>
        <w:t xml:space="preserve"> ـ </w:t>
      </w:r>
      <w:r w:rsidRPr="00824500">
        <w:rPr>
          <w:rtl/>
          <w:lang w:bidi="fa-IR"/>
        </w:rPr>
        <w:t>عبد الله بن أحمد بن نهيك :</w:t>
      </w:r>
      <w:bookmarkEnd w:id="480"/>
      <w:bookmarkEnd w:id="481"/>
      <w:r w:rsidRPr="00824500">
        <w:rPr>
          <w:rtl/>
          <w:lang w:bidi="fa-IR"/>
        </w:rPr>
        <w:t xml:space="preserve"> </w:t>
      </w:r>
    </w:p>
    <w:p w:rsidR="005D5FA5" w:rsidRPr="00824500" w:rsidRDefault="005D5FA5" w:rsidP="001409C0">
      <w:pPr>
        <w:pStyle w:val="libNormal"/>
        <w:rPr>
          <w:rtl/>
        </w:rPr>
      </w:pPr>
      <w:r w:rsidRPr="00824500">
        <w:rPr>
          <w:rtl/>
        </w:rPr>
        <w:t>بالنون قبل الهاء والياء المنقطة تحتها نقطتين ، أبو العبّاس النخعي ، الشيخ الصدوق ، ثقة ، وآل نهيك بالكوفة بيت من أصحابنا ، منهم عبد الله ابن محمّد وعبد الرحمن السمريان وغيرهما ،</w:t>
      </w:r>
      <w:r w:rsidRPr="0016337D">
        <w:rPr>
          <w:rStyle w:val="libBold2Char"/>
          <w:rtl/>
        </w:rPr>
        <w:t xml:space="preserve"> صه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جش إلاّ الترجمة ، وفيه : السمريّين ، وعبيد الله مصغّرا ؛ وزاد : له كتاب النوادر ، أخبرنا القاضي أبو الحسين محمّد بن عثمان بن الحسن قال </w:t>
      </w:r>
      <w:r>
        <w:rPr>
          <w:rtl/>
        </w:rPr>
        <w:t xml:space="preserve">: </w:t>
      </w:r>
      <w:r w:rsidRPr="00824500">
        <w:rPr>
          <w:rtl/>
        </w:rPr>
        <w:t xml:space="preserve">اشتملت إجازة أبي القاسم جعفر بن محمّد بن إبراهيم الموسوي وأراناها على سائر ما رواه عبد الله بن أحمد بن نهيك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عبد الله بن أحمد النهيكي له كتاب ، أخبرنا به جماعة ، عن‌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229 / 606.</w:t>
      </w:r>
    </w:p>
    <w:p w:rsidR="005D5FA5" w:rsidRPr="00824500" w:rsidRDefault="005D5FA5" w:rsidP="00725517">
      <w:pPr>
        <w:pStyle w:val="libFootnote0"/>
        <w:rPr>
          <w:rtl/>
          <w:lang w:bidi="fa-IR"/>
        </w:rPr>
      </w:pPr>
      <w:r w:rsidRPr="00824500">
        <w:rPr>
          <w:rtl/>
        </w:rPr>
        <w:t>(2) الفهرست : 103 / 442.</w:t>
      </w:r>
    </w:p>
    <w:p w:rsidR="005D5FA5" w:rsidRPr="00824500" w:rsidRDefault="005D5FA5" w:rsidP="00725517">
      <w:pPr>
        <w:pStyle w:val="libFootnote0"/>
        <w:rPr>
          <w:rtl/>
          <w:lang w:bidi="fa-IR"/>
        </w:rPr>
      </w:pPr>
      <w:r w:rsidRPr="00824500">
        <w:rPr>
          <w:rtl/>
        </w:rPr>
        <w:t>(3) نقلا عن رجال النجاشي : 100 / 250.</w:t>
      </w:r>
    </w:p>
    <w:p w:rsidR="005D5FA5" w:rsidRPr="00824500" w:rsidRDefault="005D5FA5" w:rsidP="00725517">
      <w:pPr>
        <w:pStyle w:val="libFootnote0"/>
        <w:rPr>
          <w:rtl/>
          <w:lang w:bidi="fa-IR"/>
        </w:rPr>
      </w:pPr>
      <w:r w:rsidRPr="00824500">
        <w:rPr>
          <w:rtl/>
        </w:rPr>
        <w:t>(4) تعليقة الوحيد البهبهاني : 197.</w:t>
      </w:r>
    </w:p>
    <w:p w:rsidR="005D5FA5" w:rsidRPr="00824500" w:rsidRDefault="005D5FA5" w:rsidP="00725517">
      <w:pPr>
        <w:pStyle w:val="libFootnote0"/>
        <w:rPr>
          <w:rtl/>
          <w:lang w:bidi="fa-IR"/>
        </w:rPr>
      </w:pPr>
      <w:r w:rsidRPr="00824500">
        <w:rPr>
          <w:rtl/>
        </w:rPr>
        <w:t>(5) هداية المحدّثين : 202.</w:t>
      </w:r>
    </w:p>
    <w:p w:rsidR="005D5FA5" w:rsidRPr="00824500" w:rsidRDefault="005D5FA5" w:rsidP="00725517">
      <w:pPr>
        <w:pStyle w:val="libFootnote0"/>
        <w:rPr>
          <w:rtl/>
          <w:lang w:bidi="fa-IR"/>
        </w:rPr>
      </w:pPr>
      <w:r w:rsidRPr="00824500">
        <w:rPr>
          <w:rtl/>
        </w:rPr>
        <w:t>(6) الخلاصة : 112 / 57.</w:t>
      </w:r>
    </w:p>
    <w:p w:rsidR="005D5FA5" w:rsidRPr="00824500" w:rsidRDefault="005D5FA5" w:rsidP="00725517">
      <w:pPr>
        <w:pStyle w:val="libFootnote0"/>
        <w:rPr>
          <w:rtl/>
          <w:lang w:bidi="fa-IR"/>
        </w:rPr>
      </w:pPr>
      <w:r w:rsidRPr="00824500">
        <w:rPr>
          <w:rtl/>
        </w:rPr>
        <w:t>(7) رجال النجاشي : 232 / 615 ، وفيه : السمريان.</w:t>
      </w:r>
    </w:p>
    <w:p w:rsidR="005D5FA5" w:rsidRPr="00824500" w:rsidRDefault="005D5FA5" w:rsidP="0016337D">
      <w:pPr>
        <w:pStyle w:val="libNormal"/>
        <w:rPr>
          <w:rtl/>
        </w:rPr>
      </w:pPr>
      <w:r>
        <w:rPr>
          <w:rtl/>
        </w:rPr>
        <w:br w:type="page"/>
      </w:r>
      <w:r w:rsidRPr="00824500">
        <w:rPr>
          <w:rtl/>
        </w:rPr>
        <w:lastRenderedPageBreak/>
        <w:t xml:space="preserve">أبي المفضّل ، عن ابن بطّة ، عن أحمد بن أبي عبد الله ، عن عبد الله بن أحمد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 لم : روى عنه حميد كتبا كثيرة من الأصول. إلاّ أنّ فيه عبيد الله مصغّرا </w:t>
      </w:r>
      <w:r w:rsidRPr="00244C9B">
        <w:rPr>
          <w:rStyle w:val="libFootnotenumChar"/>
          <w:rtl/>
        </w:rPr>
        <w:t>(2)</w:t>
      </w:r>
      <w:r>
        <w:rPr>
          <w:rtl/>
        </w:rPr>
        <w:t>.</w:t>
      </w:r>
    </w:p>
    <w:p w:rsidR="005D5FA5" w:rsidRPr="00824500" w:rsidRDefault="005D5FA5" w:rsidP="001409C0">
      <w:pPr>
        <w:pStyle w:val="libNormal"/>
        <w:rPr>
          <w:rtl/>
        </w:rPr>
      </w:pPr>
      <w:r w:rsidRPr="00824500">
        <w:rPr>
          <w:rtl/>
        </w:rPr>
        <w:t>وربما أشعر هذا الاختلاف وما يوجد في كتب الحديث بأنّ اسمه يأتي مكبّرا ومصغّرا.</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أحمد بن نهيك الثقة ، عنه أحمد بن أبي عبد الله ، وحميد </w:t>
      </w:r>
      <w:r w:rsidRPr="00244C9B">
        <w:rPr>
          <w:rStyle w:val="libFootnotenumChar"/>
          <w:rtl/>
        </w:rPr>
        <w:t>(3)</w:t>
      </w:r>
      <w:r>
        <w:rPr>
          <w:rtl/>
        </w:rPr>
        <w:t>.</w:t>
      </w:r>
    </w:p>
    <w:p w:rsidR="005D5FA5" w:rsidRPr="00824500" w:rsidRDefault="005D5FA5" w:rsidP="005D5FA5">
      <w:pPr>
        <w:pStyle w:val="Heading2"/>
        <w:rPr>
          <w:rtl/>
          <w:lang w:bidi="fa-IR"/>
        </w:rPr>
      </w:pPr>
      <w:bookmarkStart w:id="482" w:name="_Toc354666286"/>
      <w:bookmarkStart w:id="483" w:name="_Toc449873449"/>
      <w:r w:rsidRPr="00824500">
        <w:rPr>
          <w:rtl/>
          <w:lang w:bidi="fa-IR"/>
        </w:rPr>
        <w:t>1671</w:t>
      </w:r>
      <w:r>
        <w:rPr>
          <w:rtl/>
          <w:lang w:bidi="fa-IR"/>
        </w:rPr>
        <w:t xml:space="preserve"> ـ </w:t>
      </w:r>
      <w:r w:rsidRPr="00824500">
        <w:rPr>
          <w:rtl/>
          <w:lang w:bidi="fa-IR"/>
        </w:rPr>
        <w:t>عبد الله بن أحمد بن يعقوب :</w:t>
      </w:r>
      <w:bookmarkEnd w:id="482"/>
      <w:bookmarkEnd w:id="483"/>
      <w:r w:rsidRPr="00824500">
        <w:rPr>
          <w:rtl/>
          <w:lang w:bidi="fa-IR"/>
        </w:rPr>
        <w:t xml:space="preserve"> </w:t>
      </w:r>
    </w:p>
    <w:p w:rsidR="005D5FA5" w:rsidRPr="00824500" w:rsidRDefault="005D5FA5" w:rsidP="001409C0">
      <w:pPr>
        <w:pStyle w:val="libNormal"/>
        <w:rPr>
          <w:rtl/>
        </w:rPr>
      </w:pPr>
      <w:r w:rsidRPr="00824500">
        <w:rPr>
          <w:rtl/>
        </w:rPr>
        <w:t>ابن نصر الأنباري ، مضى بعنوان ابن أبي زيد.</w:t>
      </w:r>
    </w:p>
    <w:p w:rsidR="005D5FA5" w:rsidRPr="00824500" w:rsidRDefault="005D5FA5" w:rsidP="005D5FA5">
      <w:pPr>
        <w:pStyle w:val="Heading2"/>
        <w:rPr>
          <w:rtl/>
          <w:lang w:bidi="fa-IR"/>
        </w:rPr>
      </w:pPr>
      <w:bookmarkStart w:id="484" w:name="_Toc354666287"/>
      <w:bookmarkStart w:id="485" w:name="_Toc449873450"/>
      <w:r w:rsidRPr="00824500">
        <w:rPr>
          <w:rtl/>
          <w:lang w:bidi="fa-IR"/>
        </w:rPr>
        <w:t>1672</w:t>
      </w:r>
      <w:r>
        <w:rPr>
          <w:rtl/>
          <w:lang w:bidi="fa-IR"/>
        </w:rPr>
        <w:t xml:space="preserve"> ـ </w:t>
      </w:r>
      <w:r w:rsidRPr="00824500">
        <w:rPr>
          <w:rtl/>
          <w:lang w:bidi="fa-IR"/>
        </w:rPr>
        <w:t>عبد الله بن إدريس :</w:t>
      </w:r>
      <w:bookmarkEnd w:id="484"/>
      <w:bookmarkEnd w:id="485"/>
      <w:r w:rsidRPr="00824500">
        <w:rPr>
          <w:rtl/>
          <w:lang w:bidi="fa-IR"/>
        </w:rPr>
        <w:t xml:space="preserve"> </w:t>
      </w:r>
    </w:p>
    <w:p w:rsidR="005D5FA5" w:rsidRPr="00824500" w:rsidRDefault="005D5FA5" w:rsidP="001409C0">
      <w:pPr>
        <w:pStyle w:val="libNormal"/>
        <w:rPr>
          <w:rtl/>
        </w:rPr>
      </w:pPr>
      <w:r w:rsidRPr="00824500">
        <w:rPr>
          <w:rtl/>
        </w:rPr>
        <w:t xml:space="preserve">له كتاب ، رويناه بالإسناد ، عن حميد بن زياد ، عن إبراهيم بن سليمان أبي إسحاق البزّاز </w:t>
      </w:r>
      <w:r w:rsidRPr="00244C9B">
        <w:rPr>
          <w:rStyle w:val="libFootnotenumChar"/>
          <w:rtl/>
        </w:rPr>
        <w:t>(4)</w:t>
      </w:r>
      <w:r w:rsidRPr="00824500">
        <w:rPr>
          <w:rtl/>
        </w:rPr>
        <w:t xml:space="preserve"> ، عنه ،</w:t>
      </w:r>
      <w:r w:rsidRPr="0016337D">
        <w:rPr>
          <w:rStyle w:val="libBold2Char"/>
          <w:rtl/>
        </w:rPr>
        <w:t xml:space="preserve"> ست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والإسناد : جماعة ، عن أبي المفضّل ، عن حميد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هو عند الشيخ إمامي ، ورواية جماعة كتابه تشير إلى الاعتماد عليه.</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إدريس ، عنه إبراهيم بن سليمان أبو إسحاق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103 / 446.</w:t>
      </w:r>
    </w:p>
    <w:p w:rsidR="005D5FA5" w:rsidRPr="00824500" w:rsidRDefault="005D5FA5" w:rsidP="00725517">
      <w:pPr>
        <w:pStyle w:val="libFootnote0"/>
        <w:rPr>
          <w:rtl/>
          <w:lang w:bidi="fa-IR"/>
        </w:rPr>
      </w:pPr>
      <w:r w:rsidRPr="00824500">
        <w:rPr>
          <w:rtl/>
        </w:rPr>
        <w:t>(2) رجال الشيخ : 480 / 19.</w:t>
      </w:r>
    </w:p>
    <w:p w:rsidR="005D5FA5" w:rsidRPr="00824500" w:rsidRDefault="005D5FA5" w:rsidP="00725517">
      <w:pPr>
        <w:pStyle w:val="libFootnote0"/>
        <w:rPr>
          <w:rtl/>
          <w:lang w:bidi="fa-IR"/>
        </w:rPr>
      </w:pPr>
      <w:r w:rsidRPr="00824500">
        <w:rPr>
          <w:rtl/>
        </w:rPr>
        <w:t>(3) هداية المحدّثين : 202.</w:t>
      </w:r>
    </w:p>
    <w:p w:rsidR="005D5FA5" w:rsidRPr="00824500" w:rsidRDefault="005D5FA5" w:rsidP="00725517">
      <w:pPr>
        <w:pStyle w:val="libFootnote0"/>
        <w:rPr>
          <w:rtl/>
          <w:lang w:bidi="fa-IR"/>
        </w:rPr>
      </w:pPr>
      <w:r w:rsidRPr="00824500">
        <w:rPr>
          <w:rtl/>
        </w:rPr>
        <w:t>(4) في نسخة « م » : عن إبراهيم بن أبي سليمان البزّاز.</w:t>
      </w:r>
    </w:p>
    <w:p w:rsidR="005D5FA5" w:rsidRPr="00824500" w:rsidRDefault="005D5FA5" w:rsidP="00725517">
      <w:pPr>
        <w:pStyle w:val="libFootnote0"/>
        <w:rPr>
          <w:rtl/>
          <w:lang w:bidi="fa-IR"/>
        </w:rPr>
      </w:pPr>
      <w:r w:rsidRPr="00824500">
        <w:rPr>
          <w:rtl/>
        </w:rPr>
        <w:t>(5) الفهرست : 105 / 457.</w:t>
      </w:r>
    </w:p>
    <w:p w:rsidR="005D5FA5" w:rsidRPr="00824500" w:rsidRDefault="005D5FA5" w:rsidP="00725517">
      <w:pPr>
        <w:pStyle w:val="libFootnote0"/>
        <w:rPr>
          <w:rtl/>
          <w:lang w:bidi="fa-IR"/>
        </w:rPr>
      </w:pPr>
      <w:r w:rsidRPr="00824500">
        <w:rPr>
          <w:rtl/>
        </w:rPr>
        <w:t>(6) الفهرست : 104 / 451.</w:t>
      </w:r>
    </w:p>
    <w:p w:rsidR="005D5FA5" w:rsidRPr="00824500" w:rsidRDefault="005D5FA5" w:rsidP="00725517">
      <w:pPr>
        <w:pStyle w:val="libFootnote0"/>
        <w:rPr>
          <w:rtl/>
          <w:lang w:bidi="fa-IR"/>
        </w:rPr>
      </w:pPr>
      <w:r w:rsidRPr="00824500">
        <w:rPr>
          <w:rtl/>
        </w:rPr>
        <w:t>(7) هداية المحدّثين : 100.</w:t>
      </w:r>
    </w:p>
    <w:p w:rsidR="005D5FA5" w:rsidRPr="00824500" w:rsidRDefault="005D5FA5" w:rsidP="005D5FA5">
      <w:pPr>
        <w:pStyle w:val="Heading2"/>
        <w:rPr>
          <w:rtl/>
          <w:lang w:bidi="fa-IR"/>
        </w:rPr>
      </w:pPr>
      <w:r>
        <w:rPr>
          <w:rtl/>
          <w:lang w:bidi="fa-IR"/>
        </w:rPr>
        <w:br w:type="page"/>
      </w:r>
      <w:bookmarkStart w:id="486" w:name="_Toc354666288"/>
      <w:bookmarkStart w:id="487" w:name="_Toc449873451"/>
      <w:r w:rsidRPr="00824500">
        <w:rPr>
          <w:rtl/>
          <w:lang w:bidi="fa-IR"/>
        </w:rPr>
        <w:lastRenderedPageBreak/>
        <w:t>1673</w:t>
      </w:r>
      <w:r>
        <w:rPr>
          <w:rtl/>
          <w:lang w:bidi="fa-IR"/>
        </w:rPr>
        <w:t xml:space="preserve"> ـ </w:t>
      </w:r>
      <w:r w:rsidRPr="00824500">
        <w:rPr>
          <w:rtl/>
          <w:lang w:bidi="fa-IR"/>
        </w:rPr>
        <w:t>عبد الله بن أسد الكوفي :</w:t>
      </w:r>
      <w:bookmarkEnd w:id="486"/>
      <w:bookmarkEnd w:id="487"/>
      <w:r w:rsidRPr="00824500">
        <w:rPr>
          <w:rtl/>
          <w:lang w:bidi="fa-IR"/>
        </w:rPr>
        <w:t xml:space="preserve"> </w:t>
      </w:r>
    </w:p>
    <w:p w:rsidR="005D5FA5" w:rsidRPr="00824500" w:rsidRDefault="005D5FA5" w:rsidP="001409C0">
      <w:pPr>
        <w:pStyle w:val="libNormal"/>
        <w:rPr>
          <w:rtl/>
        </w:rPr>
      </w:pPr>
      <w:r w:rsidRPr="0016337D">
        <w:rPr>
          <w:rStyle w:val="libBold2Char"/>
          <w:rtl/>
        </w:rPr>
        <w:t>ق</w:t>
      </w:r>
      <w:r w:rsidRPr="00824500">
        <w:rPr>
          <w:rtl/>
        </w:rPr>
        <w:t xml:space="preserve">. وفي نسخة : ابن راشد </w:t>
      </w:r>
      <w:r w:rsidRPr="00244C9B">
        <w:rPr>
          <w:rStyle w:val="libFootnotenumChar"/>
          <w:rtl/>
        </w:rPr>
        <w:t>(1)</w:t>
      </w:r>
      <w:r w:rsidRPr="00824500">
        <w:rPr>
          <w:rtl/>
        </w:rPr>
        <w:t xml:space="preserve"> ، ويأتي.</w:t>
      </w:r>
    </w:p>
    <w:p w:rsidR="005D5FA5" w:rsidRPr="00824500" w:rsidRDefault="005D5FA5" w:rsidP="005D5FA5">
      <w:pPr>
        <w:pStyle w:val="Heading2"/>
        <w:rPr>
          <w:rtl/>
          <w:lang w:bidi="fa-IR"/>
        </w:rPr>
      </w:pPr>
      <w:bookmarkStart w:id="488" w:name="_Toc354666289"/>
      <w:bookmarkStart w:id="489" w:name="_Toc449873452"/>
      <w:r w:rsidRPr="00824500">
        <w:rPr>
          <w:rtl/>
          <w:lang w:bidi="fa-IR"/>
        </w:rPr>
        <w:t>1674</w:t>
      </w:r>
      <w:r>
        <w:rPr>
          <w:rtl/>
          <w:lang w:bidi="fa-IR"/>
        </w:rPr>
        <w:t xml:space="preserve"> ـ </w:t>
      </w:r>
      <w:r w:rsidRPr="00824500">
        <w:rPr>
          <w:rtl/>
          <w:lang w:bidi="fa-IR"/>
        </w:rPr>
        <w:t>عبد الله بن أسيد القرشي :</w:t>
      </w:r>
      <w:bookmarkEnd w:id="488"/>
      <w:bookmarkEnd w:id="489"/>
      <w:r w:rsidRPr="00824500">
        <w:rPr>
          <w:rtl/>
          <w:lang w:bidi="fa-IR"/>
        </w:rPr>
        <w:t xml:space="preserve"> </w:t>
      </w:r>
    </w:p>
    <w:p w:rsidR="005D5FA5" w:rsidRPr="00824500" w:rsidRDefault="005D5FA5" w:rsidP="001409C0">
      <w:pPr>
        <w:pStyle w:val="libNormal"/>
        <w:rPr>
          <w:rtl/>
        </w:rPr>
      </w:pPr>
      <w:r w:rsidRPr="00824500">
        <w:rPr>
          <w:rtl/>
        </w:rPr>
        <w:t>الأحنسي الكوفي ، أسند عنه ، مات سنة ثمان وثمانين ومائة ،</w:t>
      </w:r>
      <w:r w:rsidRPr="0016337D">
        <w:rPr>
          <w:rStyle w:val="libBold2Char"/>
          <w:rtl/>
        </w:rPr>
        <w:t xml:space="preserve"> ق </w:t>
      </w:r>
      <w:r w:rsidRPr="00244C9B">
        <w:rPr>
          <w:rStyle w:val="libFootnotenumChar"/>
          <w:rtl/>
        </w:rPr>
        <w:t>(2)</w:t>
      </w:r>
      <w:r>
        <w:rPr>
          <w:rtl/>
        </w:rPr>
        <w:t>.</w:t>
      </w:r>
    </w:p>
    <w:p w:rsidR="005D5FA5" w:rsidRPr="00824500" w:rsidRDefault="005D5FA5" w:rsidP="005D5FA5">
      <w:pPr>
        <w:pStyle w:val="Heading2"/>
        <w:rPr>
          <w:rtl/>
          <w:lang w:bidi="fa-IR"/>
        </w:rPr>
      </w:pPr>
      <w:bookmarkStart w:id="490" w:name="_Toc354666290"/>
      <w:bookmarkStart w:id="491" w:name="_Toc449873453"/>
      <w:r w:rsidRPr="00824500">
        <w:rPr>
          <w:rtl/>
          <w:lang w:bidi="fa-IR"/>
        </w:rPr>
        <w:t>1675</w:t>
      </w:r>
      <w:r>
        <w:rPr>
          <w:rtl/>
          <w:lang w:bidi="fa-IR"/>
        </w:rPr>
        <w:t xml:space="preserve"> ـ </w:t>
      </w:r>
      <w:r w:rsidRPr="00824500">
        <w:rPr>
          <w:rtl/>
          <w:lang w:bidi="fa-IR"/>
        </w:rPr>
        <w:t>عبد الله بن أعين :</w:t>
      </w:r>
      <w:bookmarkEnd w:id="490"/>
      <w:bookmarkEnd w:id="491"/>
      <w:r w:rsidRPr="00824500">
        <w:rPr>
          <w:rtl/>
          <w:lang w:bidi="fa-IR"/>
        </w:rPr>
        <w:t xml:space="preserve"> </w:t>
      </w:r>
    </w:p>
    <w:p w:rsidR="005D5FA5" w:rsidRPr="00824500" w:rsidRDefault="005D5FA5" w:rsidP="001409C0">
      <w:pPr>
        <w:pStyle w:val="libNormal"/>
        <w:rPr>
          <w:rtl/>
        </w:rPr>
      </w:pPr>
      <w:r w:rsidRPr="00824500">
        <w:rPr>
          <w:rtl/>
        </w:rPr>
        <w:t xml:space="preserve">في الوجيزة والبلغة أنّه ممدوح </w:t>
      </w:r>
      <w:r w:rsidRPr="00244C9B">
        <w:rPr>
          <w:rStyle w:val="libFootnotenumChar"/>
          <w:rtl/>
        </w:rPr>
        <w:t>(3)</w:t>
      </w:r>
      <w:r w:rsidRPr="00824500">
        <w:rPr>
          <w:rtl/>
        </w:rPr>
        <w:t xml:space="preserve"> ، ولعلّه لما ذكره </w:t>
      </w:r>
      <w:r w:rsidRPr="00244C9B">
        <w:rPr>
          <w:rStyle w:val="libFootnotenumChar"/>
          <w:rtl/>
        </w:rPr>
        <w:t>(4)</w:t>
      </w:r>
      <w:r w:rsidRPr="00824500">
        <w:rPr>
          <w:rtl/>
        </w:rPr>
        <w:t xml:space="preserve"> في النقد من أنّ في زيادات التهذيب من صلاة الأموات أنّ الصادق </w:t>
      </w:r>
      <w:r w:rsidR="00C73003" w:rsidRPr="00C73003">
        <w:rPr>
          <w:rStyle w:val="libAlaemChar"/>
          <w:rtl/>
        </w:rPr>
        <w:t>عليه‌السلام</w:t>
      </w:r>
      <w:r w:rsidRPr="00824500">
        <w:rPr>
          <w:rtl/>
        </w:rPr>
        <w:t xml:space="preserve"> دعا له وترحّم عليه بعد موته </w:t>
      </w:r>
      <w:r w:rsidRPr="00244C9B">
        <w:rPr>
          <w:rStyle w:val="libFootnotenumChar"/>
          <w:rtl/>
        </w:rPr>
        <w:t>(5)</w:t>
      </w:r>
      <w:r w:rsidRPr="00824500">
        <w:rPr>
          <w:rtl/>
        </w:rPr>
        <w:t xml:space="preserve"> </w:t>
      </w:r>
      <w:r w:rsidRPr="00244C9B">
        <w:rPr>
          <w:rStyle w:val="libFootnotenumChar"/>
          <w:rtl/>
        </w:rPr>
        <w:t>(6)</w:t>
      </w:r>
      <w:r>
        <w:rPr>
          <w:rtl/>
        </w:rPr>
        <w:t>.</w:t>
      </w:r>
      <w:r w:rsidRPr="00824500">
        <w:rPr>
          <w:rtl/>
        </w:rPr>
        <w:t xml:space="preserve"> وسيذكرها المصنّف في عبد الملك </w:t>
      </w:r>
      <w:r w:rsidRPr="00244C9B">
        <w:rPr>
          <w:rStyle w:val="libFootnotenumChar"/>
          <w:rtl/>
        </w:rPr>
        <w:t>(7)</w:t>
      </w:r>
      <w:r>
        <w:rPr>
          <w:rtl/>
        </w:rPr>
        <w:t>.</w:t>
      </w:r>
    </w:p>
    <w:p w:rsidR="005D5FA5" w:rsidRPr="00824500" w:rsidRDefault="005D5FA5" w:rsidP="001409C0">
      <w:pPr>
        <w:pStyle w:val="libNormal"/>
        <w:rPr>
          <w:rtl/>
        </w:rPr>
      </w:pPr>
      <w:r w:rsidRPr="00824500">
        <w:rPr>
          <w:rtl/>
        </w:rPr>
        <w:t>وبعد ملاحظة ما يأتي فيه مع عدم تعرّض علماء الرجال لذكر عبد الله أصلا ربما يقرب كون عبد الله اشتباها ، وإن كان في نسختي من التهذيب أيضا عبد الله ،</w:t>
      </w:r>
      <w:r w:rsidRPr="0016337D">
        <w:rPr>
          <w:rStyle w:val="libBold2Char"/>
          <w:rtl/>
        </w:rPr>
        <w:t xml:space="preserve"> تعق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يعيّن الاشتباه حصر أولاد أعين في رسالة أبي غالب في عدد ليس فيه عبد الله ، فلاحظها </w:t>
      </w:r>
      <w:r w:rsidRPr="00244C9B">
        <w:rPr>
          <w:rStyle w:val="libFootnotenumChar"/>
          <w:rtl/>
        </w:rPr>
        <w:t>(9)</w:t>
      </w:r>
      <w:r>
        <w:rPr>
          <w:rtl/>
        </w:rPr>
        <w:t>.</w:t>
      </w:r>
    </w:p>
    <w:p w:rsidR="005D5FA5" w:rsidRPr="00824500" w:rsidRDefault="005D5FA5" w:rsidP="005D5FA5">
      <w:pPr>
        <w:pStyle w:val="Heading2"/>
        <w:rPr>
          <w:rtl/>
          <w:lang w:bidi="fa-IR"/>
        </w:rPr>
      </w:pPr>
      <w:bookmarkStart w:id="492" w:name="_Toc354666291"/>
      <w:bookmarkStart w:id="493" w:name="_Toc449873454"/>
      <w:r w:rsidRPr="00824500">
        <w:rPr>
          <w:rtl/>
          <w:lang w:bidi="fa-IR"/>
        </w:rPr>
        <w:t>1676</w:t>
      </w:r>
      <w:r>
        <w:rPr>
          <w:rtl/>
          <w:lang w:bidi="fa-IR"/>
        </w:rPr>
        <w:t xml:space="preserve"> ـ </w:t>
      </w:r>
      <w:r w:rsidRPr="00824500">
        <w:rPr>
          <w:rtl/>
          <w:lang w:bidi="fa-IR"/>
        </w:rPr>
        <w:t>عبد الله بن أيّوب بن راشد :</w:t>
      </w:r>
      <w:bookmarkEnd w:id="492"/>
      <w:bookmarkEnd w:id="493"/>
      <w:r w:rsidRPr="00824500">
        <w:rPr>
          <w:rtl/>
          <w:lang w:bidi="fa-IR"/>
        </w:rPr>
        <w:t xml:space="preserve"> </w:t>
      </w:r>
    </w:p>
    <w:p w:rsidR="005D5FA5" w:rsidRPr="00824500" w:rsidRDefault="005D5FA5" w:rsidP="001409C0">
      <w:pPr>
        <w:pStyle w:val="libNormal"/>
        <w:rPr>
          <w:rtl/>
        </w:rPr>
      </w:pPr>
      <w:r w:rsidRPr="00824500">
        <w:rPr>
          <w:rtl/>
        </w:rPr>
        <w:t xml:space="preserve">الزهري ، بيّاع الزطي ، روى عن جعفر بن محمّد </w:t>
      </w:r>
      <w:r w:rsidR="00C73003" w:rsidRPr="00C73003">
        <w:rPr>
          <w:rStyle w:val="libAlaemChar"/>
          <w:rtl/>
        </w:rPr>
        <w:t>عليه‌السلام</w:t>
      </w:r>
      <w:r w:rsidRPr="00824500">
        <w:rPr>
          <w:rtl/>
        </w:rPr>
        <w:t xml:space="preserve"> ، ثقة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النسخة المطبوعة من الرجال ذكرا معا ، رجال الشيخ : 227 / 77 ، 78.</w:t>
      </w:r>
    </w:p>
    <w:p w:rsidR="005D5FA5" w:rsidRPr="00824500" w:rsidRDefault="005D5FA5" w:rsidP="00725517">
      <w:pPr>
        <w:pStyle w:val="libFootnote0"/>
        <w:rPr>
          <w:rtl/>
          <w:lang w:bidi="fa-IR"/>
        </w:rPr>
      </w:pPr>
      <w:r w:rsidRPr="00824500">
        <w:rPr>
          <w:rtl/>
        </w:rPr>
        <w:t>(2) رجال الشيخ : 227 / 82 ، وفيه : الأخنسي ، وزاد بعد مائة : وهو ابن سبعين أو إحدى وسبعين سنة.</w:t>
      </w:r>
    </w:p>
    <w:p w:rsidR="005D5FA5" w:rsidRPr="00824500" w:rsidRDefault="005D5FA5" w:rsidP="00725517">
      <w:pPr>
        <w:pStyle w:val="libFootnote0"/>
        <w:rPr>
          <w:rtl/>
          <w:lang w:bidi="fa-IR"/>
        </w:rPr>
      </w:pPr>
      <w:r w:rsidRPr="00824500">
        <w:rPr>
          <w:rtl/>
        </w:rPr>
        <w:t>(3) الوجيزة : 240 / 1043 ، البلغة : 375 / 16 ، وفيها : ثقة.</w:t>
      </w:r>
    </w:p>
    <w:p w:rsidR="005D5FA5" w:rsidRPr="00824500" w:rsidRDefault="005D5FA5" w:rsidP="00725517">
      <w:pPr>
        <w:pStyle w:val="libFootnote0"/>
        <w:rPr>
          <w:rtl/>
          <w:lang w:bidi="fa-IR"/>
        </w:rPr>
      </w:pPr>
      <w:r w:rsidRPr="00824500">
        <w:rPr>
          <w:rtl/>
        </w:rPr>
        <w:t>(4) في نسخة « ش » : ذكر.</w:t>
      </w:r>
    </w:p>
    <w:p w:rsidR="005D5FA5" w:rsidRPr="00824500" w:rsidRDefault="005D5FA5" w:rsidP="00725517">
      <w:pPr>
        <w:pStyle w:val="libFootnote0"/>
        <w:rPr>
          <w:rtl/>
          <w:lang w:bidi="fa-IR"/>
        </w:rPr>
      </w:pPr>
      <w:r w:rsidRPr="00824500">
        <w:rPr>
          <w:rtl/>
        </w:rPr>
        <w:t>(5) التهذيب 3 : 202 / 472.</w:t>
      </w:r>
    </w:p>
    <w:p w:rsidR="005D5FA5" w:rsidRPr="00824500" w:rsidRDefault="005D5FA5" w:rsidP="00725517">
      <w:pPr>
        <w:pStyle w:val="libFootnote0"/>
        <w:rPr>
          <w:rtl/>
          <w:lang w:bidi="fa-IR"/>
        </w:rPr>
      </w:pPr>
      <w:r w:rsidRPr="00824500">
        <w:rPr>
          <w:rtl/>
        </w:rPr>
        <w:t>(6) نقد الرجال : 194 / 41.</w:t>
      </w:r>
    </w:p>
    <w:p w:rsidR="005D5FA5" w:rsidRPr="00824500" w:rsidRDefault="005D5FA5" w:rsidP="00725517">
      <w:pPr>
        <w:pStyle w:val="libFootnote0"/>
        <w:rPr>
          <w:rtl/>
          <w:lang w:bidi="fa-IR"/>
        </w:rPr>
      </w:pPr>
      <w:r w:rsidRPr="00824500">
        <w:rPr>
          <w:rtl/>
        </w:rPr>
        <w:t>(7) سينقلها في الترجمة المذكورة نقلا عن التهذيب ورجال الكشّي : 175 / 300.</w:t>
      </w:r>
    </w:p>
    <w:p w:rsidR="005D5FA5" w:rsidRPr="00824500" w:rsidRDefault="005D5FA5" w:rsidP="00725517">
      <w:pPr>
        <w:pStyle w:val="libFootnote0"/>
        <w:rPr>
          <w:rtl/>
          <w:lang w:bidi="fa-IR"/>
        </w:rPr>
      </w:pPr>
      <w:r w:rsidRPr="00824500">
        <w:rPr>
          <w:rtl/>
        </w:rPr>
        <w:t>(8) تعليقة الوحيد البهبهاني : 197.</w:t>
      </w:r>
    </w:p>
    <w:p w:rsidR="005D5FA5" w:rsidRPr="00824500" w:rsidRDefault="005D5FA5" w:rsidP="00725517">
      <w:pPr>
        <w:pStyle w:val="libFootnote0"/>
        <w:rPr>
          <w:rtl/>
          <w:lang w:bidi="fa-IR"/>
        </w:rPr>
      </w:pPr>
      <w:r w:rsidRPr="00824500">
        <w:rPr>
          <w:rtl/>
        </w:rPr>
        <w:t>(9) رسالة أبي غالب الزراري : 129.</w:t>
      </w:r>
    </w:p>
    <w:p w:rsidR="005D5FA5" w:rsidRPr="00824500" w:rsidRDefault="005D5FA5" w:rsidP="0016337D">
      <w:pPr>
        <w:pStyle w:val="libNormal"/>
        <w:rPr>
          <w:rtl/>
        </w:rPr>
      </w:pPr>
      <w:r>
        <w:rPr>
          <w:rtl/>
        </w:rPr>
        <w:br w:type="page"/>
      </w:r>
      <w:r w:rsidRPr="00824500">
        <w:rPr>
          <w:rtl/>
        </w:rPr>
        <w:lastRenderedPageBreak/>
        <w:t>وقد قيل فيه تخليط ؛ له كتاب نوادر ، عبيس عنه به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بعد ذكر ذلك : وقال غض : عبد الله بن أيّوب القمّي ذكره الغلاة ورووا عنه ، لا نعرفه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به جماعة ، عن التلعكبري ، عن علي بن حبشي بن قوني الكاتب ، عن حميد بن زياد ، عن القاسم بن إسماعيل ، عنه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الظاهر أنّ مراد</w:t>
      </w:r>
      <w:r w:rsidRPr="0016337D">
        <w:rPr>
          <w:rStyle w:val="libBold2Char"/>
          <w:rtl/>
        </w:rPr>
        <w:t xml:space="preserve"> جش </w:t>
      </w:r>
      <w:r w:rsidRPr="00824500">
        <w:rPr>
          <w:rtl/>
        </w:rPr>
        <w:t xml:space="preserve">من القائل غض ، فلا عبرة به سيّما </w:t>
      </w:r>
      <w:r w:rsidRPr="00244C9B">
        <w:rPr>
          <w:rStyle w:val="libFootnotenumChar"/>
          <w:rtl/>
        </w:rPr>
        <w:t>(4)</w:t>
      </w:r>
      <w:r w:rsidRPr="00824500">
        <w:rPr>
          <w:rtl/>
        </w:rPr>
        <w:t xml:space="preserve"> في مقابل كلام</w:t>
      </w:r>
      <w:r w:rsidRPr="0016337D">
        <w:rPr>
          <w:rStyle w:val="libBold2Char"/>
          <w:rtl/>
        </w:rPr>
        <w:t xml:space="preserve"> جش </w:t>
      </w:r>
      <w:r w:rsidRPr="00824500">
        <w:rPr>
          <w:rtl/>
        </w:rPr>
        <w:t xml:space="preserve">، مع أنّ الظاهر أنّه ردّه ولم يرض به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قال الشيخ محمّد : عبارة</w:t>
      </w:r>
      <w:r w:rsidRPr="0016337D">
        <w:rPr>
          <w:rStyle w:val="libBold2Char"/>
          <w:rtl/>
        </w:rPr>
        <w:t xml:space="preserve"> صه </w:t>
      </w:r>
      <w:r w:rsidRPr="00824500">
        <w:rPr>
          <w:rtl/>
        </w:rPr>
        <w:t>مذكورة في القسم الثاني ، ولا يخلو من غرابة ، لأنّ توثيق</w:t>
      </w:r>
      <w:r w:rsidRPr="0016337D">
        <w:rPr>
          <w:rStyle w:val="libBold2Char"/>
          <w:rtl/>
        </w:rPr>
        <w:t xml:space="preserve"> جش </w:t>
      </w:r>
      <w:r w:rsidRPr="00824500">
        <w:rPr>
          <w:rtl/>
        </w:rPr>
        <w:t>لا يعارضه قول غض ، لأنّه لا يفيد قدحا بل غاية ما يفيد أنّه لا يعرفه ؛ وحكاية</w:t>
      </w:r>
      <w:r w:rsidRPr="0016337D">
        <w:rPr>
          <w:rStyle w:val="libBold2Char"/>
          <w:rtl/>
        </w:rPr>
        <w:t xml:space="preserve"> جش </w:t>
      </w:r>
      <w:r w:rsidRPr="00824500">
        <w:rPr>
          <w:rtl/>
        </w:rPr>
        <w:t>مرسلة ، فلا تعارض التوثيق منه ، لعدم العلم بالقائل.</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أيّوب الثقة ، عنه عبيس ، والقاسم بن إسماعيل </w:t>
      </w:r>
      <w:r w:rsidRPr="00244C9B">
        <w:rPr>
          <w:rStyle w:val="libFootnotenumChar"/>
          <w:rtl/>
        </w:rPr>
        <w:t>(6)</w:t>
      </w:r>
      <w:r>
        <w:rPr>
          <w:rtl/>
        </w:rPr>
        <w:t>.</w:t>
      </w:r>
    </w:p>
    <w:p w:rsidR="005D5FA5" w:rsidRPr="00824500" w:rsidRDefault="005D5FA5" w:rsidP="005D5FA5">
      <w:pPr>
        <w:pStyle w:val="Heading2"/>
        <w:rPr>
          <w:rtl/>
          <w:lang w:bidi="fa-IR"/>
        </w:rPr>
      </w:pPr>
      <w:bookmarkStart w:id="494" w:name="_Toc354666292"/>
      <w:bookmarkStart w:id="495" w:name="_Toc449873455"/>
      <w:r w:rsidRPr="00824500">
        <w:rPr>
          <w:rtl/>
          <w:lang w:bidi="fa-IR"/>
        </w:rPr>
        <w:t>1677</w:t>
      </w:r>
      <w:r>
        <w:rPr>
          <w:rtl/>
          <w:lang w:bidi="fa-IR"/>
        </w:rPr>
        <w:t xml:space="preserve"> ـ </w:t>
      </w:r>
      <w:r w:rsidRPr="00824500">
        <w:rPr>
          <w:rtl/>
          <w:lang w:bidi="fa-IR"/>
        </w:rPr>
        <w:t>عبد الله بن بحر :</w:t>
      </w:r>
      <w:bookmarkEnd w:id="494"/>
      <w:bookmarkEnd w:id="495"/>
      <w:r w:rsidRPr="00824500">
        <w:rPr>
          <w:rtl/>
          <w:lang w:bidi="fa-IR"/>
        </w:rPr>
        <w:t xml:space="preserve"> </w:t>
      </w:r>
    </w:p>
    <w:p w:rsidR="005D5FA5" w:rsidRPr="00824500" w:rsidRDefault="005D5FA5" w:rsidP="001409C0">
      <w:pPr>
        <w:pStyle w:val="libNormal"/>
        <w:rPr>
          <w:rtl/>
        </w:rPr>
      </w:pPr>
      <w:r w:rsidRPr="00824500">
        <w:rPr>
          <w:rtl/>
        </w:rPr>
        <w:t>كوفي ، روى عن أبي بصير والرجال ، ضعيف ، مرتفع القول ،</w:t>
      </w:r>
      <w:r w:rsidRPr="0016337D">
        <w:rPr>
          <w:rStyle w:val="libBold2Char"/>
          <w:rtl/>
        </w:rPr>
        <w:t xml:space="preserve"> صه </w:t>
      </w:r>
      <w:r w:rsidRPr="00244C9B">
        <w:rPr>
          <w:rStyle w:val="libFootnotenumChar"/>
          <w:rtl/>
        </w:rPr>
        <w:t>(7)</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د </w:t>
      </w:r>
      <w:r w:rsidRPr="00824500">
        <w:rPr>
          <w:rtl/>
        </w:rPr>
        <w:t xml:space="preserve">: </w:t>
      </w:r>
      <w:r w:rsidRPr="0016337D">
        <w:rPr>
          <w:rStyle w:val="libBold2Char"/>
          <w:rtl/>
        </w:rPr>
        <w:t>لم</w:t>
      </w:r>
      <w:r w:rsidRPr="00824500">
        <w:rPr>
          <w:rtl/>
        </w:rPr>
        <w:t xml:space="preserve">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221 / 578.</w:t>
      </w:r>
    </w:p>
    <w:p w:rsidR="005D5FA5" w:rsidRPr="00824500" w:rsidRDefault="005D5FA5" w:rsidP="00725517">
      <w:pPr>
        <w:pStyle w:val="libFootnote0"/>
        <w:rPr>
          <w:rtl/>
          <w:lang w:bidi="fa-IR"/>
        </w:rPr>
      </w:pPr>
      <w:r w:rsidRPr="00824500">
        <w:rPr>
          <w:rtl/>
        </w:rPr>
        <w:t>(2) الخلاصة : 238 / 23.</w:t>
      </w:r>
    </w:p>
    <w:p w:rsidR="005D5FA5" w:rsidRPr="00824500" w:rsidRDefault="005D5FA5" w:rsidP="00725517">
      <w:pPr>
        <w:pStyle w:val="libFootnote0"/>
        <w:rPr>
          <w:rtl/>
          <w:lang w:bidi="fa-IR"/>
        </w:rPr>
      </w:pPr>
      <w:r w:rsidRPr="00824500">
        <w:rPr>
          <w:rtl/>
        </w:rPr>
        <w:t>(3) الفهرست : 104 / 450.</w:t>
      </w:r>
    </w:p>
    <w:p w:rsidR="005D5FA5" w:rsidRPr="00824500" w:rsidRDefault="005D5FA5" w:rsidP="00725517">
      <w:pPr>
        <w:pStyle w:val="libFootnote0"/>
        <w:rPr>
          <w:rtl/>
          <w:lang w:bidi="fa-IR"/>
        </w:rPr>
      </w:pPr>
      <w:r w:rsidRPr="00824500">
        <w:rPr>
          <w:rtl/>
        </w:rPr>
        <w:t>(4) سيّما ، لم ترد في نسخة « ش »</w:t>
      </w:r>
      <w:r>
        <w:rPr>
          <w:rtl/>
        </w:rPr>
        <w:t>.</w:t>
      </w:r>
    </w:p>
    <w:p w:rsidR="005D5FA5" w:rsidRPr="00824500" w:rsidRDefault="005D5FA5" w:rsidP="00725517">
      <w:pPr>
        <w:pStyle w:val="libFootnote0"/>
        <w:rPr>
          <w:rtl/>
          <w:lang w:bidi="fa-IR"/>
        </w:rPr>
      </w:pPr>
      <w:r w:rsidRPr="00824500">
        <w:rPr>
          <w:rtl/>
        </w:rPr>
        <w:t>(5) تعليقة الوحيد البهبهاني : 197.</w:t>
      </w:r>
    </w:p>
    <w:p w:rsidR="005D5FA5" w:rsidRPr="00824500" w:rsidRDefault="005D5FA5" w:rsidP="00725517">
      <w:pPr>
        <w:pStyle w:val="libFootnote0"/>
        <w:rPr>
          <w:rtl/>
          <w:lang w:bidi="fa-IR"/>
        </w:rPr>
      </w:pPr>
      <w:r w:rsidRPr="00824500">
        <w:rPr>
          <w:rtl/>
        </w:rPr>
        <w:t>(6) هداية المحدّثين : 100.</w:t>
      </w:r>
    </w:p>
    <w:p w:rsidR="005D5FA5" w:rsidRPr="00824500" w:rsidRDefault="005D5FA5" w:rsidP="00725517">
      <w:pPr>
        <w:pStyle w:val="libFootnote0"/>
        <w:rPr>
          <w:rtl/>
          <w:lang w:bidi="fa-IR"/>
        </w:rPr>
      </w:pPr>
      <w:r w:rsidRPr="00824500">
        <w:rPr>
          <w:rtl/>
        </w:rPr>
        <w:t>(7) الخلاصة : 238 / 34 ، وفيها بدل والرجال : والرجل.</w:t>
      </w:r>
    </w:p>
    <w:p w:rsidR="005D5FA5" w:rsidRPr="00824500" w:rsidRDefault="005D5FA5" w:rsidP="00725517">
      <w:pPr>
        <w:pStyle w:val="libFootnote0"/>
        <w:rPr>
          <w:rtl/>
          <w:lang w:bidi="fa-IR"/>
        </w:rPr>
      </w:pPr>
      <w:r w:rsidRPr="00824500">
        <w:rPr>
          <w:rtl/>
        </w:rPr>
        <w:t>(8) رجال ابن داود : 253 / 264 ، وفيه أيضا : والرجل.</w:t>
      </w:r>
    </w:p>
    <w:p w:rsidR="005D5FA5" w:rsidRPr="00824500" w:rsidRDefault="005D5FA5" w:rsidP="001409C0">
      <w:pPr>
        <w:pStyle w:val="libNormal"/>
        <w:rPr>
          <w:rtl/>
        </w:rPr>
      </w:pPr>
      <w:r>
        <w:rPr>
          <w:rtl/>
        </w:rPr>
        <w:br w:type="page"/>
      </w:r>
      <w:r w:rsidRPr="00824500">
        <w:rPr>
          <w:rtl/>
        </w:rPr>
        <w:lastRenderedPageBreak/>
        <w:t>ولم أجده في بابه ، لكنه الظاهر.</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الظاهر أنّ ما ذكره</w:t>
      </w:r>
      <w:r w:rsidRPr="0016337D">
        <w:rPr>
          <w:rStyle w:val="libBold2Char"/>
          <w:rtl/>
        </w:rPr>
        <w:t xml:space="preserve"> صه </w:t>
      </w:r>
      <w:r w:rsidRPr="00824500">
        <w:rPr>
          <w:rtl/>
        </w:rPr>
        <w:t xml:space="preserve">هو كلام غض ، فلا عبرة به. ومضى عبد الله بن أبجر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أمّا كون ما ذكره</w:t>
      </w:r>
      <w:r w:rsidRPr="0016337D">
        <w:rPr>
          <w:rStyle w:val="libBold2Char"/>
          <w:rtl/>
        </w:rPr>
        <w:t xml:space="preserve"> صه </w:t>
      </w:r>
      <w:r w:rsidRPr="00824500">
        <w:rPr>
          <w:rtl/>
        </w:rPr>
        <w:t xml:space="preserve">كلام غض ، فهو كذلك كما نقله في النقد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وقوله : مضى عبد الله بن أبجر ، يومئ إلى احتمال اتّحادهما ، ولعلّه بعيد لاختلاف طبقتهما </w:t>
      </w:r>
      <w:r w:rsidRPr="00244C9B">
        <w:rPr>
          <w:rStyle w:val="libFootnotenumChar"/>
          <w:rtl/>
        </w:rPr>
        <w:t>(3)</w:t>
      </w:r>
      <w:r>
        <w:rPr>
          <w:rtl/>
        </w:rPr>
        <w:t>.</w:t>
      </w:r>
    </w:p>
    <w:p w:rsidR="005D5FA5" w:rsidRPr="00824500" w:rsidRDefault="005D5FA5" w:rsidP="001409C0">
      <w:pPr>
        <w:pStyle w:val="libNormal"/>
        <w:rPr>
          <w:rtl/>
        </w:rPr>
      </w:pPr>
      <w:r w:rsidRPr="00824500">
        <w:rPr>
          <w:rtl/>
        </w:rPr>
        <w:t>وقول الميرزا : لم أجده في بابه ، نبّهناك مرارا على أنّ ليس مراد</w:t>
      </w:r>
      <w:r w:rsidRPr="0016337D">
        <w:rPr>
          <w:rStyle w:val="libBold2Char"/>
          <w:rtl/>
        </w:rPr>
        <w:t xml:space="preserve"> د </w:t>
      </w:r>
      <w:r w:rsidRPr="00824500">
        <w:rPr>
          <w:rtl/>
        </w:rPr>
        <w:t>من قوله : لم ، وجوده في لم من</w:t>
      </w:r>
      <w:r w:rsidRPr="0016337D">
        <w:rPr>
          <w:rStyle w:val="libBold2Char"/>
          <w:rtl/>
        </w:rPr>
        <w:t xml:space="preserve"> جخ </w:t>
      </w:r>
      <w:r w:rsidRPr="00824500">
        <w:rPr>
          <w:rtl/>
        </w:rPr>
        <w:t xml:space="preserve">، بل كونه ممّن لم يرو عنهم </w:t>
      </w:r>
      <w:r w:rsidR="00C73003" w:rsidRPr="00C73003">
        <w:rPr>
          <w:rStyle w:val="libAlaemChar"/>
          <w:rtl/>
        </w:rPr>
        <w:t>عليهم‌السلام</w:t>
      </w:r>
      <w:r w:rsidRPr="00824500">
        <w:rPr>
          <w:rtl/>
        </w:rPr>
        <w:t xml:space="preserve"> ، فتتبّع.</w:t>
      </w:r>
    </w:p>
    <w:p w:rsidR="005D5FA5" w:rsidRPr="00824500" w:rsidRDefault="005D5FA5" w:rsidP="005D5FA5">
      <w:pPr>
        <w:pStyle w:val="Heading2"/>
        <w:rPr>
          <w:rtl/>
          <w:lang w:bidi="fa-IR"/>
        </w:rPr>
      </w:pPr>
      <w:bookmarkStart w:id="496" w:name="_Toc354666293"/>
      <w:bookmarkStart w:id="497" w:name="_Toc449873456"/>
      <w:r w:rsidRPr="00824500">
        <w:rPr>
          <w:rtl/>
          <w:lang w:bidi="fa-IR"/>
        </w:rPr>
        <w:t>1678</w:t>
      </w:r>
      <w:r>
        <w:rPr>
          <w:rtl/>
          <w:lang w:bidi="fa-IR"/>
        </w:rPr>
        <w:t xml:space="preserve"> ـ </w:t>
      </w:r>
      <w:r w:rsidRPr="00824500">
        <w:rPr>
          <w:rtl/>
          <w:lang w:bidi="fa-IR"/>
        </w:rPr>
        <w:t>عبد الله بن بحر الحضرمي :</w:t>
      </w:r>
      <w:bookmarkEnd w:id="496"/>
      <w:bookmarkEnd w:id="497"/>
      <w:r w:rsidRPr="00824500">
        <w:rPr>
          <w:rtl/>
          <w:lang w:bidi="fa-IR"/>
        </w:rPr>
        <w:t xml:space="preserve"> </w:t>
      </w:r>
    </w:p>
    <w:p w:rsidR="005D5FA5" w:rsidRPr="00824500" w:rsidRDefault="005D5FA5" w:rsidP="001409C0">
      <w:pPr>
        <w:pStyle w:val="libNormal"/>
        <w:rPr>
          <w:rtl/>
        </w:rPr>
      </w:pPr>
      <w:r w:rsidRPr="00824500">
        <w:rPr>
          <w:rtl/>
        </w:rPr>
        <w:t xml:space="preserve">يكنّى أبا الرضا ، ي </w:t>
      </w:r>
      <w:r w:rsidRPr="00244C9B">
        <w:rPr>
          <w:rStyle w:val="libFootnotenumChar"/>
          <w:rtl/>
        </w:rPr>
        <w:t>(4)</w:t>
      </w:r>
      <w:r>
        <w:rPr>
          <w:rtl/>
        </w:rPr>
        <w:t>.</w:t>
      </w:r>
      <w:r w:rsidRPr="00824500">
        <w:rPr>
          <w:rtl/>
        </w:rPr>
        <w:t xml:space="preserve"> والظاهر أنّه ابن يحيى.</w:t>
      </w:r>
    </w:p>
    <w:p w:rsidR="005D5FA5" w:rsidRPr="00824500" w:rsidRDefault="005D5FA5" w:rsidP="005D5FA5">
      <w:pPr>
        <w:pStyle w:val="Heading2"/>
        <w:rPr>
          <w:rtl/>
          <w:lang w:bidi="fa-IR"/>
        </w:rPr>
      </w:pPr>
      <w:bookmarkStart w:id="498" w:name="_Toc354666294"/>
      <w:bookmarkStart w:id="499" w:name="_Toc449873457"/>
      <w:r w:rsidRPr="00824500">
        <w:rPr>
          <w:rtl/>
          <w:lang w:bidi="fa-IR"/>
        </w:rPr>
        <w:t>1679</w:t>
      </w:r>
      <w:r>
        <w:rPr>
          <w:rtl/>
          <w:lang w:bidi="fa-IR"/>
        </w:rPr>
        <w:t xml:space="preserve"> ـ </w:t>
      </w:r>
      <w:r w:rsidRPr="00824500">
        <w:rPr>
          <w:rtl/>
          <w:lang w:bidi="fa-IR"/>
        </w:rPr>
        <w:t>عبد الله وعبد الرحمن ابنا بديل بن ورقاء :</w:t>
      </w:r>
      <w:bookmarkEnd w:id="498"/>
      <w:bookmarkEnd w:id="499"/>
      <w:r w:rsidRPr="00824500">
        <w:rPr>
          <w:rtl/>
          <w:lang w:bidi="fa-IR"/>
        </w:rPr>
        <w:t xml:space="preserve"> </w:t>
      </w:r>
    </w:p>
    <w:p w:rsidR="005D5FA5" w:rsidRPr="00824500" w:rsidRDefault="005D5FA5" w:rsidP="001409C0">
      <w:pPr>
        <w:pStyle w:val="libNormal"/>
        <w:rPr>
          <w:rtl/>
        </w:rPr>
      </w:pPr>
      <w:r w:rsidRPr="00824500">
        <w:rPr>
          <w:rtl/>
        </w:rPr>
        <w:t xml:space="preserve">وأخوهما محمّد ، وهم رسل النبي </w:t>
      </w:r>
      <w:r w:rsidR="00C710B1" w:rsidRPr="00C710B1">
        <w:rPr>
          <w:rStyle w:val="libAlaemChar"/>
          <w:rtl/>
        </w:rPr>
        <w:t>صلى‌الله‌عليه‌وآله</w:t>
      </w:r>
      <w:r w:rsidRPr="00824500">
        <w:rPr>
          <w:rtl/>
        </w:rPr>
        <w:t xml:space="preserve"> إلى اليمن ، قتلا بصفّين معه </w:t>
      </w:r>
      <w:r w:rsidR="00C73003" w:rsidRPr="00C73003">
        <w:rPr>
          <w:rStyle w:val="libAlaemChar"/>
          <w:rtl/>
        </w:rPr>
        <w:t>عليه‌السلام</w:t>
      </w:r>
      <w:r w:rsidRPr="00824500">
        <w:rPr>
          <w:rtl/>
        </w:rPr>
        <w:t xml:space="preserve"> ، ي </w:t>
      </w:r>
      <w:r w:rsidRPr="00244C9B">
        <w:rPr>
          <w:rStyle w:val="libFootnotenumChar"/>
          <w:rtl/>
        </w:rPr>
        <w:t>(5)</w:t>
      </w:r>
      <w:r>
        <w:rPr>
          <w:rtl/>
        </w:rPr>
        <w:t>.</w:t>
      </w:r>
      <w:r w:rsidRPr="00824500">
        <w:rPr>
          <w:rtl/>
        </w:rPr>
        <w:t xml:space="preserve"> ونحوه</w:t>
      </w:r>
      <w:r w:rsidRPr="0016337D">
        <w:rPr>
          <w:rStyle w:val="libBold2Char"/>
          <w:rtl/>
        </w:rPr>
        <w:t xml:space="preserve"> صه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قال الفضل بن شاذان : من التابعين الكبار ورؤسائهم‌</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197.</w:t>
      </w:r>
    </w:p>
    <w:p w:rsidR="005D5FA5" w:rsidRPr="00824500" w:rsidRDefault="005D5FA5" w:rsidP="00725517">
      <w:pPr>
        <w:pStyle w:val="libFootnote0"/>
        <w:rPr>
          <w:rtl/>
          <w:lang w:bidi="fa-IR"/>
        </w:rPr>
      </w:pPr>
      <w:r w:rsidRPr="00824500">
        <w:rPr>
          <w:rtl/>
        </w:rPr>
        <w:t>(2) نقد الرجال : 194 / 45. وزيد في حاشية النسخة الحجريّة من منتهى المقال : وتضعيفه وإن كان ضعيفا إلاّ أنّ الرجل يخرج من الضعف إلى الجهالة ( منه قدّس سره )</w:t>
      </w:r>
      <w:r>
        <w:rPr>
          <w:rtl/>
        </w:rPr>
        <w:t>.</w:t>
      </w:r>
    </w:p>
    <w:p w:rsidR="005D5FA5" w:rsidRPr="00824500" w:rsidRDefault="005D5FA5" w:rsidP="00725517">
      <w:pPr>
        <w:pStyle w:val="libFootnote0"/>
        <w:rPr>
          <w:rtl/>
          <w:lang w:bidi="fa-IR"/>
        </w:rPr>
      </w:pPr>
      <w:r w:rsidRPr="00824500">
        <w:rPr>
          <w:rtl/>
        </w:rPr>
        <w:t>(3) في نسخة « م » : طبقتيهما.</w:t>
      </w:r>
    </w:p>
    <w:p w:rsidR="005D5FA5" w:rsidRPr="00824500" w:rsidRDefault="005D5FA5" w:rsidP="00725517">
      <w:pPr>
        <w:pStyle w:val="libFootnote0"/>
        <w:rPr>
          <w:rtl/>
          <w:lang w:bidi="fa-IR"/>
        </w:rPr>
      </w:pPr>
      <w:r w:rsidRPr="00824500">
        <w:rPr>
          <w:rtl/>
        </w:rPr>
        <w:t>(4) رجال الشيخ : 47 / 14.</w:t>
      </w:r>
    </w:p>
    <w:p w:rsidR="005D5FA5" w:rsidRPr="00824500" w:rsidRDefault="005D5FA5" w:rsidP="00725517">
      <w:pPr>
        <w:pStyle w:val="libFootnote0"/>
        <w:rPr>
          <w:rtl/>
          <w:lang w:bidi="fa-IR"/>
        </w:rPr>
      </w:pPr>
      <w:r w:rsidRPr="00824500">
        <w:rPr>
          <w:rtl/>
        </w:rPr>
        <w:t>(5) رجال الشيخ : 46 / 5.</w:t>
      </w:r>
    </w:p>
    <w:p w:rsidR="005D5FA5" w:rsidRPr="00824500" w:rsidRDefault="005D5FA5" w:rsidP="00725517">
      <w:pPr>
        <w:pStyle w:val="libFootnote0"/>
        <w:rPr>
          <w:rtl/>
          <w:lang w:bidi="fa-IR"/>
        </w:rPr>
      </w:pPr>
      <w:r w:rsidRPr="00824500">
        <w:rPr>
          <w:rtl/>
        </w:rPr>
        <w:t>(6) الخلاصة : 103 / 3.</w:t>
      </w:r>
    </w:p>
    <w:p w:rsidR="005D5FA5" w:rsidRPr="00824500" w:rsidRDefault="005D5FA5" w:rsidP="0016337D">
      <w:pPr>
        <w:pStyle w:val="libNormal"/>
        <w:rPr>
          <w:rtl/>
        </w:rPr>
      </w:pPr>
      <w:r>
        <w:rPr>
          <w:rtl/>
        </w:rPr>
        <w:br w:type="page"/>
      </w:r>
      <w:r w:rsidRPr="00824500">
        <w:rPr>
          <w:rtl/>
        </w:rPr>
        <w:lastRenderedPageBreak/>
        <w:t xml:space="preserve">وزهّادهم جندب بن زهير قاتل الساحر ، وعبد الله بن بديل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ومرّ ذكره في البراء بن عازب أيضا </w:t>
      </w:r>
      <w:r w:rsidRPr="00244C9B">
        <w:rPr>
          <w:rStyle w:val="libFootnotenumChar"/>
          <w:rtl/>
        </w:rPr>
        <w:t>(2)</w:t>
      </w:r>
      <w:r>
        <w:rPr>
          <w:rtl/>
        </w:rPr>
        <w:t>.</w:t>
      </w:r>
    </w:p>
    <w:p w:rsidR="005D5FA5" w:rsidRPr="00824500" w:rsidRDefault="005D5FA5" w:rsidP="005D5FA5">
      <w:pPr>
        <w:pStyle w:val="Heading2"/>
        <w:rPr>
          <w:rtl/>
          <w:lang w:bidi="fa-IR"/>
        </w:rPr>
      </w:pPr>
      <w:bookmarkStart w:id="500" w:name="_Toc354666295"/>
      <w:bookmarkStart w:id="501" w:name="_Toc449873458"/>
      <w:r w:rsidRPr="00824500">
        <w:rPr>
          <w:rtl/>
          <w:lang w:bidi="fa-IR"/>
        </w:rPr>
        <w:t>1680</w:t>
      </w:r>
      <w:r>
        <w:rPr>
          <w:rtl/>
          <w:lang w:bidi="fa-IR"/>
        </w:rPr>
        <w:t xml:space="preserve"> ـ </w:t>
      </w:r>
      <w:r w:rsidRPr="00824500">
        <w:rPr>
          <w:rtl/>
          <w:lang w:bidi="fa-IR"/>
        </w:rPr>
        <w:t>عبد الله البرقي :</w:t>
      </w:r>
      <w:bookmarkEnd w:id="500"/>
      <w:bookmarkEnd w:id="501"/>
      <w:r w:rsidRPr="00824500">
        <w:rPr>
          <w:rtl/>
          <w:lang w:bidi="fa-IR"/>
        </w:rPr>
        <w:t xml:space="preserve"> </w:t>
      </w:r>
    </w:p>
    <w:p w:rsidR="005D5FA5" w:rsidRPr="00824500" w:rsidRDefault="005D5FA5" w:rsidP="001409C0">
      <w:pPr>
        <w:pStyle w:val="libNormal"/>
        <w:rPr>
          <w:rtl/>
        </w:rPr>
      </w:pPr>
      <w:r w:rsidRPr="0016337D">
        <w:rPr>
          <w:rStyle w:val="libBold2Char"/>
          <w:rtl/>
        </w:rPr>
        <w:t>ين</w:t>
      </w:r>
      <w:r w:rsidRPr="00824500">
        <w:rPr>
          <w:rtl/>
        </w:rPr>
        <w:t xml:space="preserve"> </w:t>
      </w:r>
      <w:r w:rsidRPr="00244C9B">
        <w:rPr>
          <w:rStyle w:val="libFootnotenumChar"/>
          <w:rtl/>
        </w:rPr>
        <w:t>(3)</w:t>
      </w:r>
      <w:r>
        <w:rPr>
          <w:rtl/>
        </w:rPr>
        <w:t>.</w:t>
      </w:r>
      <w:r w:rsidRPr="00824500">
        <w:rPr>
          <w:rtl/>
        </w:rPr>
        <w:t xml:space="preserve"> وزاد</w:t>
      </w:r>
      <w:r w:rsidRPr="0016337D">
        <w:rPr>
          <w:rStyle w:val="libBold2Char"/>
          <w:rtl/>
        </w:rPr>
        <w:t xml:space="preserve"> صه </w:t>
      </w:r>
      <w:r w:rsidRPr="00824500">
        <w:rPr>
          <w:rtl/>
        </w:rPr>
        <w:t xml:space="preserve">: عامي </w:t>
      </w:r>
      <w:r w:rsidRPr="00244C9B">
        <w:rPr>
          <w:rStyle w:val="libFootnotenumChar"/>
          <w:rtl/>
        </w:rPr>
        <w:t>(4)</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كش </w:t>
      </w:r>
      <w:r w:rsidRPr="00824500">
        <w:rPr>
          <w:rtl/>
        </w:rPr>
        <w:t xml:space="preserve">: وجدت بخطّ محمّد بن الحسن بن بندار القمّي : حدّثني علي بن إبراهيم بن هاشم ، عن الحسين بن عبد الله البرقي المعروف بالسكري ، عن أبيه قال : سألت علي بن الحسين </w:t>
      </w:r>
      <w:r w:rsidR="00C73003" w:rsidRPr="00C73003">
        <w:rPr>
          <w:rStyle w:val="libAlaemChar"/>
          <w:rtl/>
        </w:rPr>
        <w:t>عليه‌السلام</w:t>
      </w:r>
      <w:r w:rsidRPr="00824500">
        <w:rPr>
          <w:rtl/>
        </w:rPr>
        <w:t xml:space="preserve"> عن النبيذ ، فقال : قد شربه قوم وحرّمه قوم صالحون ، فكان شهادة الّذين منعوا بشهادتهم شهواتهم أولى بأن تقبل من الّذين جرّوا بشهادتهم شهواتهم.</w:t>
      </w:r>
    </w:p>
    <w:p w:rsidR="005D5FA5" w:rsidRPr="00824500" w:rsidRDefault="005D5FA5" w:rsidP="001409C0">
      <w:pPr>
        <w:pStyle w:val="libNormal"/>
        <w:rPr>
          <w:rtl/>
        </w:rPr>
      </w:pPr>
      <w:r w:rsidRPr="00824500">
        <w:rPr>
          <w:rtl/>
        </w:rPr>
        <w:t xml:space="preserve">عبد الله البرقي عامّي ، إلاّ أنّ هذا حديث حسن قريب الإسناد </w:t>
      </w:r>
      <w:r w:rsidRPr="00244C9B">
        <w:rPr>
          <w:rStyle w:val="libFootnotenumChar"/>
          <w:rtl/>
        </w:rPr>
        <w:t>(5)</w:t>
      </w:r>
      <w:r>
        <w:rPr>
          <w:rtl/>
        </w:rPr>
        <w:t>.</w:t>
      </w:r>
    </w:p>
    <w:p w:rsidR="005D5FA5" w:rsidRPr="00824500" w:rsidRDefault="005D5FA5" w:rsidP="005D5FA5">
      <w:pPr>
        <w:pStyle w:val="Heading2"/>
        <w:rPr>
          <w:rtl/>
          <w:lang w:bidi="fa-IR"/>
        </w:rPr>
      </w:pPr>
      <w:bookmarkStart w:id="502" w:name="_Toc354666296"/>
      <w:bookmarkStart w:id="503" w:name="_Toc449873459"/>
      <w:r w:rsidRPr="00824500">
        <w:rPr>
          <w:rtl/>
          <w:lang w:bidi="fa-IR"/>
        </w:rPr>
        <w:t>1681</w:t>
      </w:r>
      <w:r>
        <w:rPr>
          <w:rtl/>
          <w:lang w:bidi="fa-IR"/>
        </w:rPr>
        <w:t xml:space="preserve"> ـ </w:t>
      </w:r>
      <w:r w:rsidRPr="00824500">
        <w:rPr>
          <w:rtl/>
          <w:lang w:bidi="fa-IR"/>
        </w:rPr>
        <w:t>عبد الله بن بكير الأرّجاني :</w:t>
      </w:r>
      <w:bookmarkEnd w:id="502"/>
      <w:bookmarkEnd w:id="503"/>
      <w:r w:rsidRPr="00824500">
        <w:rPr>
          <w:rtl/>
          <w:lang w:bidi="fa-IR"/>
        </w:rPr>
        <w:t xml:space="preserve"> </w:t>
      </w:r>
    </w:p>
    <w:p w:rsidR="005D5FA5" w:rsidRPr="00824500" w:rsidRDefault="005D5FA5" w:rsidP="001409C0">
      <w:pPr>
        <w:pStyle w:val="libNormal"/>
        <w:rPr>
          <w:rtl/>
        </w:rPr>
      </w:pPr>
      <w:r w:rsidRPr="0016337D">
        <w:rPr>
          <w:rStyle w:val="libBold2Char"/>
          <w:rtl/>
        </w:rPr>
        <w:t>ق</w:t>
      </w:r>
      <w:r w:rsidRPr="00824500">
        <w:rPr>
          <w:rtl/>
        </w:rPr>
        <w:t xml:space="preserve"> </w:t>
      </w:r>
      <w:r w:rsidRPr="00244C9B">
        <w:rPr>
          <w:rStyle w:val="libFootnotenumChar"/>
          <w:rtl/>
        </w:rPr>
        <w:t>(6)</w:t>
      </w:r>
      <w:r>
        <w:rPr>
          <w:rtl/>
        </w:rPr>
        <w:t>.</w:t>
      </w:r>
      <w:r w:rsidRPr="00824500">
        <w:rPr>
          <w:rtl/>
        </w:rPr>
        <w:t xml:space="preserve"> وزاد</w:t>
      </w:r>
      <w:r w:rsidRPr="0016337D">
        <w:rPr>
          <w:rStyle w:val="libBold2Char"/>
          <w:rtl/>
        </w:rPr>
        <w:t xml:space="preserve"> صه </w:t>
      </w:r>
      <w:r w:rsidRPr="00824500">
        <w:rPr>
          <w:rtl/>
        </w:rPr>
        <w:t xml:space="preserve">: بالراء والجيم ، مرتفع القول ، ضعيف. إلاّ أنّ فيها </w:t>
      </w:r>
      <w:r>
        <w:rPr>
          <w:rtl/>
        </w:rPr>
        <w:t xml:space="preserve">: </w:t>
      </w:r>
      <w:r w:rsidRPr="00824500">
        <w:rPr>
          <w:rtl/>
        </w:rPr>
        <w:t xml:space="preserve">ابن بكر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69 / 124.</w:t>
      </w:r>
    </w:p>
    <w:p w:rsidR="005D5FA5" w:rsidRPr="00824500" w:rsidRDefault="005D5FA5" w:rsidP="00725517">
      <w:pPr>
        <w:pStyle w:val="libFootnote0"/>
        <w:rPr>
          <w:rtl/>
          <w:lang w:bidi="fa-IR"/>
        </w:rPr>
      </w:pPr>
      <w:r w:rsidRPr="00824500">
        <w:rPr>
          <w:rtl/>
        </w:rPr>
        <w:t xml:space="preserve">(2) رجال الكشّي : 45 / 95 ، وفيه أنّه وأبو أيّوب وخزيمة ذو الشهادتين وقيس بن سعد شهدوا جميعا أنّهم سمعوا رسول الله </w:t>
      </w:r>
      <w:r w:rsidR="00C710B1" w:rsidRPr="00C710B1">
        <w:rPr>
          <w:rStyle w:val="libAlaemChar"/>
          <w:rtl/>
        </w:rPr>
        <w:t>صلى‌الله‌عليه‌وآله</w:t>
      </w:r>
      <w:r w:rsidRPr="00824500">
        <w:rPr>
          <w:rtl/>
        </w:rPr>
        <w:t xml:space="preserve"> يقول يوم غدير خم : من كنت مولاه فعلي مولاه.</w:t>
      </w:r>
    </w:p>
    <w:p w:rsidR="005D5FA5" w:rsidRPr="00824500" w:rsidRDefault="005D5FA5" w:rsidP="00725517">
      <w:pPr>
        <w:pStyle w:val="libFootnote0"/>
        <w:rPr>
          <w:rtl/>
          <w:lang w:bidi="fa-IR"/>
        </w:rPr>
      </w:pPr>
      <w:r w:rsidRPr="00824500">
        <w:rPr>
          <w:rtl/>
        </w:rPr>
        <w:t>(3) رجال الشيخ : 99 / 36.</w:t>
      </w:r>
    </w:p>
    <w:p w:rsidR="005D5FA5" w:rsidRPr="00824500" w:rsidRDefault="005D5FA5" w:rsidP="00725517">
      <w:pPr>
        <w:pStyle w:val="libFootnote0"/>
        <w:rPr>
          <w:rtl/>
          <w:lang w:bidi="fa-IR"/>
        </w:rPr>
      </w:pPr>
      <w:r w:rsidRPr="00824500">
        <w:rPr>
          <w:rtl/>
        </w:rPr>
        <w:t>(4) الخلاصة : 237 / 18 ، وفيها : الرقي. وفي هامش النسخة الخطيّة من المصدر : البرقي.</w:t>
      </w:r>
    </w:p>
    <w:p w:rsidR="005D5FA5" w:rsidRPr="00824500" w:rsidRDefault="005D5FA5" w:rsidP="00725517">
      <w:pPr>
        <w:pStyle w:val="libFootnote0"/>
        <w:rPr>
          <w:rtl/>
          <w:lang w:bidi="fa-IR"/>
        </w:rPr>
      </w:pPr>
      <w:r w:rsidRPr="00824500">
        <w:rPr>
          <w:rtl/>
        </w:rPr>
        <w:t>(5) رجال الكشّي : 129 / 206.</w:t>
      </w:r>
    </w:p>
    <w:p w:rsidR="005D5FA5" w:rsidRPr="00824500" w:rsidRDefault="005D5FA5" w:rsidP="00725517">
      <w:pPr>
        <w:pStyle w:val="libFootnote0"/>
        <w:rPr>
          <w:rtl/>
          <w:lang w:bidi="fa-IR"/>
        </w:rPr>
      </w:pPr>
      <w:r w:rsidRPr="00824500">
        <w:rPr>
          <w:rtl/>
        </w:rPr>
        <w:t>(6) رجال الشيخ : 265 / 702.</w:t>
      </w:r>
    </w:p>
    <w:p w:rsidR="005D5FA5" w:rsidRPr="00824500" w:rsidRDefault="005D5FA5" w:rsidP="00725517">
      <w:pPr>
        <w:pStyle w:val="libFootnote0"/>
        <w:rPr>
          <w:rtl/>
          <w:lang w:bidi="fa-IR"/>
        </w:rPr>
      </w:pPr>
      <w:r w:rsidRPr="00824500">
        <w:rPr>
          <w:rtl/>
        </w:rPr>
        <w:t xml:space="preserve">(7) الخلاصة : 238 / 32 وفيها بعد الترجمة زيادة : روى عن أبي عبد الله </w:t>
      </w:r>
      <w:r w:rsidR="00C73003" w:rsidRPr="00C73003">
        <w:rPr>
          <w:rStyle w:val="libAlaemChar"/>
          <w:rtl/>
        </w:rPr>
        <w:t>عليه‌السلام</w:t>
      </w:r>
      <w:r w:rsidRPr="00824500">
        <w:rPr>
          <w:rtl/>
        </w:rPr>
        <w:t>.</w:t>
      </w:r>
    </w:p>
    <w:p w:rsidR="005D5FA5" w:rsidRPr="00824500" w:rsidRDefault="005D5FA5" w:rsidP="00244C9B">
      <w:pPr>
        <w:pStyle w:val="libFootnote"/>
        <w:rPr>
          <w:rtl/>
          <w:lang w:bidi="fa-IR"/>
        </w:rPr>
      </w:pPr>
      <w:r w:rsidRPr="000C1A7D">
        <w:rPr>
          <w:rtl/>
        </w:rPr>
        <w:t>أقول : قال</w:t>
      </w:r>
      <w:r w:rsidRPr="00824500">
        <w:rPr>
          <w:rtl/>
        </w:rPr>
        <w:t xml:space="preserve"> المامقاني في تنقيحه في ترجمة الحسين الأرجاني 1 / 320 : الأرجاني بالهمزة المفتوحة والراء المهملة المشدّدة المفتوحة والجيم والألف والنون والياء نسبة إلى أرّجان. إلى أن قال : وظاهر القاموس أنّ التشديد للجيم لا للراء.</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كش </w:t>
      </w:r>
      <w:r w:rsidRPr="00824500">
        <w:rPr>
          <w:rtl/>
        </w:rPr>
        <w:t xml:space="preserve">: ما روي في عبد الله بن بكير البرجاني : قال أبو الحسن حمدويه بن نصير : عبد الله بن بكير ليس هو من ولد أعين ، له ابن اسمه الحسين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ثمّ ذكر رواية عن يونس بن يعقوب عن عبد الله الرجاني لا تدلّ على مدح له ولا قدح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الأرجاني ، عنه يونس بن يعقوب </w:t>
      </w:r>
      <w:r w:rsidRPr="00244C9B">
        <w:rPr>
          <w:rStyle w:val="libFootnotenumChar"/>
          <w:rtl/>
        </w:rPr>
        <w:t>(3)</w:t>
      </w:r>
      <w:r>
        <w:rPr>
          <w:rtl/>
        </w:rPr>
        <w:t>.</w:t>
      </w:r>
    </w:p>
    <w:p w:rsidR="005D5FA5" w:rsidRPr="00824500" w:rsidRDefault="005D5FA5" w:rsidP="005D5FA5">
      <w:pPr>
        <w:pStyle w:val="Heading2"/>
        <w:rPr>
          <w:rtl/>
          <w:lang w:bidi="fa-IR"/>
        </w:rPr>
      </w:pPr>
      <w:bookmarkStart w:id="504" w:name="_Toc354666297"/>
      <w:bookmarkStart w:id="505" w:name="_Toc449873460"/>
      <w:r w:rsidRPr="00824500">
        <w:rPr>
          <w:rtl/>
          <w:lang w:bidi="fa-IR"/>
        </w:rPr>
        <w:t>1682</w:t>
      </w:r>
      <w:r>
        <w:rPr>
          <w:rtl/>
          <w:lang w:bidi="fa-IR"/>
        </w:rPr>
        <w:t xml:space="preserve"> ـ </w:t>
      </w:r>
      <w:r w:rsidRPr="00824500">
        <w:rPr>
          <w:rtl/>
          <w:lang w:bidi="fa-IR"/>
        </w:rPr>
        <w:t>عبد الله بن بكير بن أعين :</w:t>
      </w:r>
      <w:bookmarkEnd w:id="504"/>
      <w:bookmarkEnd w:id="505"/>
      <w:r w:rsidRPr="00824500">
        <w:rPr>
          <w:rtl/>
          <w:lang w:bidi="fa-IR"/>
        </w:rPr>
        <w:t xml:space="preserve"> </w:t>
      </w:r>
    </w:p>
    <w:p w:rsidR="005D5FA5" w:rsidRPr="00824500" w:rsidRDefault="005D5FA5" w:rsidP="001409C0">
      <w:pPr>
        <w:pStyle w:val="libNormal"/>
        <w:rPr>
          <w:rtl/>
        </w:rPr>
      </w:pPr>
      <w:r w:rsidRPr="00824500">
        <w:rPr>
          <w:rtl/>
        </w:rPr>
        <w:t xml:space="preserve">ابن سنسن أبو علي الشيباني ، مولاهم ، روى عن أبي عبد الله </w:t>
      </w:r>
      <w:r w:rsidR="00C73003" w:rsidRPr="00C73003">
        <w:rPr>
          <w:rStyle w:val="libAlaemChar"/>
          <w:rtl/>
        </w:rPr>
        <w:t>عليه‌السلام</w:t>
      </w:r>
      <w:r w:rsidRPr="00824500">
        <w:rPr>
          <w:rtl/>
        </w:rPr>
        <w:t>. إلى أن قال : له كتاب كثير الرواة ، عبد الله بن جبلة عنه به ،</w:t>
      </w:r>
      <w:r w:rsidRPr="0016337D">
        <w:rPr>
          <w:rStyle w:val="libBold2Char"/>
          <w:rtl/>
        </w:rPr>
        <w:t xml:space="preserve"> جش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فطحي المذهب إلاّ أنّه ثقة ، له كتاب ، رويناه بالإسناد الأوّل ، عن ابن بطّة ، عن أحمد بن محمّد بن عيسى ، عن الحسن بن علي ابن فضّال ، عنه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والإسناد : جماعة ، عن أبي المفضّل ، عن ابن بطّة </w:t>
      </w:r>
      <w:r w:rsidRPr="00244C9B">
        <w:rPr>
          <w:rStyle w:val="libFootnotenumChar"/>
          <w:rtl/>
        </w:rPr>
        <w:t>(6)</w:t>
      </w:r>
      <w:r>
        <w:rPr>
          <w:rtl/>
        </w:rPr>
        <w:t>.</w:t>
      </w:r>
    </w:p>
    <w:p w:rsidR="005D5FA5" w:rsidRPr="00824500" w:rsidRDefault="005D5FA5" w:rsidP="001409C0">
      <w:pPr>
        <w:pStyle w:val="libNormal"/>
        <w:rPr>
          <w:rtl/>
        </w:rPr>
      </w:pPr>
      <w:r w:rsidRPr="00824500">
        <w:rPr>
          <w:rtl/>
        </w:rPr>
        <w:t>ونقل</w:t>
      </w:r>
      <w:r w:rsidRPr="0016337D">
        <w:rPr>
          <w:rStyle w:val="libBold2Char"/>
          <w:rtl/>
        </w:rPr>
        <w:t xml:space="preserve"> صه </w:t>
      </w:r>
      <w:r w:rsidRPr="00824500">
        <w:rPr>
          <w:rtl/>
        </w:rPr>
        <w:t>ما في</w:t>
      </w:r>
      <w:r w:rsidRPr="0016337D">
        <w:rPr>
          <w:rStyle w:val="libBold2Char"/>
          <w:rtl/>
        </w:rPr>
        <w:t xml:space="preserve"> ست </w:t>
      </w:r>
      <w:r w:rsidRPr="00824500">
        <w:rPr>
          <w:rtl/>
        </w:rPr>
        <w:t>ثمّ قال : وقال</w:t>
      </w:r>
      <w:r w:rsidRPr="0016337D">
        <w:rPr>
          <w:rStyle w:val="libBold2Char"/>
          <w:rtl/>
        </w:rPr>
        <w:t xml:space="preserve"> كش </w:t>
      </w:r>
      <w:r w:rsidRPr="00824500">
        <w:rPr>
          <w:rtl/>
        </w:rPr>
        <w:t xml:space="preserve">: قال محمّد بن مسعود </w:t>
      </w:r>
      <w:r>
        <w:rPr>
          <w:rtl/>
        </w:rPr>
        <w:t xml:space="preserve">: </w:t>
      </w:r>
      <w:r w:rsidRPr="00824500">
        <w:rPr>
          <w:rtl/>
        </w:rPr>
        <w:t>عبد الله بن بكير وجماعة من الفطحيّة هم فقهاء أصحابنا. وذكر جماعة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317 / 573 ، وفيه بدل البرجاني : الرجاني.</w:t>
      </w:r>
    </w:p>
    <w:p w:rsidR="005D5FA5" w:rsidRPr="00824500" w:rsidRDefault="005D5FA5" w:rsidP="00725517">
      <w:pPr>
        <w:pStyle w:val="libFootnote0"/>
        <w:rPr>
          <w:rtl/>
          <w:lang w:bidi="fa-IR"/>
        </w:rPr>
      </w:pPr>
      <w:r w:rsidRPr="00824500">
        <w:rPr>
          <w:rtl/>
        </w:rPr>
        <w:t>(2) المصدر المذكور. كما وروى في ترجمة محمّد بن مقلاص أبي الخطّاب : 293 / 517 عن يونس بن يعقوب عن عبد الله بن بكير الرجاني ما لا يدلّ أيضا على مدح أو قدح ، فلاحظ.</w:t>
      </w:r>
    </w:p>
    <w:p w:rsidR="005D5FA5" w:rsidRPr="00824500" w:rsidRDefault="005D5FA5" w:rsidP="00725517">
      <w:pPr>
        <w:pStyle w:val="libFootnote0"/>
        <w:rPr>
          <w:rtl/>
          <w:lang w:bidi="fa-IR"/>
        </w:rPr>
      </w:pPr>
      <w:r w:rsidRPr="00824500">
        <w:rPr>
          <w:rtl/>
        </w:rPr>
        <w:t>(3) هداية المحدّثين : 202.</w:t>
      </w:r>
    </w:p>
    <w:p w:rsidR="005D5FA5" w:rsidRPr="00824500" w:rsidRDefault="005D5FA5" w:rsidP="00725517">
      <w:pPr>
        <w:pStyle w:val="libFootnote0"/>
        <w:rPr>
          <w:rtl/>
          <w:lang w:bidi="fa-IR"/>
        </w:rPr>
      </w:pPr>
      <w:r w:rsidRPr="00824500">
        <w:rPr>
          <w:rtl/>
        </w:rPr>
        <w:t>(4) رجال النجاشي : 222 / 581.</w:t>
      </w:r>
    </w:p>
    <w:p w:rsidR="005D5FA5" w:rsidRPr="00824500" w:rsidRDefault="005D5FA5" w:rsidP="00725517">
      <w:pPr>
        <w:pStyle w:val="libFootnote0"/>
        <w:rPr>
          <w:rtl/>
          <w:lang w:bidi="fa-IR"/>
        </w:rPr>
      </w:pPr>
      <w:r w:rsidRPr="00824500">
        <w:rPr>
          <w:rtl/>
        </w:rPr>
        <w:t>(5) الفهرست : 106 / 462.</w:t>
      </w:r>
    </w:p>
    <w:p w:rsidR="005D5FA5" w:rsidRPr="00824500" w:rsidRDefault="005D5FA5" w:rsidP="00725517">
      <w:pPr>
        <w:pStyle w:val="libFootnote0"/>
        <w:rPr>
          <w:rtl/>
          <w:lang w:bidi="fa-IR"/>
        </w:rPr>
      </w:pPr>
      <w:r w:rsidRPr="00824500">
        <w:rPr>
          <w:rtl/>
        </w:rPr>
        <w:t>(6) الفهرست : 105 / 460.</w:t>
      </w:r>
    </w:p>
    <w:p w:rsidR="005D5FA5" w:rsidRPr="00824500" w:rsidRDefault="005D5FA5" w:rsidP="0016337D">
      <w:pPr>
        <w:pStyle w:val="libNormal"/>
        <w:rPr>
          <w:rtl/>
        </w:rPr>
      </w:pPr>
      <w:r>
        <w:rPr>
          <w:rtl/>
        </w:rPr>
        <w:br w:type="page"/>
      </w:r>
      <w:r w:rsidRPr="00824500">
        <w:rPr>
          <w:rtl/>
        </w:rPr>
        <w:lastRenderedPageBreak/>
        <w:t xml:space="preserve">منهم عمّار الساباطي ، وعلي بن أسباط ، وبنو الحسن بن علي بن فضّال </w:t>
      </w:r>
      <w:r w:rsidRPr="00244C9B">
        <w:rPr>
          <w:rStyle w:val="libFootnotenumChar"/>
          <w:rtl/>
        </w:rPr>
        <w:t>(1)</w:t>
      </w:r>
      <w:r w:rsidRPr="00824500">
        <w:rPr>
          <w:rtl/>
        </w:rPr>
        <w:t xml:space="preserve"> وأخواه. وقال في </w:t>
      </w:r>
      <w:r w:rsidRPr="00244C9B">
        <w:rPr>
          <w:rStyle w:val="libFootnotenumChar"/>
          <w:rtl/>
        </w:rPr>
        <w:t>(2)</w:t>
      </w:r>
      <w:r w:rsidRPr="00824500">
        <w:rPr>
          <w:rtl/>
        </w:rPr>
        <w:t xml:space="preserve"> آخر : إنّ عبد الله بن بكير ممّن أجمعت العصابة على تصحيح ما يصحّ عنه وأقرّوا له بالفقه. فأنا أعتمد على روايته وإن كان مذهبه فاسدا </w:t>
      </w:r>
      <w:r w:rsidRPr="00244C9B">
        <w:rPr>
          <w:rStyle w:val="libFootnotenumChar"/>
          <w:rtl/>
        </w:rPr>
        <w:t>(3)</w:t>
      </w:r>
      <w:r w:rsidRPr="00824500">
        <w:rPr>
          <w:rtl/>
        </w:rPr>
        <w:t xml:space="preserve"> ، انتهى.</w:t>
      </w:r>
    </w:p>
    <w:p w:rsidR="005D5FA5" w:rsidRPr="00824500" w:rsidRDefault="005D5FA5" w:rsidP="001409C0">
      <w:pPr>
        <w:pStyle w:val="libNormal"/>
        <w:rPr>
          <w:rtl/>
        </w:rPr>
      </w:pPr>
      <w:r w:rsidRPr="00824500">
        <w:rPr>
          <w:rtl/>
        </w:rPr>
        <w:t>ومرّ ذكره في الحسن بن علي بن فضّال عن</w:t>
      </w:r>
      <w:r w:rsidRPr="0016337D">
        <w:rPr>
          <w:rStyle w:val="libBold2Char"/>
          <w:rtl/>
        </w:rPr>
        <w:t xml:space="preserve"> كش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مرّ ذكره في زياد </w:t>
      </w:r>
      <w:r w:rsidRPr="00244C9B">
        <w:rPr>
          <w:rStyle w:val="libFootnotenumChar"/>
          <w:rtl/>
        </w:rPr>
        <w:t>(5)</w:t>
      </w:r>
      <w:r>
        <w:rPr>
          <w:rtl/>
        </w:rPr>
        <w:t>.</w:t>
      </w:r>
      <w:r w:rsidRPr="00824500">
        <w:rPr>
          <w:rtl/>
        </w:rPr>
        <w:t xml:space="preserve"> وفي العدّة أنّ الطائفة عملت بما رواه </w:t>
      </w:r>
      <w:r w:rsidRPr="00244C9B">
        <w:rPr>
          <w:rStyle w:val="libFootnotenumChar"/>
          <w:rtl/>
        </w:rPr>
        <w:t>(6)</w:t>
      </w:r>
      <w:r>
        <w:rPr>
          <w:rtl/>
        </w:rPr>
        <w:t>.</w:t>
      </w:r>
      <w:r w:rsidRPr="00824500">
        <w:rPr>
          <w:rtl/>
        </w:rPr>
        <w:t xml:space="preserve"> وفي المختلف في بحث ما لو تبيّن فسق الإمام عدّ روايته من الصحاح لحكاية إجماع العصابة </w:t>
      </w:r>
      <w:r w:rsidRPr="00244C9B">
        <w:rPr>
          <w:rStyle w:val="libFootnotenumChar"/>
          <w:rtl/>
        </w:rPr>
        <w:t>(7)</w:t>
      </w:r>
      <w:r w:rsidRPr="00824500">
        <w:rPr>
          <w:rtl/>
        </w:rPr>
        <w:t xml:space="preserve">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بكير بن أعين الموثّق ، عنه عبد الله بن جبلة ، ( وابن أبي عمير ، وعلي بن الحكم الثقة ، وابن أذينة ) </w:t>
      </w:r>
      <w:r w:rsidRPr="00244C9B">
        <w:rPr>
          <w:rStyle w:val="libFootnotenumChar"/>
          <w:rtl/>
        </w:rPr>
        <w:t>(9)</w:t>
      </w:r>
      <w:r w:rsidRPr="00824500">
        <w:rPr>
          <w:rtl/>
        </w:rPr>
        <w:t xml:space="preserve"> ، وأحمد بن الحسن بن علي بن فضّال ، وأبوه الحسن </w:t>
      </w:r>
      <w:r w:rsidRPr="00244C9B">
        <w:rPr>
          <w:rStyle w:val="libFootnotenumChar"/>
          <w:rtl/>
        </w:rPr>
        <w:t>(10)</w:t>
      </w:r>
      <w:r w:rsidRPr="00824500">
        <w:rPr>
          <w:rtl/>
        </w:rPr>
        <w:t xml:space="preserve"> ، والقاسم بن عروة ، وعلي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زيادة : علي.</w:t>
      </w:r>
    </w:p>
    <w:p w:rsidR="005D5FA5" w:rsidRPr="00824500" w:rsidRDefault="005D5FA5" w:rsidP="00725517">
      <w:pPr>
        <w:pStyle w:val="libFootnote0"/>
        <w:rPr>
          <w:rtl/>
          <w:lang w:bidi="fa-IR"/>
        </w:rPr>
      </w:pPr>
      <w:r w:rsidRPr="00824500">
        <w:rPr>
          <w:rtl/>
        </w:rPr>
        <w:t>(2) في المصدر زيادة : موضع.</w:t>
      </w:r>
    </w:p>
    <w:p w:rsidR="005D5FA5" w:rsidRPr="00824500" w:rsidRDefault="005D5FA5" w:rsidP="00725517">
      <w:pPr>
        <w:pStyle w:val="libFootnote0"/>
        <w:rPr>
          <w:rtl/>
          <w:lang w:bidi="fa-IR"/>
        </w:rPr>
      </w:pPr>
      <w:r w:rsidRPr="00824500">
        <w:rPr>
          <w:rtl/>
        </w:rPr>
        <w:t>(3) الخلاصة : 106 / 24.</w:t>
      </w:r>
    </w:p>
    <w:p w:rsidR="005D5FA5" w:rsidRPr="00824500" w:rsidRDefault="005D5FA5" w:rsidP="00725517">
      <w:pPr>
        <w:pStyle w:val="libFootnote0"/>
        <w:rPr>
          <w:rtl/>
          <w:lang w:bidi="fa-IR"/>
        </w:rPr>
      </w:pPr>
      <w:r w:rsidRPr="00824500">
        <w:rPr>
          <w:rtl/>
        </w:rPr>
        <w:t xml:space="preserve">(4) رجال الكشّي : 345 / 639 ، وهو أوّل حديثي الخلاصة نقلا عنه ، وهو الذي قد تقدّم. وأمّا الحديث الثاني وهو إجماع العصابة فقد ذكره تحت عنوان تسمية الفقهاء من أصحاب أبي عبد الله </w:t>
      </w:r>
      <w:r w:rsidR="00C73003" w:rsidRPr="00C73003">
        <w:rPr>
          <w:rStyle w:val="libAlaemChar"/>
          <w:rtl/>
        </w:rPr>
        <w:t>عليه‌السلام</w:t>
      </w:r>
      <w:r w:rsidRPr="00824500">
        <w:rPr>
          <w:rtl/>
        </w:rPr>
        <w:t xml:space="preserve"> : 375 / 705.</w:t>
      </w:r>
    </w:p>
    <w:p w:rsidR="005D5FA5" w:rsidRPr="00824500" w:rsidRDefault="005D5FA5" w:rsidP="00725517">
      <w:pPr>
        <w:pStyle w:val="libFootnote0"/>
        <w:rPr>
          <w:rtl/>
          <w:lang w:bidi="fa-IR"/>
        </w:rPr>
      </w:pPr>
      <w:r w:rsidRPr="00824500">
        <w:rPr>
          <w:rtl/>
        </w:rPr>
        <w:t>(5) حيث عدّه المفيد في رسالته العددية : 25 من فقهاء أصحاب الصادقين والأعلام المأخوذ عنهم الحلال والحرام والفتيا والأحكام الّذين لا يطعن عليهم ولا طريق إلى ذم واحد منهم وهم أصحاب الأصول المدوّنة والمصنّفات المشهورة.</w:t>
      </w:r>
    </w:p>
    <w:p w:rsidR="005D5FA5" w:rsidRPr="00824500" w:rsidRDefault="005D5FA5" w:rsidP="00725517">
      <w:pPr>
        <w:pStyle w:val="libFootnote0"/>
        <w:rPr>
          <w:rtl/>
          <w:lang w:bidi="fa-IR"/>
        </w:rPr>
      </w:pPr>
      <w:r w:rsidRPr="00824500">
        <w:rPr>
          <w:rtl/>
        </w:rPr>
        <w:t>(6) عدة الأصول : 1 / 380.</w:t>
      </w:r>
    </w:p>
    <w:p w:rsidR="005D5FA5" w:rsidRPr="00824500" w:rsidRDefault="005D5FA5" w:rsidP="00725517">
      <w:pPr>
        <w:pStyle w:val="libFootnote0"/>
        <w:rPr>
          <w:rtl/>
          <w:lang w:bidi="fa-IR"/>
        </w:rPr>
      </w:pPr>
      <w:r w:rsidRPr="00824500">
        <w:rPr>
          <w:rtl/>
        </w:rPr>
        <w:t>(7) مختلف الشيعة : 3 / 71.</w:t>
      </w:r>
    </w:p>
    <w:p w:rsidR="005D5FA5" w:rsidRPr="00824500" w:rsidRDefault="005D5FA5" w:rsidP="00725517">
      <w:pPr>
        <w:pStyle w:val="libFootnote0"/>
        <w:rPr>
          <w:rtl/>
          <w:lang w:bidi="fa-IR"/>
        </w:rPr>
      </w:pPr>
      <w:r w:rsidRPr="00824500">
        <w:rPr>
          <w:rtl/>
        </w:rPr>
        <w:t>(8) تعليقة الوحيد البهبهاني : 197.</w:t>
      </w:r>
    </w:p>
    <w:p w:rsidR="005D5FA5" w:rsidRPr="00824500" w:rsidRDefault="005D5FA5" w:rsidP="00725517">
      <w:pPr>
        <w:pStyle w:val="libFootnote0"/>
        <w:rPr>
          <w:rtl/>
          <w:lang w:bidi="fa-IR"/>
        </w:rPr>
      </w:pPr>
      <w:r w:rsidRPr="00824500">
        <w:rPr>
          <w:rtl/>
        </w:rPr>
        <w:t>(9) ما بين القوسين لم يرد في نسخة « م »</w:t>
      </w:r>
      <w:r>
        <w:rPr>
          <w:rtl/>
        </w:rPr>
        <w:t>.</w:t>
      </w:r>
    </w:p>
    <w:p w:rsidR="005D5FA5" w:rsidRPr="00824500" w:rsidRDefault="005D5FA5" w:rsidP="00725517">
      <w:pPr>
        <w:pStyle w:val="libFootnote0"/>
        <w:rPr>
          <w:rtl/>
          <w:lang w:bidi="fa-IR"/>
        </w:rPr>
      </w:pPr>
      <w:r w:rsidRPr="00824500">
        <w:rPr>
          <w:rtl/>
        </w:rPr>
        <w:t>(10) الحسن ، لم ترد في نسخة « ش »</w:t>
      </w:r>
      <w:r>
        <w:rPr>
          <w:rtl/>
        </w:rPr>
        <w:t>.</w:t>
      </w:r>
    </w:p>
    <w:p w:rsidR="005D5FA5" w:rsidRPr="00824500" w:rsidRDefault="005D5FA5" w:rsidP="0016337D">
      <w:pPr>
        <w:pStyle w:val="libNormal"/>
        <w:rPr>
          <w:rtl/>
        </w:rPr>
      </w:pPr>
      <w:r>
        <w:rPr>
          <w:rtl/>
        </w:rPr>
        <w:br w:type="page"/>
      </w:r>
      <w:r w:rsidRPr="00824500">
        <w:rPr>
          <w:rtl/>
        </w:rPr>
        <w:lastRenderedPageBreak/>
        <w:t>رئاب ، ومنصور بن يونس ، والحسين بن سعيد ، ومحمّد بن عبد الجبّار المشهور بابن أبي الصهبان.</w:t>
      </w:r>
    </w:p>
    <w:p w:rsidR="005D5FA5" w:rsidRPr="00824500" w:rsidRDefault="005D5FA5" w:rsidP="001409C0">
      <w:pPr>
        <w:pStyle w:val="libNormal"/>
        <w:rPr>
          <w:rtl/>
        </w:rPr>
      </w:pPr>
      <w:r w:rsidRPr="00824500">
        <w:rPr>
          <w:rtl/>
        </w:rPr>
        <w:t xml:space="preserve">( وفي التهذيب : حمّاد ، عن حريز ، عن ابن بكير ، عن أبي عبد الله </w:t>
      </w:r>
      <w:r w:rsidR="00C73003" w:rsidRPr="00C73003">
        <w:rPr>
          <w:rStyle w:val="libAlaemChar"/>
          <w:rtl/>
        </w:rPr>
        <w:t>عليه‌السلام</w:t>
      </w:r>
      <w:r w:rsidRPr="00824500">
        <w:rPr>
          <w:rtl/>
        </w:rPr>
        <w:t xml:space="preserve"> </w:t>
      </w:r>
      <w:r w:rsidRPr="00244C9B">
        <w:rPr>
          <w:rStyle w:val="libFootnotenumChar"/>
          <w:rtl/>
        </w:rPr>
        <w:t>(1)</w:t>
      </w:r>
      <w:r>
        <w:rPr>
          <w:rtl/>
        </w:rPr>
        <w:t>.</w:t>
      </w:r>
      <w:r w:rsidRPr="00824500">
        <w:rPr>
          <w:rtl/>
        </w:rPr>
        <w:t xml:space="preserve"> وصوابه : عن بكير.</w:t>
      </w:r>
    </w:p>
    <w:p w:rsidR="005D5FA5" w:rsidRPr="00824500" w:rsidRDefault="005D5FA5" w:rsidP="001409C0">
      <w:pPr>
        <w:pStyle w:val="libNormal"/>
        <w:rPr>
          <w:rtl/>
        </w:rPr>
      </w:pPr>
      <w:r w:rsidRPr="00824500">
        <w:rPr>
          <w:rtl/>
        </w:rPr>
        <w:t xml:space="preserve">وفيه أيضا : زرارة ، عن ابن بكير ، عن أبي جعفر </w:t>
      </w:r>
      <w:r w:rsidR="00C73003" w:rsidRPr="00C73003">
        <w:rPr>
          <w:rStyle w:val="libAlaemChar"/>
          <w:rtl/>
        </w:rPr>
        <w:t>عليه‌السلام</w:t>
      </w:r>
      <w:r w:rsidRPr="00824500">
        <w:rPr>
          <w:rtl/>
        </w:rPr>
        <w:t xml:space="preserve"> ، ولم يعهد رواية ابن بكير عنه </w:t>
      </w:r>
      <w:r w:rsidR="00C73003" w:rsidRPr="00C73003">
        <w:rPr>
          <w:rStyle w:val="libAlaemChar"/>
          <w:rtl/>
        </w:rPr>
        <w:t>عليه‌السلام</w:t>
      </w:r>
      <w:r w:rsidRPr="00824500">
        <w:rPr>
          <w:rtl/>
        </w:rPr>
        <w:t xml:space="preserve"> )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التهذيب </w:t>
      </w:r>
      <w:r w:rsidRPr="00244C9B">
        <w:rPr>
          <w:rStyle w:val="libFootnotenumChar"/>
          <w:rtl/>
        </w:rPr>
        <w:t>(3)</w:t>
      </w:r>
      <w:r w:rsidRPr="00824500">
        <w:rPr>
          <w:rtl/>
        </w:rPr>
        <w:t xml:space="preserve"> : سهل بن زياد ، عن أحمد بن محمّد بن أبي نصر ، عن ابن بكير ؛ أو علي بن أسباط ، عن ابن بكير.</w:t>
      </w:r>
    </w:p>
    <w:p w:rsidR="005D5FA5" w:rsidRPr="00824500" w:rsidRDefault="005D5FA5" w:rsidP="001409C0">
      <w:pPr>
        <w:pStyle w:val="libNormal"/>
        <w:rPr>
          <w:rtl/>
        </w:rPr>
      </w:pPr>
      <w:r w:rsidRPr="00824500">
        <w:rPr>
          <w:rtl/>
        </w:rPr>
        <w:t>وفي الاستبصار : سهل بن زياد ، عن أبي بصير ، عن عبد الله بن بكير.</w:t>
      </w:r>
      <w:r>
        <w:rPr>
          <w:rFonts w:hint="cs"/>
          <w:rtl/>
        </w:rPr>
        <w:t xml:space="preserve"> </w:t>
      </w:r>
      <w:r w:rsidRPr="00824500">
        <w:rPr>
          <w:rtl/>
        </w:rPr>
        <w:t xml:space="preserve">وهو أبعد </w:t>
      </w:r>
      <w:r w:rsidRPr="00244C9B">
        <w:rPr>
          <w:rStyle w:val="libFootnotenumChar"/>
          <w:rtl/>
        </w:rPr>
        <w:t>(4)</w:t>
      </w:r>
      <w:r>
        <w:rPr>
          <w:rtl/>
        </w:rPr>
        <w:t>.</w:t>
      </w:r>
    </w:p>
    <w:p w:rsidR="005D5FA5" w:rsidRPr="00824500" w:rsidRDefault="005D5FA5" w:rsidP="005D5FA5">
      <w:pPr>
        <w:pStyle w:val="Heading2"/>
        <w:rPr>
          <w:rtl/>
          <w:lang w:bidi="fa-IR"/>
        </w:rPr>
      </w:pPr>
      <w:bookmarkStart w:id="506" w:name="_Toc354666298"/>
      <w:bookmarkStart w:id="507" w:name="_Toc449873461"/>
      <w:r w:rsidRPr="00824500">
        <w:rPr>
          <w:rtl/>
          <w:lang w:bidi="fa-IR"/>
        </w:rPr>
        <w:t>1683</w:t>
      </w:r>
      <w:r>
        <w:rPr>
          <w:rtl/>
          <w:lang w:bidi="fa-IR"/>
        </w:rPr>
        <w:t xml:space="preserve"> ـ </w:t>
      </w:r>
      <w:r w:rsidRPr="00824500">
        <w:rPr>
          <w:rtl/>
          <w:lang w:bidi="fa-IR"/>
        </w:rPr>
        <w:t>عبد الله بن بكير بن عبد يائيل :</w:t>
      </w:r>
      <w:bookmarkEnd w:id="506"/>
      <w:bookmarkEnd w:id="507"/>
      <w:r w:rsidRPr="00824500">
        <w:rPr>
          <w:rtl/>
          <w:lang w:bidi="fa-IR"/>
        </w:rPr>
        <w:t xml:space="preserve"> </w:t>
      </w:r>
    </w:p>
    <w:p w:rsidR="005D5FA5" w:rsidRPr="00824500" w:rsidRDefault="005D5FA5" w:rsidP="001409C0">
      <w:pPr>
        <w:pStyle w:val="libNormal"/>
        <w:rPr>
          <w:rtl/>
        </w:rPr>
      </w:pPr>
      <w:r w:rsidRPr="00824500">
        <w:rPr>
          <w:rtl/>
        </w:rPr>
        <w:t xml:space="preserve">يأتي في أبي الجوشاء </w:t>
      </w:r>
      <w:r w:rsidRPr="00244C9B">
        <w:rPr>
          <w:rStyle w:val="libFootnotenumChar"/>
          <w:rtl/>
        </w:rPr>
        <w:t>(5)</w:t>
      </w:r>
      <w:r>
        <w:rPr>
          <w:rtl/>
        </w:rPr>
        <w:t>.</w:t>
      </w:r>
    </w:p>
    <w:p w:rsidR="005D5FA5" w:rsidRPr="00824500" w:rsidRDefault="005D5FA5" w:rsidP="005D5FA5">
      <w:pPr>
        <w:pStyle w:val="Heading2"/>
        <w:rPr>
          <w:rtl/>
          <w:lang w:bidi="fa-IR"/>
        </w:rPr>
      </w:pPr>
      <w:bookmarkStart w:id="508" w:name="_Toc354666299"/>
      <w:bookmarkStart w:id="509" w:name="_Toc449873462"/>
      <w:r w:rsidRPr="00824500">
        <w:rPr>
          <w:rtl/>
          <w:lang w:bidi="fa-IR"/>
        </w:rPr>
        <w:t>1684</w:t>
      </w:r>
      <w:r>
        <w:rPr>
          <w:rtl/>
          <w:lang w:bidi="fa-IR"/>
        </w:rPr>
        <w:t xml:space="preserve"> ـ </w:t>
      </w:r>
      <w:r w:rsidRPr="00824500">
        <w:rPr>
          <w:rtl/>
          <w:lang w:bidi="fa-IR"/>
        </w:rPr>
        <w:t>عبد الله بن جابر بن عبد الله :</w:t>
      </w:r>
      <w:bookmarkEnd w:id="508"/>
      <w:bookmarkEnd w:id="509"/>
      <w:r w:rsidRPr="00824500">
        <w:rPr>
          <w:rtl/>
          <w:lang w:bidi="fa-IR"/>
        </w:rPr>
        <w:t xml:space="preserve"> </w:t>
      </w:r>
    </w:p>
    <w:p w:rsidR="005D5FA5" w:rsidRPr="00824500" w:rsidRDefault="005D5FA5" w:rsidP="001409C0">
      <w:pPr>
        <w:pStyle w:val="libNormal"/>
        <w:rPr>
          <w:rtl/>
        </w:rPr>
      </w:pPr>
      <w:r w:rsidRPr="00824500">
        <w:rPr>
          <w:rtl/>
        </w:rPr>
        <w:t xml:space="preserve">محمّد بن مسعود قال : حدّثني علي بن محمّد بن يزيد القمّي ، عن أحمد بن محمّد بن عيسى ، عن ابن فضّال ، عن ابن بكير ، عن زرارة ، عن أبي جعفر </w:t>
      </w:r>
      <w:r w:rsidR="00C73003" w:rsidRPr="00C73003">
        <w:rPr>
          <w:rStyle w:val="libAlaemChar"/>
          <w:rtl/>
        </w:rPr>
        <w:t>عليه‌السلام</w:t>
      </w:r>
      <w:r w:rsidRPr="00824500">
        <w:rPr>
          <w:rtl/>
        </w:rPr>
        <w:t xml:space="preserve"> قال : كان عبد الله بن جابر بن عبد الله </w:t>
      </w:r>
      <w:r w:rsidRPr="00244C9B">
        <w:rPr>
          <w:rStyle w:val="libFootnotenumChar"/>
          <w:rtl/>
        </w:rPr>
        <w:t>(6)</w:t>
      </w:r>
      <w:r w:rsidRPr="00824500">
        <w:rPr>
          <w:rtl/>
        </w:rPr>
        <w:t xml:space="preserve"> من السبعين‌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التهذيب 1 : 43 / 122.</w:t>
      </w:r>
    </w:p>
    <w:p w:rsidR="005D5FA5" w:rsidRPr="00824500" w:rsidRDefault="005D5FA5" w:rsidP="00725517">
      <w:pPr>
        <w:pStyle w:val="libFootnote0"/>
        <w:rPr>
          <w:rtl/>
          <w:lang w:bidi="fa-IR"/>
        </w:rPr>
      </w:pPr>
      <w:r w:rsidRPr="00824500">
        <w:rPr>
          <w:rtl/>
        </w:rPr>
        <w:t>(2) ما بين القوسين لم يرد في المصدر.</w:t>
      </w:r>
    </w:p>
    <w:p w:rsidR="005D5FA5" w:rsidRPr="00824500" w:rsidRDefault="005D5FA5" w:rsidP="00725517">
      <w:pPr>
        <w:pStyle w:val="libFootnote0"/>
        <w:rPr>
          <w:rtl/>
          <w:lang w:bidi="fa-IR"/>
        </w:rPr>
      </w:pPr>
      <w:r w:rsidRPr="00824500">
        <w:rPr>
          <w:rtl/>
        </w:rPr>
        <w:t>(3) في المصدر بعد قوله : وفي التهذيب ، زيادة : رواية سهل بن زياد عن عبد الله بن بكير ، وهو بعيد. وصوابه. انظر التهذيب 10 : 23 / 66.</w:t>
      </w:r>
    </w:p>
    <w:p w:rsidR="005D5FA5" w:rsidRPr="00824500" w:rsidRDefault="005D5FA5" w:rsidP="00725517">
      <w:pPr>
        <w:pStyle w:val="libFootnote0"/>
        <w:rPr>
          <w:rtl/>
          <w:lang w:bidi="fa-IR"/>
        </w:rPr>
      </w:pPr>
      <w:r w:rsidRPr="00824500">
        <w:rPr>
          <w:rtl/>
        </w:rPr>
        <w:t>(4) هداية المحدّثين : 202.</w:t>
      </w:r>
    </w:p>
    <w:p w:rsidR="005D5FA5" w:rsidRPr="00824500" w:rsidRDefault="005D5FA5" w:rsidP="00725517">
      <w:pPr>
        <w:pStyle w:val="libFootnote0"/>
        <w:rPr>
          <w:rtl/>
          <w:lang w:bidi="fa-IR"/>
        </w:rPr>
      </w:pPr>
      <w:r w:rsidRPr="00824500">
        <w:rPr>
          <w:rtl/>
        </w:rPr>
        <w:t xml:space="preserve">(5) حيث دفع علي </w:t>
      </w:r>
      <w:r w:rsidR="00C73003" w:rsidRPr="00C73003">
        <w:rPr>
          <w:rStyle w:val="libAlaemChar"/>
          <w:rtl/>
        </w:rPr>
        <w:t>عليه‌السلام</w:t>
      </w:r>
      <w:r w:rsidRPr="00824500">
        <w:rPr>
          <w:rtl/>
        </w:rPr>
        <w:t xml:space="preserve"> إليه راية كنانة يوم خروجه إلى صفّين ، رجال الشيخ : 65 / 40.</w:t>
      </w:r>
    </w:p>
    <w:p w:rsidR="005D5FA5" w:rsidRPr="00824500" w:rsidRDefault="005D5FA5" w:rsidP="00725517">
      <w:pPr>
        <w:pStyle w:val="libFootnote0"/>
        <w:rPr>
          <w:rtl/>
          <w:lang w:bidi="fa-IR"/>
        </w:rPr>
      </w:pPr>
      <w:r w:rsidRPr="00824500">
        <w:rPr>
          <w:rtl/>
        </w:rPr>
        <w:t>(6) في المصدر : كان عبد الله أبو جابر بن عبد الله.</w:t>
      </w:r>
    </w:p>
    <w:p w:rsidR="005D5FA5" w:rsidRPr="00824500" w:rsidRDefault="005D5FA5" w:rsidP="0016337D">
      <w:pPr>
        <w:pStyle w:val="libNormal"/>
        <w:rPr>
          <w:rtl/>
        </w:rPr>
      </w:pPr>
      <w:r>
        <w:rPr>
          <w:rtl/>
        </w:rPr>
        <w:br w:type="page"/>
      </w:r>
      <w:r w:rsidRPr="00824500">
        <w:rPr>
          <w:rtl/>
        </w:rPr>
        <w:lastRenderedPageBreak/>
        <w:t>ومن الاثني عشر ، وجابر من السبعين وليس من الاثني عشر ،</w:t>
      </w:r>
      <w:r w:rsidRPr="0016337D">
        <w:rPr>
          <w:rStyle w:val="libBold2Char"/>
          <w:rtl/>
        </w:rPr>
        <w:t xml:space="preserve"> كش </w:t>
      </w:r>
      <w:r w:rsidRPr="00244C9B">
        <w:rPr>
          <w:rStyle w:val="libFootnotenumChar"/>
          <w:rtl/>
        </w:rPr>
        <w:t>(1)</w:t>
      </w:r>
      <w:r>
        <w:rPr>
          <w:rtl/>
        </w:rPr>
        <w:t>.</w:t>
      </w:r>
    </w:p>
    <w:p w:rsidR="005D5FA5" w:rsidRPr="00824500" w:rsidRDefault="005D5FA5" w:rsidP="001409C0">
      <w:pPr>
        <w:pStyle w:val="libNormal"/>
        <w:rPr>
          <w:rtl/>
        </w:rPr>
      </w:pPr>
      <w:r w:rsidRPr="00824500">
        <w:rPr>
          <w:rtl/>
        </w:rPr>
        <w:t>وفي بعض النسخ : عبد الله أبو جابر ، وهو الصحيح.</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السبعين </w:t>
      </w:r>
      <w:r w:rsidRPr="00244C9B">
        <w:rPr>
          <w:rStyle w:val="libFootnotenumChar"/>
          <w:rtl/>
        </w:rPr>
        <w:t>(2)</w:t>
      </w:r>
      <w:r w:rsidRPr="00824500">
        <w:rPr>
          <w:rtl/>
        </w:rPr>
        <w:t xml:space="preserve"> هم الّذين بايعوا عند العقبة ، والاثني عشر النقباء الّذين عيّنهم رسول الله </w:t>
      </w:r>
      <w:r w:rsidR="00C710B1" w:rsidRPr="00C710B1">
        <w:rPr>
          <w:rStyle w:val="libAlaemChar"/>
          <w:rtl/>
        </w:rPr>
        <w:t>صلى‌الله‌عليه‌وآله</w:t>
      </w:r>
      <w:r w:rsidRPr="00824500">
        <w:rPr>
          <w:rtl/>
        </w:rPr>
        <w:t xml:space="preserve"> للأنصار في المدينة </w:t>
      </w:r>
      <w:r w:rsidRPr="00244C9B">
        <w:rPr>
          <w:rStyle w:val="libFootnotenumChar"/>
          <w:rtl/>
        </w:rPr>
        <w:t>(3)</w:t>
      </w:r>
      <w:r>
        <w:rPr>
          <w:rtl/>
        </w:rPr>
        <w:t>.</w:t>
      </w:r>
    </w:p>
    <w:p w:rsidR="005D5FA5" w:rsidRPr="00824500" w:rsidRDefault="005D5FA5" w:rsidP="005D5FA5">
      <w:pPr>
        <w:pStyle w:val="Heading2"/>
        <w:rPr>
          <w:rtl/>
          <w:lang w:bidi="fa-IR"/>
        </w:rPr>
      </w:pPr>
      <w:bookmarkStart w:id="510" w:name="_Toc354666300"/>
      <w:bookmarkStart w:id="511" w:name="_Toc449873463"/>
      <w:r w:rsidRPr="00824500">
        <w:rPr>
          <w:rtl/>
          <w:lang w:bidi="fa-IR"/>
        </w:rPr>
        <w:t>1685</w:t>
      </w:r>
      <w:r>
        <w:rPr>
          <w:rtl/>
          <w:lang w:bidi="fa-IR"/>
        </w:rPr>
        <w:t xml:space="preserve"> ـ </w:t>
      </w:r>
      <w:r w:rsidRPr="00824500">
        <w:rPr>
          <w:rtl/>
          <w:lang w:bidi="fa-IR"/>
        </w:rPr>
        <w:t>عبد الله بن جبلة بن حيّان :</w:t>
      </w:r>
      <w:bookmarkEnd w:id="510"/>
      <w:bookmarkEnd w:id="511"/>
      <w:r w:rsidRPr="00824500">
        <w:rPr>
          <w:rtl/>
          <w:lang w:bidi="fa-IR"/>
        </w:rPr>
        <w:t xml:space="preserve"> </w:t>
      </w:r>
    </w:p>
    <w:p w:rsidR="005D5FA5" w:rsidRPr="00824500" w:rsidRDefault="005D5FA5" w:rsidP="001409C0">
      <w:pPr>
        <w:pStyle w:val="libNormal"/>
        <w:rPr>
          <w:rtl/>
        </w:rPr>
      </w:pPr>
      <w:r w:rsidRPr="00824500">
        <w:rPr>
          <w:rtl/>
        </w:rPr>
        <w:t xml:space="preserve">ابن أبحر الكناني ، أبو محمّد ، عربي صليب ، ثقة ، روى عن أبيه عن جدّه حيّان بن أبجر ، كان أبجر أدرك الجاهليّة ، وبيت جبلة بيت مشهور </w:t>
      </w:r>
      <w:r w:rsidRPr="00244C9B">
        <w:rPr>
          <w:rStyle w:val="libFootnotenumChar"/>
          <w:rtl/>
        </w:rPr>
        <w:t>(4)</w:t>
      </w:r>
      <w:r w:rsidRPr="00824500">
        <w:rPr>
          <w:rtl/>
        </w:rPr>
        <w:t xml:space="preserve"> بالكوفة ، وكان عبد الله واقفا فقيها ثقة مشهورا ؛ له كتب ، منها كتاب الرجال ، عنه أحمد بن الحسن البصري ، ومات عبد الله بن جبلة سنة تسع عشرة ومائتين ،</w:t>
      </w:r>
      <w:r w:rsidRPr="0016337D">
        <w:rPr>
          <w:rStyle w:val="libBold2Char"/>
          <w:rtl/>
        </w:rPr>
        <w:t xml:space="preserve"> جش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صه إلى قوله : مشهورا. مع ترجمة الحروف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له روايات ، رويناها بالإسناد الأوّل ، عن حميد ، عن أحمد بن ميثم بن أبي نعيم الفضل بن دكين ، عنه.</w:t>
      </w:r>
    </w:p>
    <w:p w:rsidR="005D5FA5" w:rsidRPr="00824500" w:rsidRDefault="005D5FA5" w:rsidP="001409C0">
      <w:pPr>
        <w:pStyle w:val="libNormal"/>
        <w:rPr>
          <w:rtl/>
        </w:rPr>
      </w:pPr>
      <w:r w:rsidRPr="00824500">
        <w:rPr>
          <w:rtl/>
        </w:rPr>
        <w:t xml:space="preserve">وأخبرنا بها ابن أبي جيد ، عن ابن الوليد ، عن الصفّار ، عن محمّد بن الحسين ، عنه </w:t>
      </w:r>
      <w:r w:rsidRPr="00244C9B">
        <w:rPr>
          <w:rStyle w:val="libFootnotenumChar"/>
          <w:rtl/>
        </w:rPr>
        <w:t>(7)</w:t>
      </w:r>
      <w:r w:rsidRPr="00824500">
        <w:rPr>
          <w:rtl/>
        </w:rPr>
        <w:t xml:space="preserve"> ، انتهى.</w:t>
      </w:r>
    </w:p>
    <w:p w:rsidR="005D5FA5" w:rsidRPr="00824500" w:rsidRDefault="005D5FA5" w:rsidP="001409C0">
      <w:pPr>
        <w:pStyle w:val="libNormal"/>
        <w:rPr>
          <w:rtl/>
        </w:rPr>
      </w:pPr>
      <w:r w:rsidRPr="00824500">
        <w:rPr>
          <w:rtl/>
        </w:rPr>
        <w:t xml:space="preserve">والإسناد : جماعة ، عن أبي المفضّل ، عن ابن بطّة ، عن حميد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41 / 87 ترجمة جابر بن عبد الله الأنصاري.</w:t>
      </w:r>
    </w:p>
    <w:p w:rsidR="005D5FA5" w:rsidRPr="00824500" w:rsidRDefault="005D5FA5" w:rsidP="00725517">
      <w:pPr>
        <w:pStyle w:val="libFootnote0"/>
        <w:rPr>
          <w:rtl/>
          <w:lang w:bidi="fa-IR"/>
        </w:rPr>
      </w:pPr>
      <w:r w:rsidRPr="00824500">
        <w:rPr>
          <w:rtl/>
        </w:rPr>
        <w:t xml:space="preserve">(2) الظاهر أنّها </w:t>
      </w:r>
      <w:r>
        <w:rPr>
          <w:rtl/>
        </w:rPr>
        <w:t>و «</w:t>
      </w:r>
      <w:r w:rsidRPr="00824500">
        <w:rPr>
          <w:rtl/>
        </w:rPr>
        <w:t xml:space="preserve"> الاثني » الآتية بعدها مجرورتان على الحكاية.</w:t>
      </w:r>
    </w:p>
    <w:p w:rsidR="005D5FA5" w:rsidRPr="00824500" w:rsidRDefault="005D5FA5" w:rsidP="00725517">
      <w:pPr>
        <w:pStyle w:val="libFootnote0"/>
        <w:rPr>
          <w:rtl/>
          <w:lang w:bidi="fa-IR"/>
        </w:rPr>
      </w:pPr>
      <w:r w:rsidRPr="00824500">
        <w:rPr>
          <w:rtl/>
        </w:rPr>
        <w:t>(3) تعليقة الوحيد البهبهاني : 197.</w:t>
      </w:r>
    </w:p>
    <w:p w:rsidR="005D5FA5" w:rsidRPr="00824500" w:rsidRDefault="005D5FA5" w:rsidP="00725517">
      <w:pPr>
        <w:pStyle w:val="libFootnote0"/>
        <w:rPr>
          <w:rtl/>
          <w:lang w:bidi="fa-IR"/>
        </w:rPr>
      </w:pPr>
      <w:r w:rsidRPr="00824500">
        <w:rPr>
          <w:rtl/>
        </w:rPr>
        <w:t>(4) في نسخة « م » : معروف.</w:t>
      </w:r>
    </w:p>
    <w:p w:rsidR="005D5FA5" w:rsidRPr="00824500" w:rsidRDefault="005D5FA5" w:rsidP="00725517">
      <w:pPr>
        <w:pStyle w:val="libFootnote0"/>
        <w:rPr>
          <w:rtl/>
          <w:lang w:bidi="fa-IR"/>
        </w:rPr>
      </w:pPr>
      <w:r w:rsidRPr="00824500">
        <w:rPr>
          <w:rtl/>
        </w:rPr>
        <w:t>(5) رجال النجاشي : 216 / 563.</w:t>
      </w:r>
    </w:p>
    <w:p w:rsidR="005D5FA5" w:rsidRPr="00824500" w:rsidRDefault="005D5FA5" w:rsidP="00725517">
      <w:pPr>
        <w:pStyle w:val="libFootnote0"/>
        <w:rPr>
          <w:rtl/>
          <w:lang w:bidi="fa-IR"/>
        </w:rPr>
      </w:pPr>
      <w:r w:rsidRPr="00824500">
        <w:rPr>
          <w:rtl/>
        </w:rPr>
        <w:t>(6) الخلاصة : 237 / 21.</w:t>
      </w:r>
    </w:p>
    <w:p w:rsidR="005D5FA5" w:rsidRPr="00824500" w:rsidRDefault="005D5FA5" w:rsidP="00725517">
      <w:pPr>
        <w:pStyle w:val="libFootnote0"/>
        <w:rPr>
          <w:rtl/>
          <w:lang w:bidi="fa-IR"/>
        </w:rPr>
      </w:pPr>
      <w:r w:rsidRPr="00824500">
        <w:rPr>
          <w:rtl/>
        </w:rPr>
        <w:t>(7) الفهرست : 104 / 452.</w:t>
      </w:r>
    </w:p>
    <w:p w:rsidR="005D5FA5" w:rsidRPr="00824500" w:rsidRDefault="005D5FA5" w:rsidP="00725517">
      <w:pPr>
        <w:pStyle w:val="libFootnote0"/>
        <w:rPr>
          <w:rtl/>
          <w:lang w:bidi="fa-IR"/>
        </w:rPr>
      </w:pPr>
      <w:r w:rsidRPr="00824500">
        <w:rPr>
          <w:rtl/>
        </w:rPr>
        <w:t>(8) الفهرست : 104 / 451 ، وفيه : جماعة عن أبي المفضّل عن حميد.</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في</w:t>
      </w:r>
      <w:r w:rsidRPr="0016337D">
        <w:rPr>
          <w:rStyle w:val="libBold2Char"/>
          <w:rtl/>
        </w:rPr>
        <w:t xml:space="preserve"> مشكا </w:t>
      </w:r>
      <w:r w:rsidRPr="00824500">
        <w:rPr>
          <w:rtl/>
        </w:rPr>
        <w:t xml:space="preserve">: ابن جبلة ، عنه أحمد بن الحسن البصري ، ومحمّد ابن الحسين بن أبي الخطّاب ، والحسن بن محمّد بن سماعة ، ومحمّد بن عبد الجبّار ، وأحمد بن ميثم. وهو عن ذريح </w:t>
      </w:r>
      <w:r w:rsidRPr="00244C9B">
        <w:rPr>
          <w:rStyle w:val="libFootnotenumChar"/>
          <w:rtl/>
        </w:rPr>
        <w:t>(1)</w:t>
      </w:r>
      <w:r>
        <w:rPr>
          <w:rtl/>
        </w:rPr>
        <w:t>.</w:t>
      </w:r>
    </w:p>
    <w:p w:rsidR="005D5FA5" w:rsidRPr="00824500" w:rsidRDefault="005D5FA5" w:rsidP="005D5FA5">
      <w:pPr>
        <w:pStyle w:val="Heading2"/>
        <w:rPr>
          <w:rtl/>
          <w:lang w:bidi="fa-IR"/>
        </w:rPr>
      </w:pPr>
      <w:bookmarkStart w:id="512" w:name="_Toc354666301"/>
      <w:bookmarkStart w:id="513" w:name="_Toc449873464"/>
      <w:r w:rsidRPr="00824500">
        <w:rPr>
          <w:rtl/>
          <w:lang w:bidi="fa-IR"/>
        </w:rPr>
        <w:t>1686</w:t>
      </w:r>
      <w:r>
        <w:rPr>
          <w:rtl/>
          <w:lang w:bidi="fa-IR"/>
        </w:rPr>
        <w:t xml:space="preserve"> ـ </w:t>
      </w:r>
      <w:r w:rsidRPr="00824500">
        <w:rPr>
          <w:rtl/>
          <w:lang w:bidi="fa-IR"/>
        </w:rPr>
        <w:t>عبد الله بن جبرويه البيهقي :</w:t>
      </w:r>
      <w:bookmarkEnd w:id="512"/>
      <w:bookmarkEnd w:id="513"/>
      <w:r w:rsidRPr="00824500">
        <w:rPr>
          <w:rtl/>
          <w:lang w:bidi="fa-IR"/>
        </w:rPr>
        <w:t xml:space="preserve"> </w:t>
      </w:r>
    </w:p>
    <w:p w:rsidR="005D5FA5" w:rsidRPr="00824500" w:rsidRDefault="005D5FA5" w:rsidP="001409C0">
      <w:pPr>
        <w:pStyle w:val="libNormal"/>
        <w:rPr>
          <w:rtl/>
        </w:rPr>
      </w:pPr>
      <w:r w:rsidRPr="00824500">
        <w:rPr>
          <w:rtl/>
        </w:rPr>
        <w:t>الظاهر أنّه ابن حمدويه ، وربما ذكر بدلهما عمرويه أيضا.</w:t>
      </w:r>
    </w:p>
    <w:p w:rsidR="005D5FA5" w:rsidRPr="00824500" w:rsidRDefault="005D5FA5" w:rsidP="001409C0">
      <w:pPr>
        <w:pStyle w:val="libNormal"/>
        <w:rPr>
          <w:rtl/>
        </w:rPr>
      </w:pPr>
      <w:r w:rsidRPr="00824500">
        <w:rPr>
          <w:rtl/>
        </w:rPr>
        <w:t xml:space="preserve">وفي حاشية التحرير : قد اضطرب الكلام في اسم أبي عبد الله. ثمّ ذكر الثلاثة </w:t>
      </w:r>
      <w:r w:rsidRPr="00244C9B">
        <w:rPr>
          <w:rStyle w:val="libFootnotenumChar"/>
          <w:rtl/>
        </w:rPr>
        <w:t>(2)</w:t>
      </w:r>
      <w:r w:rsidRPr="00824500">
        <w:rPr>
          <w:rtl/>
        </w:rPr>
        <w:t xml:space="preserve"> ،</w:t>
      </w:r>
      <w:r w:rsidRPr="0016337D">
        <w:rPr>
          <w:rStyle w:val="libBold2Char"/>
          <w:rtl/>
        </w:rPr>
        <w:t xml:space="preserve"> تعق </w:t>
      </w:r>
      <w:r w:rsidRPr="00244C9B">
        <w:rPr>
          <w:rStyle w:val="libFootnotenumChar"/>
          <w:rtl/>
        </w:rPr>
        <w:t>(3)</w:t>
      </w:r>
      <w:r>
        <w:rPr>
          <w:rtl/>
        </w:rPr>
        <w:t>.</w:t>
      </w:r>
    </w:p>
    <w:p w:rsidR="005D5FA5" w:rsidRPr="00824500" w:rsidRDefault="005D5FA5" w:rsidP="005D5FA5">
      <w:pPr>
        <w:pStyle w:val="Heading2"/>
        <w:rPr>
          <w:rtl/>
          <w:lang w:bidi="fa-IR"/>
        </w:rPr>
      </w:pPr>
      <w:bookmarkStart w:id="514" w:name="_Toc354666302"/>
      <w:bookmarkStart w:id="515" w:name="_Toc449873465"/>
      <w:r w:rsidRPr="00824500">
        <w:rPr>
          <w:rtl/>
          <w:lang w:bidi="fa-IR"/>
        </w:rPr>
        <w:t>1687</w:t>
      </w:r>
      <w:r>
        <w:rPr>
          <w:rtl/>
          <w:lang w:bidi="fa-IR"/>
        </w:rPr>
        <w:t xml:space="preserve"> ـ </w:t>
      </w:r>
      <w:r w:rsidRPr="00824500">
        <w:rPr>
          <w:rtl/>
          <w:lang w:bidi="fa-IR"/>
        </w:rPr>
        <w:t>عبد الله بن جريح :</w:t>
      </w:r>
      <w:bookmarkEnd w:id="514"/>
      <w:bookmarkEnd w:id="515"/>
      <w:r w:rsidRPr="00824500">
        <w:rPr>
          <w:rtl/>
          <w:lang w:bidi="fa-IR"/>
        </w:rPr>
        <w:t xml:space="preserve"> </w:t>
      </w:r>
    </w:p>
    <w:p w:rsidR="005D5FA5" w:rsidRPr="00824500" w:rsidRDefault="005D5FA5" w:rsidP="001409C0">
      <w:pPr>
        <w:pStyle w:val="libNormal"/>
        <w:rPr>
          <w:rtl/>
        </w:rPr>
      </w:pPr>
      <w:r w:rsidRPr="00824500">
        <w:rPr>
          <w:rtl/>
        </w:rPr>
        <w:t xml:space="preserve">من أصحاب الباقر </w:t>
      </w:r>
      <w:r w:rsidR="00C73003" w:rsidRPr="00C73003">
        <w:rPr>
          <w:rStyle w:val="libAlaemChar"/>
          <w:rtl/>
        </w:rPr>
        <w:t>عليه‌السلام</w:t>
      </w:r>
      <w:r w:rsidRPr="00824500">
        <w:rPr>
          <w:rtl/>
        </w:rPr>
        <w:t xml:space="preserve"> ، عامي ،</w:t>
      </w:r>
      <w:r w:rsidRPr="0016337D">
        <w:rPr>
          <w:rStyle w:val="libBold2Char"/>
          <w:rtl/>
        </w:rPr>
        <w:t xml:space="preserve"> صه </w:t>
      </w:r>
      <w:r w:rsidRPr="00244C9B">
        <w:rPr>
          <w:rStyle w:val="libFootnotenumChar"/>
          <w:rtl/>
        </w:rPr>
        <w:t>(4)</w:t>
      </w:r>
      <w:r w:rsidRPr="00824500">
        <w:rPr>
          <w:rtl/>
        </w:rPr>
        <w:t xml:space="preserve"> ، قر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لعلّه عبد الملك واشتبه </w:t>
      </w:r>
      <w:r w:rsidRPr="00244C9B">
        <w:rPr>
          <w:rStyle w:val="libFootnotenumChar"/>
          <w:rtl/>
        </w:rPr>
        <w:t>(6)</w:t>
      </w:r>
      <w:r>
        <w:rPr>
          <w:rtl/>
        </w:rPr>
        <w:t>.</w:t>
      </w:r>
    </w:p>
    <w:p w:rsidR="005D5FA5" w:rsidRPr="00824500" w:rsidRDefault="005D5FA5" w:rsidP="005D5FA5">
      <w:pPr>
        <w:pStyle w:val="Heading2"/>
        <w:rPr>
          <w:rtl/>
          <w:lang w:bidi="fa-IR"/>
        </w:rPr>
      </w:pPr>
      <w:bookmarkStart w:id="516" w:name="_Toc354666303"/>
      <w:bookmarkStart w:id="517" w:name="_Toc449873466"/>
      <w:r w:rsidRPr="00824500">
        <w:rPr>
          <w:rtl/>
          <w:lang w:bidi="fa-IR"/>
        </w:rPr>
        <w:t>1688</w:t>
      </w:r>
      <w:r>
        <w:rPr>
          <w:rtl/>
          <w:lang w:bidi="fa-IR"/>
        </w:rPr>
        <w:t xml:space="preserve"> ـ </w:t>
      </w:r>
      <w:r w:rsidRPr="00824500">
        <w:rPr>
          <w:rtl/>
          <w:lang w:bidi="fa-IR"/>
        </w:rPr>
        <w:t>عبد الله بن جعفر :</w:t>
      </w:r>
      <w:bookmarkEnd w:id="516"/>
      <w:bookmarkEnd w:id="517"/>
      <w:r w:rsidRPr="00824500">
        <w:rPr>
          <w:rtl/>
          <w:lang w:bidi="fa-IR"/>
        </w:rPr>
        <w:t xml:space="preserve"> </w:t>
      </w:r>
    </w:p>
    <w:p w:rsidR="005D5FA5" w:rsidRPr="00824500" w:rsidRDefault="005D5FA5" w:rsidP="001409C0">
      <w:pPr>
        <w:pStyle w:val="libNormal"/>
        <w:rPr>
          <w:rtl/>
        </w:rPr>
      </w:pPr>
      <w:r w:rsidRPr="0016337D">
        <w:rPr>
          <w:rStyle w:val="libBold2Char"/>
          <w:rtl/>
        </w:rPr>
        <w:t>ل</w:t>
      </w:r>
      <w:r w:rsidRPr="00824500">
        <w:rPr>
          <w:rtl/>
        </w:rPr>
        <w:t xml:space="preserve"> </w:t>
      </w:r>
      <w:r w:rsidRPr="00244C9B">
        <w:rPr>
          <w:rStyle w:val="libFootnotenumChar"/>
          <w:rtl/>
        </w:rPr>
        <w:t>(7)</w:t>
      </w:r>
      <w:r>
        <w:rPr>
          <w:rtl/>
        </w:rPr>
        <w:t>.</w:t>
      </w:r>
      <w:r w:rsidRPr="00824500">
        <w:rPr>
          <w:rtl/>
        </w:rPr>
        <w:t xml:space="preserve"> وزاد </w:t>
      </w:r>
      <w:r w:rsidRPr="0016337D">
        <w:rPr>
          <w:rStyle w:val="libBold2Char"/>
          <w:rtl/>
        </w:rPr>
        <w:t>ن</w:t>
      </w:r>
      <w:r w:rsidRPr="00824500">
        <w:rPr>
          <w:rtl/>
        </w:rPr>
        <w:t xml:space="preserve"> : ابن أبي طالب </w:t>
      </w:r>
      <w:r w:rsidRPr="00244C9B">
        <w:rPr>
          <w:rStyle w:val="libFootnotenumChar"/>
          <w:rtl/>
        </w:rPr>
        <w:t>(8)</w:t>
      </w:r>
      <w:r>
        <w:rPr>
          <w:rtl/>
        </w:rPr>
        <w:t>.</w:t>
      </w:r>
      <w:r w:rsidRPr="00824500">
        <w:rPr>
          <w:rtl/>
        </w:rPr>
        <w:t xml:space="preserve"> وزاد </w:t>
      </w:r>
      <w:r w:rsidRPr="0016337D">
        <w:rPr>
          <w:rStyle w:val="libBold2Char"/>
          <w:rtl/>
        </w:rPr>
        <w:t>ي</w:t>
      </w:r>
      <w:r w:rsidRPr="00824500">
        <w:rPr>
          <w:rtl/>
        </w:rPr>
        <w:t xml:space="preserve"> : قليل الرواية </w:t>
      </w:r>
      <w:r w:rsidRPr="00244C9B">
        <w:rPr>
          <w:rStyle w:val="libFootnotenumChar"/>
          <w:rtl/>
        </w:rPr>
        <w:t>(9)</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قيل : قليل الرواية ، كان جليلا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100 ، وفيها : ابن جبلة الموثّق.</w:t>
      </w:r>
    </w:p>
    <w:p w:rsidR="005D5FA5" w:rsidRPr="00824500" w:rsidRDefault="005D5FA5" w:rsidP="00725517">
      <w:pPr>
        <w:pStyle w:val="libFootnote0"/>
        <w:rPr>
          <w:rtl/>
          <w:lang w:bidi="fa-IR"/>
        </w:rPr>
      </w:pPr>
      <w:r w:rsidRPr="00824500">
        <w:rPr>
          <w:rtl/>
        </w:rPr>
        <w:t>(2) التحرير الطاووسي : 420 / 299 ترجمة عمر بن عبد العزيز.</w:t>
      </w:r>
    </w:p>
    <w:p w:rsidR="005D5FA5" w:rsidRPr="00824500" w:rsidRDefault="005D5FA5" w:rsidP="00725517">
      <w:pPr>
        <w:pStyle w:val="libFootnote0"/>
        <w:rPr>
          <w:rtl/>
          <w:lang w:bidi="fa-IR"/>
        </w:rPr>
      </w:pPr>
      <w:r w:rsidRPr="00824500">
        <w:rPr>
          <w:rtl/>
        </w:rPr>
        <w:t>(3) تعليقة الوحيد البهبهاني : 201.</w:t>
      </w:r>
    </w:p>
    <w:p w:rsidR="005D5FA5" w:rsidRPr="00824500" w:rsidRDefault="005D5FA5" w:rsidP="00725517">
      <w:pPr>
        <w:pStyle w:val="libFootnote0"/>
        <w:rPr>
          <w:rtl/>
          <w:lang w:bidi="fa-IR"/>
        </w:rPr>
      </w:pPr>
      <w:r w:rsidRPr="00824500">
        <w:rPr>
          <w:rtl/>
        </w:rPr>
        <w:t>(4) الخلاصة : 236 / 6.</w:t>
      </w:r>
    </w:p>
    <w:p w:rsidR="005D5FA5" w:rsidRPr="00824500" w:rsidRDefault="005D5FA5" w:rsidP="00725517">
      <w:pPr>
        <w:pStyle w:val="libFootnote0"/>
        <w:rPr>
          <w:rtl/>
          <w:lang w:bidi="fa-IR"/>
        </w:rPr>
      </w:pPr>
      <w:r w:rsidRPr="00824500">
        <w:rPr>
          <w:rtl/>
        </w:rPr>
        <w:t>(5) رجال الشيخ : 130 / 46.</w:t>
      </w:r>
    </w:p>
    <w:p w:rsidR="005D5FA5" w:rsidRPr="00824500" w:rsidRDefault="005D5FA5" w:rsidP="00725517">
      <w:pPr>
        <w:pStyle w:val="libFootnote0"/>
        <w:rPr>
          <w:rtl/>
          <w:lang w:bidi="fa-IR"/>
        </w:rPr>
      </w:pPr>
      <w:r w:rsidRPr="00824500">
        <w:rPr>
          <w:rtl/>
        </w:rPr>
        <w:t>(6) تعليقة الوحيد البهبهاني : 201.</w:t>
      </w:r>
    </w:p>
    <w:p w:rsidR="005D5FA5" w:rsidRPr="00824500" w:rsidRDefault="005D5FA5" w:rsidP="00725517">
      <w:pPr>
        <w:pStyle w:val="libFootnote0"/>
        <w:rPr>
          <w:rtl/>
          <w:lang w:bidi="fa-IR"/>
        </w:rPr>
      </w:pPr>
      <w:r w:rsidRPr="00824500">
        <w:rPr>
          <w:rtl/>
        </w:rPr>
        <w:t>(7) رجال الشيخ : 23 / 9.</w:t>
      </w:r>
    </w:p>
    <w:p w:rsidR="005D5FA5" w:rsidRPr="00824500" w:rsidRDefault="005D5FA5" w:rsidP="00725517">
      <w:pPr>
        <w:pStyle w:val="libFootnote0"/>
        <w:rPr>
          <w:rtl/>
          <w:lang w:bidi="fa-IR"/>
        </w:rPr>
      </w:pPr>
      <w:r w:rsidRPr="00824500">
        <w:rPr>
          <w:rtl/>
        </w:rPr>
        <w:t>(8) رجال الشيخ : 69 / 4.</w:t>
      </w:r>
    </w:p>
    <w:p w:rsidR="005D5FA5" w:rsidRPr="00824500" w:rsidRDefault="005D5FA5" w:rsidP="00725517">
      <w:pPr>
        <w:pStyle w:val="libFootnote0"/>
        <w:rPr>
          <w:rtl/>
          <w:lang w:bidi="fa-IR"/>
        </w:rPr>
      </w:pPr>
      <w:r w:rsidRPr="00824500">
        <w:rPr>
          <w:rtl/>
        </w:rPr>
        <w:t>(9) رجال الشيخ : 46 / 4.</w:t>
      </w:r>
    </w:p>
    <w:p w:rsidR="005D5FA5" w:rsidRPr="00824500" w:rsidRDefault="005D5FA5" w:rsidP="00725517">
      <w:pPr>
        <w:pStyle w:val="libFootnote0"/>
        <w:rPr>
          <w:rtl/>
          <w:lang w:bidi="fa-IR"/>
        </w:rPr>
      </w:pPr>
      <w:r w:rsidRPr="00824500">
        <w:rPr>
          <w:rtl/>
        </w:rPr>
        <w:t xml:space="preserve">(10) الخلاصة : 103 / 2 ، وفيها : ابن جعفر من أصحاب رسول الله </w:t>
      </w:r>
      <w:r w:rsidR="00C710B1" w:rsidRPr="00C710B1">
        <w:rPr>
          <w:rStyle w:val="libAlaemChar"/>
          <w:rtl/>
        </w:rPr>
        <w:t>صلى‌الله‌عليه‌وآله</w:t>
      </w:r>
      <w:r w:rsidRPr="00824500">
        <w:rPr>
          <w:rtl/>
        </w:rPr>
        <w:t xml:space="preserve"> ، كان جليلا ، قليل الرواية.</w:t>
      </w:r>
    </w:p>
    <w:p w:rsidR="005D5FA5" w:rsidRPr="00824500" w:rsidRDefault="005D5FA5" w:rsidP="005D5FA5">
      <w:pPr>
        <w:pStyle w:val="Heading2"/>
        <w:rPr>
          <w:rtl/>
          <w:lang w:bidi="fa-IR"/>
        </w:rPr>
      </w:pPr>
      <w:r>
        <w:rPr>
          <w:rtl/>
          <w:lang w:bidi="fa-IR"/>
        </w:rPr>
        <w:br w:type="page"/>
      </w:r>
      <w:bookmarkStart w:id="518" w:name="_Toc354666304"/>
      <w:bookmarkStart w:id="519" w:name="_Toc449873467"/>
      <w:r w:rsidRPr="00824500">
        <w:rPr>
          <w:rtl/>
          <w:lang w:bidi="fa-IR"/>
        </w:rPr>
        <w:lastRenderedPageBreak/>
        <w:t>1689</w:t>
      </w:r>
      <w:r>
        <w:rPr>
          <w:rtl/>
          <w:lang w:bidi="fa-IR"/>
        </w:rPr>
        <w:t xml:space="preserve"> ـ </w:t>
      </w:r>
      <w:r w:rsidRPr="00824500">
        <w:rPr>
          <w:rtl/>
          <w:lang w:bidi="fa-IR"/>
        </w:rPr>
        <w:t>عبد الله بن جعفر بن الحسين :</w:t>
      </w:r>
      <w:bookmarkEnd w:id="518"/>
      <w:bookmarkEnd w:id="519"/>
      <w:r w:rsidRPr="00824500">
        <w:rPr>
          <w:rtl/>
          <w:lang w:bidi="fa-IR"/>
        </w:rPr>
        <w:t xml:space="preserve"> </w:t>
      </w:r>
    </w:p>
    <w:p w:rsidR="005D5FA5" w:rsidRPr="00824500" w:rsidRDefault="005D5FA5" w:rsidP="001409C0">
      <w:pPr>
        <w:pStyle w:val="libNormal"/>
        <w:rPr>
          <w:rtl/>
        </w:rPr>
      </w:pPr>
      <w:r w:rsidRPr="00824500">
        <w:rPr>
          <w:rtl/>
        </w:rPr>
        <w:t>ابن مالك بن جامع الحميري</w:t>
      </w:r>
      <w:r>
        <w:rPr>
          <w:rtl/>
        </w:rPr>
        <w:t xml:space="preserve"> ـ </w:t>
      </w:r>
      <w:r w:rsidRPr="00824500">
        <w:rPr>
          <w:rtl/>
        </w:rPr>
        <w:t>بالحاء المهملة</w:t>
      </w:r>
      <w:r>
        <w:rPr>
          <w:rtl/>
        </w:rPr>
        <w:t xml:space="preserve"> ـ </w:t>
      </w:r>
      <w:r w:rsidRPr="00824500">
        <w:rPr>
          <w:rtl/>
        </w:rPr>
        <w:t xml:space="preserve">أبو العبّاس القمّي ، شيخ القمّيين ووجههم ، قدم الكوفة سنة نيف وتسعين ومائتين ، ثقة ، من أصحاب أبي محمّد العسكري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إلاّ الترجمة إلى قوله : سنة نيف وتسعين ومائتين ؛ وفيما زاد </w:t>
      </w:r>
      <w:r>
        <w:rPr>
          <w:rtl/>
        </w:rPr>
        <w:t xml:space="preserve">: </w:t>
      </w:r>
      <w:r w:rsidRPr="00824500">
        <w:rPr>
          <w:rtl/>
        </w:rPr>
        <w:t xml:space="preserve">صنّف كتبا كثيرة ، منها كتاب قرب الإسناد ، أحمد بن محمّد بن يحيى العطّار عنه بجميع كتبه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يكنّى أبا العبّاس القمّي ، ثقة ، له كتب ، منها كتاب قرب الإسناد ؛ أخبرنا برواياته </w:t>
      </w:r>
      <w:r w:rsidRPr="00244C9B">
        <w:rPr>
          <w:rStyle w:val="libFootnotenumChar"/>
          <w:rtl/>
        </w:rPr>
        <w:t>(3)</w:t>
      </w:r>
      <w:r w:rsidRPr="00824500">
        <w:rPr>
          <w:rtl/>
        </w:rPr>
        <w:t xml:space="preserve"> أبو عبد الله ، عن محمّد بن علي بن الحسين ، عن أبيه ومحمّد بن الحسن ، عنه.</w:t>
      </w:r>
    </w:p>
    <w:p w:rsidR="005D5FA5" w:rsidRPr="00824500" w:rsidRDefault="005D5FA5" w:rsidP="001409C0">
      <w:pPr>
        <w:pStyle w:val="libNormal"/>
        <w:rPr>
          <w:rtl/>
        </w:rPr>
      </w:pPr>
      <w:r w:rsidRPr="00824500">
        <w:rPr>
          <w:rtl/>
        </w:rPr>
        <w:t xml:space="preserve">وأخبرنا ابن أبي جيد ، عن ابن الوليد ، عنه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كر : قمّي ثقة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قال نصر بن الصباح : أبو العبّاس الحميري اسمه عبد الله ابن جعفر ، كان أستاذ أبي الحسن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جعفر بن الحسين الحميري الثقة ، عنه أحمد ابن محمّد بن يحيى العطّار ، وأبوه محمّد كما في الكافي </w:t>
      </w:r>
      <w:r w:rsidRPr="00244C9B">
        <w:rPr>
          <w:rStyle w:val="libFootnotenumChar"/>
          <w:rtl/>
        </w:rPr>
        <w:t>(7)</w:t>
      </w:r>
      <w:r w:rsidRPr="00824500">
        <w:rPr>
          <w:rtl/>
        </w:rPr>
        <w:t xml:space="preserve"> ، ومحمّد بن عبد الله ، والصدوق عن أبيه عنه ، ومحمّد بن الحسن بن الوليد ، ومحمّد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106 / 20.</w:t>
      </w:r>
    </w:p>
    <w:p w:rsidR="005D5FA5" w:rsidRPr="00824500" w:rsidRDefault="005D5FA5" w:rsidP="00725517">
      <w:pPr>
        <w:pStyle w:val="libFootnote0"/>
        <w:rPr>
          <w:rtl/>
          <w:lang w:bidi="fa-IR"/>
        </w:rPr>
      </w:pPr>
      <w:r w:rsidRPr="00824500">
        <w:rPr>
          <w:rtl/>
        </w:rPr>
        <w:t>(2) رجال النجاشي : 219 / 573.</w:t>
      </w:r>
    </w:p>
    <w:p w:rsidR="005D5FA5" w:rsidRPr="00824500" w:rsidRDefault="005D5FA5" w:rsidP="00725517">
      <w:pPr>
        <w:pStyle w:val="libFootnote0"/>
        <w:rPr>
          <w:rtl/>
          <w:lang w:bidi="fa-IR"/>
        </w:rPr>
      </w:pPr>
      <w:r w:rsidRPr="00824500">
        <w:rPr>
          <w:rtl/>
        </w:rPr>
        <w:t>(3) في المصدر : أخبرنا بجميع كتبه ورواياته.</w:t>
      </w:r>
    </w:p>
    <w:p w:rsidR="005D5FA5" w:rsidRPr="00824500" w:rsidRDefault="005D5FA5" w:rsidP="00725517">
      <w:pPr>
        <w:pStyle w:val="libFootnote0"/>
        <w:rPr>
          <w:rtl/>
          <w:lang w:bidi="fa-IR"/>
        </w:rPr>
      </w:pPr>
      <w:r w:rsidRPr="00824500">
        <w:rPr>
          <w:rtl/>
        </w:rPr>
        <w:t>(4) الفهرست : 102 / 439.</w:t>
      </w:r>
    </w:p>
    <w:p w:rsidR="005D5FA5" w:rsidRPr="00824500" w:rsidRDefault="005D5FA5" w:rsidP="00725517">
      <w:pPr>
        <w:pStyle w:val="libFootnote0"/>
        <w:rPr>
          <w:rtl/>
          <w:lang w:bidi="fa-IR"/>
        </w:rPr>
      </w:pPr>
      <w:r w:rsidRPr="00824500">
        <w:rPr>
          <w:rtl/>
        </w:rPr>
        <w:t>(5) رجال الشيخ : 432 / 2.</w:t>
      </w:r>
    </w:p>
    <w:p w:rsidR="005D5FA5" w:rsidRPr="00824500" w:rsidRDefault="005D5FA5" w:rsidP="00725517">
      <w:pPr>
        <w:pStyle w:val="libFootnote0"/>
        <w:rPr>
          <w:rtl/>
          <w:lang w:bidi="fa-IR"/>
        </w:rPr>
      </w:pPr>
      <w:r w:rsidRPr="00824500">
        <w:rPr>
          <w:rtl/>
        </w:rPr>
        <w:t>(6) رجال الكشّي : 605 / 1124.</w:t>
      </w:r>
    </w:p>
    <w:p w:rsidR="005D5FA5" w:rsidRPr="00824500" w:rsidRDefault="005D5FA5" w:rsidP="00725517">
      <w:pPr>
        <w:pStyle w:val="libFootnote0"/>
        <w:rPr>
          <w:rtl/>
          <w:lang w:bidi="fa-IR"/>
        </w:rPr>
      </w:pPr>
      <w:r w:rsidRPr="00824500">
        <w:rPr>
          <w:rtl/>
        </w:rPr>
        <w:t>(7) الكافي 5 : 447 / 18.</w:t>
      </w:r>
    </w:p>
    <w:p w:rsidR="005D5FA5" w:rsidRPr="00824500" w:rsidRDefault="005D5FA5" w:rsidP="0016337D">
      <w:pPr>
        <w:pStyle w:val="libNormal"/>
        <w:rPr>
          <w:rtl/>
        </w:rPr>
      </w:pPr>
      <w:r>
        <w:rPr>
          <w:rtl/>
        </w:rPr>
        <w:br w:type="page"/>
      </w:r>
      <w:r w:rsidRPr="00824500">
        <w:rPr>
          <w:rtl/>
        </w:rPr>
        <w:lastRenderedPageBreak/>
        <w:t xml:space="preserve">موسى بن المتوكّل ، ومحمّد بن أحمد بن يحيى ، ومحمّد بن علي بن محبوب </w:t>
      </w:r>
      <w:r w:rsidRPr="00244C9B">
        <w:rPr>
          <w:rStyle w:val="libFootnotenumChar"/>
          <w:rtl/>
        </w:rPr>
        <w:t>(1)</w:t>
      </w:r>
      <w:r>
        <w:rPr>
          <w:rtl/>
        </w:rPr>
        <w:t>.</w:t>
      </w:r>
    </w:p>
    <w:p w:rsidR="005D5FA5" w:rsidRPr="00824500" w:rsidRDefault="005D5FA5" w:rsidP="005D5FA5">
      <w:pPr>
        <w:pStyle w:val="Heading2"/>
        <w:rPr>
          <w:rtl/>
          <w:lang w:bidi="fa-IR"/>
        </w:rPr>
      </w:pPr>
      <w:bookmarkStart w:id="520" w:name="_Toc354666305"/>
      <w:bookmarkStart w:id="521" w:name="_Toc449873468"/>
      <w:r w:rsidRPr="00824500">
        <w:rPr>
          <w:rtl/>
          <w:lang w:bidi="fa-IR"/>
        </w:rPr>
        <w:t>1690</w:t>
      </w:r>
      <w:r>
        <w:rPr>
          <w:rtl/>
          <w:lang w:bidi="fa-IR"/>
        </w:rPr>
        <w:t xml:space="preserve"> ـ </w:t>
      </w:r>
      <w:r w:rsidRPr="00824500">
        <w:rPr>
          <w:rtl/>
          <w:lang w:bidi="fa-IR"/>
        </w:rPr>
        <w:t>عبد الله بن جعفر بن محمّد :</w:t>
      </w:r>
      <w:bookmarkEnd w:id="520"/>
      <w:bookmarkEnd w:id="521"/>
      <w:r w:rsidRPr="00824500">
        <w:rPr>
          <w:rtl/>
          <w:lang w:bidi="fa-IR"/>
        </w:rPr>
        <w:t xml:space="preserve"> </w:t>
      </w:r>
    </w:p>
    <w:p w:rsidR="005D5FA5" w:rsidRPr="00824500" w:rsidRDefault="005D5FA5" w:rsidP="001409C0">
      <w:pPr>
        <w:pStyle w:val="libNormal"/>
        <w:rPr>
          <w:rtl/>
        </w:rPr>
      </w:pPr>
      <w:r w:rsidRPr="00824500">
        <w:rPr>
          <w:rtl/>
        </w:rPr>
        <w:t xml:space="preserve">ابن علي بن الحسين بن علي بن أبي طالب </w:t>
      </w:r>
      <w:r w:rsidR="00C73003" w:rsidRPr="00C73003">
        <w:rPr>
          <w:rStyle w:val="libAlaemChar"/>
          <w:rtl/>
        </w:rPr>
        <w:t>عليه‌السلام</w:t>
      </w:r>
      <w:r w:rsidRPr="00824500">
        <w:rPr>
          <w:rtl/>
        </w:rPr>
        <w:t xml:space="preserve"> ، كان أكبر إخوته بعد إسماعيل ، ولم تكن منزلته عند أبيه منزلة غيره من ولده في الإكرام ، وكان متّهما بالخلاف على أبيه في الاعتقاد ، ويقال : إنّه كان يخالط الحشوية ويميل إلى مذهب المرجئة ؛ وادّعى بعد أبيه الإمامة ، واحتجّ بأنّه أكبر إخوته الباقين ، فاتّبعه جماعة ، ثمّ رجع أكثرهم إلى القول بإمامة أخيه موسى </w:t>
      </w:r>
      <w:r w:rsidR="00C73003" w:rsidRPr="00C73003">
        <w:rPr>
          <w:rStyle w:val="libAlaemChar"/>
          <w:rtl/>
        </w:rPr>
        <w:t>عليه‌السلام</w:t>
      </w:r>
      <w:r w:rsidRPr="00824500">
        <w:rPr>
          <w:rtl/>
        </w:rPr>
        <w:t xml:space="preserve"> ، كذا في الإرشاد </w:t>
      </w:r>
      <w:r w:rsidRPr="00244C9B">
        <w:rPr>
          <w:rStyle w:val="libFootnotenumChar"/>
          <w:rtl/>
        </w:rPr>
        <w:t>(2)</w:t>
      </w:r>
      <w:r>
        <w:rPr>
          <w:rtl/>
        </w:rPr>
        <w:t>.</w:t>
      </w:r>
    </w:p>
    <w:p w:rsidR="005D5FA5" w:rsidRPr="00824500" w:rsidRDefault="005D5FA5" w:rsidP="005D5FA5">
      <w:pPr>
        <w:pStyle w:val="Heading2"/>
        <w:rPr>
          <w:rtl/>
          <w:lang w:bidi="fa-IR"/>
        </w:rPr>
      </w:pPr>
      <w:bookmarkStart w:id="522" w:name="_Toc354666306"/>
      <w:bookmarkStart w:id="523" w:name="_Toc449873469"/>
      <w:r w:rsidRPr="00824500">
        <w:rPr>
          <w:rtl/>
          <w:lang w:bidi="fa-IR"/>
        </w:rPr>
        <w:t>1691</w:t>
      </w:r>
      <w:r>
        <w:rPr>
          <w:rtl/>
          <w:lang w:bidi="fa-IR"/>
        </w:rPr>
        <w:t xml:space="preserve"> ـ </w:t>
      </w:r>
      <w:r w:rsidRPr="00824500">
        <w:rPr>
          <w:rtl/>
          <w:lang w:bidi="fa-IR"/>
        </w:rPr>
        <w:t>عبد الله بن جعفر بن محمّد :</w:t>
      </w:r>
      <w:bookmarkEnd w:id="522"/>
      <w:bookmarkEnd w:id="523"/>
      <w:r w:rsidRPr="00824500">
        <w:rPr>
          <w:rtl/>
          <w:lang w:bidi="fa-IR"/>
        </w:rPr>
        <w:t xml:space="preserve"> </w:t>
      </w:r>
    </w:p>
    <w:p w:rsidR="005D5FA5" w:rsidRPr="00824500" w:rsidRDefault="005D5FA5" w:rsidP="001409C0">
      <w:pPr>
        <w:pStyle w:val="libNormal"/>
        <w:rPr>
          <w:rtl/>
        </w:rPr>
      </w:pPr>
      <w:r w:rsidRPr="00824500">
        <w:rPr>
          <w:rtl/>
        </w:rPr>
        <w:t>ابن موسى بن جعفر ، أبو محمّد الدوريستي.</w:t>
      </w:r>
    </w:p>
    <w:p w:rsidR="005D5FA5" w:rsidRPr="00824500" w:rsidRDefault="005D5FA5" w:rsidP="001409C0">
      <w:pPr>
        <w:pStyle w:val="libNormal"/>
        <w:rPr>
          <w:rtl/>
        </w:rPr>
      </w:pPr>
      <w:r w:rsidRPr="00824500">
        <w:rPr>
          <w:rtl/>
        </w:rPr>
        <w:t xml:space="preserve">عن معجم البلدان أنّه من فقهاء الإماميّة ، وكان يدّعي أنّه من أولاد حذيفة بن اليمان ، انتقل في سنة ستّين وخمسمائة إلى بغداد ، وأخذ من أحاديث أهل البيت </w:t>
      </w:r>
      <w:r w:rsidR="00C73003" w:rsidRPr="00C73003">
        <w:rPr>
          <w:rStyle w:val="libAlaemChar"/>
          <w:rtl/>
        </w:rPr>
        <w:t>عليهم‌السلام</w:t>
      </w:r>
      <w:r w:rsidRPr="00824500">
        <w:rPr>
          <w:rtl/>
        </w:rPr>
        <w:t xml:space="preserve"> عن جدّه محمّد بن موسى ، انتهى </w:t>
      </w:r>
      <w:r w:rsidRPr="00244C9B">
        <w:rPr>
          <w:rStyle w:val="libFootnotenumChar"/>
          <w:rtl/>
        </w:rPr>
        <w:t>(3)</w:t>
      </w:r>
      <w:r>
        <w:rPr>
          <w:rtl/>
        </w:rPr>
        <w:t>.</w:t>
      </w:r>
    </w:p>
    <w:p w:rsidR="005D5FA5" w:rsidRPr="00824500" w:rsidRDefault="005D5FA5" w:rsidP="001409C0">
      <w:pPr>
        <w:pStyle w:val="libNormal"/>
        <w:rPr>
          <w:rtl/>
        </w:rPr>
      </w:pPr>
      <w:r w:rsidRPr="00824500">
        <w:rPr>
          <w:rtl/>
        </w:rPr>
        <w:t>ومضى والده ،</w:t>
      </w:r>
      <w:r w:rsidRPr="0016337D">
        <w:rPr>
          <w:rStyle w:val="libBold2Char"/>
          <w:rtl/>
        </w:rPr>
        <w:t xml:space="preserve"> تعق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عه : الشيخ نجم الدين عبد الله بن جعفر الدوريستي ، فقيه صالح له الرواية عن أسلافه مشايخ دوريست فقهاء الشيعة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وقال الشيخ يوسف البحراني </w:t>
      </w:r>
      <w:r w:rsidR="00C710B1" w:rsidRPr="00C710B1">
        <w:rPr>
          <w:rStyle w:val="libAlaemChar"/>
          <w:rtl/>
        </w:rPr>
        <w:t>رحمه‌الله</w:t>
      </w:r>
      <w:r w:rsidRPr="00824500">
        <w:rPr>
          <w:rtl/>
        </w:rPr>
        <w:t xml:space="preserve"> بعد ذكر أبيه جعفر : ولهذا‌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203.</w:t>
      </w:r>
    </w:p>
    <w:p w:rsidR="005D5FA5" w:rsidRPr="00824500" w:rsidRDefault="005D5FA5" w:rsidP="00725517">
      <w:pPr>
        <w:pStyle w:val="libFootnote0"/>
        <w:rPr>
          <w:rtl/>
          <w:lang w:bidi="fa-IR"/>
        </w:rPr>
      </w:pPr>
      <w:r w:rsidRPr="00824500">
        <w:rPr>
          <w:rtl/>
        </w:rPr>
        <w:t>(2) الإرشاد : 2 / 210.</w:t>
      </w:r>
    </w:p>
    <w:p w:rsidR="005D5FA5" w:rsidRPr="00824500" w:rsidRDefault="005D5FA5" w:rsidP="00725517">
      <w:pPr>
        <w:pStyle w:val="libFootnote0"/>
        <w:rPr>
          <w:rtl/>
          <w:lang w:bidi="fa-IR"/>
        </w:rPr>
      </w:pPr>
      <w:r w:rsidRPr="00824500">
        <w:rPr>
          <w:rtl/>
        </w:rPr>
        <w:t>(3) معجم البلدان : 2 / 484 ، وفيه : قدم بغداد سنة 566.</w:t>
      </w:r>
    </w:p>
    <w:p w:rsidR="005D5FA5" w:rsidRPr="00824500" w:rsidRDefault="005D5FA5" w:rsidP="00725517">
      <w:pPr>
        <w:pStyle w:val="libFootnote0"/>
        <w:rPr>
          <w:rtl/>
          <w:lang w:bidi="fa-IR"/>
        </w:rPr>
      </w:pPr>
      <w:r w:rsidRPr="00824500">
        <w:rPr>
          <w:rtl/>
        </w:rPr>
        <w:t>(4) تعليقة الوحيد البهبهاني : 201.</w:t>
      </w:r>
    </w:p>
    <w:p w:rsidR="005D5FA5" w:rsidRPr="00824500" w:rsidRDefault="005D5FA5" w:rsidP="00725517">
      <w:pPr>
        <w:pStyle w:val="libFootnote0"/>
        <w:rPr>
          <w:rtl/>
          <w:lang w:bidi="fa-IR"/>
        </w:rPr>
      </w:pPr>
      <w:r w:rsidRPr="00824500">
        <w:rPr>
          <w:rtl/>
        </w:rPr>
        <w:t>(5) فهرست منتجب الدين : 128 / 276.</w:t>
      </w:r>
    </w:p>
    <w:p w:rsidR="005D5FA5" w:rsidRPr="00824500" w:rsidRDefault="005D5FA5" w:rsidP="0016337D">
      <w:pPr>
        <w:pStyle w:val="libNormal"/>
        <w:rPr>
          <w:rtl/>
        </w:rPr>
      </w:pPr>
      <w:r>
        <w:rPr>
          <w:rtl/>
        </w:rPr>
        <w:br w:type="page"/>
      </w:r>
      <w:r w:rsidRPr="00824500">
        <w:rPr>
          <w:rtl/>
        </w:rPr>
        <w:lastRenderedPageBreak/>
        <w:t xml:space="preserve">الشيخ أولاد وأولاد أولاد فضلاء منهم الشيخ نجم الدين عبد الله بن جعفر بن محمّد الدوريستي ، وكان عالما فاضلا صدّيقا جليل القدر ، يروي عن جدّه أبي جعفر محمّد بن موسى بن جعفر ، عن جدّه أبي عبد الله جعفر بن محمّد ، عن المفيد </w:t>
      </w:r>
      <w:r w:rsidRPr="00244C9B">
        <w:rPr>
          <w:rStyle w:val="libFootnotenumChar"/>
          <w:rtl/>
        </w:rPr>
        <w:t>(1)</w:t>
      </w:r>
      <w:r>
        <w:rPr>
          <w:rtl/>
        </w:rPr>
        <w:t>.</w:t>
      </w:r>
    </w:p>
    <w:p w:rsidR="005D5FA5" w:rsidRPr="00824500" w:rsidRDefault="005D5FA5" w:rsidP="005D5FA5">
      <w:pPr>
        <w:pStyle w:val="Heading2"/>
        <w:rPr>
          <w:rtl/>
          <w:lang w:bidi="fa-IR"/>
        </w:rPr>
      </w:pPr>
      <w:bookmarkStart w:id="524" w:name="_Toc354666307"/>
      <w:bookmarkStart w:id="525" w:name="_Toc449873470"/>
      <w:r w:rsidRPr="00824500">
        <w:rPr>
          <w:rtl/>
          <w:lang w:bidi="fa-IR"/>
        </w:rPr>
        <w:t>1692</w:t>
      </w:r>
      <w:r>
        <w:rPr>
          <w:rtl/>
          <w:lang w:bidi="fa-IR"/>
        </w:rPr>
        <w:t xml:space="preserve"> ـ </w:t>
      </w:r>
      <w:r w:rsidRPr="00824500">
        <w:rPr>
          <w:rtl/>
          <w:lang w:bidi="fa-IR"/>
        </w:rPr>
        <w:t>عبد الله بن جعفر المخرمي :</w:t>
      </w:r>
      <w:bookmarkEnd w:id="524"/>
      <w:bookmarkEnd w:id="525"/>
      <w:r w:rsidRPr="00824500">
        <w:rPr>
          <w:rtl/>
          <w:lang w:bidi="fa-IR"/>
        </w:rPr>
        <w:t xml:space="preserve"> </w:t>
      </w:r>
    </w:p>
    <w:p w:rsidR="005D5FA5" w:rsidRPr="00824500" w:rsidRDefault="005D5FA5" w:rsidP="001409C0">
      <w:pPr>
        <w:pStyle w:val="libNormal"/>
        <w:rPr>
          <w:rtl/>
        </w:rPr>
      </w:pPr>
      <w:r w:rsidRPr="00824500">
        <w:rPr>
          <w:rtl/>
        </w:rPr>
        <w:t>أسند عنه ،</w:t>
      </w:r>
      <w:r w:rsidRPr="0016337D">
        <w:rPr>
          <w:rStyle w:val="libBold2Char"/>
          <w:rtl/>
        </w:rPr>
        <w:t xml:space="preserve"> ق </w:t>
      </w:r>
      <w:r w:rsidRPr="00244C9B">
        <w:rPr>
          <w:rStyle w:val="libFootnotenumChar"/>
          <w:rtl/>
        </w:rPr>
        <w:t>(2)</w:t>
      </w:r>
      <w:r>
        <w:rPr>
          <w:rtl/>
        </w:rPr>
        <w:t>.</w:t>
      </w:r>
    </w:p>
    <w:p w:rsidR="005D5FA5" w:rsidRPr="00824500" w:rsidRDefault="005D5FA5" w:rsidP="001409C0">
      <w:pPr>
        <w:pStyle w:val="libNormal"/>
        <w:rPr>
          <w:rtl/>
        </w:rPr>
      </w:pPr>
      <w:r w:rsidRPr="00824500">
        <w:rPr>
          <w:rtl/>
        </w:rPr>
        <w:t>وفي قب : أبو محمّد المدني المخرمي</w:t>
      </w:r>
      <w:r>
        <w:rPr>
          <w:rtl/>
        </w:rPr>
        <w:t xml:space="preserve"> ـ </w:t>
      </w:r>
      <w:r w:rsidRPr="00824500">
        <w:rPr>
          <w:rtl/>
        </w:rPr>
        <w:t xml:space="preserve">بكسر المعجمة </w:t>
      </w:r>
      <w:r w:rsidRPr="00244C9B">
        <w:rPr>
          <w:rStyle w:val="libFootnotenumChar"/>
          <w:rtl/>
        </w:rPr>
        <w:t>(3)</w:t>
      </w:r>
      <w:r w:rsidRPr="00824500">
        <w:rPr>
          <w:rtl/>
        </w:rPr>
        <w:t xml:space="preserve"> وفتح الراء الخفيفة</w:t>
      </w:r>
      <w:r>
        <w:rPr>
          <w:rtl/>
        </w:rPr>
        <w:t xml:space="preserve"> ـ </w:t>
      </w:r>
      <w:r w:rsidRPr="00824500">
        <w:rPr>
          <w:rtl/>
        </w:rPr>
        <w:t xml:space="preserve">لا بأس به ، من الثامنة ، مات سنة سبعين ومائة وله بضع وسبعون سنة </w:t>
      </w:r>
      <w:r w:rsidRPr="00244C9B">
        <w:rPr>
          <w:rStyle w:val="libFootnotenumChar"/>
          <w:rtl/>
        </w:rPr>
        <w:t>(4)</w:t>
      </w:r>
      <w:r>
        <w:rPr>
          <w:rtl/>
        </w:rPr>
        <w:t>.</w:t>
      </w:r>
    </w:p>
    <w:p w:rsidR="005D5FA5" w:rsidRPr="00824500" w:rsidRDefault="005D5FA5" w:rsidP="005D5FA5">
      <w:pPr>
        <w:pStyle w:val="Heading2"/>
        <w:rPr>
          <w:rtl/>
          <w:lang w:bidi="fa-IR"/>
        </w:rPr>
      </w:pPr>
      <w:bookmarkStart w:id="526" w:name="_Toc354666308"/>
      <w:bookmarkStart w:id="527" w:name="_Toc449873471"/>
      <w:r w:rsidRPr="00824500">
        <w:rPr>
          <w:rtl/>
          <w:lang w:bidi="fa-IR"/>
        </w:rPr>
        <w:t>1693</w:t>
      </w:r>
      <w:r>
        <w:rPr>
          <w:rtl/>
          <w:lang w:bidi="fa-IR"/>
        </w:rPr>
        <w:t xml:space="preserve"> ـ </w:t>
      </w:r>
      <w:r w:rsidRPr="00824500">
        <w:rPr>
          <w:rtl/>
          <w:lang w:bidi="fa-IR"/>
        </w:rPr>
        <w:t>عبد الله بن جعفر المخزومي المدني :</w:t>
      </w:r>
      <w:bookmarkEnd w:id="526"/>
      <w:bookmarkEnd w:id="527"/>
      <w:r w:rsidRPr="00824500">
        <w:rPr>
          <w:rtl/>
          <w:lang w:bidi="fa-IR"/>
        </w:rPr>
        <w:t xml:space="preserve"> </w:t>
      </w:r>
    </w:p>
    <w:p w:rsidR="005D5FA5" w:rsidRPr="00824500" w:rsidRDefault="005D5FA5" w:rsidP="001409C0">
      <w:pPr>
        <w:pStyle w:val="libNormal"/>
        <w:rPr>
          <w:rtl/>
        </w:rPr>
      </w:pPr>
      <w:r w:rsidRPr="00824500">
        <w:rPr>
          <w:rtl/>
        </w:rPr>
        <w:t>أسند عنه ،</w:t>
      </w:r>
      <w:r w:rsidRPr="0016337D">
        <w:rPr>
          <w:rStyle w:val="libBold2Char"/>
          <w:rtl/>
        </w:rPr>
        <w:t xml:space="preserve"> ق </w:t>
      </w:r>
      <w:r w:rsidRPr="00244C9B">
        <w:rPr>
          <w:rStyle w:val="libFootnotenumChar"/>
          <w:rtl/>
        </w:rPr>
        <w:t>(5)</w:t>
      </w:r>
      <w:r>
        <w:rPr>
          <w:rtl/>
        </w:rPr>
        <w:t>.</w:t>
      </w:r>
      <w:r w:rsidRPr="00824500">
        <w:rPr>
          <w:rtl/>
        </w:rPr>
        <w:t xml:space="preserve"> وفي نسخة : المخرمي </w:t>
      </w:r>
      <w:r w:rsidRPr="00244C9B">
        <w:rPr>
          <w:rStyle w:val="libFootnotenumChar"/>
          <w:rtl/>
        </w:rPr>
        <w:t>(6)</w:t>
      </w:r>
      <w:r w:rsidRPr="00824500">
        <w:rPr>
          <w:rtl/>
        </w:rPr>
        <w:t xml:space="preserve"> ، فيتّحد مع السابق.</w:t>
      </w:r>
    </w:p>
    <w:p w:rsidR="005D5FA5" w:rsidRPr="00824500" w:rsidRDefault="005D5FA5" w:rsidP="005D5FA5">
      <w:pPr>
        <w:pStyle w:val="Heading2"/>
        <w:rPr>
          <w:rtl/>
          <w:lang w:bidi="fa-IR"/>
        </w:rPr>
      </w:pPr>
      <w:bookmarkStart w:id="528" w:name="_Toc354666309"/>
      <w:bookmarkStart w:id="529" w:name="_Toc449873472"/>
      <w:r w:rsidRPr="00824500">
        <w:rPr>
          <w:rtl/>
          <w:lang w:bidi="fa-IR"/>
        </w:rPr>
        <w:t>1694</w:t>
      </w:r>
      <w:r>
        <w:rPr>
          <w:rtl/>
          <w:lang w:bidi="fa-IR"/>
        </w:rPr>
        <w:t xml:space="preserve"> ـ </w:t>
      </w:r>
      <w:r w:rsidRPr="00824500">
        <w:rPr>
          <w:rtl/>
          <w:lang w:bidi="fa-IR"/>
        </w:rPr>
        <w:t>عبد الله بن جعفر المدني :</w:t>
      </w:r>
      <w:bookmarkEnd w:id="528"/>
      <w:bookmarkEnd w:id="529"/>
      <w:r w:rsidRPr="00824500">
        <w:rPr>
          <w:rtl/>
          <w:lang w:bidi="fa-IR"/>
        </w:rPr>
        <w:t xml:space="preserve"> </w:t>
      </w:r>
    </w:p>
    <w:p w:rsidR="005D5FA5" w:rsidRPr="00824500" w:rsidRDefault="005D5FA5" w:rsidP="001409C0">
      <w:pPr>
        <w:pStyle w:val="libNormal"/>
        <w:rPr>
          <w:rtl/>
        </w:rPr>
      </w:pPr>
      <w:r w:rsidRPr="0016337D">
        <w:rPr>
          <w:rStyle w:val="libBold2Char"/>
          <w:rtl/>
        </w:rPr>
        <w:t>ين</w:t>
      </w:r>
      <w:r w:rsidRPr="00824500">
        <w:rPr>
          <w:rtl/>
        </w:rPr>
        <w:t xml:space="preserve"> </w:t>
      </w:r>
      <w:r w:rsidRPr="00244C9B">
        <w:rPr>
          <w:rStyle w:val="libFootnotenumChar"/>
          <w:rtl/>
        </w:rPr>
        <w:t>(7)</w:t>
      </w:r>
      <w:r>
        <w:rPr>
          <w:rtl/>
        </w:rPr>
        <w:t>.</w:t>
      </w:r>
      <w:r w:rsidRPr="00824500">
        <w:rPr>
          <w:rtl/>
        </w:rPr>
        <w:t xml:space="preserve"> وكأنّه ابن جعفر بن أبي طالب.</w:t>
      </w:r>
    </w:p>
    <w:p w:rsidR="005D5FA5" w:rsidRPr="00824500" w:rsidRDefault="005D5FA5" w:rsidP="005D5FA5">
      <w:pPr>
        <w:pStyle w:val="Heading2"/>
        <w:rPr>
          <w:rtl/>
          <w:lang w:bidi="fa-IR"/>
        </w:rPr>
      </w:pPr>
      <w:bookmarkStart w:id="530" w:name="_Toc354666310"/>
      <w:bookmarkStart w:id="531" w:name="_Toc449873473"/>
      <w:r w:rsidRPr="00824500">
        <w:rPr>
          <w:rtl/>
          <w:lang w:bidi="fa-IR"/>
        </w:rPr>
        <w:t>1695</w:t>
      </w:r>
      <w:r>
        <w:rPr>
          <w:rtl/>
          <w:lang w:bidi="fa-IR"/>
        </w:rPr>
        <w:t xml:space="preserve"> ـ </w:t>
      </w:r>
      <w:r w:rsidRPr="00824500">
        <w:rPr>
          <w:rtl/>
          <w:lang w:bidi="fa-IR"/>
        </w:rPr>
        <w:t>عبد الله بن جعفر بن نجيح المدني :</w:t>
      </w:r>
      <w:bookmarkEnd w:id="530"/>
      <w:bookmarkEnd w:id="531"/>
      <w:r w:rsidRPr="00824500">
        <w:rPr>
          <w:rtl/>
          <w:lang w:bidi="fa-IR"/>
        </w:rPr>
        <w:t xml:space="preserve"> </w:t>
      </w:r>
    </w:p>
    <w:p w:rsidR="005D5FA5" w:rsidRPr="00824500" w:rsidRDefault="005D5FA5" w:rsidP="001409C0">
      <w:pPr>
        <w:pStyle w:val="libNormal"/>
        <w:rPr>
          <w:rtl/>
        </w:rPr>
      </w:pPr>
      <w:r w:rsidRPr="00824500">
        <w:rPr>
          <w:rtl/>
        </w:rPr>
        <w:t>أسند عنه ،</w:t>
      </w:r>
      <w:r w:rsidRPr="0016337D">
        <w:rPr>
          <w:rStyle w:val="libBold2Char"/>
          <w:rtl/>
        </w:rPr>
        <w:t xml:space="preserve"> ق </w:t>
      </w:r>
      <w:r w:rsidRPr="00244C9B">
        <w:rPr>
          <w:rStyle w:val="libFootnotenumChar"/>
          <w:rtl/>
        </w:rPr>
        <w:t>(8)</w:t>
      </w:r>
      <w:r>
        <w:rPr>
          <w:rtl/>
        </w:rPr>
        <w:t>.</w:t>
      </w:r>
    </w:p>
    <w:p w:rsidR="005D5FA5" w:rsidRPr="00824500" w:rsidRDefault="005D5FA5" w:rsidP="005D5FA5">
      <w:pPr>
        <w:pStyle w:val="Heading2"/>
        <w:rPr>
          <w:rtl/>
          <w:lang w:bidi="fa-IR"/>
        </w:rPr>
      </w:pPr>
      <w:bookmarkStart w:id="532" w:name="_Toc354666311"/>
      <w:bookmarkStart w:id="533" w:name="_Toc449873474"/>
      <w:r w:rsidRPr="00824500">
        <w:rPr>
          <w:rtl/>
          <w:lang w:bidi="fa-IR"/>
        </w:rPr>
        <w:t>1696</w:t>
      </w:r>
      <w:r>
        <w:rPr>
          <w:rtl/>
          <w:lang w:bidi="fa-IR"/>
        </w:rPr>
        <w:t xml:space="preserve"> ـ </w:t>
      </w:r>
      <w:r w:rsidRPr="00824500">
        <w:rPr>
          <w:rtl/>
          <w:lang w:bidi="fa-IR"/>
        </w:rPr>
        <w:t>عبد الله بن جندب :</w:t>
      </w:r>
      <w:bookmarkEnd w:id="532"/>
      <w:bookmarkEnd w:id="533"/>
      <w:r w:rsidRPr="00824500">
        <w:rPr>
          <w:rtl/>
          <w:lang w:bidi="fa-IR"/>
        </w:rPr>
        <w:t xml:space="preserve"> </w:t>
      </w:r>
    </w:p>
    <w:p w:rsidR="005D5FA5" w:rsidRPr="00824500" w:rsidRDefault="005D5FA5" w:rsidP="001409C0">
      <w:pPr>
        <w:pStyle w:val="libNormal"/>
        <w:rPr>
          <w:rtl/>
        </w:rPr>
      </w:pPr>
      <w:r w:rsidRPr="00824500">
        <w:rPr>
          <w:rtl/>
        </w:rPr>
        <w:t>بالجيم المضمومة والنون الساكنة والدال المهملة المفتوحة والباء‌</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لؤلؤة البحرين : 343 / 115.</w:t>
      </w:r>
    </w:p>
    <w:p w:rsidR="005D5FA5" w:rsidRPr="00824500" w:rsidRDefault="005D5FA5" w:rsidP="00725517">
      <w:pPr>
        <w:pStyle w:val="libFootnote0"/>
        <w:rPr>
          <w:rtl/>
          <w:lang w:bidi="fa-IR"/>
        </w:rPr>
      </w:pPr>
      <w:r w:rsidRPr="00824500">
        <w:rPr>
          <w:rtl/>
        </w:rPr>
        <w:t>(2) رجال الشيخ :</w:t>
      </w:r>
      <w:r>
        <w:rPr>
          <w:rFonts w:hint="cs"/>
          <w:rtl/>
        </w:rPr>
        <w:t xml:space="preserve"> ..</w:t>
      </w:r>
      <w:r>
        <w:rPr>
          <w:rtl/>
        </w:rPr>
        <w:t>.</w:t>
      </w:r>
      <w:r w:rsidRPr="00824500">
        <w:rPr>
          <w:rtl/>
        </w:rPr>
        <w:t xml:space="preserve"> وفي نسخة « ش » : المخزومي ، وفي حاشيتها : المخرمي ( خ ل )</w:t>
      </w:r>
      <w:r>
        <w:rPr>
          <w:rtl/>
        </w:rPr>
        <w:t>.</w:t>
      </w:r>
    </w:p>
    <w:p w:rsidR="005D5FA5" w:rsidRPr="00824500" w:rsidRDefault="005D5FA5" w:rsidP="00725517">
      <w:pPr>
        <w:pStyle w:val="libFootnote0"/>
        <w:rPr>
          <w:rtl/>
          <w:lang w:bidi="fa-IR"/>
        </w:rPr>
      </w:pPr>
      <w:r w:rsidRPr="00824500">
        <w:rPr>
          <w:rtl/>
        </w:rPr>
        <w:t>(3) في المصدر : بسكون المعجمة.</w:t>
      </w:r>
    </w:p>
    <w:p w:rsidR="005D5FA5" w:rsidRPr="00824500" w:rsidRDefault="005D5FA5" w:rsidP="00725517">
      <w:pPr>
        <w:pStyle w:val="libFootnote0"/>
        <w:rPr>
          <w:rtl/>
          <w:lang w:bidi="fa-IR"/>
        </w:rPr>
      </w:pPr>
      <w:r w:rsidRPr="00824500">
        <w:rPr>
          <w:rtl/>
        </w:rPr>
        <w:t>(4) تقريب التهذيب 1 : 406 / 229.</w:t>
      </w:r>
    </w:p>
    <w:p w:rsidR="005D5FA5" w:rsidRPr="00824500" w:rsidRDefault="005D5FA5" w:rsidP="00725517">
      <w:pPr>
        <w:pStyle w:val="libFootnote0"/>
        <w:rPr>
          <w:rtl/>
          <w:lang w:bidi="fa-IR"/>
        </w:rPr>
      </w:pPr>
      <w:r w:rsidRPr="00824500">
        <w:rPr>
          <w:rtl/>
        </w:rPr>
        <w:t>(5) رجال الشيخ : 223 / 16.</w:t>
      </w:r>
    </w:p>
    <w:p w:rsidR="005D5FA5" w:rsidRPr="00824500" w:rsidRDefault="005D5FA5" w:rsidP="00725517">
      <w:pPr>
        <w:pStyle w:val="libFootnote0"/>
        <w:rPr>
          <w:rtl/>
          <w:lang w:bidi="fa-IR"/>
        </w:rPr>
      </w:pPr>
      <w:r w:rsidRPr="00824500">
        <w:rPr>
          <w:rtl/>
        </w:rPr>
        <w:t>(6) في نسخة « م » : المخزمي.</w:t>
      </w:r>
    </w:p>
    <w:p w:rsidR="005D5FA5" w:rsidRPr="00824500" w:rsidRDefault="005D5FA5" w:rsidP="00725517">
      <w:pPr>
        <w:pStyle w:val="libFootnote0"/>
        <w:rPr>
          <w:rtl/>
          <w:lang w:bidi="fa-IR"/>
        </w:rPr>
      </w:pPr>
      <w:r w:rsidRPr="00824500">
        <w:rPr>
          <w:rtl/>
        </w:rPr>
        <w:t>(7) رجال الشيخ : 97 / 14.</w:t>
      </w:r>
    </w:p>
    <w:p w:rsidR="005D5FA5" w:rsidRPr="00824500" w:rsidRDefault="005D5FA5" w:rsidP="00725517">
      <w:pPr>
        <w:pStyle w:val="libFootnote0"/>
        <w:rPr>
          <w:rtl/>
          <w:lang w:bidi="fa-IR"/>
        </w:rPr>
      </w:pPr>
      <w:r w:rsidRPr="00824500">
        <w:rPr>
          <w:rtl/>
        </w:rPr>
        <w:t>(8) رجال الشيخ : 228 / 96.</w:t>
      </w:r>
    </w:p>
    <w:p w:rsidR="005D5FA5" w:rsidRPr="00824500" w:rsidRDefault="005D5FA5" w:rsidP="0016337D">
      <w:pPr>
        <w:pStyle w:val="libNormal"/>
        <w:rPr>
          <w:rtl/>
        </w:rPr>
      </w:pPr>
      <w:r>
        <w:rPr>
          <w:rtl/>
        </w:rPr>
        <w:br w:type="page"/>
      </w:r>
      <w:r w:rsidRPr="00824500">
        <w:rPr>
          <w:rtl/>
        </w:rPr>
        <w:lastRenderedPageBreak/>
        <w:t xml:space="preserve">الموحّدة ، البجلي ، عربي ، كوفي ، من أصحاب الكاظم والرضا </w:t>
      </w:r>
      <w:r w:rsidR="00C73003" w:rsidRPr="00C73003">
        <w:rPr>
          <w:rStyle w:val="libAlaemChar"/>
          <w:rtl/>
        </w:rPr>
        <w:t>عليهما‌السلام</w:t>
      </w:r>
      <w:r w:rsidRPr="00824500">
        <w:rPr>
          <w:rtl/>
        </w:rPr>
        <w:t xml:space="preserve"> ، ثقة </w:t>
      </w:r>
      <w:r w:rsidRPr="00244C9B">
        <w:rPr>
          <w:rStyle w:val="libFootnotenumChar"/>
          <w:rtl/>
        </w:rPr>
        <w:t>(1)</w:t>
      </w:r>
      <w:r>
        <w:rPr>
          <w:rtl/>
        </w:rPr>
        <w:t>.</w:t>
      </w:r>
    </w:p>
    <w:p w:rsidR="005D5FA5" w:rsidRPr="00824500" w:rsidRDefault="005D5FA5" w:rsidP="001409C0">
      <w:pPr>
        <w:pStyle w:val="libNormal"/>
        <w:rPr>
          <w:rtl/>
        </w:rPr>
      </w:pPr>
      <w:r w:rsidRPr="00824500">
        <w:rPr>
          <w:rtl/>
        </w:rPr>
        <w:t>وروى</w:t>
      </w:r>
      <w:r w:rsidRPr="0016337D">
        <w:rPr>
          <w:rStyle w:val="libBold2Char"/>
          <w:rtl/>
        </w:rPr>
        <w:t xml:space="preserve"> كش </w:t>
      </w:r>
      <w:r w:rsidRPr="00824500">
        <w:rPr>
          <w:rtl/>
        </w:rPr>
        <w:t xml:space="preserve">أنّ أبا الحسن </w:t>
      </w:r>
      <w:r w:rsidR="00C73003" w:rsidRPr="00C73003">
        <w:rPr>
          <w:rStyle w:val="libAlaemChar"/>
          <w:rtl/>
        </w:rPr>
        <w:t>عليه‌السلام</w:t>
      </w:r>
      <w:r w:rsidRPr="00824500">
        <w:rPr>
          <w:rtl/>
        </w:rPr>
        <w:t xml:space="preserve"> أقسم أنّه عنه راض ورسول الله </w:t>
      </w:r>
      <w:r w:rsidR="00C710B1" w:rsidRPr="00C710B1">
        <w:rPr>
          <w:rStyle w:val="libAlaemChar"/>
          <w:rtl/>
        </w:rPr>
        <w:t>صلى‌الله‌عليه‌وآله</w:t>
      </w:r>
      <w:r w:rsidRPr="00824500">
        <w:rPr>
          <w:rtl/>
        </w:rPr>
        <w:t xml:space="preserve"> والله </w:t>
      </w:r>
      <w:r w:rsidRPr="00244C9B">
        <w:rPr>
          <w:rStyle w:val="libFootnotenumChar"/>
          <w:rtl/>
        </w:rPr>
        <w:t>(2)</w:t>
      </w:r>
      <w:r w:rsidRPr="00824500">
        <w:rPr>
          <w:rtl/>
        </w:rPr>
        <w:t xml:space="preserve"> ، وقال فيه أبو الحسن </w:t>
      </w:r>
      <w:r w:rsidR="00C73003" w:rsidRPr="00C73003">
        <w:rPr>
          <w:rStyle w:val="libAlaemChar"/>
          <w:rtl/>
        </w:rPr>
        <w:t>عليه‌السلام</w:t>
      </w:r>
      <w:r w:rsidRPr="00824500">
        <w:rPr>
          <w:rtl/>
        </w:rPr>
        <w:t xml:space="preserve"> : إنّ عبد الله ابن جندب لمن </w:t>
      </w:r>
      <w:r w:rsidRPr="00244C9B">
        <w:rPr>
          <w:rStyle w:val="libFootnotenumChar"/>
          <w:rtl/>
        </w:rPr>
        <w:t>(3)</w:t>
      </w:r>
      <w:r w:rsidRPr="00824500">
        <w:rPr>
          <w:rtl/>
        </w:rPr>
        <w:t xml:space="preserve"> المخبتين.</w:t>
      </w:r>
    </w:p>
    <w:p w:rsidR="005D5FA5" w:rsidRPr="00824500" w:rsidRDefault="005D5FA5" w:rsidP="001409C0">
      <w:pPr>
        <w:pStyle w:val="libNormal"/>
        <w:rPr>
          <w:rtl/>
        </w:rPr>
      </w:pPr>
      <w:r w:rsidRPr="00824500">
        <w:rPr>
          <w:rtl/>
        </w:rPr>
        <w:t xml:space="preserve">قال الشيخ الطوسي </w:t>
      </w:r>
      <w:r w:rsidR="00C710B1" w:rsidRPr="00C710B1">
        <w:rPr>
          <w:rStyle w:val="libAlaemChar"/>
          <w:rtl/>
        </w:rPr>
        <w:t>رحمه‌الله</w:t>
      </w:r>
      <w:r w:rsidRPr="00824500">
        <w:rPr>
          <w:rtl/>
        </w:rPr>
        <w:t xml:space="preserve"> : إنّه كان وكيلا لأبي إبراهيم وأبي الحسن الرضا </w:t>
      </w:r>
      <w:r w:rsidR="00C73003" w:rsidRPr="00C73003">
        <w:rPr>
          <w:rStyle w:val="libAlaemChar"/>
          <w:rtl/>
        </w:rPr>
        <w:t>عليهما‌السلام</w:t>
      </w:r>
      <w:r w:rsidRPr="00824500">
        <w:rPr>
          <w:rtl/>
        </w:rPr>
        <w:t xml:space="preserve"> ، وكان عابدا رفيع المنزلة لديهما.</w:t>
      </w:r>
    </w:p>
    <w:p w:rsidR="005D5FA5" w:rsidRPr="00824500" w:rsidRDefault="005D5FA5" w:rsidP="001409C0">
      <w:pPr>
        <w:pStyle w:val="libNormal"/>
        <w:rPr>
          <w:rtl/>
        </w:rPr>
      </w:pPr>
      <w:r w:rsidRPr="00824500">
        <w:rPr>
          <w:rtl/>
        </w:rPr>
        <w:t>قال حمدويه بن نصير : لمّا مات عبد الله بن جندب قام علي بن مهزيار مقامه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ظم وضا</w:t>
      </w:r>
      <w:r w:rsidRPr="00824500">
        <w:rPr>
          <w:rtl/>
        </w:rPr>
        <w:t xml:space="preserve"> : كوفي ثقة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حدّثني محمّد بن قولويه قال : حدّثني سعد بن عبد الله ، عن بعض أصحابنا قال : قال عبد الله بن جندب لأبي الحسن </w:t>
      </w:r>
      <w:r w:rsidR="00C73003" w:rsidRPr="00C73003">
        <w:rPr>
          <w:rStyle w:val="libAlaemChar"/>
          <w:rtl/>
        </w:rPr>
        <w:t>عليه‌السلام</w:t>
      </w:r>
      <w:r w:rsidRPr="00824500">
        <w:rPr>
          <w:rtl/>
        </w:rPr>
        <w:t xml:space="preserve"> </w:t>
      </w:r>
      <w:r>
        <w:rPr>
          <w:rtl/>
        </w:rPr>
        <w:t xml:space="preserve">: </w:t>
      </w:r>
      <w:r w:rsidRPr="00824500">
        <w:rPr>
          <w:rtl/>
        </w:rPr>
        <w:t>ألست عنّي راضيا</w:t>
      </w:r>
      <w:r>
        <w:rPr>
          <w:rtl/>
        </w:rPr>
        <w:t>؟</w:t>
      </w:r>
      <w:r w:rsidRPr="00824500">
        <w:rPr>
          <w:rtl/>
        </w:rPr>
        <w:t xml:space="preserve"> قال : إي والله ، ورسول الله </w:t>
      </w:r>
      <w:r w:rsidR="00C710B1" w:rsidRPr="00C710B1">
        <w:rPr>
          <w:rStyle w:val="libAlaemChar"/>
          <w:rtl/>
        </w:rPr>
        <w:t>صلى‌الله‌عليه‌وآله</w:t>
      </w:r>
      <w:r w:rsidRPr="00824500">
        <w:rPr>
          <w:rtl/>
        </w:rPr>
        <w:t xml:space="preserve"> والله عنك راض </w:t>
      </w:r>
      <w:r w:rsidRPr="00244C9B">
        <w:rPr>
          <w:rStyle w:val="libFootnotenumChar"/>
          <w:rtl/>
        </w:rPr>
        <w:t>(6)</w:t>
      </w:r>
      <w:r>
        <w:rPr>
          <w:rtl/>
        </w:rPr>
        <w:t>.</w:t>
      </w:r>
      <w:r w:rsidRPr="00824500">
        <w:rPr>
          <w:rtl/>
        </w:rPr>
        <w:t xml:space="preserve"> وفيه أيضا غيره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جندب ، عنه إبراهيم بن هاشم. وهو في طبقة رواة الكاظم والرضا </w:t>
      </w:r>
      <w:r w:rsidR="00C73003" w:rsidRPr="00C73003">
        <w:rPr>
          <w:rStyle w:val="libAlaemChar"/>
          <w:rtl/>
        </w:rPr>
        <w:t>عليهما‌السلام</w:t>
      </w:r>
      <w:r w:rsidRPr="00824500">
        <w:rPr>
          <w:rtl/>
        </w:rPr>
        <w:t xml:space="preserve"> ، لأنّه وكيل عنهما </w:t>
      </w:r>
      <w:r w:rsidR="00C73003" w:rsidRPr="00C73003">
        <w:rPr>
          <w:rStyle w:val="libAlaemChar"/>
          <w:rtl/>
        </w:rPr>
        <w:t>عليهما‌السلام</w:t>
      </w:r>
      <w:r w:rsidRPr="00824500">
        <w:rPr>
          <w:rtl/>
        </w:rPr>
        <w:t xml:space="preserve">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ثقة ، لم ترد في نسخة « ش »</w:t>
      </w:r>
      <w:r>
        <w:rPr>
          <w:rtl/>
        </w:rPr>
        <w:t>.</w:t>
      </w:r>
    </w:p>
    <w:p w:rsidR="005D5FA5" w:rsidRPr="00824500" w:rsidRDefault="005D5FA5" w:rsidP="00725517">
      <w:pPr>
        <w:pStyle w:val="libFootnote0"/>
        <w:rPr>
          <w:rtl/>
          <w:lang w:bidi="fa-IR"/>
        </w:rPr>
      </w:pPr>
      <w:r w:rsidRPr="00824500">
        <w:rPr>
          <w:rtl/>
        </w:rPr>
        <w:t>(2) في المصدر زيادة : تعالى عنه راضيان.</w:t>
      </w:r>
    </w:p>
    <w:p w:rsidR="005D5FA5" w:rsidRPr="00824500" w:rsidRDefault="005D5FA5" w:rsidP="00725517">
      <w:pPr>
        <w:pStyle w:val="libFootnote0"/>
        <w:rPr>
          <w:rtl/>
          <w:lang w:bidi="fa-IR"/>
        </w:rPr>
      </w:pPr>
      <w:r w:rsidRPr="00824500">
        <w:rPr>
          <w:rtl/>
        </w:rPr>
        <w:t>(3) في نسخة « م » : من.</w:t>
      </w:r>
    </w:p>
    <w:p w:rsidR="005D5FA5" w:rsidRPr="00824500" w:rsidRDefault="005D5FA5" w:rsidP="00725517">
      <w:pPr>
        <w:pStyle w:val="libFootnote0"/>
        <w:rPr>
          <w:rtl/>
          <w:lang w:bidi="fa-IR"/>
        </w:rPr>
      </w:pPr>
      <w:r w:rsidRPr="00824500">
        <w:rPr>
          <w:rtl/>
        </w:rPr>
        <w:t>(4) الخلاصة : 105 / 16.</w:t>
      </w:r>
    </w:p>
    <w:p w:rsidR="005D5FA5" w:rsidRPr="00824500" w:rsidRDefault="005D5FA5" w:rsidP="00725517">
      <w:pPr>
        <w:pStyle w:val="libFootnote0"/>
        <w:rPr>
          <w:rtl/>
          <w:lang w:bidi="fa-IR"/>
        </w:rPr>
      </w:pPr>
      <w:r w:rsidRPr="00824500">
        <w:rPr>
          <w:rtl/>
        </w:rPr>
        <w:t>(5) رجال الشيخ : 355 / 20 ، 379 / 2.</w:t>
      </w:r>
    </w:p>
    <w:p w:rsidR="005D5FA5" w:rsidRPr="00824500" w:rsidRDefault="005D5FA5" w:rsidP="00725517">
      <w:pPr>
        <w:pStyle w:val="libFootnote0"/>
        <w:rPr>
          <w:rtl/>
          <w:lang w:bidi="fa-IR"/>
        </w:rPr>
      </w:pPr>
      <w:r w:rsidRPr="00824500">
        <w:rPr>
          <w:rtl/>
        </w:rPr>
        <w:t>(6) رجال الكشّي : 585 / 1096.</w:t>
      </w:r>
    </w:p>
    <w:p w:rsidR="005D5FA5" w:rsidRPr="00824500" w:rsidRDefault="005D5FA5" w:rsidP="00725517">
      <w:pPr>
        <w:pStyle w:val="libFootnote0"/>
        <w:rPr>
          <w:rtl/>
          <w:lang w:bidi="fa-IR"/>
        </w:rPr>
      </w:pPr>
      <w:r w:rsidRPr="00824500">
        <w:rPr>
          <w:rtl/>
        </w:rPr>
        <w:t>(7) رجال الكشّي : 586 / 1097 ، 1098.</w:t>
      </w:r>
    </w:p>
    <w:p w:rsidR="005D5FA5" w:rsidRPr="00824500" w:rsidRDefault="005D5FA5" w:rsidP="00725517">
      <w:pPr>
        <w:pStyle w:val="libFootnote0"/>
        <w:rPr>
          <w:rtl/>
          <w:lang w:bidi="fa-IR"/>
        </w:rPr>
      </w:pPr>
      <w:r w:rsidRPr="00824500">
        <w:rPr>
          <w:rtl/>
        </w:rPr>
        <w:t>(8) هداية المحدّثين : 101.</w:t>
      </w:r>
    </w:p>
    <w:p w:rsidR="005D5FA5" w:rsidRPr="00824500" w:rsidRDefault="005D5FA5" w:rsidP="005D5FA5">
      <w:pPr>
        <w:pStyle w:val="Heading2"/>
        <w:rPr>
          <w:rtl/>
          <w:lang w:bidi="fa-IR"/>
        </w:rPr>
      </w:pPr>
      <w:r>
        <w:rPr>
          <w:rtl/>
          <w:lang w:bidi="fa-IR"/>
        </w:rPr>
        <w:br w:type="page"/>
      </w:r>
      <w:bookmarkStart w:id="534" w:name="_Toc354666312"/>
      <w:bookmarkStart w:id="535" w:name="_Toc449873475"/>
      <w:r w:rsidRPr="00824500">
        <w:rPr>
          <w:rtl/>
          <w:lang w:bidi="fa-IR"/>
        </w:rPr>
        <w:lastRenderedPageBreak/>
        <w:t>1697</w:t>
      </w:r>
      <w:r>
        <w:rPr>
          <w:rtl/>
          <w:lang w:bidi="fa-IR"/>
        </w:rPr>
        <w:t xml:space="preserve"> ـ </w:t>
      </w:r>
      <w:r w:rsidRPr="00824500">
        <w:rPr>
          <w:rtl/>
          <w:lang w:bidi="fa-IR"/>
        </w:rPr>
        <w:t>عبد الله بن الحارث :</w:t>
      </w:r>
      <w:bookmarkEnd w:id="534"/>
      <w:bookmarkEnd w:id="535"/>
      <w:r w:rsidRPr="00824500">
        <w:rPr>
          <w:rtl/>
          <w:lang w:bidi="fa-IR"/>
        </w:rPr>
        <w:t xml:space="preserve"> </w:t>
      </w:r>
    </w:p>
    <w:p w:rsidR="005D5FA5" w:rsidRPr="00824500" w:rsidRDefault="005D5FA5" w:rsidP="001409C0">
      <w:pPr>
        <w:pStyle w:val="libNormal"/>
        <w:rPr>
          <w:rtl/>
        </w:rPr>
      </w:pPr>
      <w:r w:rsidRPr="00824500">
        <w:rPr>
          <w:rtl/>
        </w:rPr>
        <w:t xml:space="preserve">أبو علي خلف بن حامد قال : حدّثني أبو محمّد الحسن بن طلحة ، عن ابن فضّال ، عن يونس بن يعقوب ، عن بريد العجلي ، عن أبي عبد الله </w:t>
      </w:r>
      <w:r w:rsidR="00C73003" w:rsidRPr="00C73003">
        <w:rPr>
          <w:rStyle w:val="libAlaemChar"/>
          <w:rtl/>
        </w:rPr>
        <w:t>عليه‌السلام</w:t>
      </w:r>
      <w:r w:rsidRPr="00824500">
        <w:rPr>
          <w:rtl/>
        </w:rPr>
        <w:t xml:space="preserve"> قال : أنزل الله في القرآن سبعة بأسمائهم فمحت قريش ستّة وتركوا أبا لهب. وسألت عن قول الله عزّ وجلّ : </w:t>
      </w:r>
      <w:r w:rsidRPr="0016337D">
        <w:rPr>
          <w:rStyle w:val="libAlaemChar"/>
          <w:rtl/>
        </w:rPr>
        <w:t>(</w:t>
      </w:r>
      <w:r w:rsidRPr="0016337D">
        <w:rPr>
          <w:rStyle w:val="libAieChar"/>
          <w:rtl/>
        </w:rPr>
        <w:t xml:space="preserve"> هَلْ أُنَبِّئُكُمْ عَلى مَنْ تَنَزَّلُ الشَّياطِينُ. تَنَزَّلُ عَلى كُلِّ أَفّاكٍ أَثِيمٍ </w:t>
      </w:r>
      <w:r w:rsidRPr="0016337D">
        <w:rPr>
          <w:rStyle w:val="libAlaemChar"/>
          <w:rtl/>
        </w:rPr>
        <w:t>)</w:t>
      </w:r>
      <w:r w:rsidRPr="00824500">
        <w:rPr>
          <w:rtl/>
        </w:rPr>
        <w:t xml:space="preserve"> </w:t>
      </w:r>
      <w:r w:rsidRPr="00244C9B">
        <w:rPr>
          <w:rStyle w:val="libFootnotenumChar"/>
          <w:rtl/>
        </w:rPr>
        <w:t>(1)</w:t>
      </w:r>
      <w:r>
        <w:rPr>
          <w:rtl/>
        </w:rPr>
        <w:t>؟</w:t>
      </w:r>
      <w:r w:rsidRPr="00824500">
        <w:rPr>
          <w:rtl/>
        </w:rPr>
        <w:t xml:space="preserve"> قال : هم سبعة : المغيرة بن سعيد ، وبنان </w:t>
      </w:r>
      <w:r w:rsidRPr="00244C9B">
        <w:rPr>
          <w:rStyle w:val="libFootnotenumChar"/>
          <w:rtl/>
        </w:rPr>
        <w:t>(2)</w:t>
      </w:r>
      <w:r w:rsidRPr="00824500">
        <w:rPr>
          <w:rtl/>
        </w:rPr>
        <w:t xml:space="preserve"> ، وصائد النهدي ، والحارث الشامي ، وعبد الله بن الحارث ، وحمزة بن عمارة الزبيري </w:t>
      </w:r>
      <w:r w:rsidRPr="00244C9B">
        <w:rPr>
          <w:rStyle w:val="libFootnotenumChar"/>
          <w:rtl/>
        </w:rPr>
        <w:t>(3)</w:t>
      </w:r>
      <w:r w:rsidRPr="00824500">
        <w:rPr>
          <w:rtl/>
        </w:rPr>
        <w:t xml:space="preserve"> ، وأبو الخطّاب ،</w:t>
      </w:r>
      <w:r w:rsidRPr="0016337D">
        <w:rPr>
          <w:rStyle w:val="libBold2Char"/>
          <w:rtl/>
        </w:rPr>
        <w:t xml:space="preserve"> كش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رواية أخرى : عبد الله بن عمرو بن الحارث </w:t>
      </w:r>
      <w:r w:rsidRPr="00244C9B">
        <w:rPr>
          <w:rStyle w:val="libFootnotenumChar"/>
          <w:rtl/>
        </w:rPr>
        <w:t>(5)</w:t>
      </w:r>
      <w:r>
        <w:rPr>
          <w:rtl/>
        </w:rPr>
        <w:t>.</w:t>
      </w:r>
      <w:r w:rsidRPr="00824500">
        <w:rPr>
          <w:rtl/>
        </w:rPr>
        <w:t xml:space="preserve"> وكأنّه نسب فيها إلى جدّه.</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بعد ذكر ملخّص ما في</w:t>
      </w:r>
      <w:r w:rsidRPr="0016337D">
        <w:rPr>
          <w:rStyle w:val="libBold2Char"/>
          <w:rtl/>
        </w:rPr>
        <w:t xml:space="preserve"> كش </w:t>
      </w:r>
      <w:r w:rsidRPr="00824500">
        <w:rPr>
          <w:rtl/>
        </w:rPr>
        <w:t xml:space="preserve">: وهذا الطريق وإن لم يثبت عندي عدالته لكنّه يوجب التوقّف في قبول روايته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العيون : عن محمّد بن الفضل </w:t>
      </w:r>
      <w:r w:rsidRPr="00244C9B">
        <w:rPr>
          <w:rStyle w:val="libFootnotenumChar"/>
          <w:rtl/>
        </w:rPr>
        <w:t>(7)</w:t>
      </w:r>
      <w:r w:rsidRPr="00824500">
        <w:rPr>
          <w:rtl/>
        </w:rPr>
        <w:t xml:space="preserve"> ، عن عبد الله بن حارث </w:t>
      </w:r>
      <w:r w:rsidRPr="00244C9B">
        <w:rPr>
          <w:rStyle w:val="libFootnotenumChar"/>
          <w:rtl/>
        </w:rPr>
        <w:t>(8)</w:t>
      </w:r>
      <w:r>
        <w:rPr>
          <w:rtl/>
        </w:rPr>
        <w:t xml:space="preserve"> ـ </w:t>
      </w:r>
      <w:r w:rsidRPr="00824500">
        <w:rPr>
          <w:rtl/>
        </w:rPr>
        <w:t xml:space="preserve">وامّه من ولد جعفر بن أبي طالب </w:t>
      </w:r>
      <w:r w:rsidR="00C73003" w:rsidRPr="00C73003">
        <w:rPr>
          <w:rStyle w:val="libAlaemChar"/>
          <w:rtl/>
        </w:rPr>
        <w:t>عليه‌السلام</w:t>
      </w:r>
      <w:r>
        <w:rPr>
          <w:rtl/>
        </w:rPr>
        <w:t xml:space="preserve"> ـ </w:t>
      </w:r>
      <w:r w:rsidRPr="00824500">
        <w:rPr>
          <w:rtl/>
        </w:rPr>
        <w:t xml:space="preserve">قال : بعث إلينا أبو إبراهيم </w:t>
      </w:r>
      <w:r w:rsidR="00C73003" w:rsidRPr="00C73003">
        <w:rPr>
          <w:rStyle w:val="libAlaemChar"/>
          <w:rtl/>
        </w:rPr>
        <w:t>عليه‌السلام</w:t>
      </w:r>
      <w:r w:rsidRPr="00824500">
        <w:rPr>
          <w:rtl/>
        </w:rPr>
        <w:t xml:space="preserve"> فجمعنا فقال :</w:t>
      </w:r>
      <w:r>
        <w:rPr>
          <w:rtl/>
        </w:rPr>
        <w:t xml:space="preserve"> أ</w:t>
      </w:r>
      <w:r w:rsidRPr="00824500">
        <w:rPr>
          <w:rtl/>
        </w:rPr>
        <w:t>تدرون لم جمعتكم</w:t>
      </w:r>
      <w:r>
        <w:rPr>
          <w:rtl/>
        </w:rPr>
        <w:t>؟</w:t>
      </w:r>
      <w:r w:rsidRPr="00824500">
        <w:rPr>
          <w:rtl/>
        </w:rPr>
        <w:t xml:space="preserve"> فقلنا : لا ، قال </w:t>
      </w:r>
      <w:r w:rsidRPr="00244C9B">
        <w:rPr>
          <w:rStyle w:val="libFootnotenumChar"/>
          <w:rtl/>
        </w:rPr>
        <w:t>(9)</w:t>
      </w:r>
      <w:r w:rsidRPr="00824500">
        <w:rPr>
          <w:rtl/>
        </w:rPr>
        <w:t xml:space="preserve">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الشعراء : 221 </w:t>
      </w:r>
      <w:r>
        <w:rPr>
          <w:rtl/>
        </w:rPr>
        <w:t>و 2</w:t>
      </w:r>
      <w:r w:rsidRPr="00824500">
        <w:rPr>
          <w:rtl/>
        </w:rPr>
        <w:t>22.</w:t>
      </w:r>
    </w:p>
    <w:p w:rsidR="005D5FA5" w:rsidRPr="00824500" w:rsidRDefault="005D5FA5" w:rsidP="00725517">
      <w:pPr>
        <w:pStyle w:val="libFootnote0"/>
        <w:rPr>
          <w:rtl/>
          <w:lang w:bidi="fa-IR"/>
        </w:rPr>
      </w:pPr>
      <w:r w:rsidRPr="00824500">
        <w:rPr>
          <w:rtl/>
        </w:rPr>
        <w:t>(2) في المصدر : وبيان.</w:t>
      </w:r>
    </w:p>
    <w:p w:rsidR="005D5FA5" w:rsidRPr="00824500" w:rsidRDefault="005D5FA5" w:rsidP="00725517">
      <w:pPr>
        <w:pStyle w:val="libFootnote0"/>
        <w:rPr>
          <w:rtl/>
          <w:lang w:bidi="fa-IR"/>
        </w:rPr>
      </w:pPr>
      <w:r w:rsidRPr="00824500">
        <w:rPr>
          <w:rtl/>
        </w:rPr>
        <w:t>(3) في المصدر : البربري.</w:t>
      </w:r>
    </w:p>
    <w:p w:rsidR="005D5FA5" w:rsidRPr="00824500" w:rsidRDefault="005D5FA5" w:rsidP="00725517">
      <w:pPr>
        <w:pStyle w:val="libFootnote0"/>
        <w:rPr>
          <w:rtl/>
          <w:lang w:bidi="fa-IR"/>
        </w:rPr>
      </w:pPr>
      <w:r w:rsidRPr="00824500">
        <w:rPr>
          <w:rtl/>
        </w:rPr>
        <w:t>(4) رجال الكشّي : 290 / 511 ترجمة محمّد بن أبي زينب.</w:t>
      </w:r>
    </w:p>
    <w:p w:rsidR="005D5FA5" w:rsidRPr="00824500" w:rsidRDefault="005D5FA5" w:rsidP="00725517">
      <w:pPr>
        <w:pStyle w:val="libFootnote0"/>
        <w:rPr>
          <w:rtl/>
          <w:lang w:bidi="fa-IR"/>
        </w:rPr>
      </w:pPr>
      <w:r w:rsidRPr="00824500">
        <w:rPr>
          <w:rtl/>
        </w:rPr>
        <w:t>(5) رجال الكشّي : 302 / 543.</w:t>
      </w:r>
    </w:p>
    <w:p w:rsidR="005D5FA5" w:rsidRPr="00824500" w:rsidRDefault="005D5FA5" w:rsidP="00725517">
      <w:pPr>
        <w:pStyle w:val="libFootnote0"/>
        <w:rPr>
          <w:rtl/>
          <w:lang w:bidi="fa-IR"/>
        </w:rPr>
      </w:pPr>
      <w:r w:rsidRPr="00824500">
        <w:rPr>
          <w:rtl/>
        </w:rPr>
        <w:t>(6) الخلاصة : 237 / 16.</w:t>
      </w:r>
    </w:p>
    <w:p w:rsidR="005D5FA5" w:rsidRPr="00824500" w:rsidRDefault="005D5FA5" w:rsidP="00725517">
      <w:pPr>
        <w:pStyle w:val="libFootnote0"/>
        <w:rPr>
          <w:rtl/>
          <w:lang w:bidi="fa-IR"/>
        </w:rPr>
      </w:pPr>
      <w:r w:rsidRPr="00824500">
        <w:rPr>
          <w:rtl/>
        </w:rPr>
        <w:t>(7) في العيون : الفضيل.</w:t>
      </w:r>
    </w:p>
    <w:p w:rsidR="005D5FA5" w:rsidRPr="00824500" w:rsidRDefault="005D5FA5" w:rsidP="00725517">
      <w:pPr>
        <w:pStyle w:val="libFootnote0"/>
        <w:rPr>
          <w:rtl/>
          <w:lang w:bidi="fa-IR"/>
        </w:rPr>
      </w:pPr>
      <w:r w:rsidRPr="00824500">
        <w:rPr>
          <w:rtl/>
        </w:rPr>
        <w:t>(8) في نسخة « ش » : حارثة.</w:t>
      </w:r>
    </w:p>
    <w:p w:rsidR="005D5FA5" w:rsidRPr="00824500" w:rsidRDefault="005D5FA5" w:rsidP="00725517">
      <w:pPr>
        <w:pStyle w:val="libFootnote0"/>
        <w:rPr>
          <w:rtl/>
          <w:lang w:bidi="fa-IR"/>
        </w:rPr>
      </w:pPr>
      <w:r w:rsidRPr="00824500">
        <w:rPr>
          <w:rtl/>
        </w:rPr>
        <w:t>(9) في نسخة « ش » : فقال.</w:t>
      </w:r>
    </w:p>
    <w:p w:rsidR="005D5FA5" w:rsidRPr="00824500" w:rsidRDefault="005D5FA5" w:rsidP="0016337D">
      <w:pPr>
        <w:pStyle w:val="libNormal"/>
        <w:rPr>
          <w:rtl/>
        </w:rPr>
      </w:pPr>
      <w:r>
        <w:rPr>
          <w:rtl/>
        </w:rPr>
        <w:br w:type="page"/>
      </w:r>
      <w:r w:rsidRPr="00824500">
        <w:rPr>
          <w:rtl/>
        </w:rPr>
        <w:lastRenderedPageBreak/>
        <w:t xml:space="preserve">اشهدوا أنّ عليّا ابني هذا وصيّي والقائم </w:t>
      </w:r>
      <w:r w:rsidRPr="00244C9B">
        <w:rPr>
          <w:rStyle w:val="libFootnotenumChar"/>
          <w:rtl/>
        </w:rPr>
        <w:t>(1)</w:t>
      </w:r>
      <w:r w:rsidRPr="00824500">
        <w:rPr>
          <w:rtl/>
        </w:rPr>
        <w:t xml:space="preserve"> بأمري. الحديث </w:t>
      </w:r>
      <w:r w:rsidRPr="00244C9B">
        <w:rPr>
          <w:rStyle w:val="libFootnotenumChar"/>
          <w:rtl/>
        </w:rPr>
        <w:t>(2)</w:t>
      </w:r>
      <w:r w:rsidRPr="00824500">
        <w:rPr>
          <w:rtl/>
        </w:rPr>
        <w:t xml:space="preserve"> وعبد الله بن الحارث هذا هو المخزومي كما يأتي في الألقاب إن شاء الله </w:t>
      </w:r>
      <w:r w:rsidRPr="00244C9B">
        <w:rPr>
          <w:rStyle w:val="libFootnotenumChar"/>
          <w:rtl/>
        </w:rPr>
        <w:t>(3)</w:t>
      </w:r>
      <w:r>
        <w:rPr>
          <w:rtl/>
        </w:rPr>
        <w:t>.</w:t>
      </w:r>
    </w:p>
    <w:p w:rsidR="005D5FA5" w:rsidRPr="00824500" w:rsidRDefault="005D5FA5" w:rsidP="005D5FA5">
      <w:pPr>
        <w:pStyle w:val="Heading2"/>
        <w:rPr>
          <w:rtl/>
          <w:lang w:bidi="fa-IR"/>
        </w:rPr>
      </w:pPr>
      <w:bookmarkStart w:id="536" w:name="_Toc354666313"/>
      <w:bookmarkStart w:id="537" w:name="_Toc449873476"/>
      <w:r w:rsidRPr="00824500">
        <w:rPr>
          <w:rtl/>
          <w:lang w:bidi="fa-IR"/>
        </w:rPr>
        <w:t>1698</w:t>
      </w:r>
      <w:r>
        <w:rPr>
          <w:rtl/>
          <w:lang w:bidi="fa-IR"/>
        </w:rPr>
        <w:t xml:space="preserve"> ـ </w:t>
      </w:r>
      <w:r w:rsidRPr="00824500">
        <w:rPr>
          <w:rtl/>
          <w:lang w:bidi="fa-IR"/>
        </w:rPr>
        <w:t>عبد الله بن الحارث بن بكر :</w:t>
      </w:r>
      <w:bookmarkEnd w:id="536"/>
      <w:bookmarkEnd w:id="537"/>
      <w:r w:rsidRPr="00824500">
        <w:rPr>
          <w:rtl/>
          <w:lang w:bidi="fa-IR"/>
        </w:rPr>
        <w:t xml:space="preserve"> </w:t>
      </w:r>
    </w:p>
    <w:p w:rsidR="005D5FA5" w:rsidRPr="00824500" w:rsidRDefault="005D5FA5" w:rsidP="001409C0">
      <w:pPr>
        <w:pStyle w:val="libNormal"/>
        <w:rPr>
          <w:rtl/>
        </w:rPr>
      </w:pPr>
      <w:r w:rsidRPr="00824500">
        <w:rPr>
          <w:rtl/>
        </w:rPr>
        <w:t>ابن وائل ؛ في آخر الباب الأوّل من</w:t>
      </w:r>
      <w:r w:rsidRPr="0016337D">
        <w:rPr>
          <w:rStyle w:val="libBold2Char"/>
          <w:rtl/>
        </w:rPr>
        <w:t xml:space="preserve"> صه </w:t>
      </w:r>
      <w:r w:rsidRPr="00824500">
        <w:rPr>
          <w:rtl/>
        </w:rPr>
        <w:t xml:space="preserve">عن قي أنّه من أصحاب علي </w:t>
      </w:r>
      <w:r w:rsidR="00C73003" w:rsidRPr="00C73003">
        <w:rPr>
          <w:rStyle w:val="libAlaemChar"/>
          <w:rtl/>
        </w:rPr>
        <w:t>عليه‌السلام</w:t>
      </w:r>
      <w:r w:rsidRPr="00824500">
        <w:rPr>
          <w:rtl/>
        </w:rPr>
        <w:t xml:space="preserve"> من ربيعة </w:t>
      </w:r>
      <w:r w:rsidRPr="00244C9B">
        <w:rPr>
          <w:rStyle w:val="libFootnotenumChar"/>
          <w:rtl/>
        </w:rPr>
        <w:t>(4)</w:t>
      </w:r>
      <w:r w:rsidRPr="00824500">
        <w:rPr>
          <w:rtl/>
        </w:rPr>
        <w:t xml:space="preserve"> ،</w:t>
      </w:r>
      <w:r w:rsidRPr="0016337D">
        <w:rPr>
          <w:rStyle w:val="libBold2Char"/>
          <w:rtl/>
        </w:rPr>
        <w:t xml:space="preserve"> تعق </w:t>
      </w:r>
      <w:r w:rsidRPr="00244C9B">
        <w:rPr>
          <w:rStyle w:val="libFootnotenumChar"/>
          <w:rtl/>
        </w:rPr>
        <w:t>(5)</w:t>
      </w:r>
      <w:r>
        <w:rPr>
          <w:rtl/>
        </w:rPr>
        <w:t>.</w:t>
      </w:r>
    </w:p>
    <w:p w:rsidR="005D5FA5" w:rsidRPr="00824500" w:rsidRDefault="005D5FA5" w:rsidP="005D5FA5">
      <w:pPr>
        <w:pStyle w:val="Heading2"/>
        <w:rPr>
          <w:rtl/>
          <w:lang w:bidi="fa-IR"/>
        </w:rPr>
      </w:pPr>
      <w:bookmarkStart w:id="538" w:name="_Toc354666314"/>
      <w:bookmarkStart w:id="539" w:name="_Toc449873477"/>
      <w:r w:rsidRPr="00824500">
        <w:rPr>
          <w:rtl/>
          <w:lang w:bidi="fa-IR"/>
        </w:rPr>
        <w:t>1699</w:t>
      </w:r>
      <w:r>
        <w:rPr>
          <w:rtl/>
          <w:lang w:bidi="fa-IR"/>
        </w:rPr>
        <w:t xml:space="preserve"> ـ </w:t>
      </w:r>
      <w:r w:rsidRPr="00824500">
        <w:rPr>
          <w:rtl/>
          <w:lang w:bidi="fa-IR"/>
        </w:rPr>
        <w:t>عبد الله بن حبيب السلمي :</w:t>
      </w:r>
      <w:bookmarkEnd w:id="538"/>
      <w:bookmarkEnd w:id="539"/>
      <w:r w:rsidRPr="00824500">
        <w:rPr>
          <w:rtl/>
          <w:lang w:bidi="fa-IR"/>
        </w:rPr>
        <w:t xml:space="preserve"> </w:t>
      </w:r>
    </w:p>
    <w:p w:rsidR="005D5FA5" w:rsidRPr="00824500" w:rsidRDefault="005D5FA5" w:rsidP="001409C0">
      <w:pPr>
        <w:pStyle w:val="libNormal"/>
        <w:rPr>
          <w:rtl/>
        </w:rPr>
      </w:pPr>
      <w:r w:rsidRPr="00824500">
        <w:rPr>
          <w:rtl/>
        </w:rPr>
        <w:t xml:space="preserve">عن قي : في خواصّ علي </w:t>
      </w:r>
      <w:r w:rsidR="00C73003" w:rsidRPr="00C73003">
        <w:rPr>
          <w:rStyle w:val="libAlaemChar"/>
          <w:rtl/>
        </w:rPr>
        <w:t>عليه‌السلام</w:t>
      </w:r>
      <w:r w:rsidRPr="00824500">
        <w:rPr>
          <w:rtl/>
        </w:rPr>
        <w:t xml:space="preserve"> من مضر : أبو عبد الرحمن عبد الله بن حبيب السلمي. قال : وبعض الرواة يطعن فيه </w:t>
      </w:r>
      <w:r w:rsidRPr="00244C9B">
        <w:rPr>
          <w:rStyle w:val="libFootnotenumChar"/>
          <w:rtl/>
        </w:rPr>
        <w:t>(6)</w:t>
      </w:r>
      <w:r>
        <w:rPr>
          <w:rtl/>
        </w:rPr>
        <w:t>.</w:t>
      </w:r>
    </w:p>
    <w:p w:rsidR="005D5FA5" w:rsidRPr="00824500" w:rsidRDefault="005D5FA5" w:rsidP="005D5FA5">
      <w:pPr>
        <w:pStyle w:val="Heading2"/>
        <w:rPr>
          <w:rtl/>
          <w:lang w:bidi="fa-IR"/>
        </w:rPr>
      </w:pPr>
      <w:bookmarkStart w:id="540" w:name="_Toc354666315"/>
      <w:bookmarkStart w:id="541" w:name="_Toc449873478"/>
      <w:r w:rsidRPr="00824500">
        <w:rPr>
          <w:rtl/>
          <w:lang w:bidi="fa-IR"/>
        </w:rPr>
        <w:t>1700</w:t>
      </w:r>
      <w:r>
        <w:rPr>
          <w:rtl/>
          <w:lang w:bidi="fa-IR"/>
        </w:rPr>
        <w:t xml:space="preserve"> ـ </w:t>
      </w:r>
      <w:r w:rsidRPr="00824500">
        <w:rPr>
          <w:rtl/>
          <w:lang w:bidi="fa-IR"/>
        </w:rPr>
        <w:t>عبد الله بن الحجّاج البجلي :</w:t>
      </w:r>
      <w:bookmarkEnd w:id="540"/>
      <w:bookmarkEnd w:id="541"/>
      <w:r w:rsidRPr="00824500">
        <w:rPr>
          <w:rtl/>
          <w:lang w:bidi="fa-IR"/>
        </w:rPr>
        <w:t xml:space="preserve"> </w:t>
      </w:r>
    </w:p>
    <w:p w:rsidR="005D5FA5" w:rsidRPr="00824500" w:rsidRDefault="005D5FA5" w:rsidP="001409C0">
      <w:pPr>
        <w:pStyle w:val="libNormal"/>
        <w:rPr>
          <w:rtl/>
        </w:rPr>
      </w:pPr>
      <w:r w:rsidRPr="00824500">
        <w:rPr>
          <w:rtl/>
        </w:rPr>
        <w:t>أخو عبد الرحمن ، مولى ، ثقة ،</w:t>
      </w:r>
      <w:r w:rsidRPr="0016337D">
        <w:rPr>
          <w:rStyle w:val="libBold2Char"/>
          <w:rtl/>
        </w:rPr>
        <w:t xml:space="preserve"> صه </w:t>
      </w:r>
      <w:r w:rsidRPr="00244C9B">
        <w:rPr>
          <w:rStyle w:val="libFootnotenumChar"/>
          <w:rtl/>
        </w:rPr>
        <w:t>(7)</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له كتاب يرويه عنه محمّد بن أبي عمير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العيون : القيم.</w:t>
      </w:r>
    </w:p>
    <w:p w:rsidR="005D5FA5" w:rsidRPr="00824500" w:rsidRDefault="005D5FA5" w:rsidP="00725517">
      <w:pPr>
        <w:pStyle w:val="libFootnote0"/>
        <w:rPr>
          <w:rtl/>
          <w:lang w:bidi="fa-IR"/>
        </w:rPr>
      </w:pPr>
      <w:r w:rsidRPr="00824500">
        <w:rPr>
          <w:rtl/>
        </w:rPr>
        <w:t xml:space="preserve">(2) عيون أخبار الرضا </w:t>
      </w:r>
      <w:r w:rsidR="00C73003" w:rsidRPr="00C73003">
        <w:rPr>
          <w:rStyle w:val="libAlaemChar"/>
          <w:rtl/>
        </w:rPr>
        <w:t>عليه‌السلام</w:t>
      </w:r>
      <w:r w:rsidRPr="00824500">
        <w:rPr>
          <w:rtl/>
        </w:rPr>
        <w:t xml:space="preserve"> 1 : 27 / 14.</w:t>
      </w:r>
    </w:p>
    <w:p w:rsidR="005D5FA5" w:rsidRPr="00824500" w:rsidRDefault="005D5FA5" w:rsidP="00725517">
      <w:pPr>
        <w:pStyle w:val="libFootnote0"/>
        <w:rPr>
          <w:rtl/>
          <w:lang w:bidi="fa-IR"/>
        </w:rPr>
      </w:pPr>
      <w:r w:rsidRPr="00824500">
        <w:rPr>
          <w:rtl/>
        </w:rPr>
        <w:t>(3) تعليقة الوحيد البهبهاني : 201.</w:t>
      </w:r>
    </w:p>
    <w:p w:rsidR="005D5FA5" w:rsidRPr="00824500" w:rsidRDefault="005D5FA5" w:rsidP="001409C0">
      <w:pPr>
        <w:pStyle w:val="libNormal"/>
        <w:rPr>
          <w:rtl/>
          <w:lang w:bidi="fa-IR"/>
        </w:rPr>
      </w:pPr>
      <w:r w:rsidRPr="00244C9B">
        <w:rPr>
          <w:rStyle w:val="libFootnoteChar"/>
          <w:rtl/>
        </w:rPr>
        <w:t xml:space="preserve">وقوله : عبد الله بن الحارث هذا هو المخزومي ، أي المذكور في العيون ، حيث ذكر في الألقاب نقلا عن إرشاد الشيخ المفيد : 2 / 248 و 250 أنّ من جملة من روى النصّ على الرضا </w:t>
      </w:r>
      <w:r w:rsidR="00C73003" w:rsidRPr="00C73003">
        <w:rPr>
          <w:rStyle w:val="libAlaemChar"/>
          <w:rtl/>
        </w:rPr>
        <w:t>عليه‌السلام</w:t>
      </w:r>
      <w:r w:rsidRPr="00244C9B">
        <w:rPr>
          <w:rStyle w:val="libFootnoteChar"/>
          <w:rtl/>
        </w:rPr>
        <w:t xml:space="preserve"> من أبيه من خاصته وثقاته وأهل الورع والعلم والفقه من شيعته المخزومي ، وذكر في الحديث أيضا أنّ امه من ولد جعفر بن أبي طالب. كما ونقل عن الكافي 1 : 249 / 7 مضمون خبر العيون وفيه أيضا المخزومي وأنّ امّه من ولد جعفر بن أبي طالب </w:t>
      </w:r>
      <w:r w:rsidR="00C73003" w:rsidRPr="00C73003">
        <w:rPr>
          <w:rStyle w:val="libAlaemChar"/>
          <w:rtl/>
        </w:rPr>
        <w:t>عليه‌السلام</w:t>
      </w:r>
      <w:r w:rsidRPr="00244C9B">
        <w:rPr>
          <w:rStyle w:val="libFootnoteChar"/>
          <w:rtl/>
        </w:rPr>
        <w:t>.</w:t>
      </w:r>
    </w:p>
    <w:p w:rsidR="005D5FA5" w:rsidRPr="00824500" w:rsidRDefault="005D5FA5" w:rsidP="00725517">
      <w:pPr>
        <w:pStyle w:val="libFootnote0"/>
        <w:rPr>
          <w:rtl/>
          <w:lang w:bidi="fa-IR"/>
        </w:rPr>
      </w:pPr>
      <w:r w:rsidRPr="00824500">
        <w:rPr>
          <w:rtl/>
        </w:rPr>
        <w:t>(4) الخلاصة : 193 ، رجال البرقي : 5.</w:t>
      </w:r>
    </w:p>
    <w:p w:rsidR="005D5FA5" w:rsidRPr="00824500" w:rsidRDefault="005D5FA5" w:rsidP="00725517">
      <w:pPr>
        <w:pStyle w:val="libFootnote0"/>
        <w:rPr>
          <w:rtl/>
          <w:lang w:bidi="fa-IR"/>
        </w:rPr>
      </w:pPr>
      <w:r w:rsidRPr="00824500">
        <w:rPr>
          <w:rtl/>
        </w:rPr>
        <w:t>(5) تعليقة الوحيد البهبهاني : 201 ، وفيها : عبد الله بن الحارث بن بكر بن وابل.</w:t>
      </w:r>
    </w:p>
    <w:p w:rsidR="005D5FA5" w:rsidRPr="00824500" w:rsidRDefault="005D5FA5" w:rsidP="00725517">
      <w:pPr>
        <w:pStyle w:val="libFootnote0"/>
        <w:rPr>
          <w:rtl/>
          <w:lang w:bidi="fa-IR"/>
        </w:rPr>
      </w:pPr>
      <w:r w:rsidRPr="00824500">
        <w:rPr>
          <w:rtl/>
        </w:rPr>
        <w:t>(6) رجال البرقي : 5.</w:t>
      </w:r>
    </w:p>
    <w:p w:rsidR="005D5FA5" w:rsidRPr="00824500" w:rsidRDefault="005D5FA5" w:rsidP="00725517">
      <w:pPr>
        <w:pStyle w:val="libFootnote0"/>
        <w:rPr>
          <w:rtl/>
          <w:lang w:bidi="fa-IR"/>
        </w:rPr>
      </w:pPr>
      <w:r w:rsidRPr="00824500">
        <w:rPr>
          <w:rtl/>
        </w:rPr>
        <w:t>(7) الخلاصة : 111 / 49.</w:t>
      </w:r>
    </w:p>
    <w:p w:rsidR="005D5FA5" w:rsidRPr="00824500" w:rsidRDefault="005D5FA5" w:rsidP="00725517">
      <w:pPr>
        <w:pStyle w:val="libFootnote0"/>
        <w:rPr>
          <w:rtl/>
          <w:lang w:bidi="fa-IR"/>
        </w:rPr>
      </w:pPr>
      <w:r w:rsidRPr="00824500">
        <w:rPr>
          <w:rtl/>
        </w:rPr>
        <w:t>(8) رجال النجاشي : 225 / 589.</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يأتي ذكره إن شاء الله في الخاتمة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الحجّاج الثقة ، عنه ابن أبي عمير </w:t>
      </w:r>
      <w:r w:rsidRPr="00244C9B">
        <w:rPr>
          <w:rStyle w:val="libFootnotenumChar"/>
          <w:rtl/>
        </w:rPr>
        <w:t>(3)</w:t>
      </w:r>
      <w:r>
        <w:rPr>
          <w:rtl/>
        </w:rPr>
        <w:t>.</w:t>
      </w:r>
    </w:p>
    <w:p w:rsidR="005D5FA5" w:rsidRPr="00824500" w:rsidRDefault="005D5FA5" w:rsidP="005D5FA5">
      <w:pPr>
        <w:pStyle w:val="Heading2"/>
        <w:rPr>
          <w:rtl/>
          <w:lang w:bidi="fa-IR"/>
        </w:rPr>
      </w:pPr>
      <w:bookmarkStart w:id="542" w:name="_Toc354666316"/>
      <w:bookmarkStart w:id="543" w:name="_Toc449873479"/>
      <w:r w:rsidRPr="00824500">
        <w:rPr>
          <w:rtl/>
          <w:lang w:bidi="fa-IR"/>
        </w:rPr>
        <w:t>1701</w:t>
      </w:r>
      <w:r>
        <w:rPr>
          <w:rtl/>
          <w:lang w:bidi="fa-IR"/>
        </w:rPr>
        <w:t xml:space="preserve"> ـ </w:t>
      </w:r>
      <w:r w:rsidRPr="00824500">
        <w:rPr>
          <w:rtl/>
          <w:lang w:bidi="fa-IR"/>
        </w:rPr>
        <w:t>عبد الله بن حجل :</w:t>
      </w:r>
      <w:bookmarkEnd w:id="542"/>
      <w:bookmarkEnd w:id="543"/>
      <w:r w:rsidRPr="00824500">
        <w:rPr>
          <w:rtl/>
          <w:lang w:bidi="fa-IR"/>
        </w:rPr>
        <w:t xml:space="preserve"> </w:t>
      </w:r>
    </w:p>
    <w:p w:rsidR="005D5FA5" w:rsidRPr="00824500" w:rsidRDefault="005D5FA5" w:rsidP="001409C0">
      <w:pPr>
        <w:pStyle w:val="libNormal"/>
        <w:rPr>
          <w:rtl/>
        </w:rPr>
      </w:pPr>
      <w:r w:rsidRPr="00824500">
        <w:rPr>
          <w:rtl/>
        </w:rPr>
        <w:t>في</w:t>
      </w:r>
      <w:r w:rsidRPr="0016337D">
        <w:rPr>
          <w:rStyle w:val="libBold2Char"/>
          <w:rtl/>
        </w:rPr>
        <w:t xml:space="preserve"> صه </w:t>
      </w:r>
      <w:r w:rsidRPr="00824500">
        <w:rPr>
          <w:rtl/>
        </w:rPr>
        <w:t xml:space="preserve">عن قي : في أصحابه </w:t>
      </w:r>
      <w:r w:rsidR="00C73003" w:rsidRPr="00C73003">
        <w:rPr>
          <w:rStyle w:val="libAlaemChar"/>
          <w:rtl/>
        </w:rPr>
        <w:t>عليه‌السلام</w:t>
      </w:r>
      <w:r w:rsidRPr="00824500">
        <w:rPr>
          <w:rtl/>
        </w:rPr>
        <w:t xml:space="preserve"> من ربيعة : عبد الله بن حجل </w:t>
      </w:r>
      <w:r w:rsidRPr="00244C9B">
        <w:rPr>
          <w:rStyle w:val="libFootnotenumChar"/>
          <w:rtl/>
        </w:rPr>
        <w:t>(4)</w:t>
      </w:r>
      <w:r>
        <w:rPr>
          <w:rtl/>
        </w:rPr>
        <w:t>.</w:t>
      </w:r>
    </w:p>
    <w:p w:rsidR="005D5FA5" w:rsidRPr="00824500" w:rsidRDefault="005D5FA5" w:rsidP="005D5FA5">
      <w:pPr>
        <w:pStyle w:val="Heading2"/>
        <w:rPr>
          <w:rtl/>
          <w:lang w:bidi="fa-IR"/>
        </w:rPr>
      </w:pPr>
      <w:bookmarkStart w:id="544" w:name="_Toc354666317"/>
      <w:bookmarkStart w:id="545" w:name="_Toc449873480"/>
      <w:r w:rsidRPr="00824500">
        <w:rPr>
          <w:rtl/>
          <w:lang w:bidi="fa-IR"/>
        </w:rPr>
        <w:t>1702</w:t>
      </w:r>
      <w:r>
        <w:rPr>
          <w:rtl/>
          <w:lang w:bidi="fa-IR"/>
        </w:rPr>
        <w:t xml:space="preserve"> ـ </w:t>
      </w:r>
      <w:r w:rsidRPr="00824500">
        <w:rPr>
          <w:rtl/>
          <w:lang w:bidi="fa-IR"/>
        </w:rPr>
        <w:t>عبد الله بن الحسن بن الحسن :</w:t>
      </w:r>
      <w:bookmarkEnd w:id="544"/>
      <w:bookmarkEnd w:id="545"/>
      <w:r w:rsidRPr="00824500">
        <w:rPr>
          <w:rtl/>
          <w:lang w:bidi="fa-IR"/>
        </w:rPr>
        <w:t xml:space="preserve"> </w:t>
      </w:r>
    </w:p>
    <w:p w:rsidR="005D5FA5" w:rsidRPr="00824500" w:rsidRDefault="005D5FA5" w:rsidP="001409C0">
      <w:pPr>
        <w:pStyle w:val="libNormal"/>
        <w:rPr>
          <w:rtl/>
        </w:rPr>
      </w:pPr>
      <w:r w:rsidRPr="00824500">
        <w:rPr>
          <w:rtl/>
        </w:rPr>
        <w:t xml:space="preserve">ابن علي بن أبي طالب </w:t>
      </w:r>
      <w:r w:rsidR="00C73003" w:rsidRPr="00C73003">
        <w:rPr>
          <w:rStyle w:val="libAlaemChar"/>
          <w:rtl/>
        </w:rPr>
        <w:t>عليه‌السلام</w:t>
      </w:r>
      <w:r w:rsidRPr="00824500">
        <w:rPr>
          <w:rtl/>
        </w:rPr>
        <w:t xml:space="preserve"> ، أبو محمّد ، هاشمي مدني تابعي ،</w:t>
      </w:r>
      <w:r w:rsidRPr="0016337D">
        <w:rPr>
          <w:rStyle w:val="libBold2Char"/>
          <w:rtl/>
        </w:rPr>
        <w:t xml:space="preserve"> ق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يأتي في يحيى ابنه ذكره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نقلا عن غيبة الشيخ الطوسي : 348 / 302 وأنّه من الوكلاء الممدوحين</w:t>
      </w:r>
      <w:r>
        <w:rPr>
          <w:rtl/>
        </w:rPr>
        <w:t xml:space="preserve"> ـ </w:t>
      </w:r>
      <w:r w:rsidRPr="00824500">
        <w:rPr>
          <w:rtl/>
        </w:rPr>
        <w:t xml:space="preserve">حيث كان وكيلا لأبي عبد الله </w:t>
      </w:r>
      <w:r w:rsidR="00C73003" w:rsidRPr="00C73003">
        <w:rPr>
          <w:rStyle w:val="libAlaemChar"/>
          <w:rtl/>
        </w:rPr>
        <w:t>عليه‌السلام</w:t>
      </w:r>
      <w:r>
        <w:rPr>
          <w:rtl/>
        </w:rPr>
        <w:t xml:space="preserve"> ـ </w:t>
      </w:r>
      <w:r w:rsidRPr="00824500">
        <w:rPr>
          <w:rtl/>
        </w:rPr>
        <w:t xml:space="preserve">ومات في عصر الرضا </w:t>
      </w:r>
      <w:r w:rsidR="00C73003" w:rsidRPr="00C73003">
        <w:rPr>
          <w:rStyle w:val="libAlaemChar"/>
          <w:rtl/>
        </w:rPr>
        <w:t>عليه‌السلام</w:t>
      </w:r>
      <w:r w:rsidRPr="00824500">
        <w:rPr>
          <w:rtl/>
        </w:rPr>
        <w:t xml:space="preserve"> على ولايته. إلاّ أنّه ذكر ذلك في حقّ أخيه عبد الرحمن.</w:t>
      </w:r>
    </w:p>
    <w:p w:rsidR="005D5FA5" w:rsidRPr="00824500" w:rsidRDefault="005D5FA5" w:rsidP="00725517">
      <w:pPr>
        <w:pStyle w:val="libFootnote0"/>
        <w:rPr>
          <w:rtl/>
          <w:lang w:bidi="fa-IR"/>
        </w:rPr>
      </w:pPr>
      <w:r w:rsidRPr="00824500">
        <w:rPr>
          <w:rtl/>
        </w:rPr>
        <w:t>(2) تعليقة الوحيد البهبهاني : 201.</w:t>
      </w:r>
    </w:p>
    <w:p w:rsidR="005D5FA5" w:rsidRPr="00824500" w:rsidRDefault="005D5FA5" w:rsidP="00725517">
      <w:pPr>
        <w:pStyle w:val="libFootnote0"/>
        <w:rPr>
          <w:rtl/>
          <w:lang w:bidi="fa-IR"/>
        </w:rPr>
      </w:pPr>
      <w:r w:rsidRPr="00824500">
        <w:rPr>
          <w:rtl/>
        </w:rPr>
        <w:t>(3) هداية المحدّثين : 101.</w:t>
      </w:r>
    </w:p>
    <w:p w:rsidR="005D5FA5" w:rsidRPr="00824500" w:rsidRDefault="005D5FA5" w:rsidP="00725517">
      <w:pPr>
        <w:pStyle w:val="libFootnote0"/>
        <w:rPr>
          <w:rtl/>
          <w:lang w:bidi="fa-IR"/>
        </w:rPr>
      </w:pPr>
      <w:r w:rsidRPr="00824500">
        <w:rPr>
          <w:rtl/>
        </w:rPr>
        <w:t>(4) الخلاصة : 193 ، رجال البرقي : 5.</w:t>
      </w:r>
    </w:p>
    <w:p w:rsidR="005D5FA5" w:rsidRPr="00824500" w:rsidRDefault="005D5FA5" w:rsidP="00725517">
      <w:pPr>
        <w:pStyle w:val="libFootnote0"/>
        <w:rPr>
          <w:rtl/>
          <w:lang w:bidi="fa-IR"/>
        </w:rPr>
      </w:pPr>
      <w:r w:rsidRPr="00824500">
        <w:rPr>
          <w:rtl/>
        </w:rPr>
        <w:t>(5) رجال الشيخ : 222 / 1.</w:t>
      </w:r>
    </w:p>
    <w:p w:rsidR="005D5FA5" w:rsidRPr="00824500" w:rsidRDefault="005D5FA5" w:rsidP="00725517">
      <w:pPr>
        <w:pStyle w:val="libFootnote0"/>
        <w:rPr>
          <w:rtl/>
          <w:lang w:bidi="fa-IR"/>
        </w:rPr>
      </w:pPr>
      <w:r w:rsidRPr="00824500">
        <w:rPr>
          <w:rtl/>
        </w:rPr>
        <w:t xml:space="preserve">(6) نقلا عن عمدة الطالب : 101 وأنّ عبد الله هذا هو المحض ، لأنّ أباه الحسن بن الحسن </w:t>
      </w:r>
      <w:r w:rsidR="00C73003" w:rsidRPr="00C73003">
        <w:rPr>
          <w:rStyle w:val="libAlaemChar"/>
          <w:rtl/>
        </w:rPr>
        <w:t>عليه‌السلام</w:t>
      </w:r>
      <w:r w:rsidRPr="00824500">
        <w:rPr>
          <w:rtl/>
        </w:rPr>
        <w:t xml:space="preserve"> وامّه فاطمة بنت الحسين </w:t>
      </w:r>
      <w:r w:rsidR="00C73003" w:rsidRPr="00C73003">
        <w:rPr>
          <w:rStyle w:val="libAlaemChar"/>
          <w:rtl/>
        </w:rPr>
        <w:t>عليه‌السلام</w:t>
      </w:r>
      <w:r w:rsidRPr="00824500">
        <w:rPr>
          <w:rtl/>
        </w:rPr>
        <w:t xml:space="preserve"> ، وكان يشبه رسول الله </w:t>
      </w:r>
      <w:r w:rsidR="00C710B1" w:rsidRPr="00C710B1">
        <w:rPr>
          <w:rStyle w:val="libAlaemChar"/>
          <w:rtl/>
        </w:rPr>
        <w:t>صلى‌الله‌عليه‌وآله</w:t>
      </w:r>
      <w:r w:rsidRPr="00824500">
        <w:rPr>
          <w:rtl/>
        </w:rPr>
        <w:t xml:space="preserve"> ، وكان شيخ بني هاشم في زمانه ، وكان يتولّى صدقات أمير المؤمنين </w:t>
      </w:r>
      <w:r w:rsidR="00C73003" w:rsidRPr="00C73003">
        <w:rPr>
          <w:rStyle w:val="libAlaemChar"/>
          <w:rtl/>
        </w:rPr>
        <w:t>عليه‌السلام</w:t>
      </w:r>
      <w:r w:rsidRPr="00824500">
        <w:rPr>
          <w:rtl/>
        </w:rPr>
        <w:t xml:space="preserve"> بعد أبيه الحسن. إلى آخره.</w:t>
      </w:r>
    </w:p>
    <w:p w:rsidR="005D5FA5" w:rsidRPr="00824500" w:rsidRDefault="005D5FA5" w:rsidP="001409C0">
      <w:pPr>
        <w:pStyle w:val="libNormal"/>
        <w:rPr>
          <w:rtl/>
          <w:lang w:bidi="fa-IR"/>
        </w:rPr>
      </w:pPr>
      <w:r w:rsidRPr="00244C9B">
        <w:rPr>
          <w:rStyle w:val="libFootnoteChar"/>
          <w:rtl/>
        </w:rPr>
        <w:t xml:space="preserve">نقول : ذكر السيّد الخويي </w:t>
      </w:r>
      <w:r w:rsidR="00C710B1" w:rsidRPr="00C710B1">
        <w:rPr>
          <w:rStyle w:val="libAlaemChar"/>
          <w:rtl/>
        </w:rPr>
        <w:t>قدس‌سره</w:t>
      </w:r>
      <w:r w:rsidRPr="00244C9B">
        <w:rPr>
          <w:rStyle w:val="libFootnoteChar"/>
          <w:rtl/>
        </w:rPr>
        <w:t xml:space="preserve"> في معجم رجاله : 10 / 159 هذا الحديث ثمّ قال : ثمّ إنّ الروايات قد كثرت في ذم عبد الله هذا. وأخذ في سرد هذه الروايات إلى أن قال : والمتحصّل ممّا ذكرناه أنّ عبد الله بن الحسن مجروح مذموم ولا أقل من أنّه لم يثبت وثاقته أو حسنه ، والله العالم.</w:t>
      </w:r>
    </w:p>
    <w:p w:rsidR="005D5FA5" w:rsidRPr="00824500" w:rsidRDefault="005D5FA5" w:rsidP="005D5FA5">
      <w:pPr>
        <w:pStyle w:val="Heading2"/>
        <w:rPr>
          <w:rtl/>
          <w:lang w:bidi="fa-IR"/>
        </w:rPr>
      </w:pPr>
      <w:r>
        <w:rPr>
          <w:rtl/>
          <w:lang w:bidi="fa-IR"/>
        </w:rPr>
        <w:br w:type="page"/>
      </w:r>
      <w:bookmarkStart w:id="546" w:name="_Toc354666318"/>
      <w:bookmarkStart w:id="547" w:name="_Toc449873481"/>
      <w:r w:rsidRPr="00824500">
        <w:rPr>
          <w:rtl/>
          <w:lang w:bidi="fa-IR"/>
        </w:rPr>
        <w:lastRenderedPageBreak/>
        <w:t>1703</w:t>
      </w:r>
      <w:r>
        <w:rPr>
          <w:rtl/>
          <w:lang w:bidi="fa-IR"/>
        </w:rPr>
        <w:t xml:space="preserve"> ـ </w:t>
      </w:r>
      <w:r w:rsidRPr="00824500">
        <w:rPr>
          <w:rtl/>
          <w:lang w:bidi="fa-IR"/>
        </w:rPr>
        <w:t>عبد الله بن الحسن بن علي :</w:t>
      </w:r>
      <w:bookmarkEnd w:id="546"/>
      <w:bookmarkEnd w:id="547"/>
      <w:r w:rsidRPr="00824500">
        <w:rPr>
          <w:rtl/>
          <w:lang w:bidi="fa-IR"/>
        </w:rPr>
        <w:t xml:space="preserve"> </w:t>
      </w:r>
    </w:p>
    <w:p w:rsidR="005D5FA5" w:rsidRPr="00824500" w:rsidRDefault="005D5FA5" w:rsidP="001409C0">
      <w:pPr>
        <w:pStyle w:val="libNormal"/>
        <w:rPr>
          <w:rtl/>
        </w:rPr>
      </w:pPr>
      <w:r w:rsidRPr="00824500">
        <w:rPr>
          <w:rtl/>
        </w:rPr>
        <w:t xml:space="preserve">ابن أبي طالب </w:t>
      </w:r>
      <w:r w:rsidR="00C73003" w:rsidRPr="00C73003">
        <w:rPr>
          <w:rStyle w:val="libAlaemChar"/>
          <w:rtl/>
        </w:rPr>
        <w:t>عليهما‌السلام</w:t>
      </w:r>
      <w:r w:rsidRPr="00824500">
        <w:rPr>
          <w:rtl/>
        </w:rPr>
        <w:t xml:space="preserve"> ، قتل معه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وزاد سين : أمّه أمّ الرباب </w:t>
      </w:r>
      <w:r w:rsidRPr="00244C9B">
        <w:rPr>
          <w:rStyle w:val="libFootnotenumChar"/>
          <w:rtl/>
        </w:rPr>
        <w:t>(2)</w:t>
      </w:r>
      <w:r w:rsidRPr="00824500">
        <w:rPr>
          <w:rtl/>
        </w:rPr>
        <w:t xml:space="preserve"> بنت امرئ القيس بن عدي بن أويس </w:t>
      </w:r>
      <w:r w:rsidRPr="00244C9B">
        <w:rPr>
          <w:rStyle w:val="libFootnotenumChar"/>
          <w:rtl/>
        </w:rPr>
        <w:t>(3)</w:t>
      </w:r>
      <w:r>
        <w:rPr>
          <w:rtl/>
        </w:rPr>
        <w:t>.</w:t>
      </w:r>
    </w:p>
    <w:p w:rsidR="005D5FA5" w:rsidRPr="00824500" w:rsidRDefault="005D5FA5" w:rsidP="001409C0">
      <w:pPr>
        <w:pStyle w:val="libNormal"/>
        <w:rPr>
          <w:rtl/>
        </w:rPr>
      </w:pPr>
      <w:r w:rsidRPr="00824500">
        <w:rPr>
          <w:rtl/>
        </w:rPr>
        <w:t>ولا يخفى ما في عبارة</w:t>
      </w:r>
      <w:r w:rsidRPr="0016337D">
        <w:rPr>
          <w:rStyle w:val="libBold2Char"/>
          <w:rtl/>
        </w:rPr>
        <w:t xml:space="preserve"> صه </w:t>
      </w:r>
      <w:r w:rsidRPr="00824500">
        <w:rPr>
          <w:rtl/>
        </w:rPr>
        <w:t xml:space="preserve">من الاشتباه </w:t>
      </w:r>
      <w:r w:rsidRPr="00244C9B">
        <w:rPr>
          <w:rStyle w:val="libFootnotenumChar"/>
          <w:rtl/>
        </w:rPr>
        <w:t>(4)</w:t>
      </w:r>
      <w:r>
        <w:rPr>
          <w:rtl/>
        </w:rPr>
        <w:t>.</w:t>
      </w:r>
    </w:p>
    <w:p w:rsidR="005D5FA5" w:rsidRPr="00824500" w:rsidRDefault="005D5FA5" w:rsidP="005D5FA5">
      <w:pPr>
        <w:pStyle w:val="Heading2"/>
        <w:rPr>
          <w:rtl/>
          <w:lang w:bidi="fa-IR"/>
        </w:rPr>
      </w:pPr>
      <w:bookmarkStart w:id="548" w:name="_Toc354666319"/>
      <w:bookmarkStart w:id="549" w:name="_Toc449873482"/>
      <w:r w:rsidRPr="00824500">
        <w:rPr>
          <w:rtl/>
          <w:lang w:bidi="fa-IR"/>
        </w:rPr>
        <w:t>1704</w:t>
      </w:r>
      <w:r>
        <w:rPr>
          <w:rtl/>
          <w:lang w:bidi="fa-IR"/>
        </w:rPr>
        <w:t xml:space="preserve"> ـ </w:t>
      </w:r>
      <w:r w:rsidRPr="00824500">
        <w:rPr>
          <w:rtl/>
          <w:lang w:bidi="fa-IR"/>
        </w:rPr>
        <w:t>عبد الله بن الحسن المؤدّب :</w:t>
      </w:r>
      <w:bookmarkEnd w:id="548"/>
      <w:bookmarkEnd w:id="549"/>
      <w:r w:rsidRPr="00824500">
        <w:rPr>
          <w:rtl/>
          <w:lang w:bidi="fa-IR"/>
        </w:rPr>
        <w:t xml:space="preserve"> </w:t>
      </w:r>
    </w:p>
    <w:p w:rsidR="005D5FA5" w:rsidRPr="00824500" w:rsidRDefault="005D5FA5" w:rsidP="001409C0">
      <w:pPr>
        <w:pStyle w:val="libNormal"/>
        <w:rPr>
          <w:rtl/>
        </w:rPr>
      </w:pPr>
      <w:r w:rsidRPr="00824500">
        <w:rPr>
          <w:rtl/>
        </w:rPr>
        <w:t xml:space="preserve">روى عن أحمد بن علوية كتب الثقفي ، روى عنه علي بن الحسين بن بابويه ، لم </w:t>
      </w:r>
      <w:r w:rsidRPr="00244C9B">
        <w:rPr>
          <w:rStyle w:val="libFootnotenumChar"/>
          <w:rtl/>
        </w:rPr>
        <w:t>(5)</w:t>
      </w:r>
      <w:r>
        <w:rPr>
          <w:rtl/>
        </w:rPr>
        <w:t>.</w:t>
      </w:r>
    </w:p>
    <w:p w:rsidR="005D5FA5" w:rsidRPr="00824500" w:rsidRDefault="005D5FA5" w:rsidP="005D5FA5">
      <w:pPr>
        <w:pStyle w:val="Heading2"/>
        <w:rPr>
          <w:rtl/>
          <w:lang w:bidi="fa-IR"/>
        </w:rPr>
      </w:pPr>
      <w:bookmarkStart w:id="550" w:name="_Toc354666320"/>
      <w:bookmarkStart w:id="551" w:name="_Toc449873483"/>
      <w:r w:rsidRPr="00824500">
        <w:rPr>
          <w:rtl/>
          <w:lang w:bidi="fa-IR"/>
        </w:rPr>
        <w:t>1705</w:t>
      </w:r>
      <w:r>
        <w:rPr>
          <w:rtl/>
          <w:lang w:bidi="fa-IR"/>
        </w:rPr>
        <w:t xml:space="preserve"> ـ </w:t>
      </w:r>
      <w:r w:rsidRPr="00824500">
        <w:rPr>
          <w:rtl/>
          <w:lang w:bidi="fa-IR"/>
        </w:rPr>
        <w:t>عبد الله بن الحسين التستري :</w:t>
      </w:r>
      <w:bookmarkEnd w:id="550"/>
      <w:bookmarkEnd w:id="551"/>
      <w:r w:rsidRPr="00824500">
        <w:rPr>
          <w:rtl/>
          <w:lang w:bidi="fa-IR"/>
        </w:rPr>
        <w:t xml:space="preserve"> </w:t>
      </w:r>
    </w:p>
    <w:p w:rsidR="005D5FA5" w:rsidRPr="00824500" w:rsidRDefault="005D5FA5" w:rsidP="001409C0">
      <w:pPr>
        <w:pStyle w:val="libNormal"/>
        <w:rPr>
          <w:rtl/>
        </w:rPr>
      </w:pPr>
      <w:r w:rsidRPr="00824500">
        <w:rPr>
          <w:rtl/>
        </w:rPr>
        <w:t xml:space="preserve">في النقد : مدّ ظلّه العالي ، شيخنا وأستاذنا العلاّمة المحقّق ، عظيم المنزلة دقيق الفطنة ، كثير الحفظ ، وحيد عصره وفريد دهره وأورع أهل زمانه ، ما رأيت أحدا أوثق منه ، لا تحصى مناقبه وفضائله ، قائم بالليل وصائم بالنهار ، وأكثر فوائد هذا الكتاب منه ، جزاه الله تعالى عنّي أفضل جزاء المحسنين. له كتب ، منها : شرح قواعد الحلّي </w:t>
      </w:r>
      <w:r w:rsidR="00C710B1" w:rsidRPr="00C710B1">
        <w:rPr>
          <w:rStyle w:val="libAlaemChar"/>
          <w:rtl/>
        </w:rPr>
        <w:t>قدس‌سره</w:t>
      </w:r>
      <w:r w:rsidRPr="00824500">
        <w:rPr>
          <w:rtl/>
        </w:rPr>
        <w:t xml:space="preserve"> </w:t>
      </w:r>
      <w:r w:rsidRPr="00244C9B">
        <w:rPr>
          <w:rStyle w:val="libFootnotenumChar"/>
          <w:rtl/>
        </w:rPr>
        <w:t>(6)</w:t>
      </w:r>
      <w:r w:rsidRPr="00824500">
        <w:rPr>
          <w:rtl/>
        </w:rPr>
        <w:t xml:space="preserve"> ، انتهى.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104 / 11.</w:t>
      </w:r>
    </w:p>
    <w:p w:rsidR="005D5FA5" w:rsidRPr="00824500" w:rsidRDefault="005D5FA5" w:rsidP="00725517">
      <w:pPr>
        <w:pStyle w:val="libFootnote0"/>
        <w:rPr>
          <w:rtl/>
          <w:lang w:bidi="fa-IR"/>
        </w:rPr>
      </w:pPr>
      <w:r w:rsidRPr="00824500">
        <w:rPr>
          <w:rtl/>
        </w:rPr>
        <w:t>(2) في المصدر : امّه الرباب. إلى آخره.</w:t>
      </w:r>
    </w:p>
    <w:p w:rsidR="005D5FA5" w:rsidRPr="00824500" w:rsidRDefault="005D5FA5" w:rsidP="00244C9B">
      <w:pPr>
        <w:pStyle w:val="libFootnote"/>
        <w:rPr>
          <w:rtl/>
          <w:lang w:bidi="fa-IR"/>
        </w:rPr>
      </w:pPr>
      <w:r w:rsidRPr="000C1A7D">
        <w:rPr>
          <w:rtl/>
        </w:rPr>
        <w:t>أقول : وهذا</w:t>
      </w:r>
      <w:r w:rsidRPr="00824500">
        <w:rPr>
          <w:rtl/>
        </w:rPr>
        <w:t xml:space="preserve"> ينافي ما ذكره الشيخ المفيد في إرشاده : 2 / 20 من أنّ عمرو بن الحسن وأخواه القاسم وعبد الله ابنا الحسن أمّهم أمّ ولد.</w:t>
      </w:r>
    </w:p>
    <w:p w:rsidR="005D5FA5" w:rsidRPr="00824500" w:rsidRDefault="005D5FA5" w:rsidP="001409C0">
      <w:pPr>
        <w:pStyle w:val="libNormal"/>
        <w:rPr>
          <w:rtl/>
          <w:lang w:bidi="fa-IR"/>
        </w:rPr>
      </w:pPr>
      <w:r w:rsidRPr="00244C9B">
        <w:rPr>
          <w:rStyle w:val="libFootnoteChar"/>
          <w:rtl/>
        </w:rPr>
        <w:t xml:space="preserve">والظاهر صحة ذلك حيث أنّ الرباب بنت امرئ القيس كانت زوجة الحسين </w:t>
      </w:r>
      <w:r w:rsidR="00C73003" w:rsidRPr="00C73003">
        <w:rPr>
          <w:rStyle w:val="libAlaemChar"/>
          <w:rtl/>
        </w:rPr>
        <w:t>عليه‌السلام</w:t>
      </w:r>
      <w:r w:rsidRPr="00244C9B">
        <w:rPr>
          <w:rStyle w:val="libFootnoteChar"/>
          <w:rtl/>
        </w:rPr>
        <w:t xml:space="preserve"> وهي أيضا أمّ عبد الله الرضيع وسكينة.</w:t>
      </w:r>
    </w:p>
    <w:p w:rsidR="005D5FA5" w:rsidRPr="00824500" w:rsidRDefault="005D5FA5" w:rsidP="00725517">
      <w:pPr>
        <w:pStyle w:val="libFootnote0"/>
        <w:rPr>
          <w:rtl/>
          <w:lang w:bidi="fa-IR"/>
        </w:rPr>
      </w:pPr>
      <w:r w:rsidRPr="00824500">
        <w:rPr>
          <w:rtl/>
        </w:rPr>
        <w:t>(3) رجال الشيخ : 76 / 7 ، وفيه : أوس. كما وذكر بقية نسبه.</w:t>
      </w:r>
    </w:p>
    <w:p w:rsidR="005D5FA5" w:rsidRPr="00824500" w:rsidRDefault="005D5FA5" w:rsidP="00725517">
      <w:pPr>
        <w:pStyle w:val="libFootnote0"/>
        <w:rPr>
          <w:rtl/>
          <w:lang w:bidi="fa-IR"/>
        </w:rPr>
      </w:pPr>
      <w:r w:rsidRPr="00824500">
        <w:rPr>
          <w:rtl/>
        </w:rPr>
        <w:t xml:space="preserve">(4) ونظره إلى أنّ مرجع الضمير في قول الخلاصة : قتل معه ، غير ظاهر. ولا يخفى أنّ في الخلاصة ذكر قبل هذه الترجمة : عبد الله بن علي أخو الحسين </w:t>
      </w:r>
      <w:r w:rsidR="00C73003" w:rsidRPr="00C73003">
        <w:rPr>
          <w:rStyle w:val="libAlaemChar"/>
          <w:rtl/>
        </w:rPr>
        <w:t>عليه‌السلام</w:t>
      </w:r>
      <w:r w:rsidRPr="00824500">
        <w:rPr>
          <w:rtl/>
        </w:rPr>
        <w:t xml:space="preserve"> قتل معه بكربلاء. فقوله هنا : قتل معه راجع إلى الحسين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(5) رجال الشيخ : 484 / 46.</w:t>
      </w:r>
    </w:p>
    <w:p w:rsidR="005D5FA5" w:rsidRPr="00824500" w:rsidRDefault="005D5FA5" w:rsidP="00725517">
      <w:pPr>
        <w:pStyle w:val="libFootnote0"/>
        <w:rPr>
          <w:rtl/>
          <w:lang w:bidi="fa-IR"/>
        </w:rPr>
      </w:pPr>
      <w:r w:rsidRPr="00824500">
        <w:rPr>
          <w:rtl/>
        </w:rPr>
        <w:t>(6) نقد الرجال : 197 / 92.</w:t>
      </w:r>
    </w:p>
    <w:p w:rsidR="005D5FA5" w:rsidRPr="00824500" w:rsidRDefault="005D5FA5" w:rsidP="001409C0">
      <w:pPr>
        <w:pStyle w:val="libNormal"/>
        <w:rPr>
          <w:rtl/>
        </w:rPr>
      </w:pPr>
      <w:r>
        <w:rPr>
          <w:rtl/>
        </w:rPr>
        <w:br w:type="page"/>
      </w:r>
      <w:r w:rsidRPr="00824500">
        <w:rPr>
          <w:rtl/>
        </w:rPr>
        <w:lastRenderedPageBreak/>
        <w:t>وقال جدّي</w:t>
      </w:r>
      <w:r>
        <w:rPr>
          <w:rtl/>
        </w:rPr>
        <w:t xml:space="preserve"> ـ </w:t>
      </w:r>
      <w:r w:rsidRPr="00824500">
        <w:rPr>
          <w:rtl/>
        </w:rPr>
        <w:t>بعد تعظيمه غاية التعظيم</w:t>
      </w:r>
      <w:r>
        <w:rPr>
          <w:rtl/>
        </w:rPr>
        <w:t xml:space="preserve"> ـ </w:t>
      </w:r>
      <w:r w:rsidRPr="00824500">
        <w:rPr>
          <w:rtl/>
        </w:rPr>
        <w:t xml:space="preserve">: له كتب </w:t>
      </w:r>
      <w:r w:rsidRPr="00244C9B">
        <w:rPr>
          <w:rStyle w:val="libFootnotenumChar"/>
          <w:rtl/>
        </w:rPr>
        <w:t>(1)</w:t>
      </w:r>
      <w:r w:rsidRPr="00824500">
        <w:rPr>
          <w:rtl/>
        </w:rPr>
        <w:t xml:space="preserve"> ، منها : التتميم لشرح الشيخ نور الدين علي. عدّ سبع مجلّدات يظهر منها فضله وتحقيقه وتدقيقه</w:t>
      </w:r>
      <w:r>
        <w:rPr>
          <w:rFonts w:hint="cs"/>
          <w:rtl/>
        </w:rPr>
        <w:t xml:space="preserve"> ..</w:t>
      </w:r>
      <w:r w:rsidRPr="00824500">
        <w:rPr>
          <w:rtl/>
        </w:rPr>
        <w:t xml:space="preserve">. إلى أن قال : وكان صاحب الكرامات الكثيرة ممّا رأيت وسمعت ، وكان قرأ على شيخ الطائفة أزهد الناس في عهده مولانا أحمد الأردبيلي </w:t>
      </w:r>
      <w:r w:rsidR="00C710B1" w:rsidRPr="00C710B1">
        <w:rPr>
          <w:rStyle w:val="libAlaemChar"/>
          <w:rtl/>
        </w:rPr>
        <w:t>رحمه‌الله</w:t>
      </w:r>
      <w:r w:rsidRPr="00824500">
        <w:rPr>
          <w:rtl/>
        </w:rPr>
        <w:t xml:space="preserve"> وعلى الشيخ الأجل أحمد بن نعمة الله بن خاتون العاملي وعلى أبيه نعمة الله ، وكان له عنهما الإجازة للأخبار </w:t>
      </w:r>
      <w:r w:rsidRPr="00244C9B">
        <w:rPr>
          <w:rStyle w:val="libFootnotenumChar"/>
          <w:rtl/>
        </w:rPr>
        <w:t>(2)</w:t>
      </w:r>
      <w:r w:rsidRPr="00824500">
        <w:rPr>
          <w:rtl/>
        </w:rPr>
        <w:t xml:space="preserve"> ، انتهى ،</w:t>
      </w:r>
      <w:r w:rsidRPr="0016337D">
        <w:rPr>
          <w:rStyle w:val="libBold2Char"/>
          <w:rtl/>
        </w:rPr>
        <w:t xml:space="preserve"> تعق </w:t>
      </w:r>
      <w:r w:rsidRPr="00244C9B">
        <w:rPr>
          <w:rStyle w:val="libFootnotenumChar"/>
          <w:rtl/>
        </w:rPr>
        <w:t>(3)</w:t>
      </w:r>
      <w:r>
        <w:rPr>
          <w:rtl/>
        </w:rPr>
        <w:t>.</w:t>
      </w:r>
    </w:p>
    <w:p w:rsidR="005D5FA5" w:rsidRPr="00824500" w:rsidRDefault="005D5FA5" w:rsidP="005D5FA5">
      <w:pPr>
        <w:pStyle w:val="Heading2"/>
        <w:rPr>
          <w:rtl/>
          <w:lang w:bidi="fa-IR"/>
        </w:rPr>
      </w:pPr>
      <w:bookmarkStart w:id="552" w:name="_Toc354666321"/>
      <w:bookmarkStart w:id="553" w:name="_Toc449873484"/>
      <w:r w:rsidRPr="00824500">
        <w:rPr>
          <w:rtl/>
          <w:lang w:bidi="fa-IR"/>
        </w:rPr>
        <w:t>1706</w:t>
      </w:r>
      <w:r>
        <w:rPr>
          <w:rtl/>
          <w:lang w:bidi="fa-IR"/>
        </w:rPr>
        <w:t xml:space="preserve"> ـ </w:t>
      </w:r>
      <w:r w:rsidRPr="00824500">
        <w:rPr>
          <w:rtl/>
          <w:lang w:bidi="fa-IR"/>
        </w:rPr>
        <w:t>عبد الله بن الحسين بن سعد :</w:t>
      </w:r>
      <w:bookmarkEnd w:id="552"/>
      <w:bookmarkEnd w:id="553"/>
      <w:r w:rsidRPr="00824500">
        <w:rPr>
          <w:rtl/>
          <w:lang w:bidi="fa-IR"/>
        </w:rPr>
        <w:t xml:space="preserve"> </w:t>
      </w:r>
    </w:p>
    <w:p w:rsidR="005D5FA5" w:rsidRPr="00824500" w:rsidRDefault="005D5FA5" w:rsidP="001409C0">
      <w:pPr>
        <w:pStyle w:val="libNormal"/>
        <w:rPr>
          <w:rtl/>
        </w:rPr>
      </w:pPr>
      <w:r w:rsidRPr="00824500">
        <w:rPr>
          <w:rtl/>
        </w:rPr>
        <w:t>القطرنبلي</w:t>
      </w:r>
      <w:r>
        <w:rPr>
          <w:rtl/>
        </w:rPr>
        <w:t xml:space="preserve"> ـ </w:t>
      </w:r>
      <w:r w:rsidRPr="00824500">
        <w:rPr>
          <w:rtl/>
        </w:rPr>
        <w:t>بالقاف والطاء المهملة والراء</w:t>
      </w:r>
      <w:r>
        <w:rPr>
          <w:rtl/>
        </w:rPr>
        <w:t xml:space="preserve"> ـ </w:t>
      </w:r>
      <w:r w:rsidRPr="00824500">
        <w:rPr>
          <w:rtl/>
        </w:rPr>
        <w:t xml:space="preserve">أبو محمّد الكاتب ، كان من خواصّ سيّدنا أبي محمّد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وبخطّ</w:t>
      </w:r>
      <w:r w:rsidRPr="0016337D">
        <w:rPr>
          <w:rStyle w:val="libBold2Char"/>
          <w:rtl/>
        </w:rPr>
        <w:t xml:space="preserve"> شه </w:t>
      </w:r>
      <w:r w:rsidRPr="00824500">
        <w:rPr>
          <w:rtl/>
        </w:rPr>
        <w:t>: جعله</w:t>
      </w:r>
      <w:r w:rsidRPr="0016337D">
        <w:rPr>
          <w:rStyle w:val="libBold2Char"/>
          <w:rtl/>
        </w:rPr>
        <w:t xml:space="preserve"> د </w:t>
      </w:r>
      <w:r w:rsidRPr="00824500">
        <w:rPr>
          <w:rtl/>
        </w:rPr>
        <w:t>القطربلي</w:t>
      </w:r>
      <w:r>
        <w:rPr>
          <w:rtl/>
        </w:rPr>
        <w:t xml:space="preserve"> ـ </w:t>
      </w:r>
      <w:r w:rsidRPr="00824500">
        <w:rPr>
          <w:rtl/>
        </w:rPr>
        <w:t xml:space="preserve">بتضعيف الباء بغير نون </w:t>
      </w:r>
      <w:r w:rsidRPr="00244C9B">
        <w:rPr>
          <w:rStyle w:val="libFootnotenumChar"/>
          <w:rtl/>
        </w:rPr>
        <w:t>(5)</w:t>
      </w:r>
      <w:r>
        <w:rPr>
          <w:rtl/>
        </w:rPr>
        <w:t xml:space="preserve"> ـ </w:t>
      </w:r>
      <w:r w:rsidRPr="00824500">
        <w:rPr>
          <w:rtl/>
        </w:rPr>
        <w:t>والموجود في</w:t>
      </w:r>
      <w:r w:rsidRPr="0016337D">
        <w:rPr>
          <w:rStyle w:val="libBold2Char"/>
          <w:rtl/>
        </w:rPr>
        <w:t xml:space="preserve"> جش </w:t>
      </w:r>
      <w:r w:rsidRPr="00824500">
        <w:rPr>
          <w:rtl/>
        </w:rPr>
        <w:t xml:space="preserve">كما هنا </w:t>
      </w:r>
      <w:r w:rsidRPr="00244C9B">
        <w:rPr>
          <w:rStyle w:val="libFootnotenumChar"/>
          <w:rtl/>
        </w:rPr>
        <w:t>(6)</w:t>
      </w:r>
      <w:r w:rsidRPr="00824500">
        <w:rPr>
          <w:rtl/>
        </w:rPr>
        <w:t xml:space="preserve"> ، انتهى.</w:t>
      </w:r>
    </w:p>
    <w:p w:rsidR="005D5FA5" w:rsidRPr="00824500" w:rsidRDefault="005D5FA5" w:rsidP="001409C0">
      <w:pPr>
        <w:pStyle w:val="libNormal"/>
        <w:rPr>
          <w:rtl/>
        </w:rPr>
      </w:pPr>
      <w:r w:rsidRPr="00824500">
        <w:rPr>
          <w:rtl/>
        </w:rPr>
        <w:t>والّذي في</w:t>
      </w:r>
      <w:r w:rsidRPr="0016337D">
        <w:rPr>
          <w:rStyle w:val="libBold2Char"/>
          <w:rtl/>
        </w:rPr>
        <w:t xml:space="preserve"> جش </w:t>
      </w:r>
      <w:r w:rsidRPr="00824500">
        <w:rPr>
          <w:rtl/>
        </w:rPr>
        <w:t>: القطربلي. وزاد على</w:t>
      </w:r>
      <w:r w:rsidRPr="0016337D">
        <w:rPr>
          <w:rStyle w:val="libBold2Char"/>
          <w:rtl/>
        </w:rPr>
        <w:t xml:space="preserve"> صه </w:t>
      </w:r>
      <w:r w:rsidRPr="00824500">
        <w:rPr>
          <w:rtl/>
        </w:rPr>
        <w:t xml:space="preserve">: قرأ على تغلب </w:t>
      </w:r>
      <w:r w:rsidRPr="00244C9B">
        <w:rPr>
          <w:rStyle w:val="libFootnotenumChar"/>
          <w:rtl/>
        </w:rPr>
        <w:t>(7)</w:t>
      </w:r>
      <w:r w:rsidRPr="00824500">
        <w:rPr>
          <w:rtl/>
        </w:rPr>
        <w:t xml:space="preserve"> ، وكان من وجوه أهل الأدب ، له كتاب التاريخ </w:t>
      </w:r>
      <w:r w:rsidRPr="00244C9B">
        <w:rPr>
          <w:rStyle w:val="libFootnotenumChar"/>
          <w:rtl/>
        </w:rPr>
        <w:t>(8)</w:t>
      </w:r>
      <w:r>
        <w:rPr>
          <w:rtl/>
        </w:rPr>
        <w:t>.</w:t>
      </w:r>
    </w:p>
    <w:p w:rsidR="005D5FA5" w:rsidRPr="00824500" w:rsidRDefault="005D5FA5" w:rsidP="001409C0">
      <w:pPr>
        <w:pStyle w:val="libNormal"/>
        <w:rPr>
          <w:rtl/>
        </w:rPr>
      </w:pPr>
      <w:r w:rsidRPr="00824500">
        <w:rPr>
          <w:rtl/>
        </w:rPr>
        <w:t>وفي القاموس : قطربلّ</w:t>
      </w:r>
      <w:r>
        <w:rPr>
          <w:rtl/>
        </w:rPr>
        <w:t xml:space="preserve"> ـ </w:t>
      </w:r>
      <w:r w:rsidRPr="00824500">
        <w:rPr>
          <w:rtl/>
        </w:rPr>
        <w:t>بالضمّ وتشديد الباء الموحّدة أو بتخفيفها وتشديد اللام</w:t>
      </w:r>
      <w:r>
        <w:rPr>
          <w:rtl/>
        </w:rPr>
        <w:t xml:space="preserve"> ـ </w:t>
      </w:r>
      <w:r w:rsidRPr="00824500">
        <w:rPr>
          <w:rtl/>
        </w:rPr>
        <w:t xml:space="preserve">موضعان ، أحدهما بالعراق ، ينسب إليه الخمر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تصانيف.</w:t>
      </w:r>
    </w:p>
    <w:p w:rsidR="005D5FA5" w:rsidRPr="00824500" w:rsidRDefault="005D5FA5" w:rsidP="00725517">
      <w:pPr>
        <w:pStyle w:val="libFootnote0"/>
        <w:rPr>
          <w:rtl/>
          <w:lang w:bidi="fa-IR"/>
        </w:rPr>
      </w:pPr>
      <w:r w:rsidRPr="00824500">
        <w:rPr>
          <w:rtl/>
        </w:rPr>
        <w:t>(2) روضة المتّقين : 14 / 382.</w:t>
      </w:r>
    </w:p>
    <w:p w:rsidR="005D5FA5" w:rsidRPr="00824500" w:rsidRDefault="005D5FA5" w:rsidP="00725517">
      <w:pPr>
        <w:pStyle w:val="libFootnote0"/>
        <w:rPr>
          <w:rtl/>
          <w:lang w:bidi="fa-IR"/>
        </w:rPr>
      </w:pPr>
      <w:r w:rsidRPr="00824500">
        <w:rPr>
          <w:rtl/>
        </w:rPr>
        <w:t>(3) تعليقة الوحيد البهبهاني : 201.</w:t>
      </w:r>
    </w:p>
    <w:p w:rsidR="005D5FA5" w:rsidRPr="00824500" w:rsidRDefault="005D5FA5" w:rsidP="00725517">
      <w:pPr>
        <w:pStyle w:val="libFootnote0"/>
        <w:rPr>
          <w:rtl/>
          <w:lang w:bidi="fa-IR"/>
        </w:rPr>
      </w:pPr>
      <w:r w:rsidRPr="00824500">
        <w:rPr>
          <w:rtl/>
        </w:rPr>
        <w:t>(4) الخلاصة : 111 / 52.</w:t>
      </w:r>
    </w:p>
    <w:p w:rsidR="005D5FA5" w:rsidRPr="00824500" w:rsidRDefault="005D5FA5" w:rsidP="00725517">
      <w:pPr>
        <w:pStyle w:val="libFootnote0"/>
        <w:rPr>
          <w:rtl/>
          <w:lang w:bidi="fa-IR"/>
        </w:rPr>
      </w:pPr>
      <w:r w:rsidRPr="00824500">
        <w:rPr>
          <w:rtl/>
        </w:rPr>
        <w:t>(5) رجال ابن داود : 118 / 854.</w:t>
      </w:r>
    </w:p>
    <w:p w:rsidR="005D5FA5" w:rsidRPr="00824500" w:rsidRDefault="005D5FA5" w:rsidP="00725517">
      <w:pPr>
        <w:pStyle w:val="libFootnote0"/>
        <w:rPr>
          <w:rtl/>
          <w:lang w:bidi="fa-IR"/>
        </w:rPr>
      </w:pPr>
      <w:r w:rsidRPr="00824500">
        <w:rPr>
          <w:rtl/>
        </w:rPr>
        <w:t>(6) تعليقة الشهيد الثاني على الخلاصة : 53.</w:t>
      </w:r>
    </w:p>
    <w:p w:rsidR="005D5FA5" w:rsidRPr="00824500" w:rsidRDefault="005D5FA5" w:rsidP="00725517">
      <w:pPr>
        <w:pStyle w:val="libFootnote0"/>
        <w:rPr>
          <w:rtl/>
          <w:lang w:bidi="fa-IR"/>
        </w:rPr>
      </w:pPr>
      <w:r w:rsidRPr="00824500">
        <w:rPr>
          <w:rtl/>
        </w:rPr>
        <w:t>(7) كذا في النسخ ، وفي المصدر : ثعلب ، وهو الصواب.</w:t>
      </w:r>
    </w:p>
    <w:p w:rsidR="005D5FA5" w:rsidRPr="00824500" w:rsidRDefault="005D5FA5" w:rsidP="00725517">
      <w:pPr>
        <w:pStyle w:val="libFootnote0"/>
        <w:rPr>
          <w:rtl/>
          <w:lang w:bidi="fa-IR"/>
        </w:rPr>
      </w:pPr>
      <w:r w:rsidRPr="00824500">
        <w:rPr>
          <w:rtl/>
        </w:rPr>
        <w:t>(8) رجال النجاشي : 230 / 608.</w:t>
      </w:r>
    </w:p>
    <w:p w:rsidR="005D5FA5" w:rsidRPr="00824500" w:rsidRDefault="005D5FA5" w:rsidP="00725517">
      <w:pPr>
        <w:pStyle w:val="libFootnote0"/>
        <w:rPr>
          <w:rtl/>
          <w:lang w:bidi="fa-IR"/>
        </w:rPr>
      </w:pPr>
      <w:r w:rsidRPr="00824500">
        <w:rPr>
          <w:rtl/>
        </w:rPr>
        <w:t>(9) القاموس المحيط : 4 / 38.</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القطربنلي</w:t>
      </w:r>
      <w:r>
        <w:rPr>
          <w:rtl/>
        </w:rPr>
        <w:t xml:space="preserve"> ـ </w:t>
      </w:r>
      <w:r w:rsidRPr="00824500">
        <w:rPr>
          <w:rtl/>
        </w:rPr>
        <w:t>بالقاف المضمومة وكذا الراء المهملة والنون الساكنة</w:t>
      </w:r>
      <w:r>
        <w:rPr>
          <w:rtl/>
        </w:rPr>
        <w:t xml:space="preserve"> ـ </w:t>
      </w:r>
      <w:r w:rsidRPr="00824500">
        <w:rPr>
          <w:rtl/>
        </w:rPr>
        <w:t xml:space="preserve">قرية بحذاء آمل ، انتهى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 نسختين من</w:t>
      </w:r>
      <w:r w:rsidRPr="0016337D">
        <w:rPr>
          <w:rStyle w:val="libBold2Char"/>
          <w:rtl/>
        </w:rPr>
        <w:t xml:space="preserve"> جش </w:t>
      </w:r>
      <w:r w:rsidRPr="00824500">
        <w:rPr>
          <w:rtl/>
        </w:rPr>
        <w:t>: القطربلي ، كما ذكره الميرزا بلا نون ، وقول</w:t>
      </w:r>
      <w:r w:rsidRPr="0016337D">
        <w:rPr>
          <w:rStyle w:val="libBold2Char"/>
          <w:rtl/>
        </w:rPr>
        <w:t xml:space="preserve"> شه </w:t>
      </w:r>
      <w:r w:rsidRPr="00824500">
        <w:rPr>
          <w:rtl/>
        </w:rPr>
        <w:t>: الموجود في</w:t>
      </w:r>
      <w:r w:rsidRPr="0016337D">
        <w:rPr>
          <w:rStyle w:val="libBold2Char"/>
          <w:rtl/>
        </w:rPr>
        <w:t xml:space="preserve"> جش </w:t>
      </w:r>
      <w:r w:rsidRPr="00824500">
        <w:rPr>
          <w:rtl/>
        </w:rPr>
        <w:t>كما هنا</w:t>
      </w:r>
      <w:r>
        <w:rPr>
          <w:rtl/>
        </w:rPr>
        <w:t xml:space="preserve"> ـ </w:t>
      </w:r>
      <w:r w:rsidRPr="00824500">
        <w:rPr>
          <w:rtl/>
        </w:rPr>
        <w:t>أي بالنون</w:t>
      </w:r>
      <w:r>
        <w:rPr>
          <w:rtl/>
        </w:rPr>
        <w:t xml:space="preserve"> ـ </w:t>
      </w:r>
      <w:r w:rsidRPr="00824500">
        <w:rPr>
          <w:rtl/>
        </w:rPr>
        <w:t xml:space="preserve">، لعلّ ذلك في نسخته </w:t>
      </w:r>
      <w:r w:rsidR="00C710B1" w:rsidRPr="00C710B1">
        <w:rPr>
          <w:rStyle w:val="libAlaemChar"/>
          <w:rtl/>
        </w:rPr>
        <w:t>رحمه‌الله</w:t>
      </w:r>
      <w:r w:rsidRPr="00824500">
        <w:rPr>
          <w:rtl/>
        </w:rPr>
        <w:t>.</w:t>
      </w:r>
    </w:p>
    <w:p w:rsidR="005D5FA5" w:rsidRPr="00824500" w:rsidRDefault="005D5FA5" w:rsidP="001409C0">
      <w:pPr>
        <w:pStyle w:val="libNormal"/>
        <w:rPr>
          <w:rtl/>
        </w:rPr>
      </w:pPr>
      <w:r w:rsidRPr="00824500">
        <w:rPr>
          <w:rtl/>
        </w:rPr>
        <w:t xml:space="preserve">وفي </w:t>
      </w:r>
      <w:r w:rsidRPr="0016337D">
        <w:rPr>
          <w:rStyle w:val="libBold2Char"/>
          <w:rtl/>
        </w:rPr>
        <w:t>ضح</w:t>
      </w:r>
      <w:r w:rsidRPr="00824500">
        <w:rPr>
          <w:rtl/>
        </w:rPr>
        <w:t xml:space="preserve"> : القطرنبلي :</w:t>
      </w:r>
      <w:r>
        <w:rPr>
          <w:rtl/>
        </w:rPr>
        <w:t xml:space="preserve"> ـ </w:t>
      </w:r>
      <w:r w:rsidRPr="00824500">
        <w:rPr>
          <w:rtl/>
        </w:rPr>
        <w:t>بالقاف المضمومة والنون المضمومة بعد الراء وبعدها الباء المنقّطة تحتها نقطة</w:t>
      </w:r>
      <w:r>
        <w:rPr>
          <w:rtl/>
        </w:rPr>
        <w:t xml:space="preserve"> ـ </w:t>
      </w:r>
      <w:r w:rsidRPr="00824500">
        <w:rPr>
          <w:rtl/>
        </w:rPr>
        <w:t xml:space="preserve">قرية بحذاء آمل </w:t>
      </w:r>
      <w:r w:rsidRPr="00244C9B">
        <w:rPr>
          <w:rStyle w:val="libFootnotenumChar"/>
          <w:rtl/>
        </w:rPr>
        <w:t>(2)</w:t>
      </w:r>
      <w:r>
        <w:rPr>
          <w:rtl/>
        </w:rPr>
        <w:t>.</w:t>
      </w:r>
    </w:p>
    <w:p w:rsidR="005D5FA5" w:rsidRPr="00824500" w:rsidRDefault="005D5FA5" w:rsidP="005D5FA5">
      <w:pPr>
        <w:pStyle w:val="Heading2"/>
        <w:rPr>
          <w:rtl/>
          <w:lang w:bidi="fa-IR"/>
        </w:rPr>
      </w:pPr>
      <w:bookmarkStart w:id="554" w:name="_Toc354666322"/>
      <w:bookmarkStart w:id="555" w:name="_Toc449873485"/>
      <w:r w:rsidRPr="00824500">
        <w:rPr>
          <w:rtl/>
          <w:lang w:bidi="fa-IR"/>
        </w:rPr>
        <w:t>1707</w:t>
      </w:r>
      <w:r>
        <w:rPr>
          <w:rtl/>
          <w:lang w:bidi="fa-IR"/>
        </w:rPr>
        <w:t xml:space="preserve"> ـ </w:t>
      </w:r>
      <w:r w:rsidRPr="00824500">
        <w:rPr>
          <w:rtl/>
          <w:lang w:bidi="fa-IR"/>
        </w:rPr>
        <w:t>عبد الله بن الحسين بن محمّد :</w:t>
      </w:r>
      <w:bookmarkEnd w:id="554"/>
      <w:bookmarkEnd w:id="555"/>
      <w:r w:rsidRPr="00824500">
        <w:rPr>
          <w:rtl/>
          <w:lang w:bidi="fa-IR"/>
        </w:rPr>
        <w:t xml:space="preserve"> </w:t>
      </w:r>
    </w:p>
    <w:p w:rsidR="005D5FA5" w:rsidRPr="00824500" w:rsidRDefault="005D5FA5" w:rsidP="001409C0">
      <w:pPr>
        <w:pStyle w:val="libNormal"/>
        <w:rPr>
          <w:rtl/>
        </w:rPr>
      </w:pPr>
      <w:r w:rsidRPr="00824500">
        <w:rPr>
          <w:rtl/>
        </w:rPr>
        <w:t>ابن يعقوب الفارسي ، أبو محمّد ، شيخ من وجوه أصحابنا ومحدّثيهم وفقهائهم ، رأيته ولم أسمع منه ،</w:t>
      </w:r>
      <w:r w:rsidRPr="0016337D">
        <w:rPr>
          <w:rStyle w:val="libBold2Char"/>
          <w:rtl/>
        </w:rPr>
        <w:t xml:space="preserve"> جش </w:t>
      </w:r>
      <w:r w:rsidRPr="00244C9B">
        <w:rPr>
          <w:rStyle w:val="libFootnotenumChar"/>
          <w:rtl/>
        </w:rPr>
        <w:t>(3)</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قبل رأيته : قال</w:t>
      </w:r>
      <w:r w:rsidRPr="0016337D">
        <w:rPr>
          <w:rStyle w:val="libBold2Char"/>
          <w:rtl/>
        </w:rPr>
        <w:t xml:space="preserve"> جش </w:t>
      </w:r>
      <w:r w:rsidRPr="00244C9B">
        <w:rPr>
          <w:rStyle w:val="libFootnotenumChar"/>
          <w:rtl/>
        </w:rPr>
        <w:t>(4)</w:t>
      </w:r>
      <w:r>
        <w:rPr>
          <w:rtl/>
        </w:rPr>
        <w:t>.</w:t>
      </w:r>
    </w:p>
    <w:p w:rsidR="005D5FA5" w:rsidRPr="00824500" w:rsidRDefault="005D5FA5" w:rsidP="005D5FA5">
      <w:pPr>
        <w:pStyle w:val="Heading2"/>
        <w:rPr>
          <w:rtl/>
          <w:lang w:bidi="fa-IR"/>
        </w:rPr>
      </w:pPr>
      <w:bookmarkStart w:id="556" w:name="_Toc354666323"/>
      <w:bookmarkStart w:id="557" w:name="_Toc449873486"/>
      <w:r w:rsidRPr="00824500">
        <w:rPr>
          <w:rtl/>
          <w:lang w:bidi="fa-IR"/>
        </w:rPr>
        <w:t>1708</w:t>
      </w:r>
      <w:r>
        <w:rPr>
          <w:rtl/>
          <w:lang w:bidi="fa-IR"/>
        </w:rPr>
        <w:t xml:space="preserve"> ـ </w:t>
      </w:r>
      <w:r w:rsidRPr="00824500">
        <w:rPr>
          <w:rtl/>
          <w:lang w:bidi="fa-IR"/>
        </w:rPr>
        <w:t>عبد الله بن الحكم الأرمني :</w:t>
      </w:r>
      <w:bookmarkEnd w:id="556"/>
      <w:bookmarkEnd w:id="557"/>
      <w:r w:rsidRPr="00824500">
        <w:rPr>
          <w:rtl/>
          <w:lang w:bidi="fa-IR"/>
        </w:rPr>
        <w:t xml:space="preserve"> </w:t>
      </w:r>
    </w:p>
    <w:p w:rsidR="005D5FA5" w:rsidRPr="00824500" w:rsidRDefault="005D5FA5" w:rsidP="001409C0">
      <w:pPr>
        <w:pStyle w:val="libNormal"/>
        <w:rPr>
          <w:rtl/>
        </w:rPr>
      </w:pPr>
      <w:r w:rsidRPr="00824500">
        <w:rPr>
          <w:rtl/>
        </w:rPr>
        <w:t xml:space="preserve">ضعيف ، روى عن أبي عبد الله </w:t>
      </w:r>
      <w:r w:rsidR="00C73003" w:rsidRPr="00C73003">
        <w:rPr>
          <w:rStyle w:val="libAlaemChar"/>
          <w:rtl/>
        </w:rPr>
        <w:t>عليه‌السلام</w:t>
      </w:r>
      <w:r w:rsidRPr="00824500">
        <w:rPr>
          <w:rtl/>
        </w:rPr>
        <w:t xml:space="preserve"> ،</w:t>
      </w:r>
      <w:r w:rsidRPr="0016337D">
        <w:rPr>
          <w:rStyle w:val="libBold2Char"/>
          <w:rtl/>
        </w:rPr>
        <w:t xml:space="preserve"> جش </w:t>
      </w:r>
      <w:r w:rsidRPr="00244C9B">
        <w:rPr>
          <w:rStyle w:val="libFootnotenumChar"/>
          <w:rtl/>
        </w:rPr>
        <w:t>(5)</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قبل روى : يقال إنّه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به ابن أبي جيد ، عن محمّد بن الحسن ابن الوليد ، عن أحمد بن إدريس ، عن محمّد بن حسّان ، عن أبي عمران موسى بن رنجويه الأرمني ، عن عبد الله بن الحكم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201.</w:t>
      </w:r>
    </w:p>
    <w:p w:rsidR="005D5FA5" w:rsidRPr="00824500" w:rsidRDefault="005D5FA5" w:rsidP="00725517">
      <w:pPr>
        <w:pStyle w:val="libFootnote0"/>
        <w:rPr>
          <w:rtl/>
          <w:lang w:bidi="fa-IR"/>
        </w:rPr>
      </w:pPr>
      <w:r w:rsidRPr="00824500">
        <w:rPr>
          <w:rtl/>
        </w:rPr>
        <w:t>(2) إيضاح الاشتباه : 243 / 489 ، وفيه : آمد.</w:t>
      </w:r>
    </w:p>
    <w:p w:rsidR="005D5FA5" w:rsidRPr="00824500" w:rsidRDefault="005D5FA5" w:rsidP="00725517">
      <w:pPr>
        <w:pStyle w:val="libFootnote0"/>
        <w:rPr>
          <w:rtl/>
          <w:lang w:bidi="fa-IR"/>
        </w:rPr>
      </w:pPr>
      <w:r w:rsidRPr="00824500">
        <w:rPr>
          <w:rtl/>
        </w:rPr>
        <w:t>(3) رجال النجاشي : 230 / 610.</w:t>
      </w:r>
    </w:p>
    <w:p w:rsidR="005D5FA5" w:rsidRPr="00824500" w:rsidRDefault="005D5FA5" w:rsidP="00725517">
      <w:pPr>
        <w:pStyle w:val="libFootnote0"/>
        <w:rPr>
          <w:rtl/>
          <w:lang w:bidi="fa-IR"/>
        </w:rPr>
      </w:pPr>
      <w:r w:rsidRPr="00824500">
        <w:rPr>
          <w:rtl/>
        </w:rPr>
        <w:t>(4) الخلاصة : 112 / 55.</w:t>
      </w:r>
    </w:p>
    <w:p w:rsidR="005D5FA5" w:rsidRPr="00824500" w:rsidRDefault="005D5FA5" w:rsidP="00725517">
      <w:pPr>
        <w:pStyle w:val="libFootnote0"/>
        <w:rPr>
          <w:rtl/>
          <w:lang w:bidi="fa-IR"/>
        </w:rPr>
      </w:pPr>
      <w:r w:rsidRPr="00824500">
        <w:rPr>
          <w:rtl/>
        </w:rPr>
        <w:t>(5) رجال النجاشي : 225 / 591.</w:t>
      </w:r>
    </w:p>
    <w:p w:rsidR="005D5FA5" w:rsidRPr="00824500" w:rsidRDefault="005D5FA5" w:rsidP="00725517">
      <w:pPr>
        <w:pStyle w:val="libFootnote0"/>
        <w:rPr>
          <w:rtl/>
          <w:lang w:bidi="fa-IR"/>
        </w:rPr>
      </w:pPr>
      <w:r w:rsidRPr="00824500">
        <w:rPr>
          <w:rtl/>
        </w:rPr>
        <w:t>(6) الخلاصة : 238 / 27 ، وفيها بعد ضعيف زيادة : مرتفع القول.</w:t>
      </w:r>
    </w:p>
    <w:p w:rsidR="005D5FA5" w:rsidRPr="00824500" w:rsidRDefault="005D5FA5" w:rsidP="00725517">
      <w:pPr>
        <w:pStyle w:val="libFootnote0"/>
        <w:rPr>
          <w:rtl/>
          <w:lang w:bidi="fa-IR"/>
        </w:rPr>
      </w:pPr>
      <w:r w:rsidRPr="00824500">
        <w:rPr>
          <w:rtl/>
        </w:rPr>
        <w:t>(7) الفهرست : 101 / 437.</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في</w:t>
      </w:r>
      <w:r w:rsidRPr="0016337D">
        <w:rPr>
          <w:rStyle w:val="libBold2Char"/>
          <w:rtl/>
        </w:rPr>
        <w:t xml:space="preserve"> مشكا </w:t>
      </w:r>
      <w:r w:rsidRPr="00824500">
        <w:rPr>
          <w:rtl/>
        </w:rPr>
        <w:t xml:space="preserve">: ابن الحكم ، عنه أبو عمران موسى بن رنجويه ، وجعفر بن سليمان </w:t>
      </w:r>
      <w:r w:rsidRPr="00244C9B">
        <w:rPr>
          <w:rStyle w:val="libFootnotenumChar"/>
          <w:rtl/>
        </w:rPr>
        <w:t>(1)</w:t>
      </w:r>
      <w:r>
        <w:rPr>
          <w:rtl/>
        </w:rPr>
        <w:t>.</w:t>
      </w:r>
    </w:p>
    <w:p w:rsidR="005D5FA5" w:rsidRPr="00824500" w:rsidRDefault="005D5FA5" w:rsidP="005D5FA5">
      <w:pPr>
        <w:pStyle w:val="Heading2"/>
        <w:rPr>
          <w:rtl/>
          <w:lang w:bidi="fa-IR"/>
        </w:rPr>
      </w:pPr>
      <w:bookmarkStart w:id="558" w:name="_Toc354666324"/>
      <w:bookmarkStart w:id="559" w:name="_Toc449873487"/>
      <w:r w:rsidRPr="00824500">
        <w:rPr>
          <w:rtl/>
          <w:lang w:bidi="fa-IR"/>
        </w:rPr>
        <w:t>1709</w:t>
      </w:r>
      <w:r>
        <w:rPr>
          <w:rtl/>
          <w:lang w:bidi="fa-IR"/>
        </w:rPr>
        <w:t xml:space="preserve"> ـ </w:t>
      </w:r>
      <w:r w:rsidRPr="00824500">
        <w:rPr>
          <w:rtl/>
          <w:lang w:bidi="fa-IR"/>
        </w:rPr>
        <w:t>عبد الله بن حمّاد الأنصاري :</w:t>
      </w:r>
      <w:bookmarkEnd w:id="558"/>
      <w:bookmarkEnd w:id="559"/>
      <w:r w:rsidRPr="00824500">
        <w:rPr>
          <w:rtl/>
          <w:lang w:bidi="fa-IR"/>
        </w:rPr>
        <w:t xml:space="preserve"> </w:t>
      </w:r>
    </w:p>
    <w:p w:rsidR="005D5FA5" w:rsidRPr="00824500" w:rsidRDefault="005D5FA5" w:rsidP="001409C0">
      <w:pPr>
        <w:pStyle w:val="libNormal"/>
        <w:rPr>
          <w:rtl/>
        </w:rPr>
      </w:pPr>
      <w:r w:rsidRPr="00824500">
        <w:rPr>
          <w:rtl/>
        </w:rPr>
        <w:t>من شيوخ أصحابنا ، له كتابان ،</w:t>
      </w:r>
      <w:r w:rsidRPr="0016337D">
        <w:rPr>
          <w:rStyle w:val="libBold2Char"/>
          <w:rtl/>
        </w:rPr>
        <w:t xml:space="preserve"> جش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قال</w:t>
      </w:r>
      <w:r w:rsidRPr="0016337D">
        <w:rPr>
          <w:rStyle w:val="libBold2Char"/>
          <w:rtl/>
        </w:rPr>
        <w:t xml:space="preserve"> جش </w:t>
      </w:r>
      <w:r w:rsidRPr="00824500">
        <w:rPr>
          <w:rtl/>
        </w:rPr>
        <w:t xml:space="preserve">: إنّه من شيوخ أصحابنا. وقال غض : إنّه يكنّى أبا محمّد ، نزل قم ، لم يرو عن أحد من الأئمّة </w:t>
      </w:r>
      <w:r w:rsidR="00C73003" w:rsidRPr="00C73003">
        <w:rPr>
          <w:rStyle w:val="libAlaemChar"/>
          <w:rtl/>
        </w:rPr>
        <w:t>عليهم‌السلام</w:t>
      </w:r>
      <w:r w:rsidRPr="00824500">
        <w:rPr>
          <w:rtl/>
        </w:rPr>
        <w:t xml:space="preserve"> ، حديثه نعرفه تارة وننكره اخرى ، ويجوز أن يخرج شاهدا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ظم</w:t>
      </w:r>
      <w:r w:rsidRPr="00824500">
        <w:rPr>
          <w:rtl/>
        </w:rPr>
        <w:t xml:space="preserve"> : له كتاب </w:t>
      </w:r>
      <w:r w:rsidRPr="00244C9B">
        <w:rPr>
          <w:rStyle w:val="libFootnotenumChar"/>
          <w:rtl/>
        </w:rPr>
        <w:t>(4)</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ست </w:t>
      </w:r>
      <w:r w:rsidRPr="00824500">
        <w:rPr>
          <w:rtl/>
        </w:rPr>
        <w:t xml:space="preserve">: أخبرنا به عدّة من أصحابنا ، عن أبي المفضّل ، عن ابن بطّة ، عن أحمد بن أبي عبد الله ، عنه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في قول</w:t>
      </w:r>
      <w:r w:rsidRPr="0016337D">
        <w:rPr>
          <w:rStyle w:val="libBold2Char"/>
          <w:rtl/>
        </w:rPr>
        <w:t xml:space="preserve"> جش </w:t>
      </w:r>
      <w:r w:rsidRPr="00824500">
        <w:rPr>
          <w:rtl/>
        </w:rPr>
        <w:t xml:space="preserve">شهادة بالجلالة بل والوثاقة ، وقول غض ليس بشي‌ء كما مرّ مرارا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حمّاد ، عنه أحمد بن أبي عبد الله ، وإبراهيم ابن إسحاق الأحمري </w:t>
      </w:r>
      <w:r w:rsidRPr="00244C9B">
        <w:rPr>
          <w:rStyle w:val="libFootnotenumChar"/>
          <w:rtl/>
        </w:rPr>
        <w:t>(7)</w:t>
      </w:r>
      <w:r>
        <w:rPr>
          <w:rtl/>
        </w:rPr>
        <w:t>.</w:t>
      </w:r>
    </w:p>
    <w:p w:rsidR="005D5FA5" w:rsidRPr="00824500" w:rsidRDefault="005D5FA5" w:rsidP="005D5FA5">
      <w:pPr>
        <w:pStyle w:val="Heading2"/>
        <w:rPr>
          <w:rtl/>
          <w:lang w:bidi="fa-IR"/>
        </w:rPr>
      </w:pPr>
      <w:bookmarkStart w:id="560" w:name="_Toc354666325"/>
      <w:bookmarkStart w:id="561" w:name="_Toc449873488"/>
      <w:r w:rsidRPr="00824500">
        <w:rPr>
          <w:rtl/>
          <w:lang w:bidi="fa-IR"/>
        </w:rPr>
        <w:t>1710</w:t>
      </w:r>
      <w:r>
        <w:rPr>
          <w:rtl/>
          <w:lang w:bidi="fa-IR"/>
        </w:rPr>
        <w:t xml:space="preserve"> ـ </w:t>
      </w:r>
      <w:r w:rsidRPr="00824500">
        <w:rPr>
          <w:rtl/>
          <w:lang w:bidi="fa-IR"/>
        </w:rPr>
        <w:t>عبد الله بن حمدويه :</w:t>
      </w:r>
      <w:bookmarkEnd w:id="560"/>
      <w:bookmarkEnd w:id="561"/>
      <w:r w:rsidRPr="00824500">
        <w:rPr>
          <w:rtl/>
          <w:lang w:bidi="fa-IR"/>
        </w:rPr>
        <w:t xml:space="preserve"> </w:t>
      </w:r>
    </w:p>
    <w:p w:rsidR="005D5FA5" w:rsidRPr="00824500" w:rsidRDefault="005D5FA5" w:rsidP="001409C0">
      <w:pPr>
        <w:pStyle w:val="libNormal"/>
        <w:rPr>
          <w:rtl/>
        </w:rPr>
      </w:pPr>
      <w:r w:rsidRPr="00824500">
        <w:rPr>
          <w:rtl/>
        </w:rPr>
        <w:t xml:space="preserve">بيهقي ، كر </w:t>
      </w:r>
      <w:r w:rsidRPr="00244C9B">
        <w:rPr>
          <w:rStyle w:val="libFootnotenumChar"/>
          <w:rtl/>
        </w:rPr>
        <w:t>(8)</w:t>
      </w:r>
      <w:r>
        <w:rPr>
          <w:rtl/>
        </w:rPr>
        <w:t>.</w:t>
      </w:r>
      <w:r w:rsidRPr="00824500">
        <w:rPr>
          <w:rtl/>
        </w:rPr>
        <w:t xml:space="preserve"> وفي</w:t>
      </w:r>
      <w:r w:rsidRPr="0016337D">
        <w:rPr>
          <w:rStyle w:val="libBold2Char"/>
          <w:rtl/>
        </w:rPr>
        <w:t xml:space="preserve"> كش </w:t>
      </w:r>
      <w:r w:rsidRPr="00824500">
        <w:rPr>
          <w:rtl/>
        </w:rPr>
        <w:t xml:space="preserve">في رجال الرضا </w:t>
      </w:r>
      <w:r w:rsidR="00C73003" w:rsidRPr="00C73003">
        <w:rPr>
          <w:rStyle w:val="libAlaemChar"/>
          <w:rtl/>
        </w:rPr>
        <w:t>عليه‌السلام</w:t>
      </w:r>
      <w:r w:rsidRPr="00824500">
        <w:rPr>
          <w:rtl/>
        </w:rPr>
        <w:t xml:space="preserve"> : ومن كتاب له‌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101.</w:t>
      </w:r>
    </w:p>
    <w:p w:rsidR="005D5FA5" w:rsidRPr="00824500" w:rsidRDefault="005D5FA5" w:rsidP="00725517">
      <w:pPr>
        <w:pStyle w:val="libFootnote0"/>
        <w:rPr>
          <w:rtl/>
          <w:lang w:bidi="fa-IR"/>
        </w:rPr>
      </w:pPr>
      <w:r w:rsidRPr="00824500">
        <w:rPr>
          <w:rtl/>
        </w:rPr>
        <w:t>(2) رجال النجاشي : 218 / 568.</w:t>
      </w:r>
    </w:p>
    <w:p w:rsidR="005D5FA5" w:rsidRPr="00824500" w:rsidRDefault="005D5FA5" w:rsidP="00725517">
      <w:pPr>
        <w:pStyle w:val="libFootnote0"/>
        <w:rPr>
          <w:rtl/>
          <w:lang w:bidi="fa-IR"/>
        </w:rPr>
      </w:pPr>
      <w:r w:rsidRPr="00824500">
        <w:rPr>
          <w:rtl/>
        </w:rPr>
        <w:t>(3) الخلاصة : 110 / 40 ، وفيها : ويخرج شاهدا.</w:t>
      </w:r>
    </w:p>
    <w:p w:rsidR="005D5FA5" w:rsidRPr="00824500" w:rsidRDefault="005D5FA5" w:rsidP="00725517">
      <w:pPr>
        <w:pStyle w:val="libFootnote0"/>
        <w:rPr>
          <w:rtl/>
          <w:lang w:bidi="fa-IR"/>
        </w:rPr>
      </w:pPr>
      <w:r w:rsidRPr="00824500">
        <w:rPr>
          <w:rtl/>
        </w:rPr>
        <w:t>(4) رجال الشيخ : 355 / 23.</w:t>
      </w:r>
    </w:p>
    <w:p w:rsidR="005D5FA5" w:rsidRPr="00824500" w:rsidRDefault="005D5FA5" w:rsidP="00725517">
      <w:pPr>
        <w:pStyle w:val="libFootnote0"/>
        <w:rPr>
          <w:rtl/>
          <w:lang w:bidi="fa-IR"/>
        </w:rPr>
      </w:pPr>
      <w:r w:rsidRPr="00824500">
        <w:rPr>
          <w:rtl/>
        </w:rPr>
        <w:t>(5) الفهرست : 103 / 445.</w:t>
      </w:r>
    </w:p>
    <w:p w:rsidR="005D5FA5" w:rsidRPr="00824500" w:rsidRDefault="005D5FA5" w:rsidP="00725517">
      <w:pPr>
        <w:pStyle w:val="libFootnote0"/>
        <w:rPr>
          <w:rtl/>
          <w:lang w:bidi="fa-IR"/>
        </w:rPr>
      </w:pPr>
      <w:r w:rsidRPr="00824500">
        <w:rPr>
          <w:rtl/>
        </w:rPr>
        <w:t>(6) تعليقة الوحيد البهبهاني : 202.</w:t>
      </w:r>
    </w:p>
    <w:p w:rsidR="005D5FA5" w:rsidRPr="00824500" w:rsidRDefault="005D5FA5" w:rsidP="00725517">
      <w:pPr>
        <w:pStyle w:val="libFootnote0"/>
        <w:rPr>
          <w:rtl/>
          <w:lang w:bidi="fa-IR"/>
        </w:rPr>
      </w:pPr>
      <w:r w:rsidRPr="00824500">
        <w:rPr>
          <w:rtl/>
        </w:rPr>
        <w:t>(7) هداية المحدّثين : 101.</w:t>
      </w:r>
    </w:p>
    <w:p w:rsidR="005D5FA5" w:rsidRPr="00824500" w:rsidRDefault="005D5FA5" w:rsidP="00725517">
      <w:pPr>
        <w:pStyle w:val="libFootnote0"/>
        <w:rPr>
          <w:rtl/>
          <w:lang w:bidi="fa-IR"/>
        </w:rPr>
      </w:pPr>
      <w:r w:rsidRPr="00824500">
        <w:rPr>
          <w:rtl/>
        </w:rPr>
        <w:t>(8) رجال الشيخ : 432 / 5.</w:t>
      </w:r>
    </w:p>
    <w:p w:rsidR="005D5FA5" w:rsidRPr="00824500" w:rsidRDefault="005D5FA5" w:rsidP="0016337D">
      <w:pPr>
        <w:pStyle w:val="libNormal"/>
        <w:rPr>
          <w:rtl/>
        </w:rPr>
      </w:pPr>
      <w:r>
        <w:rPr>
          <w:rtl/>
        </w:rPr>
        <w:br w:type="page"/>
      </w:r>
      <w:r w:rsidR="00C73003" w:rsidRPr="00C73003">
        <w:rPr>
          <w:rStyle w:val="libAlaemChar"/>
          <w:rtl/>
        </w:rPr>
        <w:lastRenderedPageBreak/>
        <w:t>عليه‌السلام</w:t>
      </w:r>
      <w:r w:rsidRPr="00824500">
        <w:rPr>
          <w:rtl/>
        </w:rPr>
        <w:t xml:space="preserve"> إلى عبد الله بن حمدويه البيهقي : وبعد ، فقد رضيت </w:t>
      </w:r>
      <w:r w:rsidRPr="00244C9B">
        <w:rPr>
          <w:rStyle w:val="libFootnotenumChar"/>
          <w:rtl/>
        </w:rPr>
        <w:t>(1)</w:t>
      </w:r>
      <w:r w:rsidRPr="00824500">
        <w:rPr>
          <w:rtl/>
        </w:rPr>
        <w:t xml:space="preserve"> لكم إبراهيم بن عبدة. إلى أن قال : ورحمهم وإيّاك معهم برحمتي لهم إنّ الله واسع كريم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عبد الله بن حمدويه البيهقي لم ،</w:t>
      </w:r>
      <w:r w:rsidRPr="0016337D">
        <w:rPr>
          <w:rStyle w:val="libBold2Char"/>
          <w:rtl/>
        </w:rPr>
        <w:t xml:space="preserve"> كش </w:t>
      </w:r>
      <w:r w:rsidRPr="00824500">
        <w:rPr>
          <w:rtl/>
        </w:rPr>
        <w:t xml:space="preserve">، ممدوح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يأتي ذكره في الفضل بن شاذان عن</w:t>
      </w:r>
      <w:r w:rsidRPr="0016337D">
        <w:rPr>
          <w:rStyle w:val="libBold2Char"/>
          <w:rtl/>
        </w:rPr>
        <w:t xml:space="preserve"> كش </w:t>
      </w:r>
      <w:r w:rsidRPr="00244C9B">
        <w:rPr>
          <w:rStyle w:val="libFootnotenumChar"/>
          <w:rtl/>
        </w:rPr>
        <w:t>(4)</w:t>
      </w:r>
      <w:r w:rsidRPr="00824500">
        <w:rPr>
          <w:rtl/>
        </w:rPr>
        <w:t xml:space="preserve"> ، والمذكور هناك وإن كان عبد الله بن جبرويه إلاّ أنّ الظاهر أنّه مصحّف كما أشرنا إليه.</w:t>
      </w:r>
    </w:p>
    <w:p w:rsidR="005D5FA5" w:rsidRPr="00824500" w:rsidRDefault="005D5FA5" w:rsidP="001409C0">
      <w:pPr>
        <w:pStyle w:val="libNormal"/>
        <w:rPr>
          <w:rtl/>
        </w:rPr>
      </w:pPr>
      <w:r w:rsidRPr="00824500">
        <w:rPr>
          <w:rtl/>
        </w:rPr>
        <w:t>والظاهر من</w:t>
      </w:r>
      <w:r w:rsidRPr="0016337D">
        <w:rPr>
          <w:rStyle w:val="libBold2Char"/>
          <w:rtl/>
        </w:rPr>
        <w:t xml:space="preserve"> كش </w:t>
      </w:r>
      <w:r w:rsidRPr="00824500">
        <w:rPr>
          <w:rtl/>
        </w:rPr>
        <w:t xml:space="preserve">هناك وفي إبراهيم بن عبدة </w:t>
      </w:r>
      <w:r w:rsidRPr="00244C9B">
        <w:rPr>
          <w:rStyle w:val="libFootnotenumChar"/>
          <w:rtl/>
        </w:rPr>
        <w:t>(5)</w:t>
      </w:r>
      <w:r w:rsidRPr="00824500">
        <w:rPr>
          <w:rtl/>
        </w:rPr>
        <w:t xml:space="preserve"> أنّه من رجال العسكري </w:t>
      </w:r>
      <w:r w:rsidR="00C73003" w:rsidRPr="00C73003">
        <w:rPr>
          <w:rStyle w:val="libAlaemChar"/>
          <w:rtl/>
        </w:rPr>
        <w:t>عليه‌السلام</w:t>
      </w:r>
      <w:r w:rsidRPr="00824500">
        <w:rPr>
          <w:rtl/>
        </w:rPr>
        <w:t xml:space="preserve"> كما في</w:t>
      </w:r>
      <w:r w:rsidRPr="0016337D">
        <w:rPr>
          <w:rStyle w:val="libBold2Char"/>
          <w:rtl/>
        </w:rPr>
        <w:t xml:space="preserve"> جخ </w:t>
      </w:r>
      <w:r w:rsidRPr="00244C9B">
        <w:rPr>
          <w:rStyle w:val="libFootnotenumChar"/>
          <w:rtl/>
        </w:rPr>
        <w:t>(6)</w:t>
      </w:r>
      <w:r>
        <w:rPr>
          <w:rtl/>
        </w:rPr>
        <w:t>.</w:t>
      </w:r>
    </w:p>
    <w:p w:rsidR="005D5FA5" w:rsidRPr="00824500" w:rsidRDefault="005D5FA5" w:rsidP="005D5FA5">
      <w:pPr>
        <w:pStyle w:val="Heading2"/>
        <w:rPr>
          <w:rtl/>
          <w:lang w:bidi="fa-IR"/>
        </w:rPr>
      </w:pPr>
      <w:bookmarkStart w:id="562" w:name="_Toc354666326"/>
      <w:bookmarkStart w:id="563" w:name="_Toc449873489"/>
      <w:r w:rsidRPr="00824500">
        <w:rPr>
          <w:rtl/>
          <w:lang w:bidi="fa-IR"/>
        </w:rPr>
        <w:t>1711</w:t>
      </w:r>
      <w:r>
        <w:rPr>
          <w:rtl/>
          <w:lang w:bidi="fa-IR"/>
        </w:rPr>
        <w:t xml:space="preserve"> ـ </w:t>
      </w:r>
      <w:r w:rsidRPr="00824500">
        <w:rPr>
          <w:rtl/>
          <w:lang w:bidi="fa-IR"/>
        </w:rPr>
        <w:t>عبد الله بن حمزة :</w:t>
      </w:r>
      <w:bookmarkEnd w:id="562"/>
      <w:bookmarkEnd w:id="563"/>
      <w:r w:rsidRPr="00824500">
        <w:rPr>
          <w:rtl/>
          <w:lang w:bidi="fa-IR"/>
        </w:rPr>
        <w:t xml:space="preserve"> </w:t>
      </w:r>
    </w:p>
    <w:p w:rsidR="005D5FA5" w:rsidRPr="00824500" w:rsidRDefault="005D5FA5" w:rsidP="001409C0">
      <w:pPr>
        <w:pStyle w:val="libNormal"/>
        <w:rPr>
          <w:rtl/>
        </w:rPr>
      </w:pPr>
      <w:r w:rsidRPr="00824500">
        <w:rPr>
          <w:rtl/>
        </w:rPr>
        <w:t>غير مذكور في الكتابين.</w:t>
      </w:r>
    </w:p>
    <w:p w:rsidR="005D5FA5" w:rsidRPr="00824500" w:rsidRDefault="005D5FA5" w:rsidP="001409C0">
      <w:pPr>
        <w:pStyle w:val="libNormal"/>
        <w:rPr>
          <w:rtl/>
        </w:rPr>
      </w:pPr>
      <w:r w:rsidRPr="00824500">
        <w:rPr>
          <w:rtl/>
        </w:rPr>
        <w:t xml:space="preserve">وفي عه : الشيخ الإمام نصير الدين أبو طالب عبد الله بن حمزة بن عبد الله الطوسي الشارجي المشهدي ، فقيه ثقة وجه </w:t>
      </w:r>
      <w:r w:rsidRPr="00244C9B">
        <w:rPr>
          <w:rStyle w:val="libFootnotenumChar"/>
          <w:rtl/>
        </w:rPr>
        <w:t>(7)</w:t>
      </w:r>
      <w:r>
        <w:rPr>
          <w:rtl/>
        </w:rPr>
        <w:t>.</w:t>
      </w:r>
    </w:p>
    <w:p w:rsidR="005D5FA5" w:rsidRPr="00824500" w:rsidRDefault="005D5FA5" w:rsidP="005D5FA5">
      <w:pPr>
        <w:pStyle w:val="Heading2"/>
        <w:rPr>
          <w:rtl/>
          <w:lang w:bidi="fa-IR"/>
        </w:rPr>
      </w:pPr>
      <w:bookmarkStart w:id="564" w:name="_Toc354666327"/>
      <w:bookmarkStart w:id="565" w:name="_Toc449873490"/>
      <w:r w:rsidRPr="00824500">
        <w:rPr>
          <w:rtl/>
          <w:lang w:bidi="fa-IR"/>
        </w:rPr>
        <w:t>1712</w:t>
      </w:r>
      <w:r>
        <w:rPr>
          <w:rtl/>
          <w:lang w:bidi="fa-IR"/>
        </w:rPr>
        <w:t xml:space="preserve"> ـ </w:t>
      </w:r>
      <w:r w:rsidRPr="00824500">
        <w:rPr>
          <w:rtl/>
          <w:lang w:bidi="fa-IR"/>
        </w:rPr>
        <w:t>عبد الله بن خباب :</w:t>
      </w:r>
      <w:bookmarkEnd w:id="564"/>
      <w:bookmarkEnd w:id="565"/>
      <w:r w:rsidRPr="00824500">
        <w:rPr>
          <w:rtl/>
          <w:lang w:bidi="fa-IR"/>
        </w:rPr>
        <w:t xml:space="preserve"> </w:t>
      </w:r>
    </w:p>
    <w:p w:rsidR="005D5FA5" w:rsidRPr="00824500" w:rsidRDefault="005D5FA5" w:rsidP="001409C0">
      <w:pPr>
        <w:pStyle w:val="libNormal"/>
        <w:rPr>
          <w:rtl/>
        </w:rPr>
      </w:pPr>
      <w:r w:rsidRPr="00824500">
        <w:rPr>
          <w:rtl/>
        </w:rPr>
        <w:t>بالخاء المعجمة والباء الموحّدة قبل الألف وبعدها ، ابن الأرت</w:t>
      </w:r>
      <w:r>
        <w:rPr>
          <w:rtl/>
        </w:rPr>
        <w:t xml:space="preserve"> ـ </w:t>
      </w:r>
      <w:r w:rsidRPr="00824500">
        <w:rPr>
          <w:rtl/>
        </w:rPr>
        <w:t>بالرّاء والتاء المثناة</w:t>
      </w:r>
      <w:r>
        <w:rPr>
          <w:rtl/>
        </w:rPr>
        <w:t xml:space="preserve"> ـ </w:t>
      </w:r>
      <w:r w:rsidRPr="00824500">
        <w:rPr>
          <w:rtl/>
        </w:rPr>
        <w:t xml:space="preserve">من أصحاب أمير المؤمنين </w:t>
      </w:r>
      <w:r w:rsidR="00C73003" w:rsidRPr="00C73003">
        <w:rPr>
          <w:rStyle w:val="libAlaemChar"/>
          <w:rtl/>
        </w:rPr>
        <w:t>عليه‌السلام</w:t>
      </w:r>
      <w:r w:rsidRPr="00824500">
        <w:rPr>
          <w:rtl/>
        </w:rPr>
        <w:t xml:space="preserve"> ، قتله الخوارج قبل‌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نصبت.</w:t>
      </w:r>
    </w:p>
    <w:p w:rsidR="005D5FA5" w:rsidRPr="00824500" w:rsidRDefault="005D5FA5" w:rsidP="00725517">
      <w:pPr>
        <w:pStyle w:val="libFootnote0"/>
        <w:rPr>
          <w:rtl/>
          <w:lang w:bidi="fa-IR"/>
        </w:rPr>
      </w:pPr>
      <w:r w:rsidRPr="00824500">
        <w:rPr>
          <w:rtl/>
        </w:rPr>
        <w:t>(2) رجال الكشّي : 509 / 983.</w:t>
      </w:r>
    </w:p>
    <w:p w:rsidR="005D5FA5" w:rsidRPr="00824500" w:rsidRDefault="005D5FA5" w:rsidP="00725517">
      <w:pPr>
        <w:pStyle w:val="libFootnote0"/>
        <w:rPr>
          <w:rtl/>
          <w:lang w:bidi="fa-IR"/>
        </w:rPr>
      </w:pPr>
      <w:r w:rsidRPr="00824500">
        <w:rPr>
          <w:rtl/>
        </w:rPr>
        <w:t>(3) رجال ابن داود : 119 / 858.</w:t>
      </w:r>
    </w:p>
    <w:p w:rsidR="005D5FA5" w:rsidRPr="00824500" w:rsidRDefault="005D5FA5" w:rsidP="00725517">
      <w:pPr>
        <w:pStyle w:val="libFootnote0"/>
        <w:rPr>
          <w:rtl/>
          <w:lang w:bidi="fa-IR"/>
        </w:rPr>
      </w:pPr>
      <w:r w:rsidRPr="00824500">
        <w:rPr>
          <w:rtl/>
        </w:rPr>
        <w:t>(4) رجال الكشّي : 539 / 1026 ، 542 / 1028 ، وفيهما : عبد الله بن حمدويه.</w:t>
      </w:r>
    </w:p>
    <w:p w:rsidR="005D5FA5" w:rsidRPr="00824500" w:rsidRDefault="005D5FA5" w:rsidP="00725517">
      <w:pPr>
        <w:pStyle w:val="libFootnote0"/>
        <w:rPr>
          <w:rtl/>
          <w:lang w:bidi="fa-IR"/>
        </w:rPr>
      </w:pPr>
      <w:r w:rsidRPr="00824500">
        <w:rPr>
          <w:rtl/>
        </w:rPr>
        <w:t>(5) رجال الكشّي : 580 / 1089.</w:t>
      </w:r>
    </w:p>
    <w:p w:rsidR="005D5FA5" w:rsidRPr="00824500" w:rsidRDefault="005D5FA5" w:rsidP="00725517">
      <w:pPr>
        <w:pStyle w:val="libFootnote0"/>
        <w:rPr>
          <w:rtl/>
          <w:lang w:bidi="fa-IR"/>
        </w:rPr>
      </w:pPr>
      <w:r w:rsidRPr="00824500">
        <w:rPr>
          <w:rtl/>
        </w:rPr>
        <w:t>(6) تعليقة الوحيد البهبهاني : 202.</w:t>
      </w:r>
    </w:p>
    <w:p w:rsidR="005D5FA5" w:rsidRPr="00824500" w:rsidRDefault="005D5FA5" w:rsidP="00725517">
      <w:pPr>
        <w:pStyle w:val="libFootnote0"/>
        <w:rPr>
          <w:rtl/>
          <w:lang w:bidi="fa-IR"/>
        </w:rPr>
      </w:pPr>
      <w:r w:rsidRPr="00824500">
        <w:rPr>
          <w:rtl/>
        </w:rPr>
        <w:t>(7) فهرست منتجب الدين : 125 / 272 ، وفيه : الشارحي.</w:t>
      </w:r>
    </w:p>
    <w:p w:rsidR="005D5FA5" w:rsidRPr="00824500" w:rsidRDefault="005D5FA5" w:rsidP="0016337D">
      <w:pPr>
        <w:pStyle w:val="libNormal"/>
        <w:rPr>
          <w:rtl/>
        </w:rPr>
      </w:pPr>
      <w:r>
        <w:rPr>
          <w:rtl/>
        </w:rPr>
        <w:br w:type="page"/>
      </w:r>
      <w:r w:rsidRPr="00824500">
        <w:rPr>
          <w:rtl/>
        </w:rPr>
        <w:lastRenderedPageBreak/>
        <w:t>وقعة النهروان ،</w:t>
      </w:r>
      <w:r w:rsidRPr="0016337D">
        <w:rPr>
          <w:rStyle w:val="libBold2Char"/>
          <w:rtl/>
        </w:rPr>
        <w:t xml:space="preserve"> صه </w:t>
      </w:r>
      <w:r w:rsidRPr="00244C9B">
        <w:rPr>
          <w:rStyle w:val="libFootnotenumChar"/>
          <w:rtl/>
        </w:rPr>
        <w:t>(1)</w:t>
      </w:r>
      <w:r>
        <w:rPr>
          <w:rtl/>
        </w:rPr>
        <w:t>.</w:t>
      </w:r>
      <w:r w:rsidRPr="00824500">
        <w:rPr>
          <w:rtl/>
        </w:rPr>
        <w:t xml:space="preserve"> ي إلاّ الترجمة </w:t>
      </w:r>
      <w:r w:rsidRPr="00244C9B">
        <w:rPr>
          <w:rStyle w:val="libFootnotenumChar"/>
          <w:rtl/>
        </w:rPr>
        <w:t>(2)</w:t>
      </w:r>
      <w:r>
        <w:rPr>
          <w:rtl/>
        </w:rPr>
        <w:t>.</w:t>
      </w:r>
    </w:p>
    <w:p w:rsidR="005D5FA5" w:rsidRPr="00824500" w:rsidRDefault="005D5FA5" w:rsidP="005D5FA5">
      <w:pPr>
        <w:pStyle w:val="Heading2"/>
        <w:rPr>
          <w:rtl/>
          <w:lang w:bidi="fa-IR"/>
        </w:rPr>
      </w:pPr>
      <w:bookmarkStart w:id="566" w:name="_Toc354666328"/>
      <w:bookmarkStart w:id="567" w:name="_Toc449873491"/>
      <w:r w:rsidRPr="00824500">
        <w:rPr>
          <w:rtl/>
          <w:lang w:bidi="fa-IR"/>
        </w:rPr>
        <w:t>1713</w:t>
      </w:r>
      <w:r>
        <w:rPr>
          <w:rtl/>
          <w:lang w:bidi="fa-IR"/>
        </w:rPr>
        <w:t xml:space="preserve"> ـ </w:t>
      </w:r>
      <w:r w:rsidRPr="00824500">
        <w:rPr>
          <w:rtl/>
          <w:lang w:bidi="fa-IR"/>
        </w:rPr>
        <w:t>عبد الله بن ختيل :</w:t>
      </w:r>
      <w:bookmarkEnd w:id="566"/>
      <w:bookmarkEnd w:id="567"/>
      <w:r w:rsidRPr="00824500">
        <w:rPr>
          <w:rtl/>
          <w:lang w:bidi="fa-IR"/>
        </w:rPr>
        <w:t xml:space="preserve"> </w:t>
      </w:r>
    </w:p>
    <w:p w:rsidR="005D5FA5" w:rsidRPr="00824500" w:rsidRDefault="005D5FA5" w:rsidP="001409C0">
      <w:pPr>
        <w:pStyle w:val="libNormal"/>
        <w:rPr>
          <w:rtl/>
        </w:rPr>
      </w:pPr>
      <w:r w:rsidRPr="00824500">
        <w:rPr>
          <w:rtl/>
        </w:rPr>
        <w:t xml:space="preserve">بالخاء المعجمة المضمومة والتاء المثنّاة فوق المفتوحة والياء المثنّاة تحت الساكنة ، الجمحي ، ي </w:t>
      </w:r>
      <w:r w:rsidRPr="00244C9B">
        <w:rPr>
          <w:rStyle w:val="libFootnotenumChar"/>
          <w:rtl/>
        </w:rPr>
        <w:t>(3)</w:t>
      </w:r>
      <w:r w:rsidRPr="00824500">
        <w:rPr>
          <w:rtl/>
        </w:rPr>
        <w:t xml:space="preserve"> ،</w:t>
      </w:r>
      <w:r w:rsidRPr="0016337D">
        <w:rPr>
          <w:rStyle w:val="libBold2Char"/>
          <w:rtl/>
        </w:rPr>
        <w:t xml:space="preserve"> جخ </w:t>
      </w:r>
      <w:r w:rsidRPr="00824500">
        <w:rPr>
          <w:rtl/>
        </w:rPr>
        <w:t>، قتل معه بصفّين ،</w:t>
      </w:r>
      <w:r w:rsidRPr="0016337D">
        <w:rPr>
          <w:rStyle w:val="libBold2Char"/>
          <w:rtl/>
        </w:rPr>
        <w:t xml:space="preserve"> د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والّذي وجدناه في ي : عبد الرحمن </w:t>
      </w:r>
      <w:r w:rsidRPr="00244C9B">
        <w:rPr>
          <w:rStyle w:val="libFootnotenumChar"/>
          <w:rtl/>
        </w:rPr>
        <w:t>(5)</w:t>
      </w:r>
      <w:r>
        <w:rPr>
          <w:rtl/>
        </w:rPr>
        <w:t>.</w:t>
      </w:r>
    </w:p>
    <w:p w:rsidR="005D5FA5" w:rsidRPr="00824500" w:rsidRDefault="005D5FA5" w:rsidP="005D5FA5">
      <w:pPr>
        <w:pStyle w:val="Heading2"/>
        <w:rPr>
          <w:rtl/>
          <w:lang w:bidi="fa-IR"/>
        </w:rPr>
      </w:pPr>
      <w:bookmarkStart w:id="568" w:name="_Toc354666329"/>
      <w:bookmarkStart w:id="569" w:name="_Toc449873492"/>
      <w:r w:rsidRPr="00824500">
        <w:rPr>
          <w:rtl/>
          <w:lang w:bidi="fa-IR"/>
        </w:rPr>
        <w:t>1714</w:t>
      </w:r>
      <w:r>
        <w:rPr>
          <w:rtl/>
          <w:lang w:bidi="fa-IR"/>
        </w:rPr>
        <w:t xml:space="preserve"> ـ </w:t>
      </w:r>
      <w:r w:rsidRPr="00824500">
        <w:rPr>
          <w:rtl/>
          <w:lang w:bidi="fa-IR"/>
        </w:rPr>
        <w:t>عبد الله بن خداش :</w:t>
      </w:r>
      <w:bookmarkEnd w:id="568"/>
      <w:bookmarkEnd w:id="569"/>
      <w:r w:rsidRPr="00824500">
        <w:rPr>
          <w:rtl/>
          <w:lang w:bidi="fa-IR"/>
        </w:rPr>
        <w:t xml:space="preserve"> </w:t>
      </w:r>
    </w:p>
    <w:p w:rsidR="005D5FA5" w:rsidRPr="00824500" w:rsidRDefault="005D5FA5" w:rsidP="001409C0">
      <w:pPr>
        <w:pStyle w:val="libNormal"/>
        <w:rPr>
          <w:rtl/>
        </w:rPr>
      </w:pPr>
      <w:r w:rsidRPr="00824500">
        <w:rPr>
          <w:rtl/>
        </w:rPr>
        <w:t>أبو خداش المهري ، ضعيف جدّا وفي مذهبه ارتفاع ، له كتاب ، سلمة بن الخطّاب ، عنه به ،</w:t>
      </w:r>
      <w:r w:rsidRPr="0016337D">
        <w:rPr>
          <w:rStyle w:val="libBold2Char"/>
          <w:rtl/>
        </w:rPr>
        <w:t xml:space="preserve"> جش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محمّد بن مسعود ، قال أبو محمّد عبد الله بن محمّد بن خالد : أبو خداش عبد الله بن خداش المهري ، ومهرة محلّة بالبصرة ، وهو ثقة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بعد ذكر كلام</w:t>
      </w:r>
      <w:r w:rsidRPr="0016337D">
        <w:rPr>
          <w:rStyle w:val="libBold2Char"/>
          <w:rtl/>
        </w:rPr>
        <w:t xml:space="preserve"> جش </w:t>
      </w:r>
      <w:r w:rsidRPr="00824500">
        <w:rPr>
          <w:rtl/>
        </w:rPr>
        <w:t xml:space="preserve">وكش : الأقرب عندي التوقّف فيما يرويه ، لأن عبد الله بن محمّد بن خالد الّذي زكّاه </w:t>
      </w:r>
      <w:r w:rsidRPr="00244C9B">
        <w:rPr>
          <w:rStyle w:val="libFootnotenumChar"/>
          <w:rtl/>
        </w:rPr>
        <w:t>(8)</w:t>
      </w:r>
      <w:r w:rsidRPr="00824500">
        <w:rPr>
          <w:rtl/>
        </w:rPr>
        <w:t xml:space="preserve"> ليس هو الطيالسي ، لأنّ</w:t>
      </w:r>
      <w:r w:rsidRPr="0016337D">
        <w:rPr>
          <w:rStyle w:val="libBold2Char"/>
          <w:rtl/>
        </w:rPr>
        <w:t xml:space="preserve"> جش </w:t>
      </w:r>
      <w:r w:rsidRPr="00824500">
        <w:rPr>
          <w:rtl/>
        </w:rPr>
        <w:t xml:space="preserve">نقل أنّ كنيته أبو العباس </w:t>
      </w:r>
      <w:r w:rsidRPr="00244C9B">
        <w:rPr>
          <w:rStyle w:val="libFootnotenumChar"/>
          <w:rtl/>
        </w:rPr>
        <w:t>(9)</w:t>
      </w:r>
      <w:r w:rsidRPr="00824500">
        <w:rPr>
          <w:rtl/>
        </w:rPr>
        <w:t xml:space="preserve"> ومحمّد بن مسعود نقل عن أبي محمّد عبد الله </w:t>
      </w:r>
      <w:r w:rsidRPr="00244C9B">
        <w:rPr>
          <w:rStyle w:val="libFootnotenumChar"/>
          <w:rtl/>
        </w:rPr>
        <w:t>(10)</w:t>
      </w:r>
      <w:r w:rsidRPr="00824500">
        <w:rPr>
          <w:rtl/>
        </w:rPr>
        <w:t xml:space="preserve"> ، انتهى.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103 / 4.</w:t>
      </w:r>
    </w:p>
    <w:p w:rsidR="005D5FA5" w:rsidRPr="00824500" w:rsidRDefault="005D5FA5" w:rsidP="00725517">
      <w:pPr>
        <w:pStyle w:val="libFootnote0"/>
        <w:rPr>
          <w:rtl/>
          <w:lang w:bidi="fa-IR"/>
        </w:rPr>
      </w:pPr>
      <w:r w:rsidRPr="00824500">
        <w:rPr>
          <w:rtl/>
        </w:rPr>
        <w:t>(2) رجال الشيخ : 50 / 62.</w:t>
      </w:r>
    </w:p>
    <w:p w:rsidR="005D5FA5" w:rsidRPr="00824500" w:rsidRDefault="005D5FA5" w:rsidP="00725517">
      <w:pPr>
        <w:pStyle w:val="libFootnote0"/>
        <w:rPr>
          <w:rtl/>
          <w:lang w:bidi="fa-IR"/>
        </w:rPr>
      </w:pPr>
      <w:r w:rsidRPr="00824500">
        <w:rPr>
          <w:rtl/>
        </w:rPr>
        <w:t>(3) في النسخ : ق.</w:t>
      </w:r>
    </w:p>
    <w:p w:rsidR="005D5FA5" w:rsidRPr="00824500" w:rsidRDefault="005D5FA5" w:rsidP="00725517">
      <w:pPr>
        <w:pStyle w:val="libFootnote0"/>
        <w:rPr>
          <w:rtl/>
          <w:lang w:bidi="fa-IR"/>
        </w:rPr>
      </w:pPr>
      <w:r w:rsidRPr="00824500">
        <w:rPr>
          <w:rtl/>
        </w:rPr>
        <w:t>(4) رجال ابن داود : 119 / 860.</w:t>
      </w:r>
    </w:p>
    <w:p w:rsidR="005D5FA5" w:rsidRPr="00824500" w:rsidRDefault="005D5FA5" w:rsidP="00725517">
      <w:pPr>
        <w:pStyle w:val="libFootnote0"/>
        <w:rPr>
          <w:rtl/>
          <w:lang w:bidi="fa-IR"/>
        </w:rPr>
      </w:pPr>
      <w:r w:rsidRPr="00824500">
        <w:rPr>
          <w:rtl/>
        </w:rPr>
        <w:t>(5) رجال الشيخ : 49 / 44 ، وفيه : عبد الرحمن بن خثيل.</w:t>
      </w:r>
    </w:p>
    <w:p w:rsidR="005D5FA5" w:rsidRPr="00824500" w:rsidRDefault="005D5FA5" w:rsidP="00725517">
      <w:pPr>
        <w:pStyle w:val="libFootnote0"/>
        <w:rPr>
          <w:rtl/>
          <w:lang w:bidi="fa-IR"/>
        </w:rPr>
      </w:pPr>
      <w:r w:rsidRPr="00824500">
        <w:rPr>
          <w:rtl/>
        </w:rPr>
        <w:t>(6) رجال النجاشي : 228 / 604.</w:t>
      </w:r>
    </w:p>
    <w:p w:rsidR="005D5FA5" w:rsidRPr="00824500" w:rsidRDefault="005D5FA5" w:rsidP="00725517">
      <w:pPr>
        <w:pStyle w:val="libFootnote0"/>
        <w:rPr>
          <w:rtl/>
          <w:lang w:bidi="fa-IR"/>
        </w:rPr>
      </w:pPr>
      <w:r w:rsidRPr="00824500">
        <w:rPr>
          <w:rtl/>
        </w:rPr>
        <w:t>(7) رجال الكشّي : 447 / 840.</w:t>
      </w:r>
    </w:p>
    <w:p w:rsidR="005D5FA5" w:rsidRPr="00824500" w:rsidRDefault="005D5FA5" w:rsidP="00725517">
      <w:pPr>
        <w:pStyle w:val="libFootnote0"/>
        <w:rPr>
          <w:rtl/>
          <w:lang w:bidi="fa-IR"/>
        </w:rPr>
      </w:pPr>
      <w:r w:rsidRPr="00824500">
        <w:rPr>
          <w:rtl/>
        </w:rPr>
        <w:t>(8) في الخلاصة زيادة : الظاهر أنّه.</w:t>
      </w:r>
    </w:p>
    <w:p w:rsidR="005D5FA5" w:rsidRPr="00824500" w:rsidRDefault="005D5FA5" w:rsidP="00725517">
      <w:pPr>
        <w:pStyle w:val="libFootnote0"/>
        <w:rPr>
          <w:rtl/>
          <w:lang w:bidi="fa-IR"/>
        </w:rPr>
      </w:pPr>
      <w:r w:rsidRPr="00824500">
        <w:rPr>
          <w:rtl/>
        </w:rPr>
        <w:t>(9) رجال النجاشي : 219 / 572.</w:t>
      </w:r>
    </w:p>
    <w:p w:rsidR="005D5FA5" w:rsidRPr="00824500" w:rsidRDefault="005D5FA5" w:rsidP="00725517">
      <w:pPr>
        <w:pStyle w:val="libFootnote0"/>
        <w:rPr>
          <w:rtl/>
          <w:lang w:bidi="fa-IR"/>
        </w:rPr>
      </w:pPr>
      <w:r w:rsidRPr="00824500">
        <w:rPr>
          <w:rtl/>
        </w:rPr>
        <w:t>(10) الخلاصة : 109 / 33.</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بل عبد الله هذا هو الطيالسي ، والظاهر أنّه قد صرّح</w:t>
      </w:r>
      <w:r w:rsidRPr="0016337D">
        <w:rPr>
          <w:rStyle w:val="libBold2Char"/>
          <w:rtl/>
        </w:rPr>
        <w:t xml:space="preserve"> كش </w:t>
      </w:r>
      <w:r w:rsidRPr="00824500">
        <w:rPr>
          <w:rtl/>
        </w:rPr>
        <w:t xml:space="preserve">بالاسم والكنية في ربعي بن عبد الله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خداش ، عنه سلمة بن الخطاب ، ويوسف بن السخت </w:t>
      </w:r>
      <w:r w:rsidRPr="00244C9B">
        <w:rPr>
          <w:rStyle w:val="libFootnotenumChar"/>
          <w:rtl/>
        </w:rPr>
        <w:t>(2)</w:t>
      </w:r>
      <w:r>
        <w:rPr>
          <w:rtl/>
        </w:rPr>
        <w:t>.</w:t>
      </w:r>
    </w:p>
    <w:p w:rsidR="005D5FA5" w:rsidRPr="00824500" w:rsidRDefault="005D5FA5" w:rsidP="005D5FA5">
      <w:pPr>
        <w:pStyle w:val="Heading2"/>
        <w:rPr>
          <w:rtl/>
          <w:lang w:bidi="fa-IR"/>
        </w:rPr>
      </w:pPr>
      <w:bookmarkStart w:id="570" w:name="_Toc354666330"/>
      <w:bookmarkStart w:id="571" w:name="_Toc449873493"/>
      <w:r w:rsidRPr="00824500">
        <w:rPr>
          <w:rtl/>
          <w:lang w:bidi="fa-IR"/>
        </w:rPr>
        <w:t>1715</w:t>
      </w:r>
      <w:r>
        <w:rPr>
          <w:rtl/>
          <w:lang w:bidi="fa-IR"/>
        </w:rPr>
        <w:t xml:space="preserve"> ـ </w:t>
      </w:r>
      <w:r w:rsidRPr="00824500">
        <w:rPr>
          <w:rtl/>
          <w:lang w:bidi="fa-IR"/>
        </w:rPr>
        <w:t>عبد الله بن داهر :</w:t>
      </w:r>
      <w:bookmarkEnd w:id="570"/>
      <w:bookmarkEnd w:id="571"/>
      <w:r w:rsidRPr="00824500">
        <w:rPr>
          <w:rtl/>
          <w:lang w:bidi="fa-IR"/>
        </w:rPr>
        <w:t xml:space="preserve"> </w:t>
      </w:r>
    </w:p>
    <w:p w:rsidR="005D5FA5" w:rsidRPr="00824500" w:rsidRDefault="005D5FA5" w:rsidP="001409C0">
      <w:pPr>
        <w:pStyle w:val="libNormal"/>
        <w:rPr>
          <w:rtl/>
        </w:rPr>
      </w:pPr>
      <w:r w:rsidRPr="00824500">
        <w:rPr>
          <w:rtl/>
        </w:rPr>
        <w:t>بالدال المهملة والراء ، ابن يحيى الأحمري ، ضعيف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إلاّ الترجمة ؛ وزاد : له كتاب يرويه عن أبي عبد الله </w:t>
      </w:r>
      <w:r w:rsidR="00C73003" w:rsidRPr="00C73003">
        <w:rPr>
          <w:rStyle w:val="libAlaemChar"/>
          <w:rtl/>
        </w:rPr>
        <w:t>عليه‌السلام</w:t>
      </w:r>
      <w:r w:rsidRPr="00824500">
        <w:rPr>
          <w:rtl/>
        </w:rPr>
        <w:t xml:space="preserve"> ، محمّد بن إسماعيل البرمكي عنه به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داهر ، عنه محمّد بن إسماعيل البرمكي. وهو عن الصادق </w:t>
      </w:r>
      <w:r w:rsidR="00C73003" w:rsidRPr="00C73003">
        <w:rPr>
          <w:rStyle w:val="libAlaemChar"/>
          <w:rtl/>
        </w:rPr>
        <w:t>عليه‌السلام</w:t>
      </w:r>
      <w:r w:rsidRPr="00824500">
        <w:rPr>
          <w:rtl/>
        </w:rPr>
        <w:t xml:space="preserve"> </w:t>
      </w:r>
      <w:r w:rsidRPr="00244C9B">
        <w:rPr>
          <w:rStyle w:val="libFootnotenumChar"/>
          <w:rtl/>
        </w:rPr>
        <w:t>(5)</w:t>
      </w:r>
      <w:r>
        <w:rPr>
          <w:rtl/>
        </w:rPr>
        <w:t>.</w:t>
      </w:r>
    </w:p>
    <w:p w:rsidR="005D5FA5" w:rsidRPr="00824500" w:rsidRDefault="005D5FA5" w:rsidP="005D5FA5">
      <w:pPr>
        <w:pStyle w:val="Heading2"/>
        <w:rPr>
          <w:rtl/>
          <w:lang w:bidi="fa-IR"/>
        </w:rPr>
      </w:pPr>
      <w:bookmarkStart w:id="572" w:name="_Toc354666331"/>
      <w:bookmarkStart w:id="573" w:name="_Toc449873494"/>
      <w:r w:rsidRPr="00824500">
        <w:rPr>
          <w:rtl/>
          <w:lang w:bidi="fa-IR"/>
        </w:rPr>
        <w:t>1716</w:t>
      </w:r>
      <w:r>
        <w:rPr>
          <w:rtl/>
          <w:lang w:bidi="fa-IR"/>
        </w:rPr>
        <w:t xml:space="preserve"> ـ </w:t>
      </w:r>
      <w:r w:rsidRPr="00824500">
        <w:rPr>
          <w:rtl/>
          <w:lang w:bidi="fa-IR"/>
        </w:rPr>
        <w:t>عبد الله بن دكين الكوفي :</w:t>
      </w:r>
      <w:bookmarkEnd w:id="572"/>
      <w:bookmarkEnd w:id="573"/>
      <w:r w:rsidRPr="00824500">
        <w:rPr>
          <w:rtl/>
          <w:lang w:bidi="fa-IR"/>
        </w:rPr>
        <w:t xml:space="preserve"> </w:t>
      </w:r>
    </w:p>
    <w:p w:rsidR="005D5FA5" w:rsidRPr="00824500" w:rsidRDefault="005D5FA5" w:rsidP="001409C0">
      <w:pPr>
        <w:pStyle w:val="libNormal"/>
        <w:rPr>
          <w:rtl/>
        </w:rPr>
      </w:pPr>
      <w:r w:rsidRPr="00824500">
        <w:rPr>
          <w:rtl/>
        </w:rPr>
        <w:t>أبو عمرو ، أسند عنه ،</w:t>
      </w:r>
      <w:r w:rsidRPr="0016337D">
        <w:rPr>
          <w:rStyle w:val="libBold2Char"/>
          <w:rtl/>
        </w:rPr>
        <w:t xml:space="preserve"> ق </w:t>
      </w:r>
      <w:r w:rsidRPr="00244C9B">
        <w:rPr>
          <w:rStyle w:val="libFootnotenumChar"/>
          <w:rtl/>
        </w:rPr>
        <w:t>(6)</w:t>
      </w:r>
      <w:r>
        <w:rPr>
          <w:rtl/>
        </w:rPr>
        <w:t>.</w:t>
      </w:r>
    </w:p>
    <w:p w:rsidR="005D5FA5" w:rsidRPr="00824500" w:rsidRDefault="005D5FA5" w:rsidP="005D5FA5">
      <w:pPr>
        <w:pStyle w:val="Heading2"/>
        <w:rPr>
          <w:rtl/>
          <w:lang w:bidi="fa-IR"/>
        </w:rPr>
      </w:pPr>
      <w:bookmarkStart w:id="574" w:name="_Toc354666332"/>
      <w:bookmarkStart w:id="575" w:name="_Toc449873495"/>
      <w:r w:rsidRPr="00824500">
        <w:rPr>
          <w:rtl/>
          <w:lang w:bidi="fa-IR"/>
        </w:rPr>
        <w:t>1717</w:t>
      </w:r>
      <w:r>
        <w:rPr>
          <w:rtl/>
          <w:lang w:bidi="fa-IR"/>
        </w:rPr>
        <w:t xml:space="preserve"> ـ </w:t>
      </w:r>
      <w:r w:rsidRPr="00824500">
        <w:rPr>
          <w:rtl/>
          <w:lang w:bidi="fa-IR"/>
        </w:rPr>
        <w:t>عبد الله بن راشد الكوفي :</w:t>
      </w:r>
      <w:bookmarkEnd w:id="574"/>
      <w:bookmarkEnd w:id="575"/>
      <w:r w:rsidRPr="00824500">
        <w:rPr>
          <w:rtl/>
          <w:lang w:bidi="fa-IR"/>
        </w:rPr>
        <w:t xml:space="preserve"> </w:t>
      </w:r>
    </w:p>
    <w:p w:rsidR="005D5FA5" w:rsidRPr="00824500" w:rsidRDefault="005D5FA5" w:rsidP="001409C0">
      <w:pPr>
        <w:pStyle w:val="libNormal"/>
        <w:rPr>
          <w:rtl/>
        </w:rPr>
      </w:pPr>
      <w:r w:rsidRPr="00824500">
        <w:rPr>
          <w:rtl/>
        </w:rPr>
        <w:t xml:space="preserve">ق في نسخة ، وفي أخرى : ابن أسد ، وقد تقدّم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الظاهر صحّة هذه النسخة. وفي كتاب الحج من التهذيب‌</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362 / 670 ، وفيه : قال محمّد بن مسعود : سألت أبا محمّد عبد الله بن محمّد بن خالد الطيالسي. إلى آخره. وصرّح في الكنية واللقب أيضا في ترجمة ميثم التمّار : 80 / 136.</w:t>
      </w:r>
    </w:p>
    <w:p w:rsidR="005D5FA5" w:rsidRPr="00824500" w:rsidRDefault="005D5FA5" w:rsidP="00725517">
      <w:pPr>
        <w:pStyle w:val="libFootnote0"/>
        <w:rPr>
          <w:rtl/>
          <w:lang w:bidi="fa-IR"/>
        </w:rPr>
      </w:pPr>
      <w:r w:rsidRPr="00824500">
        <w:rPr>
          <w:rtl/>
        </w:rPr>
        <w:t>(2) هداية المحدّثين : 101.</w:t>
      </w:r>
    </w:p>
    <w:p w:rsidR="005D5FA5" w:rsidRPr="00824500" w:rsidRDefault="005D5FA5" w:rsidP="00725517">
      <w:pPr>
        <w:pStyle w:val="libFootnote0"/>
        <w:rPr>
          <w:rtl/>
          <w:lang w:bidi="fa-IR"/>
        </w:rPr>
      </w:pPr>
      <w:r w:rsidRPr="00824500">
        <w:rPr>
          <w:rtl/>
        </w:rPr>
        <w:t>(3) الخلاصة : 238 / 29.</w:t>
      </w:r>
    </w:p>
    <w:p w:rsidR="005D5FA5" w:rsidRPr="00824500" w:rsidRDefault="005D5FA5" w:rsidP="00725517">
      <w:pPr>
        <w:pStyle w:val="libFootnote0"/>
        <w:rPr>
          <w:rtl/>
          <w:lang w:bidi="fa-IR"/>
        </w:rPr>
      </w:pPr>
      <w:r w:rsidRPr="00824500">
        <w:rPr>
          <w:rtl/>
        </w:rPr>
        <w:t>(4) رجال النجاشي : 228 / 602.</w:t>
      </w:r>
    </w:p>
    <w:p w:rsidR="005D5FA5" w:rsidRPr="00824500" w:rsidRDefault="005D5FA5" w:rsidP="00725517">
      <w:pPr>
        <w:pStyle w:val="libFootnote0"/>
        <w:rPr>
          <w:rtl/>
          <w:lang w:bidi="fa-IR"/>
        </w:rPr>
      </w:pPr>
      <w:r w:rsidRPr="00824500">
        <w:rPr>
          <w:rtl/>
        </w:rPr>
        <w:t xml:space="preserve">(5) هداية المحدّثين : 101 ، وهو عن الصادق </w:t>
      </w:r>
      <w:r w:rsidR="00C73003" w:rsidRPr="00C73003">
        <w:rPr>
          <w:rStyle w:val="libAlaemChar"/>
          <w:rtl/>
        </w:rPr>
        <w:t>عليه‌السلام</w:t>
      </w:r>
      <w:r w:rsidRPr="00824500">
        <w:rPr>
          <w:rtl/>
        </w:rPr>
        <w:t xml:space="preserve"> ، لم ترد في نسختنا من الهداية.</w:t>
      </w:r>
    </w:p>
    <w:p w:rsidR="005D5FA5" w:rsidRPr="00824500" w:rsidRDefault="005D5FA5" w:rsidP="00725517">
      <w:pPr>
        <w:pStyle w:val="libFootnote0"/>
        <w:rPr>
          <w:rtl/>
          <w:lang w:bidi="fa-IR"/>
        </w:rPr>
      </w:pPr>
      <w:r w:rsidRPr="00824500">
        <w:rPr>
          <w:rtl/>
        </w:rPr>
        <w:t>(6) رجال الشيخ : 228 / 87.</w:t>
      </w:r>
    </w:p>
    <w:p w:rsidR="005D5FA5" w:rsidRPr="00824500" w:rsidRDefault="005D5FA5" w:rsidP="00725517">
      <w:pPr>
        <w:pStyle w:val="libFootnote0"/>
        <w:rPr>
          <w:rtl/>
          <w:lang w:bidi="fa-IR"/>
        </w:rPr>
      </w:pPr>
      <w:r w:rsidRPr="00824500">
        <w:rPr>
          <w:rtl/>
        </w:rPr>
        <w:t xml:space="preserve">(7) تقدّم أنّ في نسختنا من رجال الشيخ ذكر فيه كلاهما معا ، رجال الشيخ : 227 / 77 </w:t>
      </w:r>
      <w:r>
        <w:rPr>
          <w:rtl/>
        </w:rPr>
        <w:t>و 7</w:t>
      </w:r>
      <w:r w:rsidRPr="00824500">
        <w:rPr>
          <w:rtl/>
        </w:rPr>
        <w:t>8.</w:t>
      </w:r>
    </w:p>
    <w:p w:rsidR="005D5FA5" w:rsidRPr="00824500" w:rsidRDefault="005D5FA5" w:rsidP="0016337D">
      <w:pPr>
        <w:pStyle w:val="libNormal"/>
        <w:rPr>
          <w:rtl/>
        </w:rPr>
      </w:pPr>
      <w:r>
        <w:rPr>
          <w:rtl/>
        </w:rPr>
        <w:br w:type="page"/>
      </w:r>
      <w:r>
        <w:rPr>
          <w:rFonts w:hint="cs"/>
          <w:rtl/>
        </w:rPr>
        <w:lastRenderedPageBreak/>
        <w:t>ـ</w:t>
      </w:r>
      <w:r w:rsidRPr="00824500">
        <w:rPr>
          <w:rtl/>
        </w:rPr>
        <w:t xml:space="preserve"> في الصحيح</w:t>
      </w:r>
      <w:r>
        <w:rPr>
          <w:rtl/>
        </w:rPr>
        <w:t xml:space="preserve"> ـ </w:t>
      </w:r>
      <w:r w:rsidRPr="00824500">
        <w:rPr>
          <w:rtl/>
        </w:rPr>
        <w:t xml:space="preserve">أنّ هشام بن سالم أمره أن يحفظ له عدد أشواط سعيه ، فكان يعدّ الذهاب والإياب شوطا ، وصحّح الصادق </w:t>
      </w:r>
      <w:r w:rsidR="00C73003" w:rsidRPr="00C73003">
        <w:rPr>
          <w:rStyle w:val="libAlaemChar"/>
          <w:rtl/>
        </w:rPr>
        <w:t>عليه‌السلام</w:t>
      </w:r>
      <w:r w:rsidRPr="00824500">
        <w:rPr>
          <w:rtl/>
        </w:rPr>
        <w:t xml:space="preserve"> فعلهما </w:t>
      </w:r>
      <w:r w:rsidRPr="00244C9B">
        <w:rPr>
          <w:rStyle w:val="libFootnotenumChar"/>
          <w:rtl/>
        </w:rPr>
        <w:t>(1)</w:t>
      </w:r>
      <w:r>
        <w:rPr>
          <w:rtl/>
        </w:rPr>
        <w:t>.</w:t>
      </w:r>
      <w:r w:rsidRPr="00824500">
        <w:rPr>
          <w:rtl/>
        </w:rPr>
        <w:t xml:space="preserve"> وحمله الأصحاب على صورة النسيان </w:t>
      </w:r>
      <w:r w:rsidRPr="00244C9B">
        <w:rPr>
          <w:rStyle w:val="libFootnotenumChar"/>
          <w:rtl/>
        </w:rPr>
        <w:t>(2)</w:t>
      </w:r>
      <w:r w:rsidRPr="00824500">
        <w:rPr>
          <w:rtl/>
        </w:rPr>
        <w:t xml:space="preserve"> ، انتهى.</w:t>
      </w:r>
    </w:p>
    <w:p w:rsidR="005D5FA5" w:rsidRPr="00824500" w:rsidRDefault="005D5FA5" w:rsidP="005D5FA5">
      <w:pPr>
        <w:pStyle w:val="Heading2"/>
        <w:rPr>
          <w:rtl/>
          <w:lang w:bidi="fa-IR"/>
        </w:rPr>
      </w:pPr>
      <w:bookmarkStart w:id="576" w:name="_Toc354666333"/>
      <w:bookmarkStart w:id="577" w:name="_Toc449873496"/>
      <w:r w:rsidRPr="00824500">
        <w:rPr>
          <w:rtl/>
          <w:lang w:bidi="fa-IR"/>
        </w:rPr>
        <w:t>1718</w:t>
      </w:r>
      <w:r>
        <w:rPr>
          <w:rtl/>
          <w:lang w:bidi="fa-IR"/>
        </w:rPr>
        <w:t xml:space="preserve"> ـ </w:t>
      </w:r>
      <w:r w:rsidRPr="00824500">
        <w:rPr>
          <w:rtl/>
          <w:lang w:bidi="fa-IR"/>
        </w:rPr>
        <w:t>عبد الله بن رباط :</w:t>
      </w:r>
      <w:bookmarkEnd w:id="576"/>
      <w:bookmarkEnd w:id="577"/>
      <w:r w:rsidRPr="00824500">
        <w:rPr>
          <w:rtl/>
          <w:lang w:bidi="fa-IR"/>
        </w:rPr>
        <w:t xml:space="preserve"> </w:t>
      </w:r>
    </w:p>
    <w:p w:rsidR="005D5FA5" w:rsidRPr="00824500" w:rsidRDefault="005D5FA5" w:rsidP="001409C0">
      <w:pPr>
        <w:pStyle w:val="libNormal"/>
        <w:rPr>
          <w:rtl/>
        </w:rPr>
      </w:pPr>
      <w:r w:rsidRPr="00824500">
        <w:rPr>
          <w:rtl/>
        </w:rPr>
        <w:t>بالراء المكسورة والباء الموحّدة والطاء المهملة ، ثقة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ووثّقه</w:t>
      </w:r>
      <w:r w:rsidRPr="0016337D">
        <w:rPr>
          <w:rStyle w:val="libBold2Char"/>
          <w:rtl/>
        </w:rPr>
        <w:t xml:space="preserve"> جش </w:t>
      </w:r>
      <w:r w:rsidRPr="00824500">
        <w:rPr>
          <w:rtl/>
        </w:rPr>
        <w:t xml:space="preserve">في ترجمة ابنه محمّد </w:t>
      </w:r>
      <w:r w:rsidRPr="00244C9B">
        <w:rPr>
          <w:rStyle w:val="libFootnotenumChar"/>
          <w:rtl/>
        </w:rPr>
        <w:t>(4)</w:t>
      </w:r>
      <w:r>
        <w:rPr>
          <w:rtl/>
        </w:rPr>
        <w:t>.</w:t>
      </w:r>
    </w:p>
    <w:p w:rsidR="005D5FA5" w:rsidRPr="00824500" w:rsidRDefault="005D5FA5" w:rsidP="005D5FA5">
      <w:pPr>
        <w:pStyle w:val="Heading2"/>
        <w:rPr>
          <w:rtl/>
          <w:lang w:bidi="fa-IR"/>
        </w:rPr>
      </w:pPr>
      <w:bookmarkStart w:id="578" w:name="_Toc354666334"/>
      <w:bookmarkStart w:id="579" w:name="_Toc449873497"/>
      <w:r w:rsidRPr="00824500">
        <w:rPr>
          <w:rtl/>
          <w:lang w:bidi="fa-IR"/>
        </w:rPr>
        <w:t>1719</w:t>
      </w:r>
      <w:r>
        <w:rPr>
          <w:rtl/>
          <w:lang w:bidi="fa-IR"/>
        </w:rPr>
        <w:t xml:space="preserve"> ـ </w:t>
      </w:r>
      <w:r w:rsidRPr="00824500">
        <w:rPr>
          <w:rtl/>
          <w:lang w:bidi="fa-IR"/>
        </w:rPr>
        <w:t>عبد الله بن رزين :</w:t>
      </w:r>
      <w:bookmarkEnd w:id="578"/>
      <w:bookmarkEnd w:id="579"/>
      <w:r w:rsidRPr="00824500">
        <w:rPr>
          <w:rtl/>
          <w:lang w:bidi="fa-IR"/>
        </w:rPr>
        <w:t xml:space="preserve"> </w:t>
      </w:r>
    </w:p>
    <w:p w:rsidR="005D5FA5" w:rsidRPr="00824500" w:rsidRDefault="005D5FA5" w:rsidP="001409C0">
      <w:pPr>
        <w:pStyle w:val="libNormal"/>
        <w:rPr>
          <w:rtl/>
        </w:rPr>
      </w:pPr>
      <w:r w:rsidRPr="00824500">
        <w:rPr>
          <w:rtl/>
        </w:rPr>
        <w:t xml:space="preserve">في الكافي في باب معجزات الجواد </w:t>
      </w:r>
      <w:r w:rsidR="00C73003" w:rsidRPr="00C73003">
        <w:rPr>
          <w:rStyle w:val="libAlaemChar"/>
          <w:rtl/>
        </w:rPr>
        <w:t>عليه‌السلام</w:t>
      </w:r>
      <w:r w:rsidRPr="00824500">
        <w:rPr>
          <w:rtl/>
        </w:rPr>
        <w:t xml:space="preserve"> : الحسين بن محمّد ، عن شيخ من أصحابنا يقال له : عبد الله بن رزين. الحديث </w:t>
      </w:r>
      <w:r w:rsidRPr="00244C9B">
        <w:rPr>
          <w:rStyle w:val="libFootnotenumChar"/>
          <w:rtl/>
        </w:rPr>
        <w:t>(5)</w:t>
      </w:r>
      <w:r w:rsidRPr="00824500">
        <w:rPr>
          <w:rtl/>
        </w:rPr>
        <w:t xml:space="preserve"> ،</w:t>
      </w:r>
      <w:r w:rsidRPr="0016337D">
        <w:rPr>
          <w:rStyle w:val="libBold2Char"/>
          <w:rtl/>
        </w:rPr>
        <w:t xml:space="preserve"> تعق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بخطّ شيخنا يوسف البحراني </w:t>
      </w:r>
      <w:r w:rsidR="00C710B1" w:rsidRPr="00C710B1">
        <w:rPr>
          <w:rStyle w:val="libAlaemChar"/>
          <w:rtl/>
        </w:rPr>
        <w:t>رحمه‌الله</w:t>
      </w:r>
      <w:r w:rsidRPr="00824500">
        <w:rPr>
          <w:rtl/>
        </w:rPr>
        <w:t xml:space="preserve"> : وهذا </w:t>
      </w:r>
      <w:r w:rsidRPr="00244C9B">
        <w:rPr>
          <w:rStyle w:val="libFootnotenumChar"/>
          <w:rtl/>
        </w:rPr>
        <w:t>(7)</w:t>
      </w:r>
      <w:r w:rsidRPr="00824500">
        <w:rPr>
          <w:rtl/>
        </w:rPr>
        <w:t xml:space="preserve"> يدلّ على مدحه وأنّه من أصحابنا ، ولم يذكر في كتب الرجال ، انتهى.</w:t>
      </w:r>
    </w:p>
    <w:p w:rsidR="005D5FA5" w:rsidRPr="00824500" w:rsidRDefault="005D5FA5" w:rsidP="005D5FA5">
      <w:pPr>
        <w:pStyle w:val="Heading2"/>
        <w:rPr>
          <w:rtl/>
          <w:lang w:bidi="fa-IR"/>
        </w:rPr>
      </w:pPr>
      <w:bookmarkStart w:id="580" w:name="_Toc354666335"/>
      <w:bookmarkStart w:id="581" w:name="_Toc449873498"/>
      <w:r w:rsidRPr="00824500">
        <w:rPr>
          <w:rtl/>
          <w:lang w:bidi="fa-IR"/>
        </w:rPr>
        <w:t>1720</w:t>
      </w:r>
      <w:r>
        <w:rPr>
          <w:rtl/>
          <w:lang w:bidi="fa-IR"/>
        </w:rPr>
        <w:t xml:space="preserve"> ـ </w:t>
      </w:r>
      <w:r w:rsidRPr="00824500">
        <w:rPr>
          <w:rtl/>
          <w:lang w:bidi="fa-IR"/>
        </w:rPr>
        <w:t>عبد الله بن الزبير الأسدي :</w:t>
      </w:r>
      <w:bookmarkEnd w:id="580"/>
      <w:bookmarkEnd w:id="581"/>
      <w:r w:rsidRPr="00824500">
        <w:rPr>
          <w:rtl/>
          <w:lang w:bidi="fa-IR"/>
        </w:rPr>
        <w:t xml:space="preserve"> </w:t>
      </w:r>
    </w:p>
    <w:p w:rsidR="005D5FA5" w:rsidRPr="00824500" w:rsidRDefault="005D5FA5" w:rsidP="001409C0">
      <w:pPr>
        <w:pStyle w:val="libNormal"/>
        <w:rPr>
          <w:rtl/>
        </w:rPr>
      </w:pPr>
      <w:r w:rsidRPr="00824500">
        <w:rPr>
          <w:rtl/>
        </w:rPr>
        <w:t xml:space="preserve">روى نوادر كتابا عن أبي عبد الله </w:t>
      </w:r>
      <w:r w:rsidR="00C73003" w:rsidRPr="00C73003">
        <w:rPr>
          <w:rStyle w:val="libAlaemChar"/>
          <w:rtl/>
        </w:rPr>
        <w:t>عليه‌السلام</w:t>
      </w:r>
      <w:r w:rsidRPr="00824500">
        <w:rPr>
          <w:rtl/>
        </w:rPr>
        <w:t xml:space="preserve"> ، عنه عباد بن يعقوب الأسدي ،</w:t>
      </w:r>
      <w:r w:rsidRPr="0016337D">
        <w:rPr>
          <w:rStyle w:val="libBold2Char"/>
          <w:rtl/>
        </w:rPr>
        <w:t xml:space="preserve"> جش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لا يبعد اتّحاده مع الرساني الآتي لما في</w:t>
      </w:r>
      <w:r w:rsidRPr="0016337D">
        <w:rPr>
          <w:rStyle w:val="libBold2Char"/>
          <w:rtl/>
        </w:rPr>
        <w:t xml:space="preserve"> ق </w:t>
      </w:r>
      <w:r w:rsidRPr="00824500">
        <w:rPr>
          <w:rtl/>
        </w:rPr>
        <w:t>في ترجمة الفضيل‌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التهذيب 5 : 152 / 501 ، إلاّ أنّ فيه : عبيد الله بن راشد.</w:t>
      </w:r>
    </w:p>
    <w:p w:rsidR="005D5FA5" w:rsidRPr="00824500" w:rsidRDefault="005D5FA5" w:rsidP="00725517">
      <w:pPr>
        <w:pStyle w:val="libFootnote0"/>
        <w:rPr>
          <w:rtl/>
          <w:lang w:bidi="fa-IR"/>
        </w:rPr>
      </w:pPr>
      <w:r w:rsidRPr="00824500">
        <w:rPr>
          <w:rtl/>
        </w:rPr>
        <w:t>(2) تعليقة الوحيد البهبهاني : 202.</w:t>
      </w:r>
    </w:p>
    <w:p w:rsidR="005D5FA5" w:rsidRPr="00824500" w:rsidRDefault="005D5FA5" w:rsidP="00725517">
      <w:pPr>
        <w:pStyle w:val="libFootnote0"/>
        <w:rPr>
          <w:rtl/>
          <w:lang w:bidi="fa-IR"/>
        </w:rPr>
      </w:pPr>
      <w:r w:rsidRPr="00824500">
        <w:rPr>
          <w:rtl/>
        </w:rPr>
        <w:t>(3) الخلاصة : 112 / 56.</w:t>
      </w:r>
    </w:p>
    <w:p w:rsidR="005D5FA5" w:rsidRPr="00824500" w:rsidRDefault="005D5FA5" w:rsidP="00725517">
      <w:pPr>
        <w:pStyle w:val="libFootnote0"/>
        <w:rPr>
          <w:rtl/>
          <w:lang w:bidi="fa-IR"/>
        </w:rPr>
      </w:pPr>
      <w:r w:rsidRPr="00824500">
        <w:rPr>
          <w:rtl/>
        </w:rPr>
        <w:t>(4) رجال النجاشي : 356 / 955 حيث قال : وكان هو وأبوه ثقتين.</w:t>
      </w:r>
    </w:p>
    <w:p w:rsidR="005D5FA5" w:rsidRPr="00824500" w:rsidRDefault="005D5FA5" w:rsidP="00725517">
      <w:pPr>
        <w:pStyle w:val="libFootnote0"/>
        <w:rPr>
          <w:rtl/>
          <w:lang w:bidi="fa-IR"/>
        </w:rPr>
      </w:pPr>
      <w:r w:rsidRPr="00824500">
        <w:rPr>
          <w:rtl/>
        </w:rPr>
        <w:t>(5) الكافي 1 : 412 / 2.</w:t>
      </w:r>
    </w:p>
    <w:p w:rsidR="005D5FA5" w:rsidRPr="00824500" w:rsidRDefault="005D5FA5" w:rsidP="00725517">
      <w:pPr>
        <w:pStyle w:val="libFootnote0"/>
        <w:rPr>
          <w:rtl/>
          <w:lang w:bidi="fa-IR"/>
        </w:rPr>
      </w:pPr>
      <w:r w:rsidRPr="00824500">
        <w:rPr>
          <w:rtl/>
        </w:rPr>
        <w:t>(6) تعليقة الوحيد البهبهاني : 202.</w:t>
      </w:r>
    </w:p>
    <w:p w:rsidR="005D5FA5" w:rsidRPr="00824500" w:rsidRDefault="005D5FA5" w:rsidP="00725517">
      <w:pPr>
        <w:pStyle w:val="libFootnote0"/>
        <w:rPr>
          <w:rtl/>
          <w:lang w:bidi="fa-IR"/>
        </w:rPr>
      </w:pPr>
      <w:r w:rsidRPr="00824500">
        <w:rPr>
          <w:rtl/>
        </w:rPr>
        <w:t>(7) في نسخة « ش » : وهو.</w:t>
      </w:r>
    </w:p>
    <w:p w:rsidR="005D5FA5" w:rsidRPr="00824500" w:rsidRDefault="005D5FA5" w:rsidP="00725517">
      <w:pPr>
        <w:pStyle w:val="libFootnote0"/>
        <w:rPr>
          <w:rtl/>
          <w:lang w:bidi="fa-IR"/>
        </w:rPr>
      </w:pPr>
      <w:r w:rsidRPr="00824500">
        <w:rPr>
          <w:rtl/>
        </w:rPr>
        <w:t>(8) رجال النجاشي : 220 / 576.</w:t>
      </w:r>
    </w:p>
    <w:p w:rsidR="005D5FA5" w:rsidRPr="00824500" w:rsidRDefault="005D5FA5" w:rsidP="0016337D">
      <w:pPr>
        <w:pStyle w:val="libNormal"/>
        <w:rPr>
          <w:rtl/>
        </w:rPr>
      </w:pPr>
      <w:r>
        <w:rPr>
          <w:rtl/>
        </w:rPr>
        <w:br w:type="page"/>
      </w:r>
      <w:r w:rsidRPr="00824500">
        <w:rPr>
          <w:rtl/>
        </w:rPr>
        <w:lastRenderedPageBreak/>
        <w:t xml:space="preserve">أخي عبد الله هكذا : الفضيل بن الزبير الأسدي مولاهم كوفي الرسان </w:t>
      </w:r>
      <w:r w:rsidRPr="00244C9B">
        <w:rPr>
          <w:rStyle w:val="libFootnotenumChar"/>
          <w:rtl/>
        </w:rPr>
        <w:t>(1)</w:t>
      </w:r>
      <w:r w:rsidRPr="00824500">
        <w:rPr>
          <w:rtl/>
        </w:rPr>
        <w:t xml:space="preserve"> ، انتهى. وصرّح بالاتّحاد في المجمع </w:t>
      </w:r>
      <w:r w:rsidRPr="00244C9B">
        <w:rPr>
          <w:rStyle w:val="libFootnotenumChar"/>
          <w:rtl/>
        </w:rPr>
        <w:t>(2)</w:t>
      </w:r>
      <w:r w:rsidRPr="00824500">
        <w:rPr>
          <w:rtl/>
        </w:rPr>
        <w:t xml:space="preserve"> ، فتأمّل.</w:t>
      </w:r>
    </w:p>
    <w:p w:rsidR="005D5FA5" w:rsidRPr="00824500" w:rsidRDefault="005D5FA5" w:rsidP="005D5FA5">
      <w:pPr>
        <w:pStyle w:val="Heading2"/>
        <w:rPr>
          <w:rtl/>
          <w:lang w:bidi="fa-IR"/>
        </w:rPr>
      </w:pPr>
      <w:bookmarkStart w:id="582" w:name="_Toc354666336"/>
      <w:bookmarkStart w:id="583" w:name="_Toc449873499"/>
      <w:r w:rsidRPr="00824500">
        <w:rPr>
          <w:rtl/>
          <w:lang w:bidi="fa-IR"/>
        </w:rPr>
        <w:t>1721</w:t>
      </w:r>
      <w:r>
        <w:rPr>
          <w:rtl/>
          <w:lang w:bidi="fa-IR"/>
        </w:rPr>
        <w:t xml:space="preserve"> ـ </w:t>
      </w:r>
      <w:r w:rsidRPr="00824500">
        <w:rPr>
          <w:rtl/>
          <w:lang w:bidi="fa-IR"/>
        </w:rPr>
        <w:t>عبد الله بن الزبير الرسّاني :</w:t>
      </w:r>
      <w:bookmarkEnd w:id="582"/>
      <w:bookmarkEnd w:id="583"/>
      <w:r w:rsidRPr="00824500">
        <w:rPr>
          <w:rtl/>
          <w:lang w:bidi="fa-IR"/>
        </w:rPr>
        <w:t xml:space="preserve"> </w:t>
      </w:r>
    </w:p>
    <w:p w:rsidR="005D5FA5" w:rsidRPr="00824500" w:rsidRDefault="005D5FA5" w:rsidP="001409C0">
      <w:pPr>
        <w:pStyle w:val="libNormal"/>
        <w:rPr>
          <w:rtl/>
        </w:rPr>
      </w:pPr>
      <w:r w:rsidRPr="00824500">
        <w:rPr>
          <w:rtl/>
        </w:rPr>
        <w:t>في</w:t>
      </w:r>
      <w:r w:rsidRPr="0016337D">
        <w:rPr>
          <w:rStyle w:val="libBold2Char"/>
          <w:rtl/>
        </w:rPr>
        <w:t xml:space="preserve"> كش </w:t>
      </w:r>
      <w:r w:rsidRPr="00824500">
        <w:rPr>
          <w:rtl/>
        </w:rPr>
        <w:t xml:space="preserve">: إبراهيم بن محمّد بن العباس الختلي قال : حدّثني أحمد ابن إدريس القمّي ، عن محمّد بن أحمد بن يحيى ، عن أحمد بن محمّد بن عيسى ، عن ابن أبي عمير ، عن عبد الرحمن بن سيابة قال : دفع إليّ أبو عبد الله </w:t>
      </w:r>
      <w:r w:rsidR="00C73003" w:rsidRPr="00C73003">
        <w:rPr>
          <w:rStyle w:val="libAlaemChar"/>
          <w:rtl/>
        </w:rPr>
        <w:t>عليه‌السلام</w:t>
      </w:r>
      <w:r w:rsidRPr="00824500">
        <w:rPr>
          <w:rtl/>
        </w:rPr>
        <w:t xml:space="preserve"> دنانير وأمرني أن اقسّمها في عيالات من أصيب مع عمّه زيد ، قال : فقسّمتها فأصاب عيال عبد الله بن الزبير الرسّان أربعة دنانير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بعد نقل ذلك : هذه الرواية تعطي أنّه كان زيديّا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وهو محلّ نظر ، لما روي من الترغيب في إعانة زيد وإمداده وأخذه البيعة للرضا من آل محمّد </w:t>
      </w:r>
      <w:r w:rsidR="00C73003" w:rsidRPr="00C73003">
        <w:rPr>
          <w:rStyle w:val="libAlaemChar"/>
          <w:rtl/>
        </w:rPr>
        <w:t>عليهم‌السلام</w:t>
      </w:r>
      <w:r w:rsidRPr="00824500">
        <w:rPr>
          <w:rtl/>
        </w:rPr>
        <w:t xml:space="preserve"> ، وفي اندفاع ذلك بما روي من أنّه لم يخرج مع زيد من أصحاب أبي جعفر </w:t>
      </w:r>
      <w:r w:rsidR="00C73003" w:rsidRPr="00C73003">
        <w:rPr>
          <w:rStyle w:val="libAlaemChar"/>
          <w:rtl/>
        </w:rPr>
        <w:t>عليه‌السلام</w:t>
      </w:r>
      <w:r w:rsidRPr="00824500">
        <w:rPr>
          <w:rtl/>
        </w:rPr>
        <w:t xml:space="preserve"> غيره موضع نظر أيضا.</w:t>
      </w:r>
    </w:p>
    <w:p w:rsidR="005D5FA5" w:rsidRPr="00824500" w:rsidRDefault="005D5FA5" w:rsidP="001409C0">
      <w:pPr>
        <w:pStyle w:val="libNormal"/>
        <w:rPr>
          <w:rtl/>
        </w:rPr>
      </w:pPr>
      <w:r w:rsidRPr="00824500">
        <w:rPr>
          <w:rtl/>
        </w:rPr>
        <w:t>هذا ، وفي</w:t>
      </w:r>
      <w:r w:rsidRPr="0016337D">
        <w:rPr>
          <w:rStyle w:val="libBold2Char"/>
          <w:rtl/>
        </w:rPr>
        <w:t xml:space="preserve"> كش </w:t>
      </w:r>
      <w:r w:rsidRPr="00824500">
        <w:rPr>
          <w:rtl/>
        </w:rPr>
        <w:t xml:space="preserve">أيضا : قال محمّد بن مسعود : وسألت علي بن الحسن ابن فضّال عن فضيل الرسان ، قال : هو فضيل بن الزبير وكانوا ثلاثة إخوة عبد الله وآخر </w:t>
      </w:r>
      <w:r w:rsidRPr="00244C9B">
        <w:rPr>
          <w:rStyle w:val="libFootnotenumChar"/>
          <w:rtl/>
        </w:rPr>
        <w:t>(5)</w:t>
      </w:r>
      <w:r w:rsidRPr="00824500">
        <w:rPr>
          <w:rtl/>
        </w:rPr>
        <w:t xml:space="preserve"> ، انتهى.</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أمالي الشيخ الصدوق : أبي </w:t>
      </w:r>
      <w:r w:rsidR="00C710B1" w:rsidRPr="00C710B1">
        <w:rPr>
          <w:rStyle w:val="libAlaemChar"/>
          <w:rtl/>
        </w:rPr>
        <w:t>رضي‌الله‌عنه</w:t>
      </w:r>
      <w:r w:rsidRPr="00824500">
        <w:rPr>
          <w:rtl/>
        </w:rPr>
        <w:t xml:space="preserve"> قال : حدّثنا عبد الله بن جعفر الحميري ، عن إبراهيم بن هاشم ، عن محمّد بن أبي عمير ، عن عبد الرحمن بن سيابة قال : دفع إليّ أبو عبد الله جعفر بن محمّد‌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272 / 22. وفي نسخة « ش » : الرساني.</w:t>
      </w:r>
    </w:p>
    <w:p w:rsidR="005D5FA5" w:rsidRPr="00824500" w:rsidRDefault="005D5FA5" w:rsidP="00725517">
      <w:pPr>
        <w:pStyle w:val="libFootnote0"/>
        <w:rPr>
          <w:rtl/>
          <w:lang w:bidi="fa-IR"/>
        </w:rPr>
      </w:pPr>
      <w:r w:rsidRPr="00824500">
        <w:rPr>
          <w:rtl/>
        </w:rPr>
        <w:t>(2) مجمع الرجال : 3 / 282.</w:t>
      </w:r>
    </w:p>
    <w:p w:rsidR="005D5FA5" w:rsidRPr="00824500" w:rsidRDefault="005D5FA5" w:rsidP="00725517">
      <w:pPr>
        <w:pStyle w:val="libFootnote0"/>
        <w:rPr>
          <w:rtl/>
          <w:lang w:bidi="fa-IR"/>
        </w:rPr>
      </w:pPr>
      <w:r w:rsidRPr="00824500">
        <w:rPr>
          <w:rtl/>
        </w:rPr>
        <w:t>(3) رجال الكشّي : 338 / 622 ، وفي نسخة « م » : الرساني.</w:t>
      </w:r>
    </w:p>
    <w:p w:rsidR="005D5FA5" w:rsidRPr="00824500" w:rsidRDefault="005D5FA5" w:rsidP="00725517">
      <w:pPr>
        <w:pStyle w:val="libFootnote0"/>
        <w:rPr>
          <w:rtl/>
          <w:lang w:bidi="fa-IR"/>
        </w:rPr>
      </w:pPr>
      <w:r w:rsidRPr="00824500">
        <w:rPr>
          <w:rtl/>
        </w:rPr>
        <w:t>(4) الخلاصة : 237 / 7.</w:t>
      </w:r>
    </w:p>
    <w:p w:rsidR="005D5FA5" w:rsidRPr="00824500" w:rsidRDefault="005D5FA5" w:rsidP="00725517">
      <w:pPr>
        <w:pStyle w:val="libFootnote0"/>
        <w:rPr>
          <w:rtl/>
          <w:lang w:bidi="fa-IR"/>
        </w:rPr>
      </w:pPr>
      <w:r w:rsidRPr="00824500">
        <w:rPr>
          <w:rtl/>
        </w:rPr>
        <w:t>(5) رجال الكشّي : 338 / 621.</w:t>
      </w:r>
    </w:p>
    <w:p w:rsidR="005D5FA5" w:rsidRPr="00824500" w:rsidRDefault="005D5FA5" w:rsidP="0016337D">
      <w:pPr>
        <w:pStyle w:val="libNormal"/>
        <w:rPr>
          <w:rtl/>
        </w:rPr>
      </w:pPr>
      <w:r>
        <w:rPr>
          <w:rtl/>
        </w:rPr>
        <w:br w:type="page"/>
      </w:r>
      <w:r w:rsidR="00C73003" w:rsidRPr="00C73003">
        <w:rPr>
          <w:rStyle w:val="libAlaemChar"/>
          <w:rtl/>
        </w:rPr>
        <w:lastRenderedPageBreak/>
        <w:t>عليه‌السلام</w:t>
      </w:r>
      <w:r w:rsidRPr="00824500">
        <w:rPr>
          <w:rtl/>
        </w:rPr>
        <w:t xml:space="preserve"> ألف دينار وأمرني أن اقسّمها في عيال من أصيب مع زيد بن علي ، فقسّمتها فأصاب عبد الله بن الزبير أخا فضيل الرسّان أربعة دنانير </w:t>
      </w:r>
      <w:r w:rsidRPr="00244C9B">
        <w:rPr>
          <w:rStyle w:val="libFootnotenumChar"/>
          <w:rtl/>
        </w:rPr>
        <w:t>(1)</w:t>
      </w:r>
      <w:r w:rsidRPr="00824500">
        <w:rPr>
          <w:rtl/>
        </w:rPr>
        <w:t xml:space="preserve"> ، انتهى. ومضى صدره في عبد الرحمن بن سيابة.</w:t>
      </w:r>
    </w:p>
    <w:p w:rsidR="005D5FA5" w:rsidRPr="00824500" w:rsidRDefault="005D5FA5" w:rsidP="001409C0">
      <w:pPr>
        <w:pStyle w:val="libNormal"/>
        <w:rPr>
          <w:rtl/>
        </w:rPr>
      </w:pPr>
      <w:r w:rsidRPr="00824500">
        <w:rPr>
          <w:rtl/>
        </w:rPr>
        <w:t xml:space="preserve">وقال المقدّس التقي </w:t>
      </w:r>
      <w:r w:rsidR="00C710B1" w:rsidRPr="00C710B1">
        <w:rPr>
          <w:rStyle w:val="libAlaemChar"/>
          <w:rtl/>
        </w:rPr>
        <w:t>قدس‌سره</w:t>
      </w:r>
      <w:r w:rsidRPr="00824500">
        <w:rPr>
          <w:rtl/>
        </w:rPr>
        <w:t xml:space="preserve"> في حواشي النقد : يظهر من هذا الخبر وغيره أنّ المقتول فضيل وكان عبد الله عياله ، ويدلّ على عدالة عبد الرحمن ابن سيابة ، كما يدلّ عليه خبر آخر رواه الكليني في باب أداء الأمانة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824500">
        <w:rPr>
          <w:rtl/>
        </w:rPr>
        <w:t xml:space="preserve">وما ذكره </w:t>
      </w:r>
      <w:r w:rsidR="00C710B1" w:rsidRPr="00C710B1">
        <w:rPr>
          <w:rStyle w:val="libAlaemChar"/>
          <w:rtl/>
        </w:rPr>
        <w:t>رحمه‌الله</w:t>
      </w:r>
      <w:r w:rsidRPr="00824500">
        <w:rPr>
          <w:rtl/>
        </w:rPr>
        <w:t xml:space="preserve"> من كون المقتول فضيل فيه تأمّل ظاهرا ، لما مرّ في إسماعيل الحميري </w:t>
      </w:r>
      <w:r w:rsidR="00C710B1" w:rsidRPr="00C710B1">
        <w:rPr>
          <w:rStyle w:val="libAlaemChar"/>
          <w:rtl/>
        </w:rPr>
        <w:t>رحمه‌الله</w:t>
      </w:r>
      <w:r w:rsidRPr="00824500">
        <w:rPr>
          <w:rtl/>
        </w:rPr>
        <w:t xml:space="preserve"> من بقاء فضيل بعد زيد ومجيئه إلى الصادق </w:t>
      </w:r>
      <w:r w:rsidR="00C73003" w:rsidRPr="00C73003">
        <w:rPr>
          <w:rStyle w:val="libAlaemChar"/>
          <w:rtl/>
        </w:rPr>
        <w:t>عليه‌السلام</w:t>
      </w:r>
      <w:r w:rsidRPr="00824500">
        <w:rPr>
          <w:rtl/>
        </w:rPr>
        <w:t xml:space="preserve"> وإخباره بقتله وإنشاده شعر السيّد </w:t>
      </w:r>
      <w:r w:rsidR="00C710B1" w:rsidRPr="00C710B1">
        <w:rPr>
          <w:rStyle w:val="libAlaemChar"/>
          <w:rtl/>
        </w:rPr>
        <w:t>رحمه‌الله</w:t>
      </w:r>
      <w:r w:rsidRPr="00824500">
        <w:rPr>
          <w:rtl/>
        </w:rPr>
        <w:t xml:space="preserve"> في حضرته. إلى آخر الحديث </w:t>
      </w:r>
      <w:r w:rsidRPr="00244C9B">
        <w:rPr>
          <w:rStyle w:val="libFootnotenumChar"/>
          <w:rtl/>
        </w:rPr>
        <w:t>(3)</w:t>
      </w:r>
      <w:r w:rsidRPr="00824500">
        <w:rPr>
          <w:rtl/>
        </w:rPr>
        <w:t xml:space="preserve"> ، فراجع.</w:t>
      </w:r>
    </w:p>
    <w:p w:rsidR="005D5FA5" w:rsidRPr="00824500" w:rsidRDefault="005D5FA5" w:rsidP="001409C0">
      <w:pPr>
        <w:pStyle w:val="libNormal"/>
        <w:rPr>
          <w:rtl/>
        </w:rPr>
      </w:pPr>
      <w:r w:rsidRPr="00824500">
        <w:rPr>
          <w:rtl/>
        </w:rPr>
        <w:t>ويقرب سقوط كلمة عيال قبل عبد الله في نسخة الأمالي ، ولا ينافيه كون « أخا » منصوبا ، فتأمّل.</w:t>
      </w:r>
    </w:p>
    <w:p w:rsidR="005D5FA5" w:rsidRPr="00824500" w:rsidRDefault="005D5FA5" w:rsidP="001409C0">
      <w:pPr>
        <w:pStyle w:val="libNormal"/>
        <w:rPr>
          <w:rtl/>
        </w:rPr>
      </w:pPr>
      <w:r w:rsidRPr="00824500">
        <w:rPr>
          <w:rtl/>
        </w:rPr>
        <w:t>ثم إنّه قد سبق</w:t>
      </w:r>
      <w:r w:rsidRPr="0016337D">
        <w:rPr>
          <w:rStyle w:val="libBold2Char"/>
          <w:rtl/>
        </w:rPr>
        <w:t xml:space="preserve"> صه </w:t>
      </w:r>
      <w:r w:rsidRPr="00824500">
        <w:rPr>
          <w:rtl/>
        </w:rPr>
        <w:t xml:space="preserve">ابن طاوس في دلالة الرواية على كونه زيديّا </w:t>
      </w:r>
      <w:r w:rsidRPr="00244C9B">
        <w:rPr>
          <w:rStyle w:val="libFootnotenumChar"/>
          <w:rtl/>
        </w:rPr>
        <w:t>(4)</w:t>
      </w:r>
      <w:r w:rsidRPr="00824500">
        <w:rPr>
          <w:rtl/>
        </w:rPr>
        <w:t xml:space="preserve"> ، وهو محلّ تأمّل لما ذكره الميرزا ، بل ولما يظهر من الأخبار من ذمّ من سمع بخروجه </w:t>
      </w:r>
      <w:r w:rsidR="00C710B1" w:rsidRPr="00C710B1">
        <w:rPr>
          <w:rStyle w:val="libAlaemChar"/>
          <w:rtl/>
        </w:rPr>
        <w:t>رحمه‌الله</w:t>
      </w:r>
      <w:r w:rsidRPr="00824500">
        <w:rPr>
          <w:rtl/>
        </w:rPr>
        <w:t xml:space="preserve"> ولم يخرج معه ، فتتبّع.</w:t>
      </w:r>
    </w:p>
    <w:p w:rsidR="005D5FA5" w:rsidRPr="00824500" w:rsidRDefault="005D5FA5" w:rsidP="005D5FA5">
      <w:pPr>
        <w:pStyle w:val="Heading2"/>
        <w:rPr>
          <w:rtl/>
          <w:lang w:bidi="fa-IR"/>
        </w:rPr>
      </w:pPr>
      <w:bookmarkStart w:id="584" w:name="_Toc354666337"/>
      <w:bookmarkStart w:id="585" w:name="_Toc449873500"/>
      <w:r w:rsidRPr="00824500">
        <w:rPr>
          <w:rtl/>
          <w:lang w:bidi="fa-IR"/>
        </w:rPr>
        <w:t>1722</w:t>
      </w:r>
      <w:r>
        <w:rPr>
          <w:rtl/>
          <w:lang w:bidi="fa-IR"/>
        </w:rPr>
        <w:t xml:space="preserve"> ـ </w:t>
      </w:r>
      <w:r w:rsidRPr="00824500">
        <w:rPr>
          <w:rtl/>
          <w:lang w:bidi="fa-IR"/>
        </w:rPr>
        <w:t>عبد الله بن الزبير :</w:t>
      </w:r>
      <w:bookmarkEnd w:id="584"/>
      <w:bookmarkEnd w:id="585"/>
      <w:r w:rsidRPr="00824500">
        <w:rPr>
          <w:rtl/>
          <w:lang w:bidi="fa-IR"/>
        </w:rPr>
        <w:t xml:space="preserve"> </w:t>
      </w:r>
    </w:p>
    <w:p w:rsidR="005D5FA5" w:rsidRPr="00824500" w:rsidRDefault="005D5FA5" w:rsidP="001409C0">
      <w:pPr>
        <w:pStyle w:val="libNormal"/>
        <w:rPr>
          <w:rtl/>
        </w:rPr>
      </w:pPr>
      <w:r w:rsidRPr="0016337D">
        <w:rPr>
          <w:rStyle w:val="libBold2Char"/>
          <w:rtl/>
        </w:rPr>
        <w:t>ل</w:t>
      </w:r>
      <w:r w:rsidRPr="00824500">
        <w:rPr>
          <w:rtl/>
        </w:rPr>
        <w:t xml:space="preserve"> </w:t>
      </w:r>
      <w:r w:rsidRPr="00244C9B">
        <w:rPr>
          <w:rStyle w:val="libFootnotenumChar"/>
          <w:rtl/>
        </w:rPr>
        <w:t>(5)</w:t>
      </w:r>
      <w:r>
        <w:rPr>
          <w:rtl/>
        </w:rPr>
        <w:t>.</w:t>
      </w:r>
      <w:r w:rsidRPr="00824500">
        <w:rPr>
          <w:rtl/>
        </w:rPr>
        <w:t xml:space="preserve"> وزاد</w:t>
      </w:r>
      <w:r w:rsidRPr="0016337D">
        <w:rPr>
          <w:rStyle w:val="libBold2Char"/>
          <w:rtl/>
        </w:rPr>
        <w:t xml:space="preserve"> د </w:t>
      </w:r>
      <w:r w:rsidRPr="00824500">
        <w:rPr>
          <w:rtl/>
        </w:rPr>
        <w:t xml:space="preserve">: بالضمّ ، معروف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أمالي الصدوق : 275 / 13.</w:t>
      </w:r>
    </w:p>
    <w:p w:rsidR="005D5FA5" w:rsidRPr="00824500" w:rsidRDefault="005D5FA5" w:rsidP="00725517">
      <w:pPr>
        <w:pStyle w:val="libFootnote0"/>
        <w:rPr>
          <w:rtl/>
          <w:lang w:bidi="fa-IR"/>
        </w:rPr>
      </w:pPr>
      <w:r w:rsidRPr="00824500">
        <w:rPr>
          <w:rtl/>
        </w:rPr>
        <w:t>(2) حاشية النقد للمقدّس التقي : 128 والكافي 5 : 134 / 9.</w:t>
      </w:r>
    </w:p>
    <w:p w:rsidR="005D5FA5" w:rsidRPr="00824500" w:rsidRDefault="005D5FA5" w:rsidP="00725517">
      <w:pPr>
        <w:pStyle w:val="libFootnote0"/>
        <w:rPr>
          <w:rtl/>
          <w:lang w:bidi="fa-IR"/>
        </w:rPr>
      </w:pPr>
      <w:r w:rsidRPr="00824500">
        <w:rPr>
          <w:rtl/>
        </w:rPr>
        <w:t>(3) رجال الكشّي : 285 / 505.</w:t>
      </w:r>
    </w:p>
    <w:p w:rsidR="005D5FA5" w:rsidRPr="00824500" w:rsidRDefault="005D5FA5" w:rsidP="00725517">
      <w:pPr>
        <w:pStyle w:val="libFootnote0"/>
        <w:rPr>
          <w:rtl/>
          <w:lang w:bidi="fa-IR"/>
        </w:rPr>
      </w:pPr>
      <w:r w:rsidRPr="00824500">
        <w:rPr>
          <w:rtl/>
        </w:rPr>
        <w:t>(4) التحرير الطاووسي : 329 / 224.</w:t>
      </w:r>
    </w:p>
    <w:p w:rsidR="005D5FA5" w:rsidRPr="00824500" w:rsidRDefault="005D5FA5" w:rsidP="00725517">
      <w:pPr>
        <w:pStyle w:val="libFootnote0"/>
        <w:rPr>
          <w:rtl/>
          <w:lang w:bidi="fa-IR"/>
        </w:rPr>
      </w:pPr>
      <w:r w:rsidRPr="00824500">
        <w:rPr>
          <w:rtl/>
        </w:rPr>
        <w:t>(5) رجال الشيخ : 23 / 10.</w:t>
      </w:r>
    </w:p>
    <w:p w:rsidR="005D5FA5" w:rsidRPr="00824500" w:rsidRDefault="005D5FA5" w:rsidP="00725517">
      <w:pPr>
        <w:pStyle w:val="libFootnote0"/>
        <w:rPr>
          <w:rtl/>
          <w:lang w:bidi="fa-IR"/>
        </w:rPr>
      </w:pPr>
      <w:r w:rsidRPr="00824500">
        <w:rPr>
          <w:rtl/>
        </w:rPr>
        <w:t>(6) رجال ابن داود : 119 / 862.</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 xml:space="preserve">روى الخاصّة والعامّة عن علي </w:t>
      </w:r>
      <w:r w:rsidR="00C73003" w:rsidRPr="00C73003">
        <w:rPr>
          <w:rStyle w:val="libAlaemChar"/>
          <w:rtl/>
        </w:rPr>
        <w:t>عليه‌السلام</w:t>
      </w:r>
      <w:r w:rsidRPr="00824500">
        <w:rPr>
          <w:rtl/>
        </w:rPr>
        <w:t xml:space="preserve"> قوله : ما زال الزبير منّا أهل البيت حتّى حدث ابنه عبد الله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 شرح ابن أبي الحديد : كان عبد الله بن الزبير يبغض عليا </w:t>
      </w:r>
      <w:r w:rsidR="00C73003" w:rsidRPr="00C73003">
        <w:rPr>
          <w:rStyle w:val="libAlaemChar"/>
          <w:rtl/>
        </w:rPr>
        <w:t>عليه‌السلام</w:t>
      </w:r>
      <w:r w:rsidRPr="00824500">
        <w:rPr>
          <w:rtl/>
        </w:rPr>
        <w:t xml:space="preserve"> وينتقصه وينال من عرضه.</w:t>
      </w:r>
    </w:p>
    <w:p w:rsidR="005D5FA5" w:rsidRPr="00824500" w:rsidRDefault="005D5FA5" w:rsidP="001409C0">
      <w:pPr>
        <w:pStyle w:val="libNormal"/>
        <w:rPr>
          <w:rtl/>
        </w:rPr>
      </w:pPr>
      <w:r w:rsidRPr="00824500">
        <w:rPr>
          <w:rtl/>
        </w:rPr>
        <w:t xml:space="preserve">وروى عمر بن شيبة الكلبي والواقدي وغيرهما </w:t>
      </w:r>
      <w:r w:rsidRPr="00244C9B">
        <w:rPr>
          <w:rStyle w:val="libFootnotenumChar"/>
          <w:rtl/>
        </w:rPr>
        <w:t>(2)</w:t>
      </w:r>
      <w:r w:rsidRPr="00824500">
        <w:rPr>
          <w:rtl/>
        </w:rPr>
        <w:t xml:space="preserve"> من رواة السير أنّه مكث أيام ادّعائه الخلافة أربعين جمعة لا يصلّي فيها على النبي </w:t>
      </w:r>
      <w:r w:rsidR="00C710B1" w:rsidRPr="00C710B1">
        <w:rPr>
          <w:rStyle w:val="libAlaemChar"/>
          <w:rtl/>
        </w:rPr>
        <w:t>صلى‌الله‌عليه‌وآله</w:t>
      </w:r>
      <w:r w:rsidRPr="00824500">
        <w:rPr>
          <w:rtl/>
        </w:rPr>
        <w:t xml:space="preserve"> وقال : لا يمنعني من ذكره إلاّ أن تشمخ رجال بآنافها ، وقال يوما لعبد الله بن العبّاس : إنّي لأكتم بغضكم أهل هذا البيت منذ أربعين سنة.</w:t>
      </w:r>
    </w:p>
    <w:p w:rsidR="005D5FA5" w:rsidRPr="00824500" w:rsidRDefault="005D5FA5" w:rsidP="001409C0">
      <w:pPr>
        <w:pStyle w:val="libNormal"/>
        <w:rPr>
          <w:rtl/>
        </w:rPr>
      </w:pPr>
      <w:r w:rsidRPr="00824500">
        <w:rPr>
          <w:rtl/>
        </w:rPr>
        <w:t xml:space="preserve">وروى عمر بن شيبة </w:t>
      </w:r>
      <w:r w:rsidRPr="00244C9B">
        <w:rPr>
          <w:rStyle w:val="libFootnotenumChar"/>
          <w:rtl/>
        </w:rPr>
        <w:t>(3)</w:t>
      </w:r>
      <w:r w:rsidRPr="00824500">
        <w:rPr>
          <w:rtl/>
        </w:rPr>
        <w:t xml:space="preserve"> أيضا عن سعيد بن جبير قال : خطب عبد الله بن الزبير فنال من علي </w:t>
      </w:r>
      <w:r w:rsidR="00C73003" w:rsidRPr="00C73003">
        <w:rPr>
          <w:rStyle w:val="libAlaemChar"/>
          <w:rtl/>
        </w:rPr>
        <w:t>عليه‌السلام</w:t>
      </w:r>
      <w:r w:rsidRPr="00824500">
        <w:rPr>
          <w:rtl/>
        </w:rPr>
        <w:t xml:space="preserve"> ، فبلغ ذلك محمّد بن الحنفية ، فجاء إليه وهو يخطب فوضع له كرسي فقطع عليه خطبته. الخبر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ويأتي في عبد الله بن العبّاس ذكره </w:t>
      </w:r>
      <w:r w:rsidRPr="00244C9B">
        <w:rPr>
          <w:rStyle w:val="libFootnotenumChar"/>
          <w:rtl/>
        </w:rPr>
        <w:t>(5)</w:t>
      </w:r>
      <w:r w:rsidRPr="00824500">
        <w:rPr>
          <w:rtl/>
        </w:rPr>
        <w:t xml:space="preserve"> ، فلاحظ.</w:t>
      </w:r>
    </w:p>
    <w:p w:rsidR="005D5FA5" w:rsidRPr="00824500" w:rsidRDefault="005D5FA5" w:rsidP="005D5FA5">
      <w:pPr>
        <w:pStyle w:val="Heading2"/>
        <w:rPr>
          <w:rtl/>
          <w:lang w:bidi="fa-IR"/>
        </w:rPr>
      </w:pPr>
      <w:bookmarkStart w:id="586" w:name="_Toc354666338"/>
      <w:bookmarkStart w:id="587" w:name="_Toc449873501"/>
      <w:r w:rsidRPr="00824500">
        <w:rPr>
          <w:rtl/>
          <w:lang w:bidi="fa-IR"/>
        </w:rPr>
        <w:t>1723</w:t>
      </w:r>
      <w:r>
        <w:rPr>
          <w:rtl/>
          <w:lang w:bidi="fa-IR"/>
        </w:rPr>
        <w:t xml:space="preserve"> ـ </w:t>
      </w:r>
      <w:r w:rsidRPr="00824500">
        <w:rPr>
          <w:rtl/>
          <w:lang w:bidi="fa-IR"/>
        </w:rPr>
        <w:t>عبد الله بن زرارة بن أعين الشيباني :</w:t>
      </w:r>
      <w:bookmarkEnd w:id="586"/>
      <w:bookmarkEnd w:id="587"/>
      <w:r w:rsidRPr="00824500">
        <w:rPr>
          <w:rtl/>
          <w:lang w:bidi="fa-IR"/>
        </w:rPr>
        <w:t xml:space="preserve"> </w:t>
      </w:r>
    </w:p>
    <w:p w:rsidR="005D5FA5" w:rsidRPr="00824500" w:rsidRDefault="005D5FA5" w:rsidP="001409C0">
      <w:pPr>
        <w:pStyle w:val="libNormal"/>
        <w:rPr>
          <w:rtl/>
        </w:rPr>
      </w:pPr>
      <w:r w:rsidRPr="00824500">
        <w:rPr>
          <w:rtl/>
        </w:rPr>
        <w:t xml:space="preserve">روى عن أبي عبد الله </w:t>
      </w:r>
      <w:r w:rsidR="00C73003" w:rsidRPr="00C73003">
        <w:rPr>
          <w:rStyle w:val="libAlaemChar"/>
          <w:rtl/>
        </w:rPr>
        <w:t>عليه‌السلام</w:t>
      </w:r>
      <w:r w:rsidRPr="00824500">
        <w:rPr>
          <w:rtl/>
        </w:rPr>
        <w:t xml:space="preserve"> ، ثقة ،</w:t>
      </w:r>
      <w:r w:rsidRPr="0016337D">
        <w:rPr>
          <w:rStyle w:val="libBold2Char"/>
          <w:rtl/>
        </w:rPr>
        <w:t xml:space="preserve"> صه </w:t>
      </w:r>
      <w:r w:rsidRPr="00244C9B">
        <w:rPr>
          <w:rStyle w:val="libFootnotenumChar"/>
          <w:rtl/>
        </w:rPr>
        <w:t>(6)</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له كتاب يرويه عنه علي بن النعمان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البحار : 32 / 108 ، نهج البلاغة 3 : 260 / 453 ، تهذيب تأريخ دمشق الكبير : 5 / 366 ، أنساب الأشراف : 2 / 255 وفي هامشه نقله عن تأريخ دمشق : 18 / 66 باختلاف في الألفاظ بينهما.</w:t>
      </w:r>
    </w:p>
    <w:p w:rsidR="005D5FA5" w:rsidRPr="00824500" w:rsidRDefault="005D5FA5" w:rsidP="00725517">
      <w:pPr>
        <w:pStyle w:val="libFootnote0"/>
        <w:rPr>
          <w:rtl/>
          <w:lang w:bidi="fa-IR"/>
        </w:rPr>
      </w:pPr>
      <w:r w:rsidRPr="00824500">
        <w:rPr>
          <w:rtl/>
        </w:rPr>
        <w:t>(2) في المصدر : وروى عمر بن شبّة وابن الكلبي والواقدي وغيرهم.</w:t>
      </w:r>
    </w:p>
    <w:p w:rsidR="005D5FA5" w:rsidRPr="00824500" w:rsidRDefault="005D5FA5" w:rsidP="00725517">
      <w:pPr>
        <w:pStyle w:val="libFootnote0"/>
        <w:rPr>
          <w:rtl/>
          <w:lang w:bidi="fa-IR"/>
        </w:rPr>
      </w:pPr>
      <w:r w:rsidRPr="00824500">
        <w:rPr>
          <w:rtl/>
        </w:rPr>
        <w:t>(3) في المصدر : شبّة.</w:t>
      </w:r>
    </w:p>
    <w:p w:rsidR="005D5FA5" w:rsidRPr="00824500" w:rsidRDefault="005D5FA5" w:rsidP="00725517">
      <w:pPr>
        <w:pStyle w:val="libFootnote0"/>
        <w:rPr>
          <w:rtl/>
          <w:lang w:bidi="fa-IR"/>
        </w:rPr>
      </w:pPr>
      <w:r w:rsidRPr="00824500">
        <w:rPr>
          <w:rtl/>
        </w:rPr>
        <w:t>(4) شرح ابن أبي الحديد : 4 / 61.</w:t>
      </w:r>
    </w:p>
    <w:p w:rsidR="005D5FA5" w:rsidRPr="00824500" w:rsidRDefault="005D5FA5" w:rsidP="00725517">
      <w:pPr>
        <w:pStyle w:val="libFootnote0"/>
        <w:rPr>
          <w:rtl/>
          <w:lang w:bidi="fa-IR"/>
        </w:rPr>
      </w:pPr>
      <w:r w:rsidRPr="00824500">
        <w:rPr>
          <w:rtl/>
        </w:rPr>
        <w:t>(5) نقلا عن شرح ابن أبي الحديد : 20 / 129.</w:t>
      </w:r>
    </w:p>
    <w:p w:rsidR="005D5FA5" w:rsidRPr="00824500" w:rsidRDefault="005D5FA5" w:rsidP="00725517">
      <w:pPr>
        <w:pStyle w:val="libFootnote0"/>
        <w:rPr>
          <w:rtl/>
          <w:lang w:bidi="fa-IR"/>
        </w:rPr>
      </w:pPr>
      <w:r w:rsidRPr="00824500">
        <w:rPr>
          <w:rtl/>
        </w:rPr>
        <w:t>(6) الخلاصة : 111 / 46.</w:t>
      </w:r>
    </w:p>
    <w:p w:rsidR="005D5FA5" w:rsidRPr="00824500" w:rsidRDefault="005D5FA5" w:rsidP="00725517">
      <w:pPr>
        <w:pStyle w:val="libFootnote0"/>
        <w:rPr>
          <w:rtl/>
          <w:lang w:bidi="fa-IR"/>
        </w:rPr>
      </w:pPr>
      <w:r w:rsidRPr="00824500">
        <w:rPr>
          <w:rtl/>
        </w:rPr>
        <w:t>(7) رجال النجاشي : 223 / 583.</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مضى ذكره في أبيه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زرارة الثقة ، عنه علي بن النعمان ، وحمّاد بن عثمان كما في مشرق الشمسين عن الشهيد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5D5FA5">
      <w:pPr>
        <w:pStyle w:val="Heading2"/>
        <w:rPr>
          <w:rtl/>
          <w:lang w:bidi="fa-IR"/>
        </w:rPr>
      </w:pPr>
      <w:bookmarkStart w:id="588" w:name="_Toc354666339"/>
      <w:bookmarkStart w:id="589" w:name="_Toc449873502"/>
      <w:r w:rsidRPr="00824500">
        <w:rPr>
          <w:rtl/>
          <w:lang w:bidi="fa-IR"/>
        </w:rPr>
        <w:t>1724</w:t>
      </w:r>
      <w:r>
        <w:rPr>
          <w:rtl/>
          <w:lang w:bidi="fa-IR"/>
        </w:rPr>
        <w:t xml:space="preserve"> ـ </w:t>
      </w:r>
      <w:r w:rsidRPr="00824500">
        <w:rPr>
          <w:rtl/>
          <w:lang w:bidi="fa-IR"/>
        </w:rPr>
        <w:t>عبد الله بن زيد بن عاصم :</w:t>
      </w:r>
      <w:bookmarkEnd w:id="588"/>
      <w:bookmarkEnd w:id="589"/>
      <w:r w:rsidRPr="00824500">
        <w:rPr>
          <w:rtl/>
          <w:lang w:bidi="fa-IR"/>
        </w:rPr>
        <w:t xml:space="preserve"> </w:t>
      </w:r>
    </w:p>
    <w:p w:rsidR="005D5FA5" w:rsidRPr="00824500" w:rsidRDefault="005D5FA5" w:rsidP="001409C0">
      <w:pPr>
        <w:pStyle w:val="libNormal"/>
        <w:rPr>
          <w:rtl/>
        </w:rPr>
      </w:pPr>
      <w:r w:rsidRPr="00824500">
        <w:rPr>
          <w:rtl/>
        </w:rPr>
        <w:t xml:space="preserve">من بني النجار ، قتل يوم الحرّة ، ي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 من أصحاب أمير المؤمنين </w:t>
      </w:r>
      <w:r w:rsidR="00C73003" w:rsidRPr="00C73003">
        <w:rPr>
          <w:rStyle w:val="libAlaemChar"/>
          <w:rtl/>
        </w:rPr>
        <w:t>عليه‌السلام</w:t>
      </w:r>
      <w:r w:rsidRPr="00824500">
        <w:rPr>
          <w:rtl/>
        </w:rPr>
        <w:t xml:space="preserve"> ، قتل يوم الحرّة </w:t>
      </w:r>
      <w:r w:rsidRPr="00244C9B">
        <w:rPr>
          <w:rStyle w:val="libFootnotenumChar"/>
          <w:rtl/>
        </w:rPr>
        <w:t>(6)</w:t>
      </w:r>
      <w:r>
        <w:rPr>
          <w:rtl/>
        </w:rPr>
        <w:t>.</w:t>
      </w:r>
    </w:p>
    <w:p w:rsidR="005D5FA5" w:rsidRPr="00824500" w:rsidRDefault="005D5FA5" w:rsidP="005D5FA5">
      <w:pPr>
        <w:pStyle w:val="Heading2"/>
        <w:rPr>
          <w:rtl/>
          <w:lang w:bidi="fa-IR"/>
        </w:rPr>
      </w:pPr>
      <w:bookmarkStart w:id="590" w:name="_Toc354666340"/>
      <w:bookmarkStart w:id="591" w:name="_Toc449873503"/>
      <w:r w:rsidRPr="00824500">
        <w:rPr>
          <w:rtl/>
          <w:lang w:bidi="fa-IR"/>
        </w:rPr>
        <w:t>1725</w:t>
      </w:r>
      <w:r>
        <w:rPr>
          <w:rtl/>
          <w:lang w:bidi="fa-IR"/>
        </w:rPr>
        <w:t xml:space="preserve"> ـ </w:t>
      </w:r>
      <w:r w:rsidRPr="00824500">
        <w:rPr>
          <w:rtl/>
          <w:lang w:bidi="fa-IR"/>
        </w:rPr>
        <w:t>عبد الله بن سالم الصيرفي :</w:t>
      </w:r>
      <w:bookmarkEnd w:id="590"/>
      <w:bookmarkEnd w:id="591"/>
      <w:r w:rsidRPr="00824500">
        <w:rPr>
          <w:rtl/>
          <w:lang w:bidi="fa-IR"/>
        </w:rPr>
        <w:t xml:space="preserve"> </w:t>
      </w:r>
    </w:p>
    <w:p w:rsidR="005D5FA5" w:rsidRPr="00824500" w:rsidRDefault="005D5FA5" w:rsidP="001409C0">
      <w:pPr>
        <w:pStyle w:val="libNormal"/>
        <w:rPr>
          <w:rtl/>
        </w:rPr>
      </w:pPr>
      <w:r w:rsidRPr="00824500">
        <w:rPr>
          <w:rtl/>
        </w:rPr>
        <w:t xml:space="preserve">يروي عن أبي عبد الله </w:t>
      </w:r>
      <w:r w:rsidR="00C73003" w:rsidRPr="00C73003">
        <w:rPr>
          <w:rStyle w:val="libAlaemChar"/>
          <w:rtl/>
        </w:rPr>
        <w:t>عليه‌السلام</w:t>
      </w:r>
      <w:r w:rsidRPr="00824500">
        <w:rPr>
          <w:rtl/>
        </w:rPr>
        <w:t xml:space="preserve"> ، مرتفع القول ، لا يعبأ به ،</w:t>
      </w:r>
      <w:r w:rsidRPr="0016337D">
        <w:rPr>
          <w:rStyle w:val="libBold2Char"/>
          <w:rtl/>
        </w:rPr>
        <w:t xml:space="preserve"> صه </w:t>
      </w:r>
      <w:r w:rsidRPr="00244C9B">
        <w:rPr>
          <w:rStyle w:val="libFootnotenumChar"/>
          <w:rtl/>
        </w:rPr>
        <w:t>(7)</w:t>
      </w:r>
      <w:r>
        <w:rPr>
          <w:rtl/>
        </w:rPr>
        <w:t>.</w:t>
      </w:r>
    </w:p>
    <w:p w:rsidR="005D5FA5" w:rsidRPr="00824500" w:rsidRDefault="005D5FA5" w:rsidP="005D5FA5">
      <w:pPr>
        <w:pStyle w:val="Heading2"/>
        <w:rPr>
          <w:rtl/>
          <w:lang w:bidi="fa-IR"/>
        </w:rPr>
      </w:pPr>
      <w:bookmarkStart w:id="592" w:name="_Toc354666341"/>
      <w:bookmarkStart w:id="593" w:name="_Toc449873504"/>
      <w:r w:rsidRPr="00824500">
        <w:rPr>
          <w:rtl/>
          <w:lang w:bidi="fa-IR"/>
        </w:rPr>
        <w:t>1726</w:t>
      </w:r>
      <w:r>
        <w:rPr>
          <w:rtl/>
          <w:lang w:bidi="fa-IR"/>
        </w:rPr>
        <w:t xml:space="preserve"> ـ </w:t>
      </w:r>
      <w:r w:rsidRPr="00824500">
        <w:rPr>
          <w:rtl/>
          <w:lang w:bidi="fa-IR"/>
        </w:rPr>
        <w:t>عبد الله بن سبأ :</w:t>
      </w:r>
      <w:bookmarkEnd w:id="592"/>
      <w:bookmarkEnd w:id="593"/>
      <w:r w:rsidRPr="00824500">
        <w:rPr>
          <w:rtl/>
          <w:lang w:bidi="fa-IR"/>
        </w:rPr>
        <w:t xml:space="preserve"> </w:t>
      </w:r>
    </w:p>
    <w:p w:rsidR="005D5FA5" w:rsidRPr="00824500" w:rsidRDefault="005D5FA5" w:rsidP="001409C0">
      <w:pPr>
        <w:pStyle w:val="libNormal"/>
        <w:rPr>
          <w:rtl/>
        </w:rPr>
      </w:pPr>
      <w:r w:rsidRPr="00824500">
        <w:rPr>
          <w:rtl/>
        </w:rPr>
        <w:t>ألعن من أن يذكر.</w:t>
      </w:r>
    </w:p>
    <w:p w:rsidR="005D5FA5" w:rsidRPr="00824500" w:rsidRDefault="005D5FA5" w:rsidP="005D5FA5">
      <w:pPr>
        <w:pStyle w:val="Heading2"/>
        <w:rPr>
          <w:rtl/>
          <w:lang w:bidi="fa-IR"/>
        </w:rPr>
      </w:pPr>
      <w:bookmarkStart w:id="594" w:name="_Toc354666342"/>
      <w:bookmarkStart w:id="595" w:name="_Toc449873505"/>
      <w:r w:rsidRPr="00824500">
        <w:rPr>
          <w:rtl/>
          <w:lang w:bidi="fa-IR"/>
        </w:rPr>
        <w:t>1727</w:t>
      </w:r>
      <w:r>
        <w:rPr>
          <w:rtl/>
          <w:lang w:bidi="fa-IR"/>
        </w:rPr>
        <w:t xml:space="preserve"> ـ </w:t>
      </w:r>
      <w:r w:rsidRPr="00824500">
        <w:rPr>
          <w:rtl/>
          <w:lang w:bidi="fa-IR"/>
        </w:rPr>
        <w:t>عبد الله بن سعد بن مالك الأشعري :</w:t>
      </w:r>
      <w:bookmarkEnd w:id="594"/>
      <w:bookmarkEnd w:id="595"/>
      <w:r w:rsidRPr="00824500">
        <w:rPr>
          <w:rtl/>
          <w:lang w:bidi="fa-IR"/>
        </w:rPr>
        <w:t xml:space="preserve"> </w:t>
      </w:r>
    </w:p>
    <w:p w:rsidR="005D5FA5" w:rsidRPr="00824500" w:rsidRDefault="005D5FA5" w:rsidP="001409C0">
      <w:pPr>
        <w:pStyle w:val="libNormal"/>
        <w:rPr>
          <w:rtl/>
        </w:rPr>
      </w:pPr>
      <w:r w:rsidRPr="00824500">
        <w:rPr>
          <w:rtl/>
        </w:rPr>
        <w:t xml:space="preserve">غير مذكور في الكتابين. وفي ترجمة ابنه عيسى ما يظهر منه مدحه </w:t>
      </w:r>
      <w:r w:rsidRPr="00244C9B">
        <w:rPr>
          <w:rStyle w:val="libFootnotenumChar"/>
          <w:rtl/>
        </w:rPr>
        <w:t>(8)</w:t>
      </w:r>
      <w:r w:rsidRPr="00824500">
        <w:rPr>
          <w:rtl/>
        </w:rPr>
        <w:t xml:space="preserve">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عن الكشّي : 138 / 221 ، حيث قال له الإمام الصادق </w:t>
      </w:r>
      <w:r w:rsidR="00C73003" w:rsidRPr="00C73003">
        <w:rPr>
          <w:rStyle w:val="libAlaemChar"/>
          <w:rtl/>
        </w:rPr>
        <w:t>عليه‌السلام</w:t>
      </w:r>
      <w:r w:rsidRPr="00824500">
        <w:rPr>
          <w:rtl/>
        </w:rPr>
        <w:t xml:space="preserve"> : اقرأ مني على والدك السلام وقل له : إنّي أعيبك دفاعا منّي عنك. الخبر.</w:t>
      </w:r>
    </w:p>
    <w:p w:rsidR="005D5FA5" w:rsidRPr="00824500" w:rsidRDefault="005D5FA5" w:rsidP="00725517">
      <w:pPr>
        <w:pStyle w:val="libFootnote0"/>
        <w:rPr>
          <w:rtl/>
          <w:lang w:bidi="fa-IR"/>
        </w:rPr>
      </w:pPr>
      <w:r w:rsidRPr="00824500">
        <w:rPr>
          <w:rtl/>
        </w:rPr>
        <w:t>(2) تعليقة الوحيد البهبهاني : 202.</w:t>
      </w:r>
    </w:p>
    <w:p w:rsidR="005D5FA5" w:rsidRPr="00824500" w:rsidRDefault="005D5FA5" w:rsidP="00725517">
      <w:pPr>
        <w:pStyle w:val="libFootnote0"/>
        <w:rPr>
          <w:rtl/>
          <w:lang w:bidi="fa-IR"/>
        </w:rPr>
      </w:pPr>
      <w:r w:rsidRPr="00824500">
        <w:rPr>
          <w:rtl/>
        </w:rPr>
        <w:t>(3) مشرق الشمسين :</w:t>
      </w:r>
      <w:r>
        <w:rPr>
          <w:rFonts w:hint="cs"/>
          <w:rtl/>
        </w:rPr>
        <w:t xml:space="preserve"> ..</w:t>
      </w:r>
      <w:r>
        <w:rPr>
          <w:rtl/>
        </w:rPr>
        <w:t>.</w:t>
      </w:r>
    </w:p>
    <w:p w:rsidR="005D5FA5" w:rsidRPr="00824500" w:rsidRDefault="005D5FA5" w:rsidP="00725517">
      <w:pPr>
        <w:pStyle w:val="libFootnote0"/>
        <w:rPr>
          <w:rtl/>
          <w:lang w:bidi="fa-IR"/>
        </w:rPr>
      </w:pPr>
      <w:r w:rsidRPr="00824500">
        <w:rPr>
          <w:rtl/>
        </w:rPr>
        <w:t>(4) هداية المحدّثين : 101 ، وفيها بدل وحمّاد بن عثمان. إلى آخره : وحمّاد بن عيسى كذا في مشرق الشمسين عن التهذيب.</w:t>
      </w:r>
    </w:p>
    <w:p w:rsidR="005D5FA5" w:rsidRPr="00824500" w:rsidRDefault="005D5FA5" w:rsidP="00725517">
      <w:pPr>
        <w:pStyle w:val="libFootnote0"/>
        <w:rPr>
          <w:rtl/>
          <w:lang w:bidi="fa-IR"/>
        </w:rPr>
      </w:pPr>
      <w:r w:rsidRPr="00824500">
        <w:rPr>
          <w:rtl/>
        </w:rPr>
        <w:t>(5) رجال الشيخ : 50 / 66.</w:t>
      </w:r>
    </w:p>
    <w:p w:rsidR="005D5FA5" w:rsidRPr="00824500" w:rsidRDefault="005D5FA5" w:rsidP="00725517">
      <w:pPr>
        <w:pStyle w:val="libFootnote0"/>
        <w:rPr>
          <w:rtl/>
          <w:lang w:bidi="fa-IR"/>
        </w:rPr>
      </w:pPr>
      <w:r w:rsidRPr="00824500">
        <w:rPr>
          <w:rtl/>
        </w:rPr>
        <w:t>(6) الخلاصة : 103 / 5.</w:t>
      </w:r>
    </w:p>
    <w:p w:rsidR="005D5FA5" w:rsidRPr="00824500" w:rsidRDefault="005D5FA5" w:rsidP="00725517">
      <w:pPr>
        <w:pStyle w:val="libFootnote0"/>
        <w:rPr>
          <w:rtl/>
          <w:lang w:bidi="fa-IR"/>
        </w:rPr>
      </w:pPr>
      <w:r w:rsidRPr="00824500">
        <w:rPr>
          <w:rtl/>
        </w:rPr>
        <w:t>(7) الخلاصة : 238 / 33.</w:t>
      </w:r>
    </w:p>
    <w:p w:rsidR="005D5FA5" w:rsidRPr="00824500" w:rsidRDefault="005D5FA5" w:rsidP="00725517">
      <w:pPr>
        <w:pStyle w:val="libFootnote0"/>
        <w:rPr>
          <w:rtl/>
          <w:lang w:bidi="fa-IR"/>
        </w:rPr>
      </w:pPr>
      <w:r w:rsidRPr="00824500">
        <w:rPr>
          <w:rtl/>
        </w:rPr>
        <w:t xml:space="preserve">(8) الذي فيه وفي أخيه عمران ما عن الكشّي : 333 / 608 </w:t>
      </w:r>
      <w:r>
        <w:rPr>
          <w:rtl/>
        </w:rPr>
        <w:t>و 6</w:t>
      </w:r>
      <w:r w:rsidRPr="00824500">
        <w:rPr>
          <w:rtl/>
        </w:rPr>
        <w:t xml:space="preserve">09 من قول الإمام الصادق </w:t>
      </w:r>
      <w:r w:rsidR="00C73003" w:rsidRPr="00C73003">
        <w:rPr>
          <w:rStyle w:val="libAlaemChar"/>
          <w:rtl/>
        </w:rPr>
        <w:t>عليه‌السلام</w:t>
      </w:r>
      <w:r w:rsidRPr="00824500">
        <w:rPr>
          <w:rtl/>
        </w:rPr>
        <w:t xml:space="preserve"> : إنّ بيتهم من بيت النجباء ما أرادهم جبّار من الجبابرة إلاّ قصمه الله.</w:t>
      </w:r>
    </w:p>
    <w:p w:rsidR="005D5FA5" w:rsidRPr="00824500" w:rsidRDefault="005D5FA5" w:rsidP="0016337D">
      <w:pPr>
        <w:pStyle w:val="libNormal"/>
        <w:rPr>
          <w:rtl/>
        </w:rPr>
      </w:pPr>
      <w:r>
        <w:rPr>
          <w:rtl/>
        </w:rPr>
        <w:br w:type="page"/>
      </w:r>
      <w:r w:rsidRPr="00824500">
        <w:rPr>
          <w:rtl/>
        </w:rPr>
        <w:lastRenderedPageBreak/>
        <w:t>وفي ابنه عمران أيضا ما ينبغي أن يلاحظ.</w:t>
      </w:r>
    </w:p>
    <w:p w:rsidR="005D5FA5" w:rsidRPr="00824500" w:rsidRDefault="005D5FA5" w:rsidP="005D5FA5">
      <w:pPr>
        <w:pStyle w:val="Heading2"/>
        <w:rPr>
          <w:rtl/>
          <w:lang w:bidi="fa-IR"/>
        </w:rPr>
      </w:pPr>
      <w:bookmarkStart w:id="596" w:name="_Toc354666343"/>
      <w:bookmarkStart w:id="597" w:name="_Toc449873506"/>
      <w:r w:rsidRPr="00824500">
        <w:rPr>
          <w:rtl/>
          <w:lang w:bidi="fa-IR"/>
        </w:rPr>
        <w:t>1728</w:t>
      </w:r>
      <w:r>
        <w:rPr>
          <w:rtl/>
          <w:lang w:bidi="fa-IR"/>
        </w:rPr>
        <w:t xml:space="preserve"> ـ </w:t>
      </w:r>
      <w:r w:rsidRPr="00824500">
        <w:rPr>
          <w:rtl/>
          <w:lang w:bidi="fa-IR"/>
        </w:rPr>
        <w:t>عبد الله بن سعيد :</w:t>
      </w:r>
      <w:bookmarkEnd w:id="596"/>
      <w:bookmarkEnd w:id="597"/>
      <w:r w:rsidRPr="00824500">
        <w:rPr>
          <w:rtl/>
          <w:lang w:bidi="fa-IR"/>
        </w:rPr>
        <w:t xml:space="preserve"> </w:t>
      </w:r>
    </w:p>
    <w:p w:rsidR="005D5FA5" w:rsidRPr="00824500" w:rsidRDefault="005D5FA5" w:rsidP="001409C0">
      <w:pPr>
        <w:pStyle w:val="libNormal"/>
        <w:rPr>
          <w:rtl/>
        </w:rPr>
      </w:pPr>
      <w:r w:rsidRPr="00824500">
        <w:rPr>
          <w:rtl/>
        </w:rPr>
        <w:t xml:space="preserve">أبو شبل الأسدي ، مولاهم ، كوفي ، بيّاع الوشي ، روى عن أبي عبد الله </w:t>
      </w:r>
      <w:r w:rsidR="00C73003" w:rsidRPr="00C73003">
        <w:rPr>
          <w:rStyle w:val="libAlaemChar"/>
          <w:rtl/>
        </w:rPr>
        <w:t>عليه‌السلام</w:t>
      </w:r>
      <w:r w:rsidRPr="00824500">
        <w:rPr>
          <w:rtl/>
        </w:rPr>
        <w:t xml:space="preserve"> ، ثقة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له كتاب يرويه عنه علي بن النعمان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أبو شبل الثقة ، عنه علي بن النعمان ، وصفوان </w:t>
      </w:r>
      <w:r w:rsidRPr="00244C9B">
        <w:rPr>
          <w:rStyle w:val="libFootnotenumChar"/>
          <w:rtl/>
        </w:rPr>
        <w:t>(3)</w:t>
      </w:r>
      <w:r>
        <w:rPr>
          <w:rtl/>
        </w:rPr>
        <w:t>.</w:t>
      </w:r>
    </w:p>
    <w:p w:rsidR="005D5FA5" w:rsidRPr="00824500" w:rsidRDefault="005D5FA5" w:rsidP="005D5FA5">
      <w:pPr>
        <w:pStyle w:val="Heading2"/>
        <w:rPr>
          <w:rtl/>
          <w:lang w:bidi="fa-IR"/>
        </w:rPr>
      </w:pPr>
      <w:bookmarkStart w:id="598" w:name="_Toc354666344"/>
      <w:bookmarkStart w:id="599" w:name="_Toc449873507"/>
      <w:r w:rsidRPr="00824500">
        <w:rPr>
          <w:rtl/>
          <w:lang w:bidi="fa-IR"/>
        </w:rPr>
        <w:t>1729</w:t>
      </w:r>
      <w:r>
        <w:rPr>
          <w:rtl/>
          <w:lang w:bidi="fa-IR"/>
        </w:rPr>
        <w:t xml:space="preserve"> ـ </w:t>
      </w:r>
      <w:r w:rsidRPr="00824500">
        <w:rPr>
          <w:rtl/>
          <w:lang w:bidi="fa-IR"/>
        </w:rPr>
        <w:t>عبد الله بن سعيد بن حيّان :</w:t>
      </w:r>
      <w:bookmarkEnd w:id="598"/>
      <w:bookmarkEnd w:id="599"/>
      <w:r w:rsidRPr="00824500">
        <w:rPr>
          <w:rtl/>
          <w:lang w:bidi="fa-IR"/>
        </w:rPr>
        <w:t xml:space="preserve"> </w:t>
      </w:r>
    </w:p>
    <w:p w:rsidR="005D5FA5" w:rsidRPr="00824500" w:rsidRDefault="005D5FA5" w:rsidP="001409C0">
      <w:pPr>
        <w:pStyle w:val="libNormal"/>
        <w:rPr>
          <w:rtl/>
        </w:rPr>
      </w:pPr>
      <w:r w:rsidRPr="00824500">
        <w:rPr>
          <w:rtl/>
        </w:rPr>
        <w:t>بالياء ، ابن أبجر</w:t>
      </w:r>
      <w:r>
        <w:rPr>
          <w:rtl/>
        </w:rPr>
        <w:t xml:space="preserve"> ـ </w:t>
      </w:r>
      <w:r w:rsidRPr="00824500">
        <w:rPr>
          <w:rtl/>
        </w:rPr>
        <w:t>بالجيم بعد الباء الموحّدة قبل الراء</w:t>
      </w:r>
      <w:r>
        <w:rPr>
          <w:rtl/>
        </w:rPr>
        <w:t xml:space="preserve"> ـ </w:t>
      </w:r>
      <w:r w:rsidRPr="00824500">
        <w:rPr>
          <w:rtl/>
        </w:rPr>
        <w:t>الكناني أبو عمر الطبيب ، شيخ من أصحابنا ، ثقة ،</w:t>
      </w:r>
      <w:r w:rsidRPr="0016337D">
        <w:rPr>
          <w:rStyle w:val="libBold2Char"/>
          <w:rtl/>
        </w:rPr>
        <w:t xml:space="preserve"> صه </w:t>
      </w:r>
      <w:r w:rsidRPr="00244C9B">
        <w:rPr>
          <w:rStyle w:val="libFootnotenumChar"/>
          <w:rtl/>
        </w:rPr>
        <w:t>(4)</w:t>
      </w:r>
      <w:r>
        <w:rPr>
          <w:rtl/>
        </w:rPr>
        <w:t>.</w:t>
      </w:r>
      <w:r w:rsidRPr="0016337D">
        <w:rPr>
          <w:rStyle w:val="libBold2Char"/>
          <w:rtl/>
        </w:rPr>
        <w:t xml:space="preserve"> جش </w:t>
      </w:r>
      <w:r w:rsidRPr="00824500">
        <w:rPr>
          <w:rtl/>
        </w:rPr>
        <w:t xml:space="preserve">إلاّ الترجمة </w:t>
      </w:r>
      <w:r w:rsidRPr="00244C9B">
        <w:rPr>
          <w:rStyle w:val="libFootnotenumChar"/>
          <w:rtl/>
        </w:rPr>
        <w:t>(5)</w:t>
      </w:r>
      <w:r>
        <w:rPr>
          <w:rtl/>
        </w:rPr>
        <w:t>.</w:t>
      </w:r>
      <w:r w:rsidRPr="00824500">
        <w:rPr>
          <w:rtl/>
        </w:rPr>
        <w:t xml:space="preserve"> ثمّ فيهما أيضا : وأخوه عبد الملك بن سعيد ثقة ، عمّر إلى سنة أربعين ومائتين ، له كتاب الديات رواه عن آبائه وعرضه على الرضا </w:t>
      </w:r>
      <w:r w:rsidR="00C73003" w:rsidRPr="00C73003">
        <w:rPr>
          <w:rStyle w:val="libAlaemChar"/>
          <w:rtl/>
        </w:rPr>
        <w:t>عليه‌السلام</w:t>
      </w:r>
      <w:r w:rsidRPr="00824500">
        <w:rPr>
          <w:rtl/>
        </w:rPr>
        <w:t xml:space="preserve"> ، والكتاب يعرف بين أصحابنا بكتاب عبد الله بن أبجر. وزاد</w:t>
      </w:r>
      <w:r w:rsidRPr="0016337D">
        <w:rPr>
          <w:rStyle w:val="libBold2Char"/>
          <w:rtl/>
        </w:rPr>
        <w:t xml:space="preserve"> جش </w:t>
      </w:r>
      <w:r w:rsidRPr="00824500">
        <w:rPr>
          <w:rtl/>
        </w:rPr>
        <w:t>: عنه يونس بن عبد الرحمن.</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سعيد بن حيّان الثقة ، عنه يونس بن عبد الرحمن </w:t>
      </w:r>
      <w:r w:rsidRPr="00244C9B">
        <w:rPr>
          <w:rStyle w:val="libFootnotenumChar"/>
          <w:rtl/>
        </w:rPr>
        <w:t>(6)</w:t>
      </w:r>
      <w:r>
        <w:rPr>
          <w:rtl/>
        </w:rPr>
        <w:t>.</w:t>
      </w:r>
    </w:p>
    <w:p w:rsidR="005D5FA5" w:rsidRPr="00824500" w:rsidRDefault="005D5FA5" w:rsidP="005D5FA5">
      <w:pPr>
        <w:pStyle w:val="Heading2"/>
        <w:rPr>
          <w:rtl/>
          <w:lang w:bidi="fa-IR"/>
        </w:rPr>
      </w:pPr>
      <w:bookmarkStart w:id="600" w:name="_Toc354666345"/>
      <w:bookmarkStart w:id="601" w:name="_Toc449873508"/>
      <w:r w:rsidRPr="00824500">
        <w:rPr>
          <w:rtl/>
          <w:lang w:bidi="fa-IR"/>
        </w:rPr>
        <w:t>1730</w:t>
      </w:r>
      <w:r>
        <w:rPr>
          <w:rtl/>
          <w:lang w:bidi="fa-IR"/>
        </w:rPr>
        <w:t xml:space="preserve"> ـ </w:t>
      </w:r>
      <w:r w:rsidRPr="00824500">
        <w:rPr>
          <w:rtl/>
          <w:lang w:bidi="fa-IR"/>
        </w:rPr>
        <w:t>عبد الله بن سعيد الوابشي :</w:t>
      </w:r>
      <w:bookmarkEnd w:id="600"/>
      <w:bookmarkEnd w:id="601"/>
      <w:r w:rsidRPr="00824500">
        <w:rPr>
          <w:rtl/>
          <w:lang w:bidi="fa-IR"/>
        </w:rPr>
        <w:t xml:space="preserve"> </w:t>
      </w:r>
    </w:p>
    <w:p w:rsidR="005D5FA5" w:rsidRPr="00824500" w:rsidRDefault="005D5FA5" w:rsidP="001409C0">
      <w:pPr>
        <w:pStyle w:val="libNormal"/>
        <w:rPr>
          <w:rtl/>
        </w:rPr>
      </w:pPr>
      <w:r w:rsidRPr="00824500">
        <w:rPr>
          <w:rtl/>
        </w:rPr>
        <w:t>أبو محمّد الكوفي ،</w:t>
      </w:r>
      <w:r w:rsidRPr="0016337D">
        <w:rPr>
          <w:rStyle w:val="libBold2Char"/>
          <w:rtl/>
        </w:rPr>
        <w:t xml:space="preserve"> ق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111 / 47.</w:t>
      </w:r>
    </w:p>
    <w:p w:rsidR="005D5FA5" w:rsidRPr="00824500" w:rsidRDefault="005D5FA5" w:rsidP="00725517">
      <w:pPr>
        <w:pStyle w:val="libFootnote0"/>
        <w:rPr>
          <w:rtl/>
          <w:lang w:bidi="fa-IR"/>
        </w:rPr>
      </w:pPr>
      <w:r w:rsidRPr="00824500">
        <w:rPr>
          <w:rtl/>
        </w:rPr>
        <w:t>(2) رجال النجاشي : 223 / 584.</w:t>
      </w:r>
    </w:p>
    <w:p w:rsidR="005D5FA5" w:rsidRPr="00824500" w:rsidRDefault="005D5FA5" w:rsidP="00725517">
      <w:pPr>
        <w:pStyle w:val="libFootnote0"/>
        <w:rPr>
          <w:rtl/>
          <w:lang w:bidi="fa-IR"/>
        </w:rPr>
      </w:pPr>
      <w:r w:rsidRPr="00824500">
        <w:rPr>
          <w:rtl/>
        </w:rPr>
        <w:t>(3) هداية المحدّثين : 203.</w:t>
      </w:r>
    </w:p>
    <w:p w:rsidR="005D5FA5" w:rsidRPr="00824500" w:rsidRDefault="005D5FA5" w:rsidP="00725517">
      <w:pPr>
        <w:pStyle w:val="libFootnote0"/>
        <w:rPr>
          <w:rtl/>
          <w:lang w:bidi="fa-IR"/>
        </w:rPr>
      </w:pPr>
      <w:r w:rsidRPr="00824500">
        <w:rPr>
          <w:rtl/>
        </w:rPr>
        <w:t>(4) الخلاصة : 110 / 39.</w:t>
      </w:r>
    </w:p>
    <w:p w:rsidR="005D5FA5" w:rsidRPr="00824500" w:rsidRDefault="005D5FA5" w:rsidP="00725517">
      <w:pPr>
        <w:pStyle w:val="libFootnote0"/>
        <w:rPr>
          <w:rtl/>
          <w:lang w:bidi="fa-IR"/>
        </w:rPr>
      </w:pPr>
      <w:r w:rsidRPr="00824500">
        <w:rPr>
          <w:rtl/>
        </w:rPr>
        <w:t>(5) رجال النجاشي : 217 / 565.</w:t>
      </w:r>
    </w:p>
    <w:p w:rsidR="005D5FA5" w:rsidRPr="00824500" w:rsidRDefault="005D5FA5" w:rsidP="00725517">
      <w:pPr>
        <w:pStyle w:val="libFootnote0"/>
        <w:rPr>
          <w:rtl/>
          <w:lang w:bidi="fa-IR"/>
        </w:rPr>
      </w:pPr>
      <w:r w:rsidRPr="00824500">
        <w:rPr>
          <w:rtl/>
        </w:rPr>
        <w:t>(6) هداية المحدّثين : 203.</w:t>
      </w:r>
    </w:p>
    <w:p w:rsidR="005D5FA5" w:rsidRPr="00824500" w:rsidRDefault="005D5FA5" w:rsidP="00725517">
      <w:pPr>
        <w:pStyle w:val="libFootnote0"/>
        <w:rPr>
          <w:rtl/>
          <w:lang w:bidi="fa-IR"/>
        </w:rPr>
      </w:pPr>
      <w:r w:rsidRPr="00824500">
        <w:rPr>
          <w:rtl/>
        </w:rPr>
        <w:t>(7) رجال الشيخ : 227 / 68.</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يروي عنه الحسن بن محبوب </w:t>
      </w:r>
      <w:r w:rsidRPr="00244C9B">
        <w:rPr>
          <w:rStyle w:val="libFootnotenumChar"/>
          <w:rtl/>
        </w:rPr>
        <w:t>(1)</w:t>
      </w:r>
      <w:r>
        <w:rPr>
          <w:rtl/>
        </w:rPr>
        <w:t>.</w:t>
      </w:r>
    </w:p>
    <w:p w:rsidR="005D5FA5" w:rsidRPr="00824500" w:rsidRDefault="005D5FA5" w:rsidP="005D5FA5">
      <w:pPr>
        <w:pStyle w:val="Heading2"/>
        <w:rPr>
          <w:rtl/>
          <w:lang w:bidi="fa-IR"/>
        </w:rPr>
      </w:pPr>
      <w:bookmarkStart w:id="602" w:name="_Toc354666346"/>
      <w:bookmarkStart w:id="603" w:name="_Toc449873509"/>
      <w:r w:rsidRPr="00824500">
        <w:rPr>
          <w:rtl/>
          <w:lang w:bidi="fa-IR"/>
        </w:rPr>
        <w:t>1731</w:t>
      </w:r>
      <w:r>
        <w:rPr>
          <w:rtl/>
          <w:lang w:bidi="fa-IR"/>
        </w:rPr>
        <w:t xml:space="preserve"> ـ </w:t>
      </w:r>
      <w:r w:rsidRPr="00824500">
        <w:rPr>
          <w:rtl/>
          <w:lang w:bidi="fa-IR"/>
        </w:rPr>
        <w:t>عبد الله بن سليمان الصيرفي :</w:t>
      </w:r>
      <w:bookmarkEnd w:id="602"/>
      <w:bookmarkEnd w:id="603"/>
      <w:r w:rsidRPr="00824500">
        <w:rPr>
          <w:rtl/>
          <w:lang w:bidi="fa-IR"/>
        </w:rPr>
        <w:t xml:space="preserve"> </w:t>
      </w:r>
    </w:p>
    <w:p w:rsidR="005D5FA5" w:rsidRPr="00824500" w:rsidRDefault="005D5FA5" w:rsidP="001409C0">
      <w:pPr>
        <w:pStyle w:val="libNormal"/>
        <w:rPr>
          <w:rtl/>
        </w:rPr>
      </w:pPr>
      <w:r w:rsidRPr="00824500">
        <w:rPr>
          <w:rtl/>
        </w:rPr>
        <w:t xml:space="preserve">مولى ، كوفي ، روى عن جعفر بن محمّد </w:t>
      </w:r>
      <w:r w:rsidR="00C73003" w:rsidRPr="00C73003">
        <w:rPr>
          <w:rStyle w:val="libAlaemChar"/>
          <w:rtl/>
        </w:rPr>
        <w:t>عليه‌السلام</w:t>
      </w:r>
      <w:r w:rsidRPr="00824500">
        <w:rPr>
          <w:rtl/>
        </w:rPr>
        <w:t xml:space="preserve"> ، له أصل.</w:t>
      </w:r>
    </w:p>
    <w:p w:rsidR="005D5FA5" w:rsidRPr="00824500" w:rsidRDefault="005D5FA5" w:rsidP="001409C0">
      <w:pPr>
        <w:pStyle w:val="libNormal"/>
        <w:rPr>
          <w:rtl/>
        </w:rPr>
      </w:pPr>
      <w:r w:rsidRPr="00824500">
        <w:rPr>
          <w:rtl/>
        </w:rPr>
        <w:t>إلى أن قال : قال : حدّثنا جعفر بن علي كان ينزل درب أسامة ، قال : حدّثنا عبد الله بن سليمان بكتابه ،</w:t>
      </w:r>
      <w:r w:rsidRPr="0016337D">
        <w:rPr>
          <w:rStyle w:val="libBold2Char"/>
          <w:rtl/>
        </w:rPr>
        <w:t xml:space="preserve"> جش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حسّن خالي عبد الله بن سليمان لوجود طريق للصدوق إليه </w:t>
      </w:r>
      <w:r w:rsidRPr="00244C9B">
        <w:rPr>
          <w:rStyle w:val="libFootnotenumChar"/>
          <w:rtl/>
        </w:rPr>
        <w:t>(3)</w:t>
      </w:r>
      <w:r>
        <w:rPr>
          <w:rtl/>
        </w:rPr>
        <w:t>.</w:t>
      </w:r>
      <w:r w:rsidRPr="00824500">
        <w:rPr>
          <w:rtl/>
        </w:rPr>
        <w:t xml:space="preserve"> ويروي عنه صفوان وابن أبي عمير </w:t>
      </w:r>
      <w:r w:rsidRPr="00244C9B">
        <w:rPr>
          <w:rStyle w:val="libFootnotenumChar"/>
          <w:rtl/>
        </w:rPr>
        <w:t>(4)</w:t>
      </w:r>
      <w:r w:rsidRPr="00824500">
        <w:rPr>
          <w:rtl/>
        </w:rPr>
        <w:t xml:space="preserve"> ، وليس بمعلوم أنّه أيّهم ، والظاهر كونه الصيرفي على تقدير التعدّد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سليمان الصيرفي ، عنه جعفر بن علي </w:t>
      </w:r>
      <w:r w:rsidRPr="00244C9B">
        <w:rPr>
          <w:rStyle w:val="libFootnotenumChar"/>
          <w:rtl/>
        </w:rPr>
        <w:t>(6)</w:t>
      </w:r>
      <w:r>
        <w:rPr>
          <w:rtl/>
        </w:rPr>
        <w:t>.</w:t>
      </w:r>
    </w:p>
    <w:p w:rsidR="005D5FA5" w:rsidRPr="00824500" w:rsidRDefault="005D5FA5" w:rsidP="005D5FA5">
      <w:pPr>
        <w:pStyle w:val="Heading2"/>
        <w:rPr>
          <w:rtl/>
          <w:lang w:bidi="fa-IR"/>
        </w:rPr>
      </w:pPr>
      <w:bookmarkStart w:id="604" w:name="_Toc354666347"/>
      <w:bookmarkStart w:id="605" w:name="_Toc449873510"/>
      <w:r w:rsidRPr="00824500">
        <w:rPr>
          <w:rtl/>
          <w:lang w:bidi="fa-IR"/>
        </w:rPr>
        <w:t>1732</w:t>
      </w:r>
      <w:r>
        <w:rPr>
          <w:rtl/>
          <w:lang w:bidi="fa-IR"/>
        </w:rPr>
        <w:t xml:space="preserve"> ـ </w:t>
      </w:r>
      <w:r w:rsidRPr="00824500">
        <w:rPr>
          <w:rtl/>
          <w:lang w:bidi="fa-IR"/>
        </w:rPr>
        <w:t>عبد الله بن سنان بن طريف :</w:t>
      </w:r>
      <w:bookmarkEnd w:id="604"/>
      <w:bookmarkEnd w:id="605"/>
      <w:r w:rsidRPr="00824500">
        <w:rPr>
          <w:rtl/>
          <w:lang w:bidi="fa-IR"/>
        </w:rPr>
        <w:t xml:space="preserve"> </w:t>
      </w:r>
    </w:p>
    <w:p w:rsidR="005D5FA5" w:rsidRPr="00824500" w:rsidRDefault="005D5FA5" w:rsidP="001409C0">
      <w:pPr>
        <w:pStyle w:val="libNormal"/>
        <w:rPr>
          <w:rtl/>
        </w:rPr>
      </w:pPr>
      <w:r w:rsidRPr="00824500">
        <w:rPr>
          <w:rtl/>
        </w:rPr>
        <w:t xml:space="preserve">مولى بني هاشم ، ويقال : مولى بني أبي طالب ، ويقال : مولى بني العبّاس ، كان خازنا للمنصور والمهدي بعده </w:t>
      </w:r>
      <w:r w:rsidRPr="00244C9B">
        <w:rPr>
          <w:rStyle w:val="libFootnotenumChar"/>
          <w:rtl/>
        </w:rPr>
        <w:t>(7)</w:t>
      </w:r>
      <w:r w:rsidRPr="00824500">
        <w:rPr>
          <w:rtl/>
        </w:rPr>
        <w:t xml:space="preserve"> والهادي والرشيد ، كوفي ، ثقة ، من أصحابنا ، جليل ، لا يطعن عليه في شي‌ء ، روى عن أبي عبد الله </w:t>
      </w:r>
      <w:r w:rsidR="00C73003" w:rsidRPr="00C73003">
        <w:rPr>
          <w:rStyle w:val="libAlaemChar"/>
          <w:rtl/>
        </w:rPr>
        <w:t>عليه‌السلام</w:t>
      </w:r>
      <w:r w:rsidRPr="00824500">
        <w:rPr>
          <w:rtl/>
        </w:rPr>
        <w:t xml:space="preserve"> ، وقيل : روى عن أبي الحسن موسى </w:t>
      </w:r>
      <w:r w:rsidR="00C73003" w:rsidRPr="00C73003">
        <w:rPr>
          <w:rStyle w:val="libAlaemChar"/>
          <w:rtl/>
        </w:rPr>
        <w:t>عليه‌السلام</w:t>
      </w:r>
      <w:r w:rsidRPr="00824500">
        <w:rPr>
          <w:rtl/>
        </w:rPr>
        <w:t xml:space="preserve"> ، وليس بثبت </w:t>
      </w:r>
      <w:r w:rsidRPr="00244C9B">
        <w:rPr>
          <w:rStyle w:val="libFootnotenumChar"/>
          <w:rtl/>
        </w:rPr>
        <w:t>(8)</w:t>
      </w:r>
      <w:r w:rsidRPr="00824500">
        <w:rPr>
          <w:rtl/>
        </w:rPr>
        <w:t xml:space="preserve"> ،</w:t>
      </w:r>
      <w:r w:rsidRPr="0016337D">
        <w:rPr>
          <w:rStyle w:val="libBold2Char"/>
          <w:rtl/>
        </w:rPr>
        <w:t xml:space="preserve"> جش </w:t>
      </w:r>
      <w:r w:rsidRPr="00244C9B">
        <w:rPr>
          <w:rStyle w:val="libFootnotenumChar"/>
          <w:rtl/>
        </w:rPr>
        <w:t>(9)</w:t>
      </w:r>
      <w:r>
        <w:rPr>
          <w:rtl/>
        </w:rPr>
        <w:t>.</w:t>
      </w:r>
      <w:r w:rsidRPr="00824500">
        <w:rPr>
          <w:rtl/>
        </w:rPr>
        <w:t xml:space="preserve"> ونحوه</w:t>
      </w:r>
      <w:r w:rsidRPr="0016337D">
        <w:rPr>
          <w:rStyle w:val="libBold2Char"/>
          <w:rtl/>
        </w:rPr>
        <w:t xml:space="preserve"> صه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لم يرد في نسخنا من التعليقة.</w:t>
      </w:r>
    </w:p>
    <w:p w:rsidR="005D5FA5" w:rsidRPr="00824500" w:rsidRDefault="005D5FA5" w:rsidP="00725517">
      <w:pPr>
        <w:pStyle w:val="libFootnote0"/>
        <w:rPr>
          <w:rtl/>
          <w:lang w:bidi="fa-IR"/>
        </w:rPr>
      </w:pPr>
      <w:r w:rsidRPr="00824500">
        <w:rPr>
          <w:rtl/>
        </w:rPr>
        <w:t>(2) رجال النجاشي : 225 / 592.</w:t>
      </w:r>
    </w:p>
    <w:p w:rsidR="005D5FA5" w:rsidRPr="00824500" w:rsidRDefault="005D5FA5" w:rsidP="00725517">
      <w:pPr>
        <w:pStyle w:val="libFootnote0"/>
        <w:rPr>
          <w:rtl/>
          <w:lang w:bidi="fa-IR"/>
        </w:rPr>
      </w:pPr>
      <w:r w:rsidRPr="00824500">
        <w:rPr>
          <w:rtl/>
        </w:rPr>
        <w:t>(3) الوجيزة : 390 / 213.</w:t>
      </w:r>
    </w:p>
    <w:p w:rsidR="005D5FA5" w:rsidRPr="00824500" w:rsidRDefault="005D5FA5" w:rsidP="00725517">
      <w:pPr>
        <w:pStyle w:val="libFootnote0"/>
        <w:rPr>
          <w:rtl/>
          <w:lang w:bidi="fa-IR"/>
        </w:rPr>
      </w:pPr>
      <w:r w:rsidRPr="00824500">
        <w:rPr>
          <w:rtl/>
        </w:rPr>
        <w:t>(4) الفقيه</w:t>
      </w:r>
      <w:r>
        <w:rPr>
          <w:rtl/>
        </w:rPr>
        <w:t xml:space="preserve"> ـ </w:t>
      </w:r>
      <w:r w:rsidRPr="00824500">
        <w:rPr>
          <w:rtl/>
        </w:rPr>
        <w:t>المشيخة</w:t>
      </w:r>
      <w:r>
        <w:rPr>
          <w:rtl/>
        </w:rPr>
        <w:t xml:space="preserve"> ـ </w:t>
      </w:r>
      <w:r w:rsidRPr="00824500">
        <w:rPr>
          <w:rtl/>
        </w:rPr>
        <w:t>: 4 / 61 ، وفيه روايتهما معا عنه.</w:t>
      </w:r>
    </w:p>
    <w:p w:rsidR="005D5FA5" w:rsidRPr="00824500" w:rsidRDefault="005D5FA5" w:rsidP="00725517">
      <w:pPr>
        <w:pStyle w:val="libFootnote0"/>
        <w:rPr>
          <w:rtl/>
          <w:lang w:bidi="fa-IR"/>
        </w:rPr>
      </w:pPr>
      <w:r w:rsidRPr="00824500">
        <w:rPr>
          <w:rtl/>
        </w:rPr>
        <w:t>(5) تعليقة الوحيد البهبهاني : 202.</w:t>
      </w:r>
    </w:p>
    <w:p w:rsidR="005D5FA5" w:rsidRPr="00824500" w:rsidRDefault="005D5FA5" w:rsidP="00725517">
      <w:pPr>
        <w:pStyle w:val="libFootnote0"/>
        <w:rPr>
          <w:rtl/>
          <w:lang w:bidi="fa-IR"/>
        </w:rPr>
      </w:pPr>
      <w:r w:rsidRPr="00824500">
        <w:rPr>
          <w:rtl/>
        </w:rPr>
        <w:t>(6) هداية المحدّثين : 101.</w:t>
      </w:r>
    </w:p>
    <w:p w:rsidR="005D5FA5" w:rsidRPr="00824500" w:rsidRDefault="005D5FA5" w:rsidP="00725517">
      <w:pPr>
        <w:pStyle w:val="libFootnote0"/>
        <w:rPr>
          <w:rtl/>
          <w:lang w:bidi="fa-IR"/>
        </w:rPr>
      </w:pPr>
      <w:r w:rsidRPr="00824500">
        <w:rPr>
          <w:rtl/>
        </w:rPr>
        <w:t>(7) بعده ، لم ترد في المصدر.</w:t>
      </w:r>
    </w:p>
    <w:p w:rsidR="005D5FA5" w:rsidRPr="00824500" w:rsidRDefault="005D5FA5" w:rsidP="00725517">
      <w:pPr>
        <w:pStyle w:val="libFootnote0"/>
        <w:rPr>
          <w:rtl/>
          <w:lang w:bidi="fa-IR"/>
        </w:rPr>
      </w:pPr>
      <w:r w:rsidRPr="00824500">
        <w:rPr>
          <w:rtl/>
        </w:rPr>
        <w:t>(8) في نسخة « م » : وليس يثبت.</w:t>
      </w:r>
    </w:p>
    <w:p w:rsidR="005D5FA5" w:rsidRPr="00824500" w:rsidRDefault="005D5FA5" w:rsidP="00725517">
      <w:pPr>
        <w:pStyle w:val="libFootnote0"/>
        <w:rPr>
          <w:rtl/>
          <w:lang w:bidi="fa-IR"/>
        </w:rPr>
      </w:pPr>
      <w:r w:rsidRPr="00824500">
        <w:rPr>
          <w:rtl/>
        </w:rPr>
        <w:t>(9) رجال النجاشي : 214 / 558.</w:t>
      </w:r>
    </w:p>
    <w:p w:rsidR="005D5FA5" w:rsidRPr="00824500" w:rsidRDefault="005D5FA5" w:rsidP="00725517">
      <w:pPr>
        <w:pStyle w:val="libFootnote0"/>
        <w:rPr>
          <w:rtl/>
          <w:lang w:bidi="fa-IR"/>
        </w:rPr>
      </w:pPr>
      <w:r w:rsidRPr="00824500">
        <w:rPr>
          <w:rtl/>
        </w:rPr>
        <w:t>(10) الخلاصة : 104 / 15.</w:t>
      </w:r>
    </w:p>
    <w:p w:rsidR="005D5FA5" w:rsidRPr="00824500" w:rsidRDefault="005D5FA5" w:rsidP="001409C0">
      <w:pPr>
        <w:pStyle w:val="libNormal"/>
        <w:rPr>
          <w:rtl/>
        </w:rPr>
      </w:pPr>
      <w:r>
        <w:rPr>
          <w:rtl/>
        </w:rPr>
        <w:br w:type="page"/>
      </w:r>
      <w:r w:rsidRPr="00824500">
        <w:rPr>
          <w:rtl/>
        </w:rPr>
        <w:lastRenderedPageBreak/>
        <w:t>ثمّ زاد</w:t>
      </w:r>
      <w:r w:rsidRPr="0016337D">
        <w:rPr>
          <w:rStyle w:val="libBold2Char"/>
          <w:rtl/>
        </w:rPr>
        <w:t xml:space="preserve"> جش </w:t>
      </w:r>
      <w:r w:rsidRPr="00824500">
        <w:rPr>
          <w:rtl/>
        </w:rPr>
        <w:t xml:space="preserve">بعد ذكر كتبه : روى هذه الكتب عنه جماعات من الناس </w:t>
      </w:r>
      <w:r w:rsidRPr="00244C9B">
        <w:rPr>
          <w:rStyle w:val="libFootnotenumChar"/>
          <w:rtl/>
        </w:rPr>
        <w:t>(1)</w:t>
      </w:r>
      <w:r w:rsidRPr="00824500">
        <w:rPr>
          <w:rtl/>
        </w:rPr>
        <w:t xml:space="preserve"> لعظمه في الطائفة وثقته وجلالته ، عنه عبد الله بن جبلة.</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ثقة له كتاب ، أخبرنا به جماعة ، عن محمّد بن علي بن الحسين بن بابويه ، عن أبيه ، عن سعد بن عبد الله ، عن إبراهيم بن هاشم ، عن يعقوب بن يزيد ومحمّد بن الحسين بن أبي الخطّاب ، عن محمّد بن أبي عمير ، عن عبد الله بن سنان.</w:t>
      </w:r>
    </w:p>
    <w:p w:rsidR="005D5FA5" w:rsidRPr="00824500" w:rsidRDefault="005D5FA5" w:rsidP="001409C0">
      <w:pPr>
        <w:pStyle w:val="libNormal"/>
        <w:rPr>
          <w:rtl/>
        </w:rPr>
      </w:pPr>
      <w:r w:rsidRPr="00824500">
        <w:rPr>
          <w:rtl/>
        </w:rPr>
        <w:t xml:space="preserve">وعنه محمّد بن علي الهمداني ، والحسن بن الحسين السكوني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ما تقدّم في أبيه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سنان الثقة ، عنه النضر بن سويد ، ومحمّد بن عذافر ، وخلف بن حمّاد الثقة ، وعبد الرحمن بن أبي نجران ، وشهاب بن عبد ربّه ، وعبد الله بن جبلة ، وعبد الله بن المغيرة الثقة ، وعلي بن الحكم الثقة ، وعبد الله بن القاسم ، والحسن بن محبوب كثيرا ، وعلي بن الحسن ابن رباط ، وابن أبي عمير ، ومحمّد بن علي الهمداني ، والحسن بن الحسين السكوني ، والحسن بن علي الوشاء ابن بنت إلياس ، وعبد الله بن محمّد الحجّال ، وجعفر بن بشير ، وأحمد بن محمّد بن أبي نصر ، وفضالة بن أيّوب ، والقاسم بن عروة ، وعلي بن إبراهيم بن محمّد الجواني ، وعبيد بن الحسن</w:t>
      </w:r>
      <w:r>
        <w:rPr>
          <w:rtl/>
        </w:rPr>
        <w:t xml:space="preserve"> ـ </w:t>
      </w:r>
      <w:r w:rsidRPr="00824500">
        <w:rPr>
          <w:rtl/>
        </w:rPr>
        <w:t xml:space="preserve">وفي كتابي الشيخ : عبيد بن الحسين </w:t>
      </w:r>
      <w:r w:rsidRPr="00244C9B">
        <w:rPr>
          <w:rStyle w:val="libFootnotenumChar"/>
          <w:rtl/>
        </w:rPr>
        <w:t>(4)</w:t>
      </w:r>
      <w:r w:rsidRPr="00824500">
        <w:rPr>
          <w:rtl/>
        </w:rPr>
        <w:t xml:space="preserve"> ، وهو سهو</w:t>
      </w:r>
      <w:r>
        <w:rPr>
          <w:rtl/>
        </w:rPr>
        <w:t xml:space="preserve"> ـ </w:t>
      </w:r>
      <w:r w:rsidRPr="00824500">
        <w:rPr>
          <w:rtl/>
        </w:rPr>
        <w:t xml:space="preserve">، ومحمّد بن سليمان البصري ، وإبراهيم بن نعيم </w:t>
      </w:r>
      <w:r w:rsidRPr="00244C9B">
        <w:rPr>
          <w:rStyle w:val="libFootnotenumChar"/>
          <w:rtl/>
        </w:rPr>
        <w:t>(5)</w:t>
      </w:r>
      <w:r w:rsidRPr="00824500">
        <w:rPr>
          <w:rtl/>
        </w:rPr>
        <w:t xml:space="preserve"> ، ويونس بن عبد الرحمن كما في‌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من أصحابنا.</w:t>
      </w:r>
    </w:p>
    <w:p w:rsidR="005D5FA5" w:rsidRPr="00824500" w:rsidRDefault="005D5FA5" w:rsidP="00725517">
      <w:pPr>
        <w:pStyle w:val="libFootnote0"/>
        <w:rPr>
          <w:rtl/>
          <w:lang w:bidi="fa-IR"/>
        </w:rPr>
      </w:pPr>
      <w:r w:rsidRPr="00824500">
        <w:rPr>
          <w:rtl/>
        </w:rPr>
        <w:t>(2) الفهرست : 101 / 433.</w:t>
      </w:r>
    </w:p>
    <w:p w:rsidR="005D5FA5" w:rsidRPr="00824500" w:rsidRDefault="005D5FA5" w:rsidP="00725517">
      <w:pPr>
        <w:pStyle w:val="libFootnote0"/>
        <w:rPr>
          <w:rtl/>
          <w:lang w:bidi="fa-IR"/>
        </w:rPr>
      </w:pPr>
      <w:r w:rsidRPr="00824500">
        <w:rPr>
          <w:rtl/>
        </w:rPr>
        <w:t xml:space="preserve">(3) رجال الكشّي : 410 / 770 </w:t>
      </w:r>
      <w:r>
        <w:rPr>
          <w:rtl/>
        </w:rPr>
        <w:t>و 7</w:t>
      </w:r>
      <w:r w:rsidRPr="00824500">
        <w:rPr>
          <w:rtl/>
        </w:rPr>
        <w:t xml:space="preserve">71 ، حيث نقل عن الإمام الصادق </w:t>
      </w:r>
      <w:r w:rsidR="00C73003" w:rsidRPr="00C73003">
        <w:rPr>
          <w:rStyle w:val="libAlaemChar"/>
          <w:rtl/>
        </w:rPr>
        <w:t>عليه‌السلام</w:t>
      </w:r>
      <w:r w:rsidRPr="00824500">
        <w:rPr>
          <w:rtl/>
        </w:rPr>
        <w:t xml:space="preserve"> ما مضمونه أنّهما لا يزدادا على الكبر إلاّ خيرا.</w:t>
      </w:r>
    </w:p>
    <w:p w:rsidR="005D5FA5" w:rsidRPr="00824500" w:rsidRDefault="005D5FA5" w:rsidP="00725517">
      <w:pPr>
        <w:pStyle w:val="libFootnote0"/>
        <w:rPr>
          <w:rtl/>
          <w:lang w:bidi="fa-IR"/>
        </w:rPr>
      </w:pPr>
      <w:r w:rsidRPr="00824500">
        <w:rPr>
          <w:rtl/>
        </w:rPr>
        <w:t>(4) التهذيب 4 : 278 / 841 ، الإستبصار 2 : 120 / 389.</w:t>
      </w:r>
    </w:p>
    <w:p w:rsidR="005D5FA5" w:rsidRPr="00824500" w:rsidRDefault="005D5FA5" w:rsidP="00725517">
      <w:pPr>
        <w:pStyle w:val="libFootnote0"/>
        <w:rPr>
          <w:rtl/>
          <w:lang w:bidi="fa-IR"/>
        </w:rPr>
      </w:pPr>
      <w:r w:rsidRPr="00824500">
        <w:rPr>
          <w:rtl/>
        </w:rPr>
        <w:t>(5) في المصدر : ومحمّد بن سليمان المصري ، ونعيم بن إبراهيم.</w:t>
      </w:r>
    </w:p>
    <w:p w:rsidR="005D5FA5" w:rsidRPr="00824500" w:rsidRDefault="005D5FA5" w:rsidP="0016337D">
      <w:pPr>
        <w:pStyle w:val="libNormal"/>
        <w:rPr>
          <w:rtl/>
        </w:rPr>
      </w:pPr>
      <w:r>
        <w:rPr>
          <w:rtl/>
        </w:rPr>
        <w:br w:type="page"/>
      </w:r>
      <w:r w:rsidRPr="00824500">
        <w:rPr>
          <w:rtl/>
        </w:rPr>
        <w:lastRenderedPageBreak/>
        <w:t xml:space="preserve">الفقيه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ووقع في كتابي الشيخ </w:t>
      </w:r>
      <w:r w:rsidR="00C710B1" w:rsidRPr="00C710B1">
        <w:rPr>
          <w:rStyle w:val="libAlaemChar"/>
          <w:rtl/>
        </w:rPr>
        <w:t>رحمه‌الله</w:t>
      </w:r>
      <w:r w:rsidRPr="00824500">
        <w:rPr>
          <w:rtl/>
        </w:rPr>
        <w:t xml:space="preserve"> رواية أبي عبد الله البرقي عن عبد الله ابن سنان </w:t>
      </w:r>
      <w:r w:rsidRPr="00244C9B">
        <w:rPr>
          <w:rStyle w:val="libFootnotenumChar"/>
          <w:rtl/>
        </w:rPr>
        <w:t>(2)</w:t>
      </w:r>
      <w:r>
        <w:rPr>
          <w:rtl/>
        </w:rPr>
        <w:t>.</w:t>
      </w:r>
      <w:r w:rsidRPr="00824500">
        <w:rPr>
          <w:rtl/>
        </w:rPr>
        <w:t xml:space="preserve"> وهو سهو ، ولذا رواه في موضع آخر من التهذيب عن محمّد بن سنان </w:t>
      </w:r>
      <w:r w:rsidRPr="00244C9B">
        <w:rPr>
          <w:rStyle w:val="libFootnotenumChar"/>
          <w:rtl/>
        </w:rPr>
        <w:t>(3)</w:t>
      </w:r>
      <w:r w:rsidRPr="00824500">
        <w:rPr>
          <w:rtl/>
        </w:rPr>
        <w:t xml:space="preserve"> ، وهو الصواب.</w:t>
      </w:r>
    </w:p>
    <w:p w:rsidR="005D5FA5" w:rsidRPr="00824500" w:rsidRDefault="005D5FA5" w:rsidP="001409C0">
      <w:pPr>
        <w:pStyle w:val="libNormal"/>
        <w:rPr>
          <w:rtl/>
        </w:rPr>
      </w:pPr>
      <w:r w:rsidRPr="00824500">
        <w:rPr>
          <w:rtl/>
        </w:rPr>
        <w:t xml:space="preserve">وفي الكافي البرقي عن ابن سنان </w:t>
      </w:r>
      <w:r w:rsidRPr="00244C9B">
        <w:rPr>
          <w:rStyle w:val="libFootnotenumChar"/>
          <w:rtl/>
        </w:rPr>
        <w:t>(4)</w:t>
      </w:r>
      <w:r w:rsidRPr="00824500">
        <w:rPr>
          <w:rtl/>
        </w:rPr>
        <w:t xml:space="preserve"> ، فيحمل على محمّد.</w:t>
      </w:r>
    </w:p>
    <w:p w:rsidR="005D5FA5" w:rsidRPr="00824500" w:rsidRDefault="005D5FA5" w:rsidP="001409C0">
      <w:pPr>
        <w:pStyle w:val="libNormal"/>
        <w:rPr>
          <w:rtl/>
        </w:rPr>
      </w:pPr>
      <w:r w:rsidRPr="00824500">
        <w:rPr>
          <w:rtl/>
        </w:rPr>
        <w:t xml:space="preserve">وفي المنتقى : المتكثّر رواية الحسن بن محبوب عن عبد الله بن سنان ، وذلك يقتضي كونه المراد عند الإطلاق ، وربما يوجد عن محمّد ، لكنّه لشدّة ندوره لا يعقل إرادته عند الإطلاق </w:t>
      </w:r>
      <w:r w:rsidRPr="00244C9B">
        <w:rPr>
          <w:rStyle w:val="libFootnotenumChar"/>
          <w:rtl/>
        </w:rPr>
        <w:t>(5)</w:t>
      </w:r>
      <w:r w:rsidRPr="00824500">
        <w:rPr>
          <w:rtl/>
        </w:rPr>
        <w:t xml:space="preserve"> </w:t>
      </w:r>
      <w:r w:rsidRPr="00244C9B">
        <w:rPr>
          <w:rStyle w:val="libFootnotenumChar"/>
          <w:rtl/>
        </w:rPr>
        <w:t>(6)</w:t>
      </w:r>
      <w:r>
        <w:rPr>
          <w:rtl/>
        </w:rPr>
        <w:t>.</w:t>
      </w:r>
    </w:p>
    <w:p w:rsidR="005D5FA5" w:rsidRPr="00824500" w:rsidRDefault="005D5FA5" w:rsidP="005D5FA5">
      <w:pPr>
        <w:pStyle w:val="Heading2"/>
        <w:rPr>
          <w:rtl/>
          <w:lang w:bidi="fa-IR"/>
        </w:rPr>
      </w:pPr>
      <w:bookmarkStart w:id="606" w:name="_Toc354666348"/>
      <w:bookmarkStart w:id="607" w:name="_Toc449873511"/>
      <w:r w:rsidRPr="00824500">
        <w:rPr>
          <w:rtl/>
          <w:lang w:bidi="fa-IR"/>
        </w:rPr>
        <w:t>1733</w:t>
      </w:r>
      <w:r>
        <w:rPr>
          <w:rtl/>
          <w:lang w:bidi="fa-IR"/>
        </w:rPr>
        <w:t xml:space="preserve"> ـ </w:t>
      </w:r>
      <w:r w:rsidRPr="00824500">
        <w:rPr>
          <w:rtl/>
          <w:lang w:bidi="fa-IR"/>
        </w:rPr>
        <w:t>عبد الله بن شبرمة الضبي :</w:t>
      </w:r>
      <w:bookmarkEnd w:id="606"/>
      <w:bookmarkEnd w:id="607"/>
      <w:r w:rsidRPr="00824500">
        <w:rPr>
          <w:rtl/>
          <w:lang w:bidi="fa-IR"/>
        </w:rPr>
        <w:t xml:space="preserve"> </w:t>
      </w:r>
    </w:p>
    <w:p w:rsidR="005D5FA5" w:rsidRPr="00824500" w:rsidRDefault="005D5FA5" w:rsidP="001409C0">
      <w:pPr>
        <w:pStyle w:val="libNormal"/>
        <w:rPr>
          <w:rtl/>
        </w:rPr>
      </w:pPr>
      <w:r w:rsidRPr="00824500">
        <w:rPr>
          <w:rtl/>
        </w:rPr>
        <w:t xml:space="preserve">الكوفي ، كنيته أبو شبرمة ، وكان قاضيا لأبي جعفر على سواد الكوفة ، ين </w:t>
      </w:r>
      <w:r w:rsidRPr="00244C9B">
        <w:rPr>
          <w:rStyle w:val="libFootnotenumChar"/>
          <w:rtl/>
        </w:rPr>
        <w:t>(7)</w:t>
      </w:r>
      <w:r>
        <w:rPr>
          <w:rtl/>
        </w:rPr>
        <w:t>.</w:t>
      </w:r>
      <w:r w:rsidRPr="00824500">
        <w:rPr>
          <w:rtl/>
        </w:rPr>
        <w:t xml:space="preserve"> ونحوه</w:t>
      </w:r>
      <w:r w:rsidRPr="0016337D">
        <w:rPr>
          <w:rStyle w:val="libBold2Char"/>
          <w:rtl/>
        </w:rPr>
        <w:t xml:space="preserve"> صه </w:t>
      </w:r>
      <w:r w:rsidRPr="00824500">
        <w:rPr>
          <w:rtl/>
        </w:rPr>
        <w:t xml:space="preserve">في القسم الثاني </w:t>
      </w:r>
      <w:r w:rsidRPr="00244C9B">
        <w:rPr>
          <w:rStyle w:val="libFootnotenumChar"/>
          <w:rtl/>
        </w:rPr>
        <w:t>(8)</w:t>
      </w:r>
      <w:r>
        <w:rPr>
          <w:rtl/>
        </w:rPr>
        <w:t>.</w:t>
      </w:r>
      <w:r w:rsidRPr="00824500">
        <w:rPr>
          <w:rtl/>
        </w:rPr>
        <w:t xml:space="preserve"> ثمّ فيهما : مات سنة أربع وأربعين ومائة.</w:t>
      </w:r>
    </w:p>
    <w:p w:rsidR="005D5FA5" w:rsidRPr="00824500" w:rsidRDefault="005D5FA5" w:rsidP="001409C0">
      <w:pPr>
        <w:pStyle w:val="libNormal"/>
        <w:rPr>
          <w:rtl/>
        </w:rPr>
      </w:pPr>
      <w:r w:rsidRPr="00824500">
        <w:rPr>
          <w:rtl/>
        </w:rPr>
        <w:t>وفي بعض نسخ</w:t>
      </w:r>
      <w:r w:rsidRPr="0016337D">
        <w:rPr>
          <w:rStyle w:val="libBold2Char"/>
          <w:rtl/>
        </w:rPr>
        <w:t xml:space="preserve"> ق </w:t>
      </w:r>
      <w:r w:rsidRPr="00824500">
        <w:rPr>
          <w:rtl/>
        </w:rPr>
        <w:t xml:space="preserve">: الكوفي البجلي الفقيه </w:t>
      </w:r>
      <w:r w:rsidRPr="00244C9B">
        <w:rPr>
          <w:rStyle w:val="libFootnotenumChar"/>
          <w:rtl/>
        </w:rPr>
        <w:t>(9)</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 الكافي باب البدع والمقاييس عن أبي عبد الله عليه‌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الفقيه 4 : 121 / 422.</w:t>
      </w:r>
    </w:p>
    <w:p w:rsidR="005D5FA5" w:rsidRPr="00824500" w:rsidRDefault="005D5FA5" w:rsidP="00725517">
      <w:pPr>
        <w:pStyle w:val="libFootnote0"/>
        <w:rPr>
          <w:rtl/>
          <w:lang w:bidi="fa-IR"/>
        </w:rPr>
      </w:pPr>
      <w:r w:rsidRPr="00824500">
        <w:rPr>
          <w:rtl/>
        </w:rPr>
        <w:t>(2) التهذيب 1 : 41 / 115 ، الاستبصار 1 : 10 / 13.</w:t>
      </w:r>
    </w:p>
    <w:p w:rsidR="005D5FA5" w:rsidRPr="00824500" w:rsidRDefault="005D5FA5" w:rsidP="00725517">
      <w:pPr>
        <w:pStyle w:val="libFootnote0"/>
        <w:rPr>
          <w:rtl/>
          <w:lang w:bidi="fa-IR"/>
        </w:rPr>
      </w:pPr>
      <w:r w:rsidRPr="00824500">
        <w:rPr>
          <w:rtl/>
        </w:rPr>
        <w:t>(3) التهذيب 1 : 37 / 101.</w:t>
      </w:r>
    </w:p>
    <w:p w:rsidR="005D5FA5" w:rsidRPr="00824500" w:rsidRDefault="005D5FA5" w:rsidP="00725517">
      <w:pPr>
        <w:pStyle w:val="libFootnote0"/>
        <w:rPr>
          <w:rtl/>
          <w:lang w:bidi="fa-IR"/>
        </w:rPr>
      </w:pPr>
      <w:r w:rsidRPr="00824500">
        <w:rPr>
          <w:rtl/>
        </w:rPr>
        <w:t>(4) الكافي 3 : 3 / 7.</w:t>
      </w:r>
    </w:p>
    <w:p w:rsidR="005D5FA5" w:rsidRPr="00824500" w:rsidRDefault="005D5FA5" w:rsidP="00725517">
      <w:pPr>
        <w:pStyle w:val="libFootnote0"/>
        <w:rPr>
          <w:rtl/>
          <w:lang w:bidi="fa-IR"/>
        </w:rPr>
      </w:pPr>
      <w:r w:rsidRPr="00824500">
        <w:rPr>
          <w:rtl/>
        </w:rPr>
        <w:t>(5) منتقى الجمان : 1 / 36.</w:t>
      </w:r>
    </w:p>
    <w:p w:rsidR="005D5FA5" w:rsidRPr="00824500" w:rsidRDefault="005D5FA5" w:rsidP="00725517">
      <w:pPr>
        <w:pStyle w:val="libFootnote0"/>
        <w:rPr>
          <w:rtl/>
          <w:lang w:bidi="fa-IR"/>
        </w:rPr>
      </w:pPr>
      <w:r w:rsidRPr="00824500">
        <w:rPr>
          <w:rtl/>
        </w:rPr>
        <w:t>(6) هداية المحدّثين : 101 وفيها زيادة رواية صفوان بن يحيى وأبي ولاّد حفص بن سالم الحنّاط عنه.</w:t>
      </w:r>
    </w:p>
    <w:p w:rsidR="005D5FA5" w:rsidRPr="00824500" w:rsidRDefault="005D5FA5" w:rsidP="00725517">
      <w:pPr>
        <w:pStyle w:val="libFootnote0"/>
        <w:rPr>
          <w:rtl/>
          <w:lang w:bidi="fa-IR"/>
        </w:rPr>
      </w:pPr>
      <w:r w:rsidRPr="00824500">
        <w:rPr>
          <w:rtl/>
        </w:rPr>
        <w:t>(7) رجال الشيخ : 97 / 16 ، وفيه زيادة : وكان شاعرا. والمراد من أبي جعفر هو المنصور الدوانيقي.</w:t>
      </w:r>
    </w:p>
    <w:p w:rsidR="005D5FA5" w:rsidRPr="00824500" w:rsidRDefault="005D5FA5" w:rsidP="00725517">
      <w:pPr>
        <w:pStyle w:val="libFootnote0"/>
        <w:rPr>
          <w:rtl/>
          <w:lang w:bidi="fa-IR"/>
        </w:rPr>
      </w:pPr>
      <w:r w:rsidRPr="00824500">
        <w:rPr>
          <w:rtl/>
        </w:rPr>
        <w:t>(8) الخلاصة : 236 / 5.</w:t>
      </w:r>
    </w:p>
    <w:p w:rsidR="005D5FA5" w:rsidRPr="00824500" w:rsidRDefault="005D5FA5" w:rsidP="00725517">
      <w:pPr>
        <w:pStyle w:val="libFootnote0"/>
        <w:rPr>
          <w:rtl/>
          <w:lang w:bidi="fa-IR"/>
        </w:rPr>
      </w:pPr>
      <w:r w:rsidRPr="00824500">
        <w:rPr>
          <w:rtl/>
        </w:rPr>
        <w:t>(9) رجال الشيخ : 228 / 91.</w:t>
      </w:r>
    </w:p>
    <w:p w:rsidR="005D5FA5" w:rsidRPr="00824500" w:rsidRDefault="005D5FA5" w:rsidP="0016337D">
      <w:pPr>
        <w:pStyle w:val="libNormal"/>
        <w:rPr>
          <w:rtl/>
        </w:rPr>
      </w:pPr>
      <w:r>
        <w:rPr>
          <w:rtl/>
        </w:rPr>
        <w:br w:type="page"/>
      </w:r>
      <w:r w:rsidRPr="00824500">
        <w:rPr>
          <w:rtl/>
        </w:rPr>
        <w:lastRenderedPageBreak/>
        <w:t xml:space="preserve">السلام : ضلّ علم ابن شبرمة. إلى أن قال </w:t>
      </w:r>
      <w:r w:rsidR="00C73003" w:rsidRPr="00C73003">
        <w:rPr>
          <w:rStyle w:val="libAlaemChar"/>
          <w:rtl/>
        </w:rPr>
        <w:t>عليه‌السلام</w:t>
      </w:r>
      <w:r w:rsidRPr="00824500">
        <w:rPr>
          <w:rtl/>
        </w:rPr>
        <w:t xml:space="preserve"> : إنّ أصحاب المقاييس </w:t>
      </w:r>
      <w:r w:rsidRPr="00244C9B">
        <w:rPr>
          <w:rStyle w:val="libFootnotenumChar"/>
          <w:rtl/>
        </w:rPr>
        <w:t>(1)</w:t>
      </w:r>
      <w:r w:rsidRPr="00824500">
        <w:rPr>
          <w:rtl/>
        </w:rPr>
        <w:t xml:space="preserve"> طلبوا العلم بالقياس فلم يزدادوا من الخير </w:t>
      </w:r>
      <w:r w:rsidRPr="00244C9B">
        <w:rPr>
          <w:rStyle w:val="libFootnotenumChar"/>
          <w:rtl/>
        </w:rPr>
        <w:t>(2)</w:t>
      </w:r>
      <w:r w:rsidRPr="00824500">
        <w:rPr>
          <w:rtl/>
        </w:rPr>
        <w:t xml:space="preserve"> إلاّ بعدا ، إنّ دين الله لا يصاب بالقياس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ويظهر منه ومن غيره كونه من العامّة ومن أصحاب المقاييس ، وصرّح بذلك المقدّس الصالح في شرح الكافي عند شرح هذا الحديث </w:t>
      </w:r>
      <w:r w:rsidRPr="00244C9B">
        <w:rPr>
          <w:rStyle w:val="libFootnotenumChar"/>
          <w:rtl/>
        </w:rPr>
        <w:t>(4)</w:t>
      </w:r>
      <w:r>
        <w:rPr>
          <w:rtl/>
        </w:rPr>
        <w:t>.</w:t>
      </w:r>
    </w:p>
    <w:p w:rsidR="005D5FA5" w:rsidRPr="00824500" w:rsidRDefault="005D5FA5" w:rsidP="001409C0">
      <w:pPr>
        <w:pStyle w:val="libNormal"/>
        <w:rPr>
          <w:rtl/>
        </w:rPr>
      </w:pPr>
      <w:r w:rsidRPr="00824500">
        <w:rPr>
          <w:rtl/>
        </w:rPr>
        <w:t>وذكره</w:t>
      </w:r>
      <w:r w:rsidRPr="0016337D">
        <w:rPr>
          <w:rStyle w:val="libBold2Char"/>
          <w:rtl/>
        </w:rPr>
        <w:t xml:space="preserve"> د </w:t>
      </w:r>
      <w:r w:rsidRPr="00824500">
        <w:rPr>
          <w:rtl/>
        </w:rPr>
        <w:t xml:space="preserve">في القسم الأوّل </w:t>
      </w:r>
      <w:r w:rsidRPr="00244C9B">
        <w:rPr>
          <w:rStyle w:val="libFootnotenumChar"/>
          <w:rtl/>
        </w:rPr>
        <w:t>(5)</w:t>
      </w:r>
      <w:r w:rsidRPr="00824500">
        <w:rPr>
          <w:rtl/>
        </w:rPr>
        <w:t xml:space="preserve"> ، ولا وجه لذلك أصلا.</w:t>
      </w:r>
    </w:p>
    <w:p w:rsidR="005D5FA5" w:rsidRPr="00824500" w:rsidRDefault="005D5FA5" w:rsidP="001409C0">
      <w:pPr>
        <w:pStyle w:val="libNormal"/>
        <w:rPr>
          <w:rtl/>
        </w:rPr>
      </w:pPr>
      <w:r w:rsidRPr="00824500">
        <w:rPr>
          <w:rtl/>
        </w:rPr>
        <w:t xml:space="preserve">وقال المقدّس المذكور : قال بعض العلماء : إنّه مستقيم مشكور وطريق الحديث من جهته ليس إلاّ حسنا ممدوحا ، ولست أرى لذكر العلاّمة له في قسم المجروحين وجها إلاّ أنّه قد تقلّد القضاء من قبل الدوانيقي ، وهو شي‌ء لا يصلح للجرح كما لا يخفى </w:t>
      </w:r>
      <w:r w:rsidRPr="00244C9B">
        <w:rPr>
          <w:rStyle w:val="libFootnotenumChar"/>
          <w:rtl/>
        </w:rPr>
        <w:t>(6)</w:t>
      </w:r>
      <w:r w:rsidRPr="00824500">
        <w:rPr>
          <w:rtl/>
        </w:rPr>
        <w:t xml:space="preserve"> ، انتهى.</w:t>
      </w:r>
    </w:p>
    <w:p w:rsidR="005D5FA5" w:rsidRPr="00824500" w:rsidRDefault="005D5FA5" w:rsidP="001409C0">
      <w:pPr>
        <w:pStyle w:val="libNormal"/>
        <w:rPr>
          <w:rtl/>
        </w:rPr>
      </w:pPr>
      <w:r w:rsidRPr="00824500">
        <w:rPr>
          <w:rtl/>
        </w:rPr>
        <w:t xml:space="preserve">والكلام المذكور لا يخلو من غفلة أو قصور ، ولذا في الوجيزة </w:t>
      </w:r>
      <w:r>
        <w:rPr>
          <w:rtl/>
        </w:rPr>
        <w:t xml:space="preserve">: </w:t>
      </w:r>
      <w:r w:rsidRPr="00824500">
        <w:rPr>
          <w:rtl/>
        </w:rPr>
        <w:t xml:space="preserve">ضعيف </w:t>
      </w:r>
      <w:r w:rsidRPr="00244C9B">
        <w:rPr>
          <w:rStyle w:val="libFootnotenumChar"/>
          <w:rtl/>
        </w:rPr>
        <w:t>(7)</w:t>
      </w:r>
      <w:r w:rsidRPr="00824500">
        <w:rPr>
          <w:rtl/>
        </w:rPr>
        <w:t xml:space="preserve"> ، وفي الحاوي ذكره في الضعاف </w:t>
      </w:r>
      <w:r w:rsidRPr="00244C9B">
        <w:rPr>
          <w:rStyle w:val="libFootnotenumChar"/>
          <w:rtl/>
        </w:rPr>
        <w:t>(8)</w:t>
      </w:r>
      <w:r>
        <w:rPr>
          <w:rtl/>
        </w:rPr>
        <w:t>.</w:t>
      </w:r>
    </w:p>
    <w:p w:rsidR="005D5FA5" w:rsidRPr="00824500" w:rsidRDefault="005D5FA5" w:rsidP="005D5FA5">
      <w:pPr>
        <w:pStyle w:val="Heading2"/>
        <w:rPr>
          <w:rtl/>
          <w:lang w:bidi="fa-IR"/>
        </w:rPr>
      </w:pPr>
      <w:bookmarkStart w:id="608" w:name="_Toc354666349"/>
      <w:bookmarkStart w:id="609" w:name="_Toc449873512"/>
      <w:r w:rsidRPr="00824500">
        <w:rPr>
          <w:rtl/>
          <w:lang w:bidi="fa-IR"/>
        </w:rPr>
        <w:t>1734</w:t>
      </w:r>
      <w:r>
        <w:rPr>
          <w:rtl/>
          <w:lang w:bidi="fa-IR"/>
        </w:rPr>
        <w:t xml:space="preserve"> ـ </w:t>
      </w:r>
      <w:r w:rsidRPr="00824500">
        <w:rPr>
          <w:rtl/>
          <w:lang w:bidi="fa-IR"/>
        </w:rPr>
        <w:t>عبد الله بن شداد :</w:t>
      </w:r>
      <w:bookmarkEnd w:id="608"/>
      <w:bookmarkEnd w:id="609"/>
      <w:r w:rsidRPr="00824500">
        <w:rPr>
          <w:rtl/>
          <w:lang w:bidi="fa-IR"/>
        </w:rPr>
        <w:t xml:space="preserve"> </w:t>
      </w:r>
    </w:p>
    <w:p w:rsidR="005D5FA5" w:rsidRPr="00824500" w:rsidRDefault="005D5FA5" w:rsidP="001409C0">
      <w:pPr>
        <w:pStyle w:val="libNormal"/>
        <w:rPr>
          <w:rtl/>
        </w:rPr>
      </w:pPr>
      <w:r w:rsidRPr="00824500">
        <w:rPr>
          <w:rtl/>
        </w:rPr>
        <w:t>مشكور ،</w:t>
      </w:r>
      <w:r w:rsidRPr="0016337D">
        <w:rPr>
          <w:rStyle w:val="libBold2Char"/>
          <w:rtl/>
        </w:rPr>
        <w:t xml:space="preserve"> صه </w:t>
      </w:r>
      <w:r w:rsidRPr="00244C9B">
        <w:rPr>
          <w:rStyle w:val="libFootnotenumChar"/>
          <w:rtl/>
        </w:rPr>
        <w:t>(9)</w:t>
      </w:r>
      <w:r w:rsidRPr="00824500">
        <w:rPr>
          <w:rtl/>
        </w:rPr>
        <w:t xml:space="preserve"> ، طس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القياس.</w:t>
      </w:r>
    </w:p>
    <w:p w:rsidR="005D5FA5" w:rsidRPr="00824500" w:rsidRDefault="005D5FA5" w:rsidP="00725517">
      <w:pPr>
        <w:pStyle w:val="libFootnote0"/>
        <w:rPr>
          <w:rtl/>
          <w:lang w:bidi="fa-IR"/>
        </w:rPr>
      </w:pPr>
      <w:r w:rsidRPr="00824500">
        <w:rPr>
          <w:rtl/>
        </w:rPr>
        <w:t>(2) في المصدر : من الحقّ.</w:t>
      </w:r>
    </w:p>
    <w:p w:rsidR="005D5FA5" w:rsidRPr="00824500" w:rsidRDefault="005D5FA5" w:rsidP="00725517">
      <w:pPr>
        <w:pStyle w:val="libFootnote0"/>
        <w:rPr>
          <w:rtl/>
          <w:lang w:bidi="fa-IR"/>
        </w:rPr>
      </w:pPr>
      <w:r w:rsidRPr="00824500">
        <w:rPr>
          <w:rtl/>
        </w:rPr>
        <w:t>(3) الكافي 1 : 46 / 14.</w:t>
      </w:r>
    </w:p>
    <w:p w:rsidR="005D5FA5" w:rsidRPr="00824500" w:rsidRDefault="005D5FA5" w:rsidP="00725517">
      <w:pPr>
        <w:pStyle w:val="libFootnote0"/>
        <w:rPr>
          <w:rtl/>
          <w:lang w:bidi="fa-IR"/>
        </w:rPr>
      </w:pPr>
      <w:r w:rsidRPr="00824500">
        <w:rPr>
          <w:rtl/>
        </w:rPr>
        <w:t>(4) شرح أصول الكافي : 2 / 319.</w:t>
      </w:r>
    </w:p>
    <w:p w:rsidR="005D5FA5" w:rsidRPr="00824500" w:rsidRDefault="005D5FA5" w:rsidP="00725517">
      <w:pPr>
        <w:pStyle w:val="libFootnote0"/>
        <w:rPr>
          <w:rtl/>
          <w:lang w:bidi="fa-IR"/>
        </w:rPr>
      </w:pPr>
      <w:r w:rsidRPr="00824500">
        <w:rPr>
          <w:rtl/>
        </w:rPr>
        <w:t>(5) رجال ابن داود : 120 / 873.</w:t>
      </w:r>
    </w:p>
    <w:p w:rsidR="005D5FA5" w:rsidRPr="00824500" w:rsidRDefault="005D5FA5" w:rsidP="00725517">
      <w:pPr>
        <w:pStyle w:val="libFootnote0"/>
        <w:rPr>
          <w:rtl/>
          <w:lang w:bidi="fa-IR"/>
        </w:rPr>
      </w:pPr>
      <w:r w:rsidRPr="00824500">
        <w:rPr>
          <w:rtl/>
        </w:rPr>
        <w:t>(6) شرح أصول الكافي : 2 / 154.</w:t>
      </w:r>
    </w:p>
    <w:p w:rsidR="005D5FA5" w:rsidRPr="00824500" w:rsidRDefault="005D5FA5" w:rsidP="00725517">
      <w:pPr>
        <w:pStyle w:val="libFootnote0"/>
        <w:rPr>
          <w:rtl/>
          <w:lang w:bidi="fa-IR"/>
        </w:rPr>
      </w:pPr>
      <w:r w:rsidRPr="00824500">
        <w:rPr>
          <w:rtl/>
        </w:rPr>
        <w:t>(7) الوجيزة : 244 / 1069.</w:t>
      </w:r>
    </w:p>
    <w:p w:rsidR="005D5FA5" w:rsidRPr="00824500" w:rsidRDefault="005D5FA5" w:rsidP="00725517">
      <w:pPr>
        <w:pStyle w:val="libFootnote0"/>
        <w:rPr>
          <w:rtl/>
          <w:lang w:bidi="fa-IR"/>
        </w:rPr>
      </w:pPr>
      <w:r w:rsidRPr="00824500">
        <w:rPr>
          <w:rtl/>
        </w:rPr>
        <w:t>(8) حاوي الأقوال : 289 / 1697.</w:t>
      </w:r>
    </w:p>
    <w:p w:rsidR="005D5FA5" w:rsidRPr="00824500" w:rsidRDefault="005D5FA5" w:rsidP="00725517">
      <w:pPr>
        <w:pStyle w:val="libFootnote0"/>
        <w:rPr>
          <w:rtl/>
          <w:lang w:bidi="fa-IR"/>
        </w:rPr>
      </w:pPr>
      <w:r w:rsidRPr="00824500">
        <w:rPr>
          <w:rtl/>
        </w:rPr>
        <w:t>(9) الخلاصة : 104 / 13.</w:t>
      </w:r>
    </w:p>
    <w:p w:rsidR="005D5FA5" w:rsidRPr="00824500" w:rsidRDefault="005D5FA5" w:rsidP="00725517">
      <w:pPr>
        <w:pStyle w:val="libFootnote0"/>
        <w:rPr>
          <w:rtl/>
          <w:lang w:bidi="fa-IR"/>
        </w:rPr>
      </w:pPr>
      <w:r w:rsidRPr="00824500">
        <w:rPr>
          <w:rtl/>
        </w:rPr>
        <w:t>(10) التحرير الطاووسي : 320 / 216. و</w:t>
      </w:r>
      <w:r>
        <w:rPr>
          <w:rFonts w:hint="cs"/>
          <w:rtl/>
        </w:rPr>
        <w:t xml:space="preserve"> </w:t>
      </w:r>
      <w:r w:rsidRPr="00824500">
        <w:rPr>
          <w:rtl/>
        </w:rPr>
        <w:t>: طس ، لم ترد في نسخة « م »</w:t>
      </w:r>
      <w:r>
        <w:rPr>
          <w:rtl/>
        </w:rPr>
        <w:t>.</w:t>
      </w:r>
    </w:p>
    <w:p w:rsidR="005D5FA5" w:rsidRPr="00824500" w:rsidRDefault="005D5FA5" w:rsidP="001409C0">
      <w:pPr>
        <w:pStyle w:val="libNormal"/>
        <w:rPr>
          <w:rtl/>
        </w:rPr>
      </w:pPr>
      <w:r>
        <w:rPr>
          <w:rtl/>
        </w:rPr>
        <w:br w:type="page"/>
      </w:r>
      <w:r w:rsidRPr="00824500">
        <w:rPr>
          <w:rtl/>
        </w:rPr>
        <w:lastRenderedPageBreak/>
        <w:t xml:space="preserve">وفي قي في خواصّه </w:t>
      </w:r>
      <w:r w:rsidR="00C73003" w:rsidRPr="00C73003">
        <w:rPr>
          <w:rStyle w:val="libAlaemChar"/>
          <w:rtl/>
        </w:rPr>
        <w:t>عليه‌السلام</w:t>
      </w:r>
      <w:r w:rsidRPr="00824500">
        <w:rPr>
          <w:rtl/>
        </w:rPr>
        <w:t xml:space="preserve"> </w:t>
      </w:r>
      <w:r w:rsidRPr="00244C9B">
        <w:rPr>
          <w:rStyle w:val="libFootnotenumChar"/>
          <w:rtl/>
        </w:rPr>
        <w:t>(1)</w:t>
      </w:r>
      <w:r w:rsidRPr="00824500">
        <w:rPr>
          <w:rtl/>
        </w:rPr>
        <w:t xml:space="preserve"> ، وكذا في</w:t>
      </w:r>
      <w:r w:rsidRPr="0016337D">
        <w:rPr>
          <w:rStyle w:val="libBold2Char"/>
          <w:rtl/>
        </w:rPr>
        <w:t xml:space="preserve"> صه </w:t>
      </w:r>
      <w:r w:rsidRPr="00824500">
        <w:rPr>
          <w:rtl/>
        </w:rPr>
        <w:t xml:space="preserve">نقلا عنه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جامع الأصول : من كبار التابعين وثقاتهم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ي : عبد الله بن شداد بن الهاد الليثي ، عربي ، كوفي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وجدت في كتاب محمّد بن شاذان بن نعيم بخطّه : روي عن حمران بن أعين أنّه قال : سمعت أبا عبد الله </w:t>
      </w:r>
      <w:r w:rsidR="00C73003" w:rsidRPr="00C73003">
        <w:rPr>
          <w:rStyle w:val="libAlaemChar"/>
          <w:rtl/>
        </w:rPr>
        <w:t>عليه‌السلام</w:t>
      </w:r>
      <w:r w:rsidRPr="00824500">
        <w:rPr>
          <w:rtl/>
        </w:rPr>
        <w:t xml:space="preserve"> يحدّث عن أبيه عن آبائه </w:t>
      </w:r>
      <w:r w:rsidR="00C73003" w:rsidRPr="00C73003">
        <w:rPr>
          <w:rStyle w:val="libAlaemChar"/>
          <w:rtl/>
        </w:rPr>
        <w:t>عليهم‌السلام</w:t>
      </w:r>
      <w:r w:rsidRPr="00824500">
        <w:rPr>
          <w:rtl/>
        </w:rPr>
        <w:t xml:space="preserve"> أنّ رجلا كان من شيعة أمير المؤمنين </w:t>
      </w:r>
      <w:r w:rsidR="00C73003" w:rsidRPr="00C73003">
        <w:rPr>
          <w:rStyle w:val="libAlaemChar"/>
          <w:rtl/>
        </w:rPr>
        <w:t>عليه‌السلام</w:t>
      </w:r>
      <w:r w:rsidRPr="00824500">
        <w:rPr>
          <w:rtl/>
        </w:rPr>
        <w:t xml:space="preserve"> مريضا شديد الحمى ، فعاده الحسين بن علي </w:t>
      </w:r>
      <w:r w:rsidR="00C73003" w:rsidRPr="00C73003">
        <w:rPr>
          <w:rStyle w:val="libAlaemChar"/>
          <w:rtl/>
        </w:rPr>
        <w:t>عليه‌السلام</w:t>
      </w:r>
      <w:r w:rsidRPr="00824500">
        <w:rPr>
          <w:rtl/>
        </w:rPr>
        <w:t xml:space="preserve"> ، فلمّا دخل من باب الدار طارت الحمى عن الرجل ، فقال : قد رضيت بما أوتيتم به حقّا حقّا والحمى لتهرب منكم ، فقال </w:t>
      </w:r>
      <w:r w:rsidR="00C73003" w:rsidRPr="00C73003">
        <w:rPr>
          <w:rStyle w:val="libAlaemChar"/>
          <w:rtl/>
        </w:rPr>
        <w:t>عليه‌السلام</w:t>
      </w:r>
      <w:r w:rsidRPr="00824500">
        <w:rPr>
          <w:rtl/>
        </w:rPr>
        <w:t xml:space="preserve"> : والله ما خلق الله شيئا إلاّ أمره </w:t>
      </w:r>
      <w:r w:rsidRPr="00244C9B">
        <w:rPr>
          <w:rStyle w:val="libFootnotenumChar"/>
          <w:rtl/>
        </w:rPr>
        <w:t>(5)</w:t>
      </w:r>
      <w:r w:rsidRPr="00824500">
        <w:rPr>
          <w:rtl/>
        </w:rPr>
        <w:t xml:space="preserve"> بالطاعة لنا ، ياكبّاسة </w:t>
      </w:r>
      <w:r w:rsidRPr="00244C9B">
        <w:rPr>
          <w:rStyle w:val="libFootnotenumChar"/>
          <w:rtl/>
        </w:rPr>
        <w:t>(6)</w:t>
      </w:r>
      <w:r w:rsidRPr="00824500">
        <w:rPr>
          <w:rtl/>
        </w:rPr>
        <w:t xml:space="preserve"> ، قال : فإذا نحن نسمع الصوت ولا نرى الشخص يقول : لبيك ، قال :</w:t>
      </w:r>
      <w:r>
        <w:rPr>
          <w:rtl/>
        </w:rPr>
        <w:t xml:space="preserve"> أ</w:t>
      </w:r>
      <w:r w:rsidRPr="00824500">
        <w:rPr>
          <w:rtl/>
        </w:rPr>
        <w:t xml:space="preserve">ليس أمرك أمير المؤمنين </w:t>
      </w:r>
      <w:r w:rsidR="00C73003" w:rsidRPr="00C73003">
        <w:rPr>
          <w:rStyle w:val="libAlaemChar"/>
          <w:rtl/>
        </w:rPr>
        <w:t>عليه‌السلام</w:t>
      </w:r>
      <w:r w:rsidRPr="00824500">
        <w:rPr>
          <w:rtl/>
        </w:rPr>
        <w:t xml:space="preserve"> أن لا تقربي إلاّ عدوّا أو مذنبا لكي تكون كفّارة لذنوبه فما بال هذا</w:t>
      </w:r>
      <w:r>
        <w:rPr>
          <w:rtl/>
        </w:rPr>
        <w:t>؟!</w:t>
      </w:r>
      <w:r w:rsidRPr="00824500">
        <w:rPr>
          <w:rtl/>
        </w:rPr>
        <w:t xml:space="preserve"> وكان الرجل المريض عبد الله بن شداد بن الهاد الليثي </w:t>
      </w:r>
      <w:r w:rsidRPr="00244C9B">
        <w:rPr>
          <w:rStyle w:val="libFootnotenumChar"/>
          <w:rtl/>
        </w:rPr>
        <w:t>(7)</w:t>
      </w:r>
      <w:r w:rsidRPr="00824500">
        <w:rPr>
          <w:rtl/>
        </w:rPr>
        <w:t xml:space="preserve">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البرقي : 4.</w:t>
      </w:r>
    </w:p>
    <w:p w:rsidR="005D5FA5" w:rsidRPr="00824500" w:rsidRDefault="005D5FA5" w:rsidP="00725517">
      <w:pPr>
        <w:pStyle w:val="libFootnote0"/>
        <w:rPr>
          <w:rtl/>
          <w:lang w:bidi="fa-IR"/>
        </w:rPr>
      </w:pPr>
      <w:r w:rsidRPr="00824500">
        <w:rPr>
          <w:rtl/>
        </w:rPr>
        <w:t>(2) الخلاصة : 192.</w:t>
      </w:r>
    </w:p>
    <w:p w:rsidR="005D5FA5" w:rsidRPr="00824500" w:rsidRDefault="005D5FA5" w:rsidP="00725517">
      <w:pPr>
        <w:pStyle w:val="libFootnote0"/>
        <w:rPr>
          <w:rtl/>
          <w:lang w:bidi="fa-IR"/>
        </w:rPr>
      </w:pPr>
      <w:r w:rsidRPr="00824500">
        <w:rPr>
          <w:rtl/>
        </w:rPr>
        <w:t>(3) جامع الأصول : 14 / 665.</w:t>
      </w:r>
    </w:p>
    <w:p w:rsidR="005D5FA5" w:rsidRPr="00824500" w:rsidRDefault="005D5FA5" w:rsidP="00725517">
      <w:pPr>
        <w:pStyle w:val="libFootnote0"/>
        <w:rPr>
          <w:rtl/>
          <w:lang w:bidi="fa-IR"/>
        </w:rPr>
      </w:pPr>
      <w:r w:rsidRPr="00824500">
        <w:rPr>
          <w:rtl/>
        </w:rPr>
        <w:t>(4) رجال الشيخ : 47 / 18.</w:t>
      </w:r>
    </w:p>
    <w:p w:rsidR="005D5FA5" w:rsidRPr="00824500" w:rsidRDefault="005D5FA5" w:rsidP="00725517">
      <w:pPr>
        <w:pStyle w:val="libFootnote0"/>
        <w:rPr>
          <w:rtl/>
          <w:lang w:bidi="fa-IR"/>
        </w:rPr>
      </w:pPr>
      <w:r w:rsidRPr="00824500">
        <w:rPr>
          <w:rtl/>
        </w:rPr>
        <w:t>(5) في المصدر : إلاّ وقد أمره.</w:t>
      </w:r>
    </w:p>
    <w:p w:rsidR="005D5FA5" w:rsidRPr="00824500" w:rsidRDefault="005D5FA5" w:rsidP="00725517">
      <w:pPr>
        <w:pStyle w:val="libFootnote0"/>
        <w:rPr>
          <w:rtl/>
          <w:lang w:bidi="fa-IR"/>
        </w:rPr>
      </w:pPr>
      <w:r w:rsidRPr="00824500">
        <w:rPr>
          <w:rtl/>
        </w:rPr>
        <w:t>(6) قال الشيخ المامقاني في تنقيح المقال : 2 / 188 : قوله : « يا كناسة »</w:t>
      </w:r>
      <w:r>
        <w:rPr>
          <w:rtl/>
        </w:rPr>
        <w:t xml:space="preserve"> ـ </w:t>
      </w:r>
      <w:r w:rsidRPr="00824500">
        <w:rPr>
          <w:rtl/>
        </w:rPr>
        <w:t>كما في بعض نسخ المصدر</w:t>
      </w:r>
      <w:r>
        <w:rPr>
          <w:rtl/>
        </w:rPr>
        <w:t xml:space="preserve"> ـ </w:t>
      </w:r>
      <w:r w:rsidRPr="00824500">
        <w:rPr>
          <w:rtl/>
        </w:rPr>
        <w:t>خطاب للحمّى ، فإنّها من أسمائها ، سمّيت بها لكنسها الذنوب عن المؤمنين المذنبين ؛ وفي نسخة مصحّحة « يا كبّاسة » ، ولعلّها سمّيت بذلك لأنّها تهجم على الصحيح وتكبسه بغير إذنه ورضاه.</w:t>
      </w:r>
    </w:p>
    <w:p w:rsidR="005D5FA5" w:rsidRPr="00824500" w:rsidRDefault="005D5FA5" w:rsidP="00725517">
      <w:pPr>
        <w:pStyle w:val="libFootnote0"/>
        <w:rPr>
          <w:rtl/>
          <w:lang w:bidi="fa-IR"/>
        </w:rPr>
      </w:pPr>
      <w:r w:rsidRPr="00824500">
        <w:rPr>
          <w:rtl/>
        </w:rPr>
        <w:t>(7) رجال الكشّي : 87 / 141.</w:t>
      </w:r>
    </w:p>
    <w:p w:rsidR="005D5FA5" w:rsidRPr="00CB15E7" w:rsidRDefault="005D5FA5" w:rsidP="00725517">
      <w:pPr>
        <w:pStyle w:val="libFootnote0"/>
        <w:rPr>
          <w:rtl/>
        </w:rPr>
      </w:pPr>
      <w:r w:rsidRPr="00CB15E7">
        <w:rPr>
          <w:rtl/>
        </w:rPr>
        <w:t xml:space="preserve">(8) في شرح ابن أبي الحديد عند ذكر بني أميّة منعوا من إظهار فضائل علي </w:t>
      </w:r>
      <w:r w:rsidR="00C73003" w:rsidRPr="00C73003">
        <w:rPr>
          <w:rStyle w:val="libAlaemChar"/>
          <w:rtl/>
        </w:rPr>
        <w:t>عليه‌السلام</w:t>
      </w:r>
      <w:r w:rsidRPr="00CB15E7">
        <w:rPr>
          <w:rtl/>
        </w:rPr>
        <w:t xml:space="preserve"> :</w:t>
      </w:r>
      <w:r w:rsidRPr="00CB15E7">
        <w:rPr>
          <w:rFonts w:hint="cs"/>
          <w:rtl/>
        </w:rPr>
        <w:t xml:space="preserve"> </w:t>
      </w:r>
      <w:r w:rsidRPr="00CB15E7">
        <w:rPr>
          <w:rtl/>
        </w:rPr>
        <w:t xml:space="preserve">روى عطاء عن عبد الله بن شداد بن الهاد قال : وددت أن اترك فأحدّث بفضائل علي بن </w:t>
      </w:r>
    </w:p>
    <w:p w:rsidR="005D5FA5" w:rsidRPr="00824500" w:rsidRDefault="005D5FA5" w:rsidP="005D5FA5">
      <w:pPr>
        <w:pStyle w:val="Heading2"/>
        <w:rPr>
          <w:rtl/>
          <w:lang w:bidi="fa-IR"/>
        </w:rPr>
      </w:pPr>
      <w:r>
        <w:rPr>
          <w:rtl/>
          <w:lang w:bidi="fa-IR"/>
        </w:rPr>
        <w:br w:type="page"/>
      </w:r>
      <w:bookmarkStart w:id="610" w:name="_Toc354666350"/>
      <w:bookmarkStart w:id="611" w:name="_Toc449873513"/>
      <w:r w:rsidRPr="00824500">
        <w:rPr>
          <w:rtl/>
          <w:lang w:bidi="fa-IR"/>
        </w:rPr>
        <w:lastRenderedPageBreak/>
        <w:t>1735</w:t>
      </w:r>
      <w:r>
        <w:rPr>
          <w:rtl/>
          <w:lang w:bidi="fa-IR"/>
        </w:rPr>
        <w:t xml:space="preserve"> ـ </w:t>
      </w:r>
      <w:r w:rsidRPr="00824500">
        <w:rPr>
          <w:rtl/>
          <w:lang w:bidi="fa-IR"/>
        </w:rPr>
        <w:t>عبد الله بن شريك العامري :</w:t>
      </w:r>
      <w:bookmarkEnd w:id="610"/>
      <w:bookmarkEnd w:id="611"/>
      <w:r w:rsidRPr="00824500">
        <w:rPr>
          <w:rtl/>
          <w:lang w:bidi="fa-IR"/>
        </w:rPr>
        <w:t xml:space="preserve"> </w:t>
      </w:r>
    </w:p>
    <w:p w:rsidR="005D5FA5" w:rsidRPr="00824500" w:rsidRDefault="005D5FA5" w:rsidP="001409C0">
      <w:pPr>
        <w:pStyle w:val="libNormal"/>
        <w:rPr>
          <w:rtl/>
        </w:rPr>
      </w:pPr>
      <w:r w:rsidRPr="0016337D">
        <w:rPr>
          <w:rStyle w:val="libBold2Char"/>
          <w:rtl/>
        </w:rPr>
        <w:t>قر</w:t>
      </w:r>
      <w:r w:rsidRPr="00824500">
        <w:rPr>
          <w:rtl/>
        </w:rPr>
        <w:t xml:space="preserve"> </w:t>
      </w:r>
      <w:r w:rsidRPr="00244C9B">
        <w:rPr>
          <w:rStyle w:val="libFootnotenumChar"/>
          <w:rtl/>
        </w:rPr>
        <w:t>(1)</w:t>
      </w:r>
      <w:r>
        <w:rPr>
          <w:rtl/>
        </w:rPr>
        <w:t>.</w:t>
      </w:r>
      <w:r w:rsidRPr="00824500">
        <w:rPr>
          <w:rtl/>
        </w:rPr>
        <w:t xml:space="preserve"> وزاد</w:t>
      </w:r>
      <w:r w:rsidRPr="0016337D">
        <w:rPr>
          <w:rStyle w:val="libBold2Char"/>
          <w:rtl/>
        </w:rPr>
        <w:t xml:space="preserve"> صه </w:t>
      </w:r>
      <w:r w:rsidRPr="00824500">
        <w:rPr>
          <w:rtl/>
        </w:rPr>
        <w:t xml:space="preserve">: يكنّى أبا المحجل ، روى عن علي بن الحسين وأبي جعفر </w:t>
      </w:r>
      <w:r w:rsidR="00C73003" w:rsidRPr="00C73003">
        <w:rPr>
          <w:rStyle w:val="libAlaemChar"/>
          <w:rtl/>
        </w:rPr>
        <w:t>عليهما‌السلام</w:t>
      </w:r>
      <w:r w:rsidRPr="00824500">
        <w:rPr>
          <w:rtl/>
        </w:rPr>
        <w:t xml:space="preserve"> وكان عندهما وجيها مقدّما. وروى</w:t>
      </w:r>
      <w:r w:rsidRPr="0016337D">
        <w:rPr>
          <w:rStyle w:val="libBold2Char"/>
          <w:rtl/>
        </w:rPr>
        <w:t xml:space="preserve"> كش </w:t>
      </w:r>
      <w:r w:rsidRPr="00824500">
        <w:rPr>
          <w:rtl/>
        </w:rPr>
        <w:t>حديثين</w:t>
      </w:r>
      <w:r>
        <w:rPr>
          <w:rtl/>
        </w:rPr>
        <w:t xml:space="preserve"> ـ </w:t>
      </w:r>
      <w:r w:rsidRPr="00824500">
        <w:rPr>
          <w:rtl/>
        </w:rPr>
        <w:t>ذكرناهما في كتابنا الكبير</w:t>
      </w:r>
      <w:r>
        <w:rPr>
          <w:rtl/>
        </w:rPr>
        <w:t xml:space="preserve"> ـ </w:t>
      </w:r>
      <w:r w:rsidRPr="00824500">
        <w:rPr>
          <w:rtl/>
        </w:rPr>
        <w:t xml:space="preserve">في طريقهما ضعف يقتضيان مدحه ، وروى أيضا أنّه من حواري الباقر والصادق </w:t>
      </w:r>
      <w:r w:rsidR="00C73003" w:rsidRPr="00C73003">
        <w:rPr>
          <w:rStyle w:val="libAlaemChar"/>
          <w:rtl/>
        </w:rPr>
        <w:t>عليهما‌السلام</w:t>
      </w:r>
      <w:r w:rsidRPr="00824500">
        <w:rPr>
          <w:rtl/>
        </w:rPr>
        <w:t xml:space="preserve">. وروى السيّد علي بن أحمد العقيقي ثناء عظيما في حقّه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حدّثنا أبو صالح خلف بن حمّاد الكشّي قال : حدّثنا أبو سعيد سهل بن زياد الآدمي الرازي قال : حدّثني علي بن</w:t>
      </w:r>
    </w:p>
    <w:p w:rsidR="005D5FA5" w:rsidRPr="00824500" w:rsidRDefault="005D5FA5" w:rsidP="001409C0">
      <w:pPr>
        <w:pStyle w:val="libNormal"/>
        <w:rPr>
          <w:rtl/>
        </w:rPr>
      </w:pPr>
      <w:r w:rsidRPr="00824500">
        <w:rPr>
          <w:rtl/>
        </w:rPr>
        <w:t xml:space="preserve">الحكم ، عن علي بن المغيرة ، عن أبي جعفر </w:t>
      </w:r>
      <w:r w:rsidR="00C73003" w:rsidRPr="00C73003">
        <w:rPr>
          <w:rStyle w:val="libAlaemChar"/>
          <w:rtl/>
        </w:rPr>
        <w:t>عليه‌السلام</w:t>
      </w:r>
      <w:r w:rsidRPr="00824500">
        <w:rPr>
          <w:rtl/>
        </w:rPr>
        <w:t xml:space="preserve"> قال : كأنّي بعبد الله ابن شريك العامري عليه عمامة سوداء وذؤابتاها </w:t>
      </w:r>
      <w:r w:rsidRPr="00244C9B">
        <w:rPr>
          <w:rStyle w:val="libFootnotenumChar"/>
          <w:rtl/>
        </w:rPr>
        <w:t>(3)</w:t>
      </w:r>
      <w:r w:rsidRPr="00824500">
        <w:rPr>
          <w:rtl/>
        </w:rPr>
        <w:t xml:space="preserve"> بين كتفيه مصعدا في لحف الجبل بين يدي قائمنا أهل البيت في أربعة آلاف يكبّرون ويكرون </w:t>
      </w:r>
      <w:r w:rsidRPr="00244C9B">
        <w:rPr>
          <w:rStyle w:val="libFootnotenumChar"/>
          <w:rtl/>
        </w:rPr>
        <w:t>(4)</w:t>
      </w:r>
      <w:r w:rsidRPr="00824500">
        <w:rPr>
          <w:rtl/>
        </w:rPr>
        <w:t xml:space="preserve">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ومرّ في إسماعيل بن جعفر </w:t>
      </w:r>
      <w:r w:rsidR="00C73003" w:rsidRPr="00C73003">
        <w:rPr>
          <w:rStyle w:val="libAlaemChar"/>
          <w:rtl/>
        </w:rPr>
        <w:t>عليه‌السلام</w:t>
      </w:r>
      <w:r w:rsidRPr="00824500">
        <w:rPr>
          <w:rtl/>
        </w:rPr>
        <w:t xml:space="preserve"> أيضا مدحه </w:t>
      </w:r>
      <w:r w:rsidRPr="00244C9B">
        <w:rPr>
          <w:rStyle w:val="libFootnotenumChar"/>
          <w:rtl/>
        </w:rPr>
        <w:t>(6)</w:t>
      </w:r>
      <w:r w:rsidRPr="00824500">
        <w:rPr>
          <w:rtl/>
        </w:rPr>
        <w:t xml:space="preserve"> ، ورواية الحواريين مرّت في أويس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Default="005D5FA5" w:rsidP="00725517">
      <w:pPr>
        <w:pStyle w:val="libFootnote0"/>
        <w:rPr>
          <w:rtl/>
        </w:rPr>
      </w:pPr>
      <w:r w:rsidRPr="00CB15E7">
        <w:rPr>
          <w:rtl/>
        </w:rPr>
        <w:t xml:space="preserve">أبي طالب </w:t>
      </w:r>
      <w:r w:rsidR="00C73003" w:rsidRPr="00C73003">
        <w:rPr>
          <w:rStyle w:val="libAlaemChar"/>
          <w:rtl/>
        </w:rPr>
        <w:t>عليه‌السلام</w:t>
      </w:r>
      <w:r w:rsidRPr="00CB15E7">
        <w:rPr>
          <w:rtl/>
        </w:rPr>
        <w:t xml:space="preserve"> ، وإنّ عنقي ضربت بالسيف. ( منه قدّس سره ) شرح ابن أبي الحديد :</w:t>
      </w:r>
      <w:r w:rsidRPr="00CB15E7">
        <w:rPr>
          <w:rFonts w:hint="cs"/>
          <w:rtl/>
        </w:rPr>
        <w:t xml:space="preserve"> </w:t>
      </w:r>
      <w:r w:rsidRPr="00CB15E7">
        <w:rPr>
          <w:rtl/>
        </w:rPr>
        <w:t>4 / 73.</w:t>
      </w:r>
    </w:p>
    <w:p w:rsidR="005D5FA5" w:rsidRPr="00824500" w:rsidRDefault="005D5FA5" w:rsidP="00725517">
      <w:pPr>
        <w:pStyle w:val="libFootnote0"/>
        <w:rPr>
          <w:rtl/>
          <w:lang w:bidi="fa-IR"/>
        </w:rPr>
      </w:pPr>
      <w:r w:rsidRPr="00824500">
        <w:rPr>
          <w:rtl/>
        </w:rPr>
        <w:t>(1) رجال الشيخ : 127 / 4.</w:t>
      </w:r>
    </w:p>
    <w:p w:rsidR="005D5FA5" w:rsidRPr="00824500" w:rsidRDefault="005D5FA5" w:rsidP="00725517">
      <w:pPr>
        <w:pStyle w:val="libFootnote0"/>
        <w:rPr>
          <w:rtl/>
          <w:lang w:bidi="fa-IR"/>
        </w:rPr>
      </w:pPr>
      <w:r w:rsidRPr="00824500">
        <w:rPr>
          <w:rtl/>
        </w:rPr>
        <w:t>(2) الخلاصة : 108 / 27.</w:t>
      </w:r>
    </w:p>
    <w:p w:rsidR="005D5FA5" w:rsidRPr="00824500" w:rsidRDefault="005D5FA5" w:rsidP="00725517">
      <w:pPr>
        <w:pStyle w:val="libFootnote0"/>
        <w:rPr>
          <w:rtl/>
          <w:lang w:bidi="fa-IR"/>
        </w:rPr>
      </w:pPr>
      <w:r w:rsidRPr="00824500">
        <w:rPr>
          <w:rtl/>
        </w:rPr>
        <w:t>(3) في النسخ : وذؤابتيها. وما أثبتناه من المصدر.</w:t>
      </w:r>
    </w:p>
    <w:p w:rsidR="005D5FA5" w:rsidRPr="00824500" w:rsidRDefault="005D5FA5" w:rsidP="00725517">
      <w:pPr>
        <w:pStyle w:val="libFootnote0"/>
        <w:rPr>
          <w:rtl/>
          <w:lang w:bidi="fa-IR"/>
        </w:rPr>
      </w:pPr>
      <w:r w:rsidRPr="00824500">
        <w:rPr>
          <w:rtl/>
        </w:rPr>
        <w:t>(4) في المصدر : مكرّون ومكرورون. يكبّرون ويكرّرون ( خ ل )</w:t>
      </w:r>
      <w:r>
        <w:rPr>
          <w:rtl/>
        </w:rPr>
        <w:t>.</w:t>
      </w:r>
    </w:p>
    <w:p w:rsidR="005D5FA5" w:rsidRPr="00824500" w:rsidRDefault="005D5FA5" w:rsidP="00725517">
      <w:pPr>
        <w:pStyle w:val="libFootnote0"/>
        <w:rPr>
          <w:rtl/>
          <w:lang w:bidi="fa-IR"/>
        </w:rPr>
      </w:pPr>
      <w:r w:rsidRPr="00824500">
        <w:rPr>
          <w:rtl/>
        </w:rPr>
        <w:t>(5) رجال الكشّي : 217 / 390.</w:t>
      </w:r>
    </w:p>
    <w:p w:rsidR="005D5FA5" w:rsidRPr="00824500" w:rsidRDefault="005D5FA5" w:rsidP="00725517">
      <w:pPr>
        <w:pStyle w:val="libFootnote0"/>
        <w:rPr>
          <w:rtl/>
          <w:lang w:bidi="fa-IR"/>
        </w:rPr>
      </w:pPr>
      <w:r w:rsidRPr="00824500">
        <w:rPr>
          <w:rtl/>
        </w:rPr>
        <w:t>(6) رجال الكشّي : 217 / 391.</w:t>
      </w:r>
    </w:p>
    <w:p w:rsidR="005D5FA5" w:rsidRPr="00824500" w:rsidRDefault="005D5FA5" w:rsidP="00725517">
      <w:pPr>
        <w:pStyle w:val="libFootnote0"/>
        <w:rPr>
          <w:rtl/>
          <w:lang w:bidi="fa-IR"/>
        </w:rPr>
      </w:pPr>
      <w:r w:rsidRPr="00824500">
        <w:rPr>
          <w:rtl/>
        </w:rPr>
        <w:t>(7) رجال الكشّي : 10 / 20.</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يأتي في عبيد بن كثير مدحه أيضا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5D5FA5">
      <w:pPr>
        <w:pStyle w:val="Heading2"/>
        <w:rPr>
          <w:rtl/>
          <w:lang w:bidi="fa-IR"/>
        </w:rPr>
      </w:pPr>
      <w:bookmarkStart w:id="612" w:name="_Toc354666351"/>
      <w:bookmarkStart w:id="613" w:name="_Toc449873514"/>
      <w:r w:rsidRPr="00824500">
        <w:rPr>
          <w:rtl/>
          <w:lang w:bidi="fa-IR"/>
        </w:rPr>
        <w:t>1736</w:t>
      </w:r>
      <w:r>
        <w:rPr>
          <w:rtl/>
          <w:lang w:bidi="fa-IR"/>
        </w:rPr>
        <w:t xml:space="preserve"> ـ </w:t>
      </w:r>
      <w:r w:rsidRPr="00824500">
        <w:rPr>
          <w:rtl/>
          <w:lang w:bidi="fa-IR"/>
        </w:rPr>
        <w:t>عبد الله بن صبيح البكري :</w:t>
      </w:r>
      <w:bookmarkEnd w:id="612"/>
      <w:bookmarkEnd w:id="613"/>
      <w:r w:rsidRPr="00824500">
        <w:rPr>
          <w:rtl/>
          <w:lang w:bidi="fa-IR"/>
        </w:rPr>
        <w:t xml:space="preserve"> </w:t>
      </w:r>
    </w:p>
    <w:p w:rsidR="005D5FA5" w:rsidRPr="00824500" w:rsidRDefault="005D5FA5" w:rsidP="001409C0">
      <w:pPr>
        <w:pStyle w:val="libNormal"/>
        <w:rPr>
          <w:rtl/>
        </w:rPr>
      </w:pPr>
      <w:r w:rsidRPr="00824500">
        <w:rPr>
          <w:rtl/>
        </w:rPr>
        <w:t>الكوفي ، أسند عنه ،</w:t>
      </w:r>
      <w:r w:rsidRPr="0016337D">
        <w:rPr>
          <w:rStyle w:val="libBold2Char"/>
          <w:rtl/>
        </w:rPr>
        <w:t xml:space="preserve"> ق </w:t>
      </w:r>
      <w:r w:rsidRPr="00244C9B">
        <w:rPr>
          <w:rStyle w:val="libFootnotenumChar"/>
          <w:rtl/>
        </w:rPr>
        <w:t>(3)</w:t>
      </w:r>
      <w:r>
        <w:rPr>
          <w:rtl/>
        </w:rPr>
        <w:t>.</w:t>
      </w:r>
    </w:p>
    <w:p w:rsidR="005D5FA5" w:rsidRPr="00824500" w:rsidRDefault="005D5FA5" w:rsidP="005D5FA5">
      <w:pPr>
        <w:pStyle w:val="Heading2"/>
        <w:rPr>
          <w:rtl/>
          <w:lang w:bidi="fa-IR"/>
        </w:rPr>
      </w:pPr>
      <w:bookmarkStart w:id="614" w:name="_Toc354666352"/>
      <w:bookmarkStart w:id="615" w:name="_Toc449873515"/>
      <w:r w:rsidRPr="00824500">
        <w:rPr>
          <w:rtl/>
          <w:lang w:bidi="fa-IR"/>
        </w:rPr>
        <w:t>1737</w:t>
      </w:r>
      <w:r>
        <w:rPr>
          <w:rtl/>
          <w:lang w:bidi="fa-IR"/>
        </w:rPr>
        <w:t xml:space="preserve"> ـ </w:t>
      </w:r>
      <w:r w:rsidRPr="00824500">
        <w:rPr>
          <w:rtl/>
          <w:lang w:bidi="fa-IR"/>
        </w:rPr>
        <w:t>عبد الله بن الصلت :</w:t>
      </w:r>
      <w:bookmarkEnd w:id="614"/>
      <w:bookmarkEnd w:id="615"/>
      <w:r w:rsidRPr="00824500">
        <w:rPr>
          <w:rtl/>
          <w:lang w:bidi="fa-IR"/>
        </w:rPr>
        <w:t xml:space="preserve"> </w:t>
      </w:r>
    </w:p>
    <w:p w:rsidR="005D5FA5" w:rsidRPr="00824500" w:rsidRDefault="005D5FA5" w:rsidP="001409C0">
      <w:pPr>
        <w:pStyle w:val="libNormal"/>
        <w:rPr>
          <w:rtl/>
        </w:rPr>
      </w:pPr>
      <w:r w:rsidRPr="00824500">
        <w:rPr>
          <w:rtl/>
        </w:rPr>
        <w:t xml:space="preserve">يكنّى أبا طالب القمّي ، مولى بني تيم اللات بن ثعلبة ، ثقة ، مسكون إلى روايته ، روى عن الرضا </w:t>
      </w:r>
      <w:r w:rsidR="00C73003" w:rsidRPr="00C73003">
        <w:rPr>
          <w:rStyle w:val="libAlaemChar"/>
          <w:rtl/>
        </w:rPr>
        <w:t>عليه‌السلام</w:t>
      </w:r>
      <w:r w:rsidRPr="00824500">
        <w:rPr>
          <w:rtl/>
        </w:rPr>
        <w:t xml:space="preserve"> ، له كتاب التفسير ، علي بن عبد الله ابن الصلت عن أبيه به ،</w:t>
      </w:r>
      <w:r w:rsidRPr="0016337D">
        <w:rPr>
          <w:rStyle w:val="libBold2Char"/>
          <w:rtl/>
        </w:rPr>
        <w:t xml:space="preserve"> جش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صه</w:t>
      </w:r>
      <w:r w:rsidRPr="00824500">
        <w:rPr>
          <w:rtl/>
        </w:rPr>
        <w:t xml:space="preserve"> إلى قوله : عن الرضا </w:t>
      </w:r>
      <w:r w:rsidR="00C73003" w:rsidRPr="00C73003">
        <w:rPr>
          <w:rStyle w:val="libAlaemChar"/>
          <w:rtl/>
        </w:rPr>
        <w:t>عليه‌السلام</w:t>
      </w:r>
      <w:r w:rsidRPr="00824500">
        <w:rPr>
          <w:rtl/>
        </w:rPr>
        <w:t xml:space="preserve">. وفيها بدل بني تيم اللات : تيم الله </w:t>
      </w:r>
      <w:r w:rsidRPr="00244C9B">
        <w:rPr>
          <w:rStyle w:val="libFootnotenumChar"/>
          <w:rtl/>
        </w:rPr>
        <w:t>(5)</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في</w:t>
      </w:r>
      <w:r w:rsidRPr="0016337D">
        <w:rPr>
          <w:rStyle w:val="libBold2Char"/>
          <w:rtl/>
        </w:rPr>
        <w:t xml:space="preserve"> جش </w:t>
      </w:r>
      <w:r w:rsidRPr="00824500">
        <w:rPr>
          <w:rtl/>
        </w:rPr>
        <w:t>وجخ : مولى بني ، وهو الصواب. وقوله : تيم الله ، وافقه عليه الشيخ ، وفي</w:t>
      </w:r>
      <w:r w:rsidRPr="0016337D">
        <w:rPr>
          <w:rStyle w:val="libBold2Char"/>
          <w:rtl/>
        </w:rPr>
        <w:t xml:space="preserve"> جش </w:t>
      </w:r>
      <w:r w:rsidRPr="00824500">
        <w:rPr>
          <w:rtl/>
        </w:rPr>
        <w:t xml:space="preserve">ود : تيم اللات </w:t>
      </w:r>
      <w:r w:rsidRPr="00244C9B">
        <w:rPr>
          <w:rStyle w:val="libFootnotenumChar"/>
          <w:rtl/>
        </w:rPr>
        <w:t>(6)</w:t>
      </w:r>
      <w:r w:rsidRPr="00824500">
        <w:rPr>
          <w:rtl/>
        </w:rPr>
        <w:t xml:space="preserve"> </w:t>
      </w:r>
      <w:r w:rsidRPr="00244C9B">
        <w:rPr>
          <w:rStyle w:val="libFootnotenumChar"/>
          <w:rtl/>
        </w:rPr>
        <w:t>(7)</w:t>
      </w:r>
      <w:r w:rsidRPr="00824500">
        <w:rPr>
          <w:rtl/>
        </w:rPr>
        <w:t xml:space="preserve"> ، انتهى.</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جماعة ، عن أبي المفضّل ، عن ابن بطّة ، عن أحمد بن أبي عبد الله ، عنه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ضا </w:t>
      </w:r>
      <w:r w:rsidRPr="00824500">
        <w:rPr>
          <w:rtl/>
        </w:rPr>
        <w:t xml:space="preserve">: يكنّى أبا طالب ، مولى بني تيم الله بن ثعلبة ، ثقة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رجال النجاشي : 234 / 620 حيث قال عنه : روى عن علي بن الحسين وأبي جعفر </w:t>
      </w:r>
      <w:r w:rsidR="00C73003" w:rsidRPr="00C73003">
        <w:rPr>
          <w:rStyle w:val="libAlaemChar"/>
          <w:rtl/>
        </w:rPr>
        <w:t>عليهما‌السلام</w:t>
      </w:r>
      <w:r w:rsidRPr="00824500">
        <w:rPr>
          <w:rtl/>
        </w:rPr>
        <w:t xml:space="preserve"> وكان يكنّى أبا المحجل وكان عندهما وجيها مقدّما.</w:t>
      </w:r>
    </w:p>
    <w:p w:rsidR="005D5FA5" w:rsidRPr="00824500" w:rsidRDefault="005D5FA5" w:rsidP="00725517">
      <w:pPr>
        <w:pStyle w:val="libFootnote0"/>
        <w:rPr>
          <w:rtl/>
          <w:lang w:bidi="fa-IR"/>
        </w:rPr>
      </w:pPr>
      <w:r w:rsidRPr="00824500">
        <w:rPr>
          <w:rtl/>
        </w:rPr>
        <w:t>(2) تعليقة الوحيد البهبهاني : 203.</w:t>
      </w:r>
    </w:p>
    <w:p w:rsidR="005D5FA5" w:rsidRPr="00824500" w:rsidRDefault="005D5FA5" w:rsidP="00725517">
      <w:pPr>
        <w:pStyle w:val="libFootnote0"/>
        <w:rPr>
          <w:rtl/>
          <w:lang w:bidi="fa-IR"/>
        </w:rPr>
      </w:pPr>
      <w:r w:rsidRPr="00824500">
        <w:rPr>
          <w:rtl/>
        </w:rPr>
        <w:t>(3) رجال الشيخ : 224 / 26.</w:t>
      </w:r>
    </w:p>
    <w:p w:rsidR="005D5FA5" w:rsidRPr="00824500" w:rsidRDefault="005D5FA5" w:rsidP="00725517">
      <w:pPr>
        <w:pStyle w:val="libFootnote0"/>
        <w:rPr>
          <w:rtl/>
          <w:lang w:bidi="fa-IR"/>
        </w:rPr>
      </w:pPr>
      <w:r w:rsidRPr="00824500">
        <w:rPr>
          <w:rtl/>
        </w:rPr>
        <w:t>(4) رجال النجاشي : 217 / 564.</w:t>
      </w:r>
    </w:p>
    <w:p w:rsidR="005D5FA5" w:rsidRPr="00824500" w:rsidRDefault="005D5FA5" w:rsidP="00725517">
      <w:pPr>
        <w:pStyle w:val="libFootnote0"/>
        <w:rPr>
          <w:rtl/>
          <w:lang w:bidi="fa-IR"/>
        </w:rPr>
      </w:pPr>
      <w:r w:rsidRPr="00824500">
        <w:rPr>
          <w:rtl/>
        </w:rPr>
        <w:t>(5) الخلاصة : 105 / 17.</w:t>
      </w:r>
    </w:p>
    <w:p w:rsidR="005D5FA5" w:rsidRPr="00824500" w:rsidRDefault="005D5FA5" w:rsidP="00725517">
      <w:pPr>
        <w:pStyle w:val="libFootnote0"/>
        <w:rPr>
          <w:rtl/>
          <w:lang w:bidi="fa-IR"/>
        </w:rPr>
      </w:pPr>
      <w:r w:rsidRPr="00824500">
        <w:rPr>
          <w:rtl/>
        </w:rPr>
        <w:t>(6) رجال ابن داود : 121 / 877.</w:t>
      </w:r>
    </w:p>
    <w:p w:rsidR="005D5FA5" w:rsidRPr="00824500" w:rsidRDefault="005D5FA5" w:rsidP="00725517">
      <w:pPr>
        <w:pStyle w:val="libFootnote0"/>
        <w:rPr>
          <w:rtl/>
          <w:lang w:bidi="fa-IR"/>
        </w:rPr>
      </w:pPr>
      <w:r w:rsidRPr="00824500">
        <w:rPr>
          <w:rtl/>
        </w:rPr>
        <w:t>(7) تعليقة الشهيد الثاني علي الخلاصة : 50.</w:t>
      </w:r>
    </w:p>
    <w:p w:rsidR="005D5FA5" w:rsidRPr="00824500" w:rsidRDefault="005D5FA5" w:rsidP="00725517">
      <w:pPr>
        <w:pStyle w:val="libFootnote0"/>
        <w:rPr>
          <w:rtl/>
        </w:rPr>
      </w:pPr>
      <w:r w:rsidRPr="00824500">
        <w:rPr>
          <w:rtl/>
        </w:rPr>
        <w:t>(8) الفهرست : 104 / 447.</w:t>
      </w:r>
    </w:p>
    <w:p w:rsidR="005D5FA5" w:rsidRPr="00824500" w:rsidRDefault="005D5FA5" w:rsidP="00725517">
      <w:pPr>
        <w:pStyle w:val="libFootnote0"/>
        <w:rPr>
          <w:rtl/>
          <w:lang w:bidi="fa-IR"/>
        </w:rPr>
      </w:pPr>
      <w:r w:rsidRPr="00824500">
        <w:rPr>
          <w:rtl/>
        </w:rPr>
        <w:t xml:space="preserve">(9) رجال الشيخ : 380 / 13. كما وذكره في أصحاب الجواد </w:t>
      </w:r>
      <w:r w:rsidR="00C73003" w:rsidRPr="00C73003">
        <w:rPr>
          <w:rStyle w:val="libAlaemChar"/>
          <w:rtl/>
        </w:rPr>
        <w:t>عليه‌السلام</w:t>
      </w:r>
      <w:r w:rsidRPr="00824500">
        <w:rPr>
          <w:rtl/>
        </w:rPr>
        <w:t xml:space="preserve"> : 403 / 5.</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كش </w:t>
      </w:r>
      <w:r w:rsidRPr="00824500">
        <w:rPr>
          <w:rtl/>
        </w:rPr>
        <w:t xml:space="preserve">: علي بن محمّد قال : حدّثني محمّد بن عبد الجبّار ، عن أبي طالب القمّي قال : كتبت إلى أبي جعفر </w:t>
      </w:r>
      <w:r w:rsidR="00C73003" w:rsidRPr="00C73003">
        <w:rPr>
          <w:rStyle w:val="libAlaemChar"/>
          <w:rtl/>
        </w:rPr>
        <w:t>عليه‌السلام</w:t>
      </w:r>
      <w:r w:rsidRPr="00824500">
        <w:rPr>
          <w:rtl/>
        </w:rPr>
        <w:t xml:space="preserve"> بأبيات شعر وذكرت فيها أباه ، وسألته أن يأذن لي في أن أقول فيه ، فقطع الشعر وحبسه وكتب في صدر ما بقي من القرطاس : قد أحسنت جزاك الله خيرا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مدحه الصدوق في أوّل كمال الدين مدحا عظيما وأثنى عليه ثناء كثيرا </w:t>
      </w:r>
      <w:r w:rsidRPr="00244C9B">
        <w:rPr>
          <w:rStyle w:val="libFootnotenumChar"/>
          <w:rtl/>
        </w:rPr>
        <w:t>(2)</w:t>
      </w:r>
      <w:r w:rsidRPr="00824500">
        <w:rPr>
          <w:rtl/>
        </w:rPr>
        <w:t xml:space="preserve"> ، فلاحظ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الصلت القمّي الثقة ، ابنه علي عنه ، وعنه ابن بطّة ، وموسى بن جعفر بن أبي جعفر ، ومحمّد بن عبد الجبّار ، وأحمد بن أبي عبد الله ، وأحمد بن محمّد بن عيسى ، ومحمّد بن أحمد بن علي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التهذيب في أخبار الحنوط : علي بن الحسين ، عن محمّد بن أحمد بن علي ، عن عبد الله بن الصلت ، عن النضر بن سويد ، عن عبد الله ابن سنان قال : قلت لأبي عبد الله </w:t>
      </w:r>
      <w:r w:rsidR="00C73003" w:rsidRPr="00C73003">
        <w:rPr>
          <w:rStyle w:val="libAlaemChar"/>
          <w:rtl/>
        </w:rPr>
        <w:t>عليه‌السلام</w:t>
      </w:r>
      <w:r w:rsidRPr="00824500">
        <w:rPr>
          <w:rtl/>
        </w:rPr>
        <w:t xml:space="preserve"> </w:t>
      </w:r>
      <w:r w:rsidRPr="00244C9B">
        <w:rPr>
          <w:rStyle w:val="libFootnotenumChar"/>
          <w:rtl/>
        </w:rPr>
        <w:t>(5)</w:t>
      </w:r>
      <w:r>
        <w:rPr>
          <w:rtl/>
        </w:rPr>
        <w:t>.</w:t>
      </w:r>
    </w:p>
    <w:p w:rsidR="005D5FA5" w:rsidRPr="00824500" w:rsidRDefault="005D5FA5" w:rsidP="001409C0">
      <w:pPr>
        <w:pStyle w:val="libNormal"/>
        <w:rPr>
          <w:rtl/>
        </w:rPr>
      </w:pPr>
      <w:r w:rsidRPr="00824500">
        <w:rPr>
          <w:rtl/>
        </w:rPr>
        <w:t>قال الشيخ محمّد في حاشيته على الاستبصار : الظاهر أنّ محمّد بن أحمد هذا هو محمّد بن أحمد بن أبي قتادة علي بن محمّد بن حفص الثقة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245 / 451.</w:t>
      </w:r>
    </w:p>
    <w:p w:rsidR="005D5FA5" w:rsidRPr="00824500" w:rsidRDefault="005D5FA5" w:rsidP="00725517">
      <w:pPr>
        <w:pStyle w:val="libFootnote0"/>
        <w:rPr>
          <w:rtl/>
          <w:lang w:bidi="fa-IR"/>
        </w:rPr>
      </w:pPr>
      <w:r w:rsidRPr="00824500">
        <w:rPr>
          <w:rtl/>
        </w:rPr>
        <w:t xml:space="preserve">(2) أقول : المذكور في التعليقة كذا : وفي أوّل كمال الدين للصدوق : وكان أحمد بن محمّد ابن عيسى في فضله وجلالته يروي عن أبي طالب عبد الله بن الصلت القمّي </w:t>
      </w:r>
      <w:r w:rsidR="00C710B1" w:rsidRPr="00C710B1">
        <w:rPr>
          <w:rStyle w:val="libAlaemChar"/>
          <w:rtl/>
        </w:rPr>
        <w:t>رضي‌الله‌عنه</w:t>
      </w:r>
      <w:r w:rsidRPr="00824500">
        <w:rPr>
          <w:rtl/>
        </w:rPr>
        <w:t xml:space="preserve"> ، وبقي</w:t>
      </w:r>
      <w:r>
        <w:rPr>
          <w:rtl/>
        </w:rPr>
        <w:t xml:space="preserve"> ـ </w:t>
      </w:r>
      <w:r w:rsidRPr="00824500">
        <w:rPr>
          <w:rtl/>
        </w:rPr>
        <w:t>يعني أبا طالب</w:t>
      </w:r>
      <w:r>
        <w:rPr>
          <w:rtl/>
        </w:rPr>
        <w:t xml:space="preserve"> ـ </w:t>
      </w:r>
      <w:r w:rsidRPr="00824500">
        <w:rPr>
          <w:rtl/>
        </w:rPr>
        <w:t>حتّى لقيه محمّد بن الحسن الصفّار وروى عنه ، فلمّا أظفرني الله تعالى ذكره بهذا الشيخ الذي هو من هذا البيت الرفيع.</w:t>
      </w:r>
    </w:p>
    <w:p w:rsidR="005D5FA5" w:rsidRPr="00824500" w:rsidRDefault="005D5FA5" w:rsidP="00244C9B">
      <w:pPr>
        <w:pStyle w:val="libFootnote"/>
        <w:rPr>
          <w:rtl/>
          <w:lang w:bidi="fa-IR"/>
        </w:rPr>
      </w:pPr>
      <w:r w:rsidRPr="00824500">
        <w:rPr>
          <w:rtl/>
        </w:rPr>
        <w:t>ومراده من هذا الشيخ محمّد بن الحسن بن علي بن محمّد بن أحمد بن علي بن الصلت. انظر كمال الدين : 1 / 3.</w:t>
      </w:r>
    </w:p>
    <w:p w:rsidR="005D5FA5" w:rsidRPr="00824500" w:rsidRDefault="005D5FA5" w:rsidP="00725517">
      <w:pPr>
        <w:pStyle w:val="libFootnote0"/>
        <w:rPr>
          <w:rtl/>
          <w:lang w:bidi="fa-IR"/>
        </w:rPr>
      </w:pPr>
      <w:r w:rsidRPr="00824500">
        <w:rPr>
          <w:rtl/>
        </w:rPr>
        <w:t>(3) تعليقة الوحيد البهبهاني : 203.</w:t>
      </w:r>
    </w:p>
    <w:p w:rsidR="005D5FA5" w:rsidRPr="00824500" w:rsidRDefault="005D5FA5" w:rsidP="00725517">
      <w:pPr>
        <w:pStyle w:val="libFootnote0"/>
        <w:rPr>
          <w:rtl/>
          <w:lang w:bidi="fa-IR"/>
        </w:rPr>
      </w:pPr>
      <w:r w:rsidRPr="00824500">
        <w:rPr>
          <w:rtl/>
        </w:rPr>
        <w:t>(4) في نسخة « ش » : محمّد بن أحمد بن عيسى.</w:t>
      </w:r>
    </w:p>
    <w:p w:rsidR="005D5FA5" w:rsidRPr="00824500" w:rsidRDefault="005D5FA5" w:rsidP="00725517">
      <w:pPr>
        <w:pStyle w:val="libFootnote0"/>
        <w:rPr>
          <w:rtl/>
          <w:lang w:bidi="fa-IR"/>
        </w:rPr>
      </w:pPr>
      <w:r w:rsidRPr="00824500">
        <w:rPr>
          <w:rtl/>
        </w:rPr>
        <w:t>(5) التهذيب 1 : 307 / 891 والاستبصار 1 : 212 / 749.</w:t>
      </w:r>
    </w:p>
    <w:p w:rsidR="005D5FA5" w:rsidRPr="00824500" w:rsidRDefault="005D5FA5" w:rsidP="0016337D">
      <w:pPr>
        <w:pStyle w:val="libNormal"/>
        <w:rPr>
          <w:rtl/>
        </w:rPr>
      </w:pPr>
      <w:r>
        <w:rPr>
          <w:rtl/>
        </w:rPr>
        <w:br w:type="page"/>
      </w:r>
      <w:r w:rsidRPr="00824500">
        <w:rPr>
          <w:rtl/>
        </w:rPr>
        <w:lastRenderedPageBreak/>
        <w:t xml:space="preserve">فتكون الرواية صحيحة </w:t>
      </w:r>
      <w:r w:rsidRPr="00244C9B">
        <w:rPr>
          <w:rStyle w:val="libFootnotenumChar"/>
          <w:rtl/>
        </w:rPr>
        <w:t>(1)</w:t>
      </w:r>
      <w:r w:rsidRPr="00824500">
        <w:rPr>
          <w:rtl/>
        </w:rPr>
        <w:t xml:space="preserve"> ، انتهى.</w:t>
      </w:r>
    </w:p>
    <w:p w:rsidR="005D5FA5" w:rsidRPr="00824500" w:rsidRDefault="005D5FA5" w:rsidP="001409C0">
      <w:pPr>
        <w:pStyle w:val="libNormal"/>
        <w:rPr>
          <w:rtl/>
        </w:rPr>
      </w:pPr>
      <w:r w:rsidRPr="00824500">
        <w:rPr>
          <w:rtl/>
        </w:rPr>
        <w:t>وذكر هذا في ترجمة محمّد كان أولى كما لا يخفى.</w:t>
      </w:r>
    </w:p>
    <w:p w:rsidR="005D5FA5" w:rsidRPr="00824500" w:rsidRDefault="005D5FA5" w:rsidP="005D5FA5">
      <w:pPr>
        <w:pStyle w:val="Heading2"/>
        <w:rPr>
          <w:rtl/>
          <w:lang w:bidi="fa-IR"/>
        </w:rPr>
      </w:pPr>
      <w:bookmarkStart w:id="616" w:name="_Toc354666353"/>
      <w:bookmarkStart w:id="617" w:name="_Toc449873516"/>
      <w:r w:rsidRPr="00824500">
        <w:rPr>
          <w:rtl/>
          <w:lang w:bidi="fa-IR"/>
        </w:rPr>
        <w:t>1738</w:t>
      </w:r>
      <w:r>
        <w:rPr>
          <w:rtl/>
          <w:lang w:bidi="fa-IR"/>
        </w:rPr>
        <w:t xml:space="preserve"> ـ </w:t>
      </w:r>
      <w:r w:rsidRPr="00824500">
        <w:rPr>
          <w:rtl/>
          <w:lang w:bidi="fa-IR"/>
        </w:rPr>
        <w:t>عبد الله بن طاهر الثقاب :</w:t>
      </w:r>
      <w:bookmarkEnd w:id="616"/>
      <w:bookmarkEnd w:id="617"/>
      <w:r w:rsidRPr="00824500">
        <w:rPr>
          <w:rtl/>
          <w:lang w:bidi="fa-IR"/>
        </w:rPr>
        <w:t xml:space="preserve"> </w:t>
      </w:r>
    </w:p>
    <w:p w:rsidR="005D5FA5" w:rsidRPr="00824500" w:rsidRDefault="005D5FA5" w:rsidP="001409C0">
      <w:pPr>
        <w:pStyle w:val="libNormal"/>
        <w:rPr>
          <w:rtl/>
        </w:rPr>
      </w:pPr>
      <w:r w:rsidRPr="00824500">
        <w:rPr>
          <w:rtl/>
        </w:rPr>
        <w:t>ثقة ،</w:t>
      </w:r>
      <w:r w:rsidRPr="0016337D">
        <w:rPr>
          <w:rStyle w:val="libBold2Char"/>
          <w:rtl/>
        </w:rPr>
        <w:t xml:space="preserve"> صه </w:t>
      </w:r>
      <w:r w:rsidRPr="00244C9B">
        <w:rPr>
          <w:rStyle w:val="libFootnotenumChar"/>
          <w:rtl/>
        </w:rPr>
        <w:t>(2)</w:t>
      </w:r>
      <w:r>
        <w:rPr>
          <w:rtl/>
        </w:rPr>
        <w:t>.</w:t>
      </w:r>
      <w:r w:rsidRPr="00824500">
        <w:rPr>
          <w:rtl/>
        </w:rPr>
        <w:t xml:space="preserve"> وزاد لم : حلواني ، صالح ورع ، يكنّى أبا القاسم ، من أصحاب العياشي. وفيه : النقّار </w:t>
      </w:r>
      <w:r w:rsidRPr="00244C9B">
        <w:rPr>
          <w:rStyle w:val="libFootnotenumChar"/>
          <w:rtl/>
        </w:rPr>
        <w:t>(3)</w:t>
      </w:r>
      <w:r>
        <w:rPr>
          <w:rtl/>
        </w:rPr>
        <w:t>.</w:t>
      </w:r>
    </w:p>
    <w:p w:rsidR="005D5FA5" w:rsidRPr="00824500" w:rsidRDefault="005D5FA5" w:rsidP="001409C0">
      <w:pPr>
        <w:pStyle w:val="libNormal"/>
        <w:rPr>
          <w:rtl/>
        </w:rPr>
      </w:pPr>
      <w:r w:rsidRPr="00824500">
        <w:rPr>
          <w:rtl/>
        </w:rPr>
        <w:t>وكذا في</w:t>
      </w:r>
      <w:r w:rsidRPr="0016337D">
        <w:rPr>
          <w:rStyle w:val="libBold2Char"/>
          <w:rtl/>
        </w:rPr>
        <w:t xml:space="preserve"> د </w:t>
      </w:r>
      <w:r w:rsidRPr="00824500">
        <w:rPr>
          <w:rtl/>
        </w:rPr>
        <w:t>، وغلّط ما في</w:t>
      </w:r>
      <w:r w:rsidRPr="0016337D">
        <w:rPr>
          <w:rStyle w:val="libBold2Char"/>
          <w:rtl/>
        </w:rPr>
        <w:t xml:space="preserve"> صه </w:t>
      </w:r>
      <w:r w:rsidRPr="00244C9B">
        <w:rPr>
          <w:rStyle w:val="libFootnotenumChar"/>
          <w:rtl/>
        </w:rPr>
        <w:t>(4)</w:t>
      </w:r>
      <w:r>
        <w:rPr>
          <w:rtl/>
        </w:rPr>
        <w:t>.</w:t>
      </w:r>
    </w:p>
    <w:p w:rsidR="005D5FA5" w:rsidRPr="00824500" w:rsidRDefault="005D5FA5" w:rsidP="005D5FA5">
      <w:pPr>
        <w:pStyle w:val="Heading2"/>
        <w:rPr>
          <w:rtl/>
          <w:lang w:bidi="fa-IR"/>
        </w:rPr>
      </w:pPr>
      <w:bookmarkStart w:id="618" w:name="_Toc354666354"/>
      <w:bookmarkStart w:id="619" w:name="_Toc449873517"/>
      <w:r w:rsidRPr="00824500">
        <w:rPr>
          <w:rtl/>
          <w:lang w:bidi="fa-IR"/>
        </w:rPr>
        <w:t>1739</w:t>
      </w:r>
      <w:r>
        <w:rPr>
          <w:rtl/>
          <w:lang w:bidi="fa-IR"/>
        </w:rPr>
        <w:t xml:space="preserve"> ـ </w:t>
      </w:r>
      <w:r w:rsidRPr="00824500">
        <w:rPr>
          <w:rtl/>
          <w:lang w:bidi="fa-IR"/>
        </w:rPr>
        <w:t>عبد الله بن عاصم :</w:t>
      </w:r>
      <w:bookmarkEnd w:id="618"/>
      <w:bookmarkEnd w:id="619"/>
      <w:r w:rsidRPr="00824500">
        <w:rPr>
          <w:rtl/>
          <w:lang w:bidi="fa-IR"/>
        </w:rPr>
        <w:t xml:space="preserve"> </w:t>
      </w:r>
    </w:p>
    <w:p w:rsidR="005D5FA5" w:rsidRPr="00824500" w:rsidRDefault="005D5FA5" w:rsidP="001409C0">
      <w:pPr>
        <w:pStyle w:val="libNormal"/>
        <w:rPr>
          <w:rtl/>
        </w:rPr>
      </w:pPr>
      <w:r w:rsidRPr="00824500">
        <w:rPr>
          <w:rtl/>
        </w:rPr>
        <w:t xml:space="preserve">قال الفاضل الخراساني وأجاد : المستفاد من كلام المحقّق في المعتبر توثيقه ، حيث قال عند تعارض روايته مع رواية محمّد بن حمران </w:t>
      </w:r>
      <w:r>
        <w:rPr>
          <w:rtl/>
        </w:rPr>
        <w:t xml:space="preserve">: </w:t>
      </w:r>
      <w:r w:rsidRPr="00824500">
        <w:rPr>
          <w:rtl/>
        </w:rPr>
        <w:t xml:space="preserve">رواية ابن حمران أرجح لوجوه ، منها أنّه أشهر في العمل والعدالة من عبد الله ابن عاصم ، والأعدل مقدّم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هذا ، ويروي عنه جعفر بن بشير </w:t>
      </w:r>
      <w:r w:rsidRPr="00244C9B">
        <w:rPr>
          <w:rStyle w:val="libFootnotenumChar"/>
          <w:rtl/>
        </w:rPr>
        <w:t>(6)</w:t>
      </w:r>
      <w:r w:rsidRPr="00824500">
        <w:rPr>
          <w:rtl/>
        </w:rPr>
        <w:t xml:space="preserve"> ، وأبان بن عثمان </w:t>
      </w:r>
      <w:r w:rsidRPr="00244C9B">
        <w:rPr>
          <w:rStyle w:val="libFootnotenumChar"/>
          <w:rtl/>
        </w:rPr>
        <w:t>(7)</w:t>
      </w:r>
      <w:r w:rsidRPr="00824500">
        <w:rPr>
          <w:rtl/>
        </w:rPr>
        <w:t xml:space="preserve"> ؛ وهذا أيضا من شواهد الوثاقة. ويؤيّده أيضا أنّهم رضي الله عنهم رجّحوا روايته على رواية الثقة على ما يستفاد من المعتبر أيضا ،</w:t>
      </w:r>
      <w:r w:rsidRPr="0016337D">
        <w:rPr>
          <w:rStyle w:val="libBold2Char"/>
          <w:rtl/>
        </w:rPr>
        <w:t xml:space="preserve"> تعق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103.</w:t>
      </w:r>
    </w:p>
    <w:p w:rsidR="005D5FA5" w:rsidRPr="00824500" w:rsidRDefault="005D5FA5" w:rsidP="00725517">
      <w:pPr>
        <w:pStyle w:val="libFootnote0"/>
        <w:rPr>
          <w:rtl/>
          <w:lang w:bidi="fa-IR"/>
        </w:rPr>
      </w:pPr>
      <w:r w:rsidRPr="00824500">
        <w:rPr>
          <w:rtl/>
        </w:rPr>
        <w:t>(2) الخلاصة : 106 / 21.</w:t>
      </w:r>
    </w:p>
    <w:p w:rsidR="005D5FA5" w:rsidRPr="00824500" w:rsidRDefault="005D5FA5" w:rsidP="00725517">
      <w:pPr>
        <w:pStyle w:val="libFootnote0"/>
        <w:rPr>
          <w:rtl/>
          <w:lang w:bidi="fa-IR"/>
        </w:rPr>
      </w:pPr>
      <w:r w:rsidRPr="00824500">
        <w:rPr>
          <w:rtl/>
        </w:rPr>
        <w:t>(3) رجال الشيخ : 479 / 11.</w:t>
      </w:r>
    </w:p>
    <w:p w:rsidR="005D5FA5" w:rsidRPr="00824500" w:rsidRDefault="005D5FA5" w:rsidP="00725517">
      <w:pPr>
        <w:pStyle w:val="libFootnote0"/>
        <w:rPr>
          <w:rtl/>
          <w:lang w:bidi="fa-IR"/>
        </w:rPr>
      </w:pPr>
      <w:r w:rsidRPr="00824500">
        <w:rPr>
          <w:rtl/>
        </w:rPr>
        <w:t>(4) رجال ابن داود : 121 / 879.</w:t>
      </w:r>
    </w:p>
    <w:p w:rsidR="005D5FA5" w:rsidRPr="00CB15E7" w:rsidRDefault="005D5FA5" w:rsidP="00725517">
      <w:pPr>
        <w:pStyle w:val="libFootnote0"/>
        <w:rPr>
          <w:rtl/>
        </w:rPr>
      </w:pPr>
      <w:r w:rsidRPr="00824500">
        <w:rPr>
          <w:rtl/>
        </w:rPr>
        <w:t xml:space="preserve">(5) المعتبر : 1 / 400 بحث وجدان الماء بعد دخول المتيمّم في الصلاة ، </w:t>
      </w:r>
      <w:r w:rsidRPr="00CB15E7">
        <w:rPr>
          <w:rtl/>
        </w:rPr>
        <w:t>ذخيرة المعاد :</w:t>
      </w:r>
      <w:r w:rsidRPr="00CB15E7">
        <w:rPr>
          <w:rFonts w:hint="cs"/>
          <w:rtl/>
        </w:rPr>
        <w:t xml:space="preserve"> </w:t>
      </w:r>
      <w:r w:rsidRPr="00CB15E7">
        <w:rPr>
          <w:rtl/>
        </w:rPr>
        <w:t>108.</w:t>
      </w:r>
    </w:p>
    <w:p w:rsidR="005D5FA5" w:rsidRPr="00824500" w:rsidRDefault="005D5FA5" w:rsidP="00725517">
      <w:pPr>
        <w:pStyle w:val="libFootnote0"/>
        <w:rPr>
          <w:rtl/>
          <w:lang w:bidi="fa-IR"/>
        </w:rPr>
      </w:pPr>
      <w:r w:rsidRPr="00824500">
        <w:rPr>
          <w:rtl/>
        </w:rPr>
        <w:t>(6) التهذيب 1 : 204 / 593.</w:t>
      </w:r>
    </w:p>
    <w:p w:rsidR="005D5FA5" w:rsidRPr="00824500" w:rsidRDefault="005D5FA5" w:rsidP="00725517">
      <w:pPr>
        <w:pStyle w:val="libFootnote0"/>
        <w:rPr>
          <w:rtl/>
          <w:lang w:bidi="fa-IR"/>
        </w:rPr>
      </w:pPr>
      <w:r w:rsidRPr="00824500">
        <w:rPr>
          <w:rtl/>
        </w:rPr>
        <w:t>(7) التهذيب 1 : 204 / 592.</w:t>
      </w:r>
    </w:p>
    <w:p w:rsidR="005D5FA5" w:rsidRPr="00824500" w:rsidRDefault="005D5FA5" w:rsidP="00725517">
      <w:pPr>
        <w:pStyle w:val="libFootnote0"/>
        <w:rPr>
          <w:rtl/>
          <w:lang w:bidi="fa-IR"/>
        </w:rPr>
      </w:pPr>
      <w:r w:rsidRPr="00824500">
        <w:rPr>
          <w:rtl/>
        </w:rPr>
        <w:t>(8) تعليقة الوحيد البهبهاني : 203.</w:t>
      </w:r>
    </w:p>
    <w:p w:rsidR="005D5FA5" w:rsidRPr="00824500" w:rsidRDefault="005D5FA5" w:rsidP="005D5FA5">
      <w:pPr>
        <w:pStyle w:val="Heading2"/>
        <w:rPr>
          <w:rtl/>
          <w:lang w:bidi="fa-IR"/>
        </w:rPr>
      </w:pPr>
      <w:r>
        <w:rPr>
          <w:rtl/>
          <w:lang w:bidi="fa-IR"/>
        </w:rPr>
        <w:br w:type="page"/>
      </w:r>
      <w:bookmarkStart w:id="620" w:name="_Toc354666355"/>
      <w:bookmarkStart w:id="621" w:name="_Toc449873518"/>
      <w:r w:rsidRPr="00824500">
        <w:rPr>
          <w:rtl/>
          <w:lang w:bidi="fa-IR"/>
        </w:rPr>
        <w:lastRenderedPageBreak/>
        <w:t>1740</w:t>
      </w:r>
      <w:r>
        <w:rPr>
          <w:rtl/>
          <w:lang w:bidi="fa-IR"/>
        </w:rPr>
        <w:t xml:space="preserve"> ـ </w:t>
      </w:r>
      <w:r w:rsidRPr="00824500">
        <w:rPr>
          <w:rtl/>
          <w:lang w:bidi="fa-IR"/>
        </w:rPr>
        <w:t>عبد الله بن عامر بن عمران :</w:t>
      </w:r>
      <w:bookmarkEnd w:id="620"/>
      <w:bookmarkEnd w:id="621"/>
      <w:r w:rsidRPr="00824500">
        <w:rPr>
          <w:rtl/>
          <w:lang w:bidi="fa-IR"/>
        </w:rPr>
        <w:t xml:space="preserve"> </w:t>
      </w:r>
    </w:p>
    <w:p w:rsidR="005D5FA5" w:rsidRPr="00824500" w:rsidRDefault="005D5FA5" w:rsidP="001409C0">
      <w:pPr>
        <w:pStyle w:val="libNormal"/>
        <w:rPr>
          <w:rtl/>
        </w:rPr>
      </w:pPr>
      <w:r w:rsidRPr="00824500">
        <w:rPr>
          <w:rtl/>
        </w:rPr>
        <w:t>ابن أبي عمر الأشعري أبو محمّد ، شيخ من وجوه أصحابنا ، ثقة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له كتاب نوادر ، أخبرنا الحسين بن عبيد الله في آخرين ، عن جعفر بن محمّد بن قولويه ، عن الحسين بن محمّد بن عامر ، عن عمّه به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عامر بن عمران الثقة ، الحسين بن محمّد بن عامر عن عمّه </w:t>
      </w:r>
      <w:r w:rsidRPr="00244C9B">
        <w:rPr>
          <w:rStyle w:val="libFootnotenumChar"/>
          <w:rtl/>
        </w:rPr>
        <w:t>(3)</w:t>
      </w:r>
      <w:r>
        <w:rPr>
          <w:rtl/>
        </w:rPr>
        <w:t>.</w:t>
      </w:r>
    </w:p>
    <w:p w:rsidR="005D5FA5" w:rsidRPr="00824500" w:rsidRDefault="005D5FA5" w:rsidP="005D5FA5">
      <w:pPr>
        <w:pStyle w:val="Heading2"/>
        <w:rPr>
          <w:rtl/>
          <w:lang w:bidi="fa-IR"/>
        </w:rPr>
      </w:pPr>
      <w:bookmarkStart w:id="622" w:name="_Toc354666356"/>
      <w:bookmarkStart w:id="623" w:name="_Toc449873519"/>
      <w:r w:rsidRPr="00824500">
        <w:rPr>
          <w:rtl/>
          <w:lang w:bidi="fa-IR"/>
        </w:rPr>
        <w:t>1741</w:t>
      </w:r>
      <w:r>
        <w:rPr>
          <w:rtl/>
          <w:lang w:bidi="fa-IR"/>
        </w:rPr>
        <w:t xml:space="preserve"> ـ </w:t>
      </w:r>
      <w:r w:rsidRPr="00824500">
        <w:rPr>
          <w:rtl/>
          <w:lang w:bidi="fa-IR"/>
        </w:rPr>
        <w:t xml:space="preserve">عبد الله بن العبّاس </w:t>
      </w:r>
      <w:r w:rsidR="00C710B1" w:rsidRPr="00C710B1">
        <w:rPr>
          <w:rStyle w:val="libAlaemChar"/>
          <w:rtl/>
        </w:rPr>
        <w:t>رضي‌الله‌عنه</w:t>
      </w:r>
      <w:r w:rsidRPr="00824500">
        <w:rPr>
          <w:rtl/>
          <w:lang w:bidi="fa-IR"/>
        </w:rPr>
        <w:t xml:space="preserve"> :</w:t>
      </w:r>
      <w:bookmarkEnd w:id="622"/>
      <w:bookmarkEnd w:id="623"/>
      <w:r w:rsidRPr="00824500">
        <w:rPr>
          <w:rtl/>
          <w:lang w:bidi="fa-IR"/>
        </w:rPr>
        <w:t xml:space="preserve"> </w:t>
      </w:r>
    </w:p>
    <w:p w:rsidR="005D5FA5" w:rsidRPr="00824500" w:rsidRDefault="005D5FA5" w:rsidP="001409C0">
      <w:pPr>
        <w:pStyle w:val="libNormal"/>
        <w:rPr>
          <w:rtl/>
        </w:rPr>
      </w:pPr>
      <w:r w:rsidRPr="00824500">
        <w:rPr>
          <w:rtl/>
        </w:rPr>
        <w:t xml:space="preserve">من أصحاب رسول الله </w:t>
      </w:r>
      <w:r w:rsidR="00C710B1" w:rsidRPr="00C710B1">
        <w:rPr>
          <w:rStyle w:val="libAlaemChar"/>
          <w:rtl/>
        </w:rPr>
        <w:t>صلى‌الله‌عليه‌وآله</w:t>
      </w:r>
      <w:r w:rsidRPr="00824500">
        <w:rPr>
          <w:rtl/>
        </w:rPr>
        <w:t xml:space="preserve"> ، كان محبّا لعلي </w:t>
      </w:r>
      <w:r w:rsidR="00C73003" w:rsidRPr="00C73003">
        <w:rPr>
          <w:rStyle w:val="libAlaemChar"/>
          <w:rtl/>
        </w:rPr>
        <w:t>عليه‌السلام</w:t>
      </w:r>
      <w:r w:rsidRPr="00824500">
        <w:rPr>
          <w:rtl/>
        </w:rPr>
        <w:t xml:space="preserve"> وتلميذه ، حاله في الجلالة والإخلاص لأمير المؤمنين </w:t>
      </w:r>
      <w:r w:rsidR="00C73003" w:rsidRPr="00C73003">
        <w:rPr>
          <w:rStyle w:val="libAlaemChar"/>
          <w:rtl/>
        </w:rPr>
        <w:t>عليه‌السلام</w:t>
      </w:r>
      <w:r w:rsidRPr="00824500">
        <w:rPr>
          <w:rtl/>
        </w:rPr>
        <w:t xml:space="preserve"> أشهر من أن يخفى ، وقد ذكر</w:t>
      </w:r>
      <w:r w:rsidRPr="0016337D">
        <w:rPr>
          <w:rStyle w:val="libBold2Char"/>
          <w:rtl/>
        </w:rPr>
        <w:t xml:space="preserve"> كش </w:t>
      </w:r>
      <w:r w:rsidRPr="00824500">
        <w:rPr>
          <w:rtl/>
        </w:rPr>
        <w:t>أحاديث تتضمّن قدحا فيه ، وهو أجلّ من ذلك ، وقد ذكرناها في كتابنا الكبير وأجبنا عنها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جملة ما ذكره</w:t>
      </w:r>
      <w:r w:rsidRPr="0016337D">
        <w:rPr>
          <w:rStyle w:val="libBold2Char"/>
          <w:rtl/>
        </w:rPr>
        <w:t xml:space="preserve"> كش </w:t>
      </w:r>
      <w:r w:rsidRPr="00824500">
        <w:rPr>
          <w:rtl/>
        </w:rPr>
        <w:t xml:space="preserve">من الطعن فيه خمسة أحاديث كلّها ضعيفة السند ، والله أعلم بحاله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جعفر بن معروف ، عن يعقوب بن يزيد الأنباري ، عن حمّاد بن عيسى ، عن إبراهيم بن عمر اليماني ، عن الفضيل بن يسار ، عن أبي جعفر </w:t>
      </w:r>
      <w:r w:rsidR="00C73003" w:rsidRPr="00C73003">
        <w:rPr>
          <w:rStyle w:val="libAlaemChar"/>
          <w:rtl/>
        </w:rPr>
        <w:t>عليه‌السلام</w:t>
      </w:r>
      <w:r w:rsidRPr="00824500">
        <w:rPr>
          <w:rtl/>
        </w:rPr>
        <w:t xml:space="preserve"> قال : أتى رجل أبي </w:t>
      </w:r>
      <w:r w:rsidR="00C73003" w:rsidRPr="00C73003">
        <w:rPr>
          <w:rStyle w:val="libAlaemChar"/>
          <w:rtl/>
        </w:rPr>
        <w:t>عليه‌السلام</w:t>
      </w:r>
      <w:r w:rsidRPr="00824500">
        <w:rPr>
          <w:rtl/>
        </w:rPr>
        <w:t xml:space="preserve"> فقال : إنّ فلانا‌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111 / 42.</w:t>
      </w:r>
    </w:p>
    <w:p w:rsidR="005D5FA5" w:rsidRPr="00824500" w:rsidRDefault="005D5FA5" w:rsidP="00725517">
      <w:pPr>
        <w:pStyle w:val="libFootnote0"/>
        <w:rPr>
          <w:rtl/>
          <w:lang w:bidi="fa-IR"/>
        </w:rPr>
      </w:pPr>
      <w:r w:rsidRPr="00824500">
        <w:rPr>
          <w:rtl/>
        </w:rPr>
        <w:t>(2) رجال النجاشي : 218 / 570 ، وفيه : له كتاب ، أخبرنا.</w:t>
      </w:r>
    </w:p>
    <w:p w:rsidR="005D5FA5" w:rsidRPr="00824500" w:rsidRDefault="005D5FA5" w:rsidP="00725517">
      <w:pPr>
        <w:pStyle w:val="libFootnote0"/>
        <w:rPr>
          <w:rtl/>
          <w:lang w:bidi="fa-IR"/>
        </w:rPr>
      </w:pPr>
      <w:r w:rsidRPr="00824500">
        <w:rPr>
          <w:rtl/>
        </w:rPr>
        <w:t>(3) هداية المحدّثين : 103.</w:t>
      </w:r>
    </w:p>
    <w:p w:rsidR="005D5FA5" w:rsidRPr="00824500" w:rsidRDefault="005D5FA5" w:rsidP="00725517">
      <w:pPr>
        <w:pStyle w:val="libFootnote0"/>
        <w:rPr>
          <w:rtl/>
          <w:lang w:bidi="fa-IR"/>
        </w:rPr>
      </w:pPr>
      <w:r w:rsidRPr="00824500">
        <w:rPr>
          <w:rtl/>
        </w:rPr>
        <w:t>(4) الخلاصة : 103 / 1.</w:t>
      </w:r>
    </w:p>
    <w:p w:rsidR="005D5FA5" w:rsidRPr="00824500" w:rsidRDefault="005D5FA5" w:rsidP="00725517">
      <w:pPr>
        <w:pStyle w:val="libFootnote0"/>
        <w:rPr>
          <w:rtl/>
          <w:lang w:bidi="fa-IR"/>
        </w:rPr>
      </w:pPr>
      <w:r w:rsidRPr="00824500">
        <w:rPr>
          <w:rtl/>
        </w:rPr>
        <w:t>(5) لم يرد له ذكر في نسختنا من تعليقة الشهيد.</w:t>
      </w:r>
    </w:p>
    <w:p w:rsidR="005D5FA5" w:rsidRPr="00824500" w:rsidRDefault="005D5FA5" w:rsidP="0016337D">
      <w:pPr>
        <w:pStyle w:val="libNormal"/>
        <w:rPr>
          <w:rtl/>
        </w:rPr>
      </w:pPr>
      <w:r>
        <w:rPr>
          <w:rtl/>
        </w:rPr>
        <w:br w:type="page"/>
      </w:r>
      <w:r>
        <w:rPr>
          <w:rFonts w:hint="cs"/>
          <w:rtl/>
        </w:rPr>
        <w:lastRenderedPageBreak/>
        <w:t>ـ</w:t>
      </w:r>
      <w:r w:rsidRPr="00824500">
        <w:rPr>
          <w:rtl/>
        </w:rPr>
        <w:t xml:space="preserve"> يعني عبد الله بن العبّاس</w:t>
      </w:r>
      <w:r>
        <w:rPr>
          <w:rtl/>
        </w:rPr>
        <w:t xml:space="preserve"> ـ </w:t>
      </w:r>
      <w:r w:rsidRPr="00824500">
        <w:rPr>
          <w:rtl/>
        </w:rPr>
        <w:t xml:space="preserve">يزعم أنّه يعلم كلّ آية نزلت في القرآن في أيّ يوم نزلت وفيمن نزلت ، قال : فاسأله فيمن نزلت : </w:t>
      </w:r>
      <w:r w:rsidRPr="0016337D">
        <w:rPr>
          <w:rStyle w:val="libAlaemChar"/>
          <w:rtl/>
        </w:rPr>
        <w:t>(</w:t>
      </w:r>
      <w:r w:rsidRPr="0016337D">
        <w:rPr>
          <w:rStyle w:val="libAieChar"/>
          <w:rtl/>
        </w:rPr>
        <w:t xml:space="preserve"> وَمَنْ كانَ فِي هذِهِ أَعْمى فَهُوَ فِي الْآخِرَةِ أَعْمى وَأَضَلُّ سَبِيلاً </w:t>
      </w:r>
      <w:r w:rsidRPr="0016337D">
        <w:rPr>
          <w:rStyle w:val="libAlaemChar"/>
          <w:rtl/>
        </w:rPr>
        <w:t>)</w:t>
      </w:r>
      <w:r w:rsidRPr="00824500">
        <w:rPr>
          <w:rtl/>
        </w:rPr>
        <w:t xml:space="preserve"> </w:t>
      </w:r>
      <w:r w:rsidRPr="00244C9B">
        <w:rPr>
          <w:rStyle w:val="libFootnotenumChar"/>
          <w:rtl/>
        </w:rPr>
        <w:t>(1)</w:t>
      </w:r>
      <w:r w:rsidRPr="00824500">
        <w:rPr>
          <w:rtl/>
        </w:rPr>
        <w:t xml:space="preserve"> ، وفيمن نزلت : </w:t>
      </w:r>
      <w:r w:rsidRPr="0016337D">
        <w:rPr>
          <w:rStyle w:val="libAlaemChar"/>
          <w:rtl/>
        </w:rPr>
        <w:t>(</w:t>
      </w:r>
      <w:r w:rsidRPr="0016337D">
        <w:rPr>
          <w:rStyle w:val="libAieChar"/>
          <w:rtl/>
        </w:rPr>
        <w:t xml:space="preserve"> وَلا يَنْفَعُكُمْ نُصْحِي إِنْ أَرَدْتُ أَنْ أَنْصَحَ لَكُمْ </w:t>
      </w:r>
      <w:r w:rsidRPr="0016337D">
        <w:rPr>
          <w:rStyle w:val="libAlaemChar"/>
          <w:rtl/>
        </w:rPr>
        <w:t>)</w:t>
      </w:r>
      <w:r w:rsidRPr="00824500">
        <w:rPr>
          <w:rtl/>
        </w:rPr>
        <w:t xml:space="preserve"> </w:t>
      </w:r>
      <w:r w:rsidRPr="00244C9B">
        <w:rPr>
          <w:rStyle w:val="libFootnotenumChar"/>
          <w:rtl/>
        </w:rPr>
        <w:t>(2)</w:t>
      </w:r>
      <w:r w:rsidRPr="00824500">
        <w:rPr>
          <w:rtl/>
        </w:rPr>
        <w:t xml:space="preserve"> ، وفيمن نزلت : </w:t>
      </w:r>
      <w:r w:rsidRPr="0016337D">
        <w:rPr>
          <w:rStyle w:val="libAlaemChar"/>
          <w:rtl/>
        </w:rPr>
        <w:t>(</w:t>
      </w:r>
      <w:r w:rsidRPr="0016337D">
        <w:rPr>
          <w:rStyle w:val="libAieChar"/>
          <w:rtl/>
        </w:rPr>
        <w:t xml:space="preserve"> يا أَيُّهَا الَّذِينَ آمَنُوا اصْبِرُوا وَصابِرُوا وَرابِطُوا </w:t>
      </w:r>
      <w:r w:rsidRPr="0016337D">
        <w:rPr>
          <w:rStyle w:val="libAlaemChar"/>
          <w:rtl/>
        </w:rPr>
        <w:t>)</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824500">
        <w:rPr>
          <w:rtl/>
        </w:rPr>
        <w:t>فأتاه الرجل وقال له : وددت الذي أمرك بهذا واجهني به فأسأله ، ولكن سله ما العرش ومتى خلق وكيف هو</w:t>
      </w:r>
      <w:r>
        <w:rPr>
          <w:rtl/>
        </w:rPr>
        <w:t>؟</w:t>
      </w:r>
    </w:p>
    <w:p w:rsidR="005D5FA5" w:rsidRPr="00824500" w:rsidRDefault="005D5FA5" w:rsidP="001409C0">
      <w:pPr>
        <w:pStyle w:val="libNormal"/>
        <w:rPr>
          <w:rtl/>
        </w:rPr>
      </w:pPr>
      <w:r w:rsidRPr="00824500">
        <w:rPr>
          <w:rtl/>
        </w:rPr>
        <w:t xml:space="preserve">فانصرف الرجل إلى أبي </w:t>
      </w:r>
      <w:r w:rsidR="00C73003" w:rsidRPr="00C73003">
        <w:rPr>
          <w:rStyle w:val="libAlaemChar"/>
          <w:rtl/>
        </w:rPr>
        <w:t>عليه‌السلام</w:t>
      </w:r>
      <w:r w:rsidRPr="00824500">
        <w:rPr>
          <w:rtl/>
        </w:rPr>
        <w:t xml:space="preserve"> فقال له ما قال ، فقال : وهل أجابك في الآيات</w:t>
      </w:r>
      <w:r>
        <w:rPr>
          <w:rtl/>
        </w:rPr>
        <w:t>؟</w:t>
      </w:r>
      <w:r w:rsidRPr="00824500">
        <w:rPr>
          <w:rtl/>
        </w:rPr>
        <w:t xml:space="preserve"> قال : لا ، قال : ولكنّي أجيبك فيها بنور وعلم غير المدّعي والمنتحل ، أمّا الأولتان فنزلتا في أبيه ، وأمّا الأخيرة فنزلت في أبي وفينا. الحديث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حدّثني أبو الحسن علي بن محمّد بن قتيبة قال : حدّثنا الفضل بن شاذان ، عن محمّد بن أبي عمير [ عن أحمد بن محمّد بن زياد ] </w:t>
      </w:r>
      <w:r w:rsidRPr="00244C9B">
        <w:rPr>
          <w:rStyle w:val="libFootnotenumChar"/>
          <w:rtl/>
        </w:rPr>
        <w:t>(5)</w:t>
      </w:r>
      <w:r w:rsidRPr="00824500">
        <w:rPr>
          <w:rtl/>
        </w:rPr>
        <w:t xml:space="preserve"> قال : جاء رجل إلى علي بن الحسين </w:t>
      </w:r>
      <w:r w:rsidR="00C73003" w:rsidRPr="00C73003">
        <w:rPr>
          <w:rStyle w:val="libAlaemChar"/>
          <w:rtl/>
        </w:rPr>
        <w:t>عليه‌السلام</w:t>
      </w:r>
      <w:r w:rsidRPr="00824500">
        <w:rPr>
          <w:rtl/>
        </w:rPr>
        <w:t xml:space="preserve"> ، وذكر نحوه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قال الكشّي : روى علي بن يزداد الصائغ الجرجاني ، عن عبد العزيز ابن محمّد بن عبد الأعلى الجزري ، عن خلف المخزومي </w:t>
      </w:r>
      <w:r w:rsidRPr="00244C9B">
        <w:rPr>
          <w:rStyle w:val="libFootnotenumChar"/>
          <w:rtl/>
        </w:rPr>
        <w:t>(7)</w:t>
      </w:r>
      <w:r w:rsidRPr="00824500">
        <w:rPr>
          <w:rtl/>
        </w:rPr>
        <w:t xml:space="preserve"> البغدادي ، عن سفيان بن سعيد ، عن الزهري قال : سمعت الحارث يقول : استعمل علي‌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الإسراء : 72.</w:t>
      </w:r>
    </w:p>
    <w:p w:rsidR="005D5FA5" w:rsidRPr="00824500" w:rsidRDefault="005D5FA5" w:rsidP="00725517">
      <w:pPr>
        <w:pStyle w:val="libFootnote0"/>
        <w:rPr>
          <w:rtl/>
          <w:lang w:bidi="fa-IR"/>
        </w:rPr>
      </w:pPr>
      <w:r w:rsidRPr="00824500">
        <w:rPr>
          <w:rtl/>
        </w:rPr>
        <w:t>(2) هود : 34.</w:t>
      </w:r>
    </w:p>
    <w:p w:rsidR="005D5FA5" w:rsidRPr="00824500" w:rsidRDefault="005D5FA5" w:rsidP="00725517">
      <w:pPr>
        <w:pStyle w:val="libFootnote0"/>
        <w:rPr>
          <w:rtl/>
          <w:lang w:bidi="fa-IR"/>
        </w:rPr>
      </w:pPr>
      <w:r w:rsidRPr="00824500">
        <w:rPr>
          <w:rtl/>
        </w:rPr>
        <w:t>(3) آل عمران : 200.</w:t>
      </w:r>
    </w:p>
    <w:p w:rsidR="005D5FA5" w:rsidRPr="00824500" w:rsidRDefault="005D5FA5" w:rsidP="00725517">
      <w:pPr>
        <w:pStyle w:val="libFootnote0"/>
        <w:rPr>
          <w:rtl/>
          <w:lang w:bidi="fa-IR"/>
        </w:rPr>
      </w:pPr>
      <w:r w:rsidRPr="00824500">
        <w:rPr>
          <w:rtl/>
        </w:rPr>
        <w:t>(4) رجال الكشّي : 53 / 103.</w:t>
      </w:r>
    </w:p>
    <w:p w:rsidR="005D5FA5" w:rsidRPr="00824500" w:rsidRDefault="005D5FA5" w:rsidP="00725517">
      <w:pPr>
        <w:pStyle w:val="libFootnote0"/>
        <w:rPr>
          <w:rtl/>
          <w:lang w:bidi="fa-IR"/>
        </w:rPr>
      </w:pPr>
      <w:r w:rsidRPr="00824500">
        <w:rPr>
          <w:rtl/>
        </w:rPr>
        <w:t>(5) ما بين المعقوفين أثبتناه من المصدر ، وفي النسخ مكانه : أبي أحمد محمّد بن زياد.</w:t>
      </w:r>
    </w:p>
    <w:p w:rsidR="005D5FA5" w:rsidRPr="00824500" w:rsidRDefault="005D5FA5" w:rsidP="00725517">
      <w:pPr>
        <w:pStyle w:val="libFootnote0"/>
        <w:rPr>
          <w:rtl/>
          <w:lang w:bidi="fa-IR"/>
        </w:rPr>
      </w:pPr>
      <w:r w:rsidRPr="00824500">
        <w:rPr>
          <w:rtl/>
        </w:rPr>
        <w:t>(6) رجال الكشّي : 55 / 104.</w:t>
      </w:r>
    </w:p>
    <w:p w:rsidR="005D5FA5" w:rsidRPr="00824500" w:rsidRDefault="005D5FA5" w:rsidP="00725517">
      <w:pPr>
        <w:pStyle w:val="libFootnote0"/>
        <w:rPr>
          <w:rtl/>
          <w:lang w:bidi="fa-IR"/>
        </w:rPr>
      </w:pPr>
      <w:r w:rsidRPr="00824500">
        <w:rPr>
          <w:rtl/>
        </w:rPr>
        <w:t>(7) في المصدر : عن خلف المخزمي.</w:t>
      </w:r>
    </w:p>
    <w:p w:rsidR="005D5FA5" w:rsidRPr="00824500" w:rsidRDefault="005D5FA5" w:rsidP="0016337D">
      <w:pPr>
        <w:pStyle w:val="libNormal"/>
        <w:rPr>
          <w:rtl/>
        </w:rPr>
      </w:pPr>
      <w:r>
        <w:rPr>
          <w:rtl/>
        </w:rPr>
        <w:br w:type="page"/>
      </w:r>
      <w:r w:rsidR="00C73003" w:rsidRPr="00C73003">
        <w:rPr>
          <w:rStyle w:val="libAlaemChar"/>
          <w:rtl/>
        </w:rPr>
        <w:lastRenderedPageBreak/>
        <w:t>عليه‌السلام</w:t>
      </w:r>
      <w:r w:rsidRPr="00824500">
        <w:rPr>
          <w:rtl/>
        </w:rPr>
        <w:t xml:space="preserve"> على البصرة عبد الله بن عبّاس فحمل كلّ ما في بيت مال البصرة ولحق بمكّة وترك عليّا </w:t>
      </w:r>
      <w:r w:rsidR="00C73003" w:rsidRPr="00C73003">
        <w:rPr>
          <w:rStyle w:val="libAlaemChar"/>
          <w:rtl/>
        </w:rPr>
        <w:t>عليه‌السلام</w:t>
      </w:r>
      <w:r w:rsidRPr="00824500">
        <w:rPr>
          <w:rtl/>
        </w:rPr>
        <w:t xml:space="preserve"> ، وكان مبلغه ألفي ألف درهم ، فصعد علي </w:t>
      </w:r>
      <w:r w:rsidR="00C73003" w:rsidRPr="00C73003">
        <w:rPr>
          <w:rStyle w:val="libAlaemChar"/>
          <w:rtl/>
        </w:rPr>
        <w:t>عليه‌السلام</w:t>
      </w:r>
      <w:r w:rsidRPr="00824500">
        <w:rPr>
          <w:rtl/>
        </w:rPr>
        <w:t xml:space="preserve"> المنبر حين بلغه فبكى فقال : هذا ابن عمّ رسول الله </w:t>
      </w:r>
      <w:r w:rsidR="00C710B1" w:rsidRPr="00C710B1">
        <w:rPr>
          <w:rStyle w:val="libAlaemChar"/>
          <w:rtl/>
        </w:rPr>
        <w:t>صلى‌الله‌عليه‌وآله</w:t>
      </w:r>
      <w:r w:rsidRPr="00824500">
        <w:rPr>
          <w:rtl/>
        </w:rPr>
        <w:t xml:space="preserve"> في علمه وقدره يفعل مثل هذا فكيف يؤمن من كان دونه</w:t>
      </w:r>
      <w:r>
        <w:rPr>
          <w:rtl/>
        </w:rPr>
        <w:t>!</w:t>
      </w:r>
      <w:r w:rsidRPr="00824500">
        <w:rPr>
          <w:rtl/>
        </w:rPr>
        <w:t xml:space="preserve"> اللهم إنّي قد مللتهم فأرحني منهم واقبضني غير عاجز ولا ملول </w:t>
      </w:r>
      <w:r w:rsidRPr="00244C9B">
        <w:rPr>
          <w:rStyle w:val="libFootnotenumChar"/>
          <w:rtl/>
        </w:rPr>
        <w:t>(1)</w:t>
      </w:r>
      <w:r>
        <w:rPr>
          <w:rtl/>
        </w:rPr>
        <w:t>.</w:t>
      </w:r>
    </w:p>
    <w:p w:rsidR="005D5FA5" w:rsidRPr="00824500" w:rsidRDefault="005D5FA5" w:rsidP="001409C0">
      <w:pPr>
        <w:pStyle w:val="libNormal"/>
        <w:rPr>
          <w:rtl/>
        </w:rPr>
      </w:pPr>
      <w:r w:rsidRPr="00824500">
        <w:rPr>
          <w:rtl/>
        </w:rPr>
        <w:t>إلى غير ذلك من الأحاديث الذامّة له كلّها ضعاف.</w:t>
      </w:r>
    </w:p>
    <w:p w:rsidR="005D5FA5" w:rsidRPr="00824500" w:rsidRDefault="005D5FA5" w:rsidP="001409C0">
      <w:pPr>
        <w:pStyle w:val="libNormal"/>
        <w:rPr>
          <w:rtl/>
        </w:rPr>
      </w:pPr>
      <w:r w:rsidRPr="00824500">
        <w:rPr>
          <w:rtl/>
        </w:rPr>
        <w:t xml:space="preserve">وفيه : حمدويه وإبراهيم ، عن أيّوب بن نوح ، عن صفوان بن يحيى ، عن عاصم بن حميد ، عن سلام بن سعيد ، عن عبد الله بن عبد يائيل </w:t>
      </w:r>
      <w:r w:rsidRPr="00244C9B">
        <w:rPr>
          <w:rStyle w:val="libFootnotenumChar"/>
          <w:rtl/>
        </w:rPr>
        <w:t>(2)</w:t>
      </w:r>
      <w:r>
        <w:rPr>
          <w:rtl/>
        </w:rPr>
        <w:t xml:space="preserve"> ـ </w:t>
      </w:r>
      <w:r w:rsidRPr="00824500">
        <w:rPr>
          <w:rtl/>
        </w:rPr>
        <w:t>رجل من أهل الطائف</w:t>
      </w:r>
      <w:r>
        <w:rPr>
          <w:rtl/>
        </w:rPr>
        <w:t xml:space="preserve"> ـ </w:t>
      </w:r>
      <w:r w:rsidRPr="00824500">
        <w:rPr>
          <w:rtl/>
        </w:rPr>
        <w:t xml:space="preserve">قال : أتينا ابن عبّاس </w:t>
      </w:r>
      <w:r w:rsidR="00C710B1" w:rsidRPr="00C710B1">
        <w:rPr>
          <w:rStyle w:val="libAlaemChar"/>
          <w:rtl/>
        </w:rPr>
        <w:t>رحمه‌الله</w:t>
      </w:r>
      <w:r w:rsidRPr="00824500">
        <w:rPr>
          <w:rtl/>
        </w:rPr>
        <w:t xml:space="preserve"> نعوده في مرضه الذي مات فيه ، قال : فأغمي عليه في البيت فاخرج إلى صحن الدار ، قال </w:t>
      </w:r>
      <w:r>
        <w:rPr>
          <w:rtl/>
        </w:rPr>
        <w:t xml:space="preserve">: </w:t>
      </w:r>
      <w:r w:rsidRPr="00824500">
        <w:rPr>
          <w:rtl/>
        </w:rPr>
        <w:t xml:space="preserve">فأفاق فقال : إنّ خليلي رسول الله </w:t>
      </w:r>
      <w:r w:rsidR="00C710B1" w:rsidRPr="00C710B1">
        <w:rPr>
          <w:rStyle w:val="libAlaemChar"/>
          <w:rtl/>
        </w:rPr>
        <w:t>صلى‌الله‌عليه‌وآله</w:t>
      </w:r>
      <w:r w:rsidRPr="00824500">
        <w:rPr>
          <w:rtl/>
        </w:rPr>
        <w:t xml:space="preserve"> قال : إني سأهجر هجرتين وإنّي سأخرج من هجرتي ، فهاجرت هجرة مع رسول الله </w:t>
      </w:r>
      <w:r w:rsidR="00C710B1" w:rsidRPr="00C710B1">
        <w:rPr>
          <w:rStyle w:val="libAlaemChar"/>
          <w:rtl/>
        </w:rPr>
        <w:t>صلى‌الله‌عليه‌وآله</w:t>
      </w:r>
      <w:r w:rsidRPr="00824500">
        <w:rPr>
          <w:rtl/>
        </w:rPr>
        <w:t xml:space="preserve"> وهجرة مع علي </w:t>
      </w:r>
      <w:r w:rsidR="00C73003" w:rsidRPr="00C73003">
        <w:rPr>
          <w:rStyle w:val="libAlaemChar"/>
          <w:rtl/>
        </w:rPr>
        <w:t>عليه‌السلام</w:t>
      </w:r>
      <w:r w:rsidRPr="00824500">
        <w:rPr>
          <w:rtl/>
        </w:rPr>
        <w:t xml:space="preserve"> ؛ وإني سأعمى ، فعميت ؛ وإني سأغرق ، فأصابني حكّة فطرحني أهلي في البحر فغفلوا عنّي فغرقت ثمّ استخرجوني بعد ؛ وأمرني أن أبرأ من خمسة : من الناكثين وهم أصحاب الجمل ، ومن القاسطين وهم أصحاب الشام ، ومن الخوارج وهم أهل النهروان ، ومن القدريّة وهم الّذين ضاهوا النصارى في دينهم فقالوا : لا قدر ، ومن المرجئة الّذين ضاهوا اليهود في دينهم فقالوا : الله أعلم.</w:t>
      </w:r>
    </w:p>
    <w:p w:rsidR="005D5FA5" w:rsidRPr="00824500" w:rsidRDefault="005D5FA5" w:rsidP="001409C0">
      <w:pPr>
        <w:pStyle w:val="libNormal"/>
        <w:rPr>
          <w:rtl/>
        </w:rPr>
      </w:pPr>
      <w:r w:rsidRPr="00824500">
        <w:rPr>
          <w:rtl/>
        </w:rPr>
        <w:t xml:space="preserve">قال : ثمّ قال : اللهم إنّي أحيى على ما حيي عليه علي بن أبي طالب </w:t>
      </w:r>
      <w:r w:rsidR="00C73003" w:rsidRPr="00C73003">
        <w:rPr>
          <w:rStyle w:val="libAlaemChar"/>
          <w:rtl/>
        </w:rPr>
        <w:t>عليه‌السلام</w:t>
      </w:r>
      <w:r w:rsidRPr="00824500">
        <w:rPr>
          <w:rtl/>
        </w:rPr>
        <w:t xml:space="preserve"> وأموت على ما مات عليه علي بن أبي طالب </w:t>
      </w:r>
      <w:r w:rsidR="00C73003" w:rsidRPr="00C73003">
        <w:rPr>
          <w:rStyle w:val="libAlaemChar"/>
          <w:rtl/>
        </w:rPr>
        <w:t>عليه‌السلام</w:t>
      </w:r>
      <w:r w:rsidRPr="00824500">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60 / 109 ، وفيه : واقبضني إليك.</w:t>
      </w:r>
    </w:p>
    <w:p w:rsidR="005D5FA5" w:rsidRPr="00824500" w:rsidRDefault="005D5FA5" w:rsidP="00725517">
      <w:pPr>
        <w:pStyle w:val="libFootnote0"/>
        <w:rPr>
          <w:rtl/>
          <w:lang w:bidi="fa-IR"/>
        </w:rPr>
      </w:pPr>
      <w:r w:rsidRPr="00824500">
        <w:rPr>
          <w:rtl/>
        </w:rPr>
        <w:t>(2) في المصدر : عبد بالليل.</w:t>
      </w:r>
    </w:p>
    <w:p w:rsidR="005D5FA5" w:rsidRPr="00824500" w:rsidRDefault="005D5FA5" w:rsidP="001409C0">
      <w:pPr>
        <w:pStyle w:val="libNormal"/>
        <w:rPr>
          <w:rtl/>
        </w:rPr>
      </w:pPr>
      <w:r>
        <w:rPr>
          <w:rtl/>
        </w:rPr>
        <w:br w:type="page"/>
      </w:r>
      <w:r w:rsidRPr="00824500">
        <w:rPr>
          <w:rtl/>
        </w:rPr>
        <w:lastRenderedPageBreak/>
        <w:t xml:space="preserve">ثمّ مات ، فغسّل وكفّن ثمّ صلّي على سريره ، فجاء طائران أبيضان فدخلا في كفنه ، فرأى الناس إنّما هو فقهه ، فدفن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وفيه أيضا حديث إرسال علي </w:t>
      </w:r>
      <w:r w:rsidR="00C73003" w:rsidRPr="00C73003">
        <w:rPr>
          <w:rStyle w:val="libAlaemChar"/>
          <w:rtl/>
        </w:rPr>
        <w:t>عليه‌السلام</w:t>
      </w:r>
      <w:r w:rsidRPr="00824500">
        <w:rPr>
          <w:rtl/>
        </w:rPr>
        <w:t xml:space="preserve"> إيّاه إلى عائشة يوم الجمل بعد هزيمة أصحابه يتضمّن احتجاجه معها وفضله ، وفي آخره : فقال علي </w:t>
      </w:r>
      <w:r w:rsidR="00C73003" w:rsidRPr="00C73003">
        <w:rPr>
          <w:rStyle w:val="libAlaemChar"/>
          <w:rtl/>
        </w:rPr>
        <w:t>عليه‌السلام</w:t>
      </w:r>
      <w:r w:rsidRPr="00824500">
        <w:rPr>
          <w:rtl/>
        </w:rPr>
        <w:t xml:space="preserve"> : أنا كنت أعلم بك حيث بعثتك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الوجيزة أنّه مختلف فيه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كشف الغمّة عن أبي مخنف لوط بإسناده عن أبي إسحاق السبيعي وغيره قالوا : خطب الحسن </w:t>
      </w:r>
      <w:r w:rsidR="00C73003" w:rsidRPr="00C73003">
        <w:rPr>
          <w:rStyle w:val="libAlaemChar"/>
          <w:rtl/>
        </w:rPr>
        <w:t>عليه‌السلام</w:t>
      </w:r>
      <w:r w:rsidRPr="00824500">
        <w:rPr>
          <w:rtl/>
        </w:rPr>
        <w:t xml:space="preserve"> صبيحة الليلة التي قبض فيها علي </w:t>
      </w:r>
      <w:r w:rsidR="00C73003" w:rsidRPr="00C73003">
        <w:rPr>
          <w:rStyle w:val="libAlaemChar"/>
          <w:rtl/>
        </w:rPr>
        <w:t>عليه‌السلام</w:t>
      </w:r>
      <w:r w:rsidRPr="00824500">
        <w:rPr>
          <w:rtl/>
        </w:rPr>
        <w:t xml:space="preserve">. إلى أن قال : فقام عبد الله بن عباس بين يديه فقال : معاشر الناس هذا ابن نبيّكم ووصيّ إمامكم فبايعوه. إلى أن قال </w:t>
      </w:r>
      <w:r>
        <w:rPr>
          <w:rtl/>
        </w:rPr>
        <w:t xml:space="preserve">: </w:t>
      </w:r>
      <w:r w:rsidRPr="00824500">
        <w:rPr>
          <w:rtl/>
        </w:rPr>
        <w:t>فرتّب العمّال وأمّر الأمراء وأنفذ عبد الله بن العبّاس إلى البصرة.</w:t>
      </w:r>
      <w:r>
        <w:rPr>
          <w:rFonts w:hint="cs"/>
          <w:rtl/>
        </w:rPr>
        <w:t xml:space="preserve"> </w:t>
      </w:r>
      <w:r w:rsidRPr="00824500">
        <w:rPr>
          <w:rtl/>
        </w:rPr>
        <w:t xml:space="preserve">الحديث </w:t>
      </w:r>
      <w:r w:rsidRPr="00244C9B">
        <w:rPr>
          <w:rStyle w:val="libFootnotenumChar"/>
          <w:rtl/>
        </w:rPr>
        <w:t>(4)</w:t>
      </w:r>
      <w:r w:rsidRPr="00824500">
        <w:rPr>
          <w:rtl/>
        </w:rPr>
        <w:t xml:space="preserve"> ، فتأمّل فيه ، فإنّ الظاهر من هذا عدم صحّة حكاية حمل بيت المال ، ولعلّه الحامل له عبيد الله بن العبّاس ، بل هو الظاهر ، فإنّه لم يكن مرتبطا بعلي بن الحسين والباقر بل والحسين </w:t>
      </w:r>
      <w:r w:rsidR="00C73003" w:rsidRPr="00C73003">
        <w:rPr>
          <w:rStyle w:val="libAlaemChar"/>
          <w:rtl/>
        </w:rPr>
        <w:t>عليهم‌السلام</w:t>
      </w:r>
      <w:r w:rsidRPr="00824500">
        <w:rPr>
          <w:rtl/>
        </w:rPr>
        <w:t xml:space="preserve"> ، وتخلّف عنه ، فتأمّل. لكن في كتاب الحجّة من الكافي في شأن سورة إنّا أنزلناه خبر يتضمّن ذمّا عظيما فيه </w:t>
      </w:r>
      <w:r w:rsidRPr="00244C9B">
        <w:rPr>
          <w:rStyle w:val="libFootnotenumChar"/>
          <w:rtl/>
        </w:rPr>
        <w:t>(5)</w:t>
      </w:r>
      <w:r w:rsidRPr="00824500">
        <w:rPr>
          <w:rtl/>
        </w:rPr>
        <w:t xml:space="preserve"> ، فلاحظ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لا يخفى أنّ المعروف من كتب السير والأخبار أنّ عبد الله كان‌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56 / 106.</w:t>
      </w:r>
    </w:p>
    <w:p w:rsidR="005D5FA5" w:rsidRPr="00824500" w:rsidRDefault="005D5FA5" w:rsidP="00725517">
      <w:pPr>
        <w:pStyle w:val="libFootnote0"/>
        <w:rPr>
          <w:rtl/>
          <w:lang w:bidi="fa-IR"/>
        </w:rPr>
      </w:pPr>
      <w:r w:rsidRPr="00824500">
        <w:rPr>
          <w:rtl/>
        </w:rPr>
        <w:t>(2) رجال الكشّي : 57 / 108.</w:t>
      </w:r>
    </w:p>
    <w:p w:rsidR="005D5FA5" w:rsidRPr="00824500" w:rsidRDefault="005D5FA5" w:rsidP="00725517">
      <w:pPr>
        <w:pStyle w:val="libFootnote0"/>
        <w:rPr>
          <w:rtl/>
          <w:lang w:bidi="fa-IR"/>
        </w:rPr>
      </w:pPr>
      <w:r w:rsidRPr="00824500">
        <w:rPr>
          <w:rtl/>
        </w:rPr>
        <w:t>(3) الوجيزة : 244 / 1076.</w:t>
      </w:r>
    </w:p>
    <w:p w:rsidR="005D5FA5" w:rsidRPr="00824500" w:rsidRDefault="005D5FA5" w:rsidP="00725517">
      <w:pPr>
        <w:pStyle w:val="libFootnote0"/>
        <w:rPr>
          <w:rtl/>
          <w:lang w:bidi="fa-IR"/>
        </w:rPr>
      </w:pPr>
      <w:r w:rsidRPr="00824500">
        <w:rPr>
          <w:rtl/>
        </w:rPr>
        <w:t>(4) كشف الغمّة : 1 / 537.</w:t>
      </w:r>
    </w:p>
    <w:p w:rsidR="005D5FA5" w:rsidRPr="00824500" w:rsidRDefault="005D5FA5" w:rsidP="00725517">
      <w:pPr>
        <w:pStyle w:val="libFootnote0"/>
        <w:rPr>
          <w:rtl/>
          <w:lang w:bidi="fa-IR"/>
        </w:rPr>
      </w:pPr>
      <w:r w:rsidRPr="00824500">
        <w:rPr>
          <w:rtl/>
        </w:rPr>
        <w:t>(5) الكافي 1 : 191 / 2.</w:t>
      </w:r>
    </w:p>
    <w:p w:rsidR="005D5FA5" w:rsidRPr="00824500" w:rsidRDefault="005D5FA5" w:rsidP="00725517">
      <w:pPr>
        <w:pStyle w:val="libFootnote0"/>
        <w:rPr>
          <w:rtl/>
          <w:lang w:bidi="fa-IR"/>
        </w:rPr>
      </w:pPr>
      <w:r w:rsidRPr="00824500">
        <w:rPr>
          <w:rtl/>
        </w:rPr>
        <w:t>(6) تعليقة الوحيد البهبهاني : 203.</w:t>
      </w:r>
    </w:p>
    <w:p w:rsidR="005D5FA5" w:rsidRPr="00824500" w:rsidRDefault="005D5FA5" w:rsidP="0016337D">
      <w:pPr>
        <w:pStyle w:val="libNormal"/>
        <w:rPr>
          <w:rtl/>
        </w:rPr>
      </w:pPr>
      <w:r>
        <w:rPr>
          <w:rtl/>
        </w:rPr>
        <w:br w:type="page"/>
      </w:r>
      <w:r w:rsidRPr="00824500">
        <w:rPr>
          <w:rtl/>
        </w:rPr>
        <w:lastRenderedPageBreak/>
        <w:t xml:space="preserve">عامل علي </w:t>
      </w:r>
      <w:r w:rsidR="00C73003" w:rsidRPr="00C73003">
        <w:rPr>
          <w:rStyle w:val="libAlaemChar"/>
          <w:rtl/>
        </w:rPr>
        <w:t>عليه‌السلام</w:t>
      </w:r>
      <w:r w:rsidRPr="00824500">
        <w:rPr>
          <w:rtl/>
        </w:rPr>
        <w:t xml:space="preserve"> على البصرة وعبيد الله على اليمن ، وصرّح به السيّد الرضي </w:t>
      </w:r>
      <w:r w:rsidR="00C710B1" w:rsidRPr="00C710B1">
        <w:rPr>
          <w:rStyle w:val="libAlaemChar"/>
          <w:rtl/>
        </w:rPr>
        <w:t>رضي‌الله‌عنه</w:t>
      </w:r>
      <w:r w:rsidRPr="00824500">
        <w:rPr>
          <w:rtl/>
        </w:rPr>
        <w:t xml:space="preserve"> في مواضع متعدّدة من نهج البلاغة </w:t>
      </w:r>
      <w:r w:rsidRPr="00244C9B">
        <w:rPr>
          <w:rStyle w:val="libFootnotenumChar"/>
          <w:rtl/>
        </w:rPr>
        <w:t>(1)</w:t>
      </w:r>
      <w:r w:rsidRPr="00824500">
        <w:rPr>
          <w:rtl/>
        </w:rPr>
        <w:t xml:space="preserve"> ، وكذا ابن أبي الحديد في الشرح ، ومن ذلك ما نقل من أنّه خطب ابن الزبير بمكّة على المنبر وابن عبّاس جالس مع الناس تحت المنبر فقال : إنّ هاهنا رجلا قد أعمى الله قلبه كما أعمى بصره يزعم أنّ متعة النساء حلال من الله ورسوله ويفتي في القملة والنملة ، وقد احتمل بيت مال البصرة بالأمس وترك المسلمين بها يرتضخون النوى ، وكيف ألومه في ذلك وقد قاتل أمّ المؤمنين وحواري رسول الله </w:t>
      </w:r>
      <w:r w:rsidR="00C710B1" w:rsidRPr="00C710B1">
        <w:rPr>
          <w:rStyle w:val="libAlaemChar"/>
          <w:rtl/>
        </w:rPr>
        <w:t>صلى‌الله‌عليه‌وآله</w:t>
      </w:r>
      <w:r w:rsidRPr="00824500">
        <w:rPr>
          <w:rtl/>
        </w:rPr>
        <w:t>.</w:t>
      </w:r>
    </w:p>
    <w:p w:rsidR="005D5FA5" w:rsidRPr="00824500" w:rsidRDefault="005D5FA5" w:rsidP="001409C0">
      <w:pPr>
        <w:pStyle w:val="libNormal"/>
        <w:rPr>
          <w:rtl/>
        </w:rPr>
      </w:pPr>
      <w:r w:rsidRPr="00824500">
        <w:rPr>
          <w:rtl/>
        </w:rPr>
        <w:t xml:space="preserve">فقال ابن عباس. إلى أن قال : يا ابن الزبير أمّا العمى فإنّ الله تعالى يقول : </w:t>
      </w:r>
      <w:r w:rsidRPr="0016337D">
        <w:rPr>
          <w:rStyle w:val="libAlaemChar"/>
          <w:rtl/>
        </w:rPr>
        <w:t>(</w:t>
      </w:r>
      <w:r w:rsidRPr="0016337D">
        <w:rPr>
          <w:rStyle w:val="libAieChar"/>
          <w:rtl/>
        </w:rPr>
        <w:t xml:space="preserve"> فَإِنَّها لا تَعْمَى الْأَبْصارُ وَلكِنْ تَعْمَى الْقُلُوبُ الَّتِي فِي الصُّدُورِ </w:t>
      </w:r>
      <w:r w:rsidRPr="0016337D">
        <w:rPr>
          <w:rStyle w:val="libAlaemChar"/>
          <w:rtl/>
        </w:rPr>
        <w:t>)</w:t>
      </w:r>
      <w:r w:rsidRPr="00824500">
        <w:rPr>
          <w:rtl/>
        </w:rPr>
        <w:t xml:space="preserve"> </w:t>
      </w:r>
      <w:r w:rsidRPr="00244C9B">
        <w:rPr>
          <w:rStyle w:val="libFootnotenumChar"/>
          <w:rtl/>
        </w:rPr>
        <w:t>(2)</w:t>
      </w:r>
      <w:r w:rsidRPr="00824500">
        <w:rPr>
          <w:rtl/>
        </w:rPr>
        <w:t xml:space="preserve"> ؛ وأمّا فتياي في القملة والنملة فإنّ فيهما حكمين لا تعلمهما أنت ولا أصحابك ؛ وأمّا حملي المال فإنّه كان مالا جبيناه فأعطينا كلّ ذي حقّ حقّه وبقيت بقيّة هي دون حقّنا في كتاب الله فأخذناها بحقّنا ؛ وأمّا المتعة فسل أمّك أسماء. إلى آخر كلامه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موضع آخر منه : قال الراوندي : المكتوب إليه عبيد الله لا عبد الله.وليس كذلك ، فإنّ عبيد الله كان عامل علي </w:t>
      </w:r>
      <w:r w:rsidR="00C73003" w:rsidRPr="00C73003">
        <w:rPr>
          <w:rStyle w:val="libAlaemChar"/>
          <w:rtl/>
        </w:rPr>
        <w:t>عليه‌السلام</w:t>
      </w:r>
      <w:r w:rsidRPr="00824500">
        <w:rPr>
          <w:rtl/>
        </w:rPr>
        <w:t xml:space="preserve"> على اليمن وقد ذكرنا قصّته مع بسر بن أرطاة ، وقد أشكل عليّ أمر هذا الكتاب ، فإن أنا كذّبت هذا النقل و</w:t>
      </w:r>
      <w:r w:rsidRPr="0016337D">
        <w:rPr>
          <w:rStyle w:val="libBold2Char"/>
          <w:rtl/>
        </w:rPr>
        <w:t xml:space="preserve">قلت : </w:t>
      </w:r>
      <w:r w:rsidRPr="00824500">
        <w:rPr>
          <w:rtl/>
        </w:rPr>
        <w:t xml:space="preserve">هذا الكلام موضوع على أمير المؤمنين </w:t>
      </w:r>
      <w:r w:rsidR="00C73003" w:rsidRPr="00C73003">
        <w:rPr>
          <w:rStyle w:val="libAlaemChar"/>
          <w:rtl/>
        </w:rPr>
        <w:t>عليه‌السلام</w:t>
      </w:r>
      <w:r w:rsidRPr="00824500">
        <w:rPr>
          <w:rtl/>
        </w:rPr>
        <w:t xml:space="preserve"> ، خالفت الرواة ، فإنّهم قد أطبقوا على روايته عنه وذكر في أكثر كتب السير ، وإن صرفته إلى عبد الله بن عبّاس صدّني عنه ما أعلمه من ملازمته لطاعة أمير‌</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نهج البلاغة : 3 / 20 </w:t>
      </w:r>
      <w:r>
        <w:rPr>
          <w:rtl/>
        </w:rPr>
        <w:t>و 1</w:t>
      </w:r>
      <w:r w:rsidRPr="00824500">
        <w:rPr>
          <w:rtl/>
        </w:rPr>
        <w:t>49 ، 1 / 59.</w:t>
      </w:r>
    </w:p>
    <w:p w:rsidR="005D5FA5" w:rsidRPr="00824500" w:rsidRDefault="005D5FA5" w:rsidP="00725517">
      <w:pPr>
        <w:pStyle w:val="libFootnote0"/>
        <w:rPr>
          <w:rtl/>
          <w:lang w:bidi="fa-IR"/>
        </w:rPr>
      </w:pPr>
      <w:r w:rsidRPr="00824500">
        <w:rPr>
          <w:rtl/>
        </w:rPr>
        <w:t>(2) الحجّ : 46.</w:t>
      </w:r>
    </w:p>
    <w:p w:rsidR="005D5FA5" w:rsidRPr="00824500" w:rsidRDefault="005D5FA5" w:rsidP="00725517">
      <w:pPr>
        <w:pStyle w:val="libFootnote0"/>
        <w:rPr>
          <w:rtl/>
          <w:lang w:bidi="fa-IR"/>
        </w:rPr>
      </w:pPr>
      <w:r w:rsidRPr="00824500">
        <w:rPr>
          <w:rtl/>
        </w:rPr>
        <w:t>(3) شرح ابن أبي الحديد : 20 / 129.</w:t>
      </w:r>
    </w:p>
    <w:p w:rsidR="005D5FA5" w:rsidRPr="00824500" w:rsidRDefault="005D5FA5" w:rsidP="0016337D">
      <w:pPr>
        <w:pStyle w:val="libNormal"/>
        <w:rPr>
          <w:rtl/>
        </w:rPr>
      </w:pPr>
      <w:r>
        <w:rPr>
          <w:rtl/>
        </w:rPr>
        <w:br w:type="page"/>
      </w:r>
      <w:r w:rsidRPr="00824500">
        <w:rPr>
          <w:rtl/>
        </w:rPr>
        <w:lastRenderedPageBreak/>
        <w:t xml:space="preserve">المؤمنين </w:t>
      </w:r>
      <w:r w:rsidR="00C73003" w:rsidRPr="00C73003">
        <w:rPr>
          <w:rStyle w:val="libAlaemChar"/>
          <w:rtl/>
        </w:rPr>
        <w:t>عليه‌السلام</w:t>
      </w:r>
      <w:r w:rsidRPr="00824500">
        <w:rPr>
          <w:rtl/>
        </w:rPr>
        <w:t xml:space="preserve"> في حياته وبعد وفاته ، وإن صرفته إلى غيره لم أعلم إلى من أصرفه من أهل أمير المؤمنين </w:t>
      </w:r>
      <w:r w:rsidR="00C73003" w:rsidRPr="00C73003">
        <w:rPr>
          <w:rStyle w:val="libAlaemChar"/>
          <w:rtl/>
        </w:rPr>
        <w:t>عليه‌السلام</w:t>
      </w:r>
      <w:r w:rsidRPr="00824500">
        <w:rPr>
          <w:rtl/>
        </w:rPr>
        <w:t xml:space="preserve"> ، والكلام يشعر بأنّ الرجل المخاطب من أهله وبني عمّه ، فأنا في هذا الموضع من المتوقّفين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 موضع آخر منه : قد اختلف في المكتوب إليه هذا الكتاب ، والأكثرون على أنّه عبد الله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وأمّا ما في كشف الغمّة ، فإن ثبت لا يبعد أن يكون رجع إلى علي </w:t>
      </w:r>
      <w:r w:rsidR="00C73003" w:rsidRPr="00C73003">
        <w:rPr>
          <w:rStyle w:val="libAlaemChar"/>
          <w:rtl/>
        </w:rPr>
        <w:t>عليه‌السلام</w:t>
      </w:r>
      <w:r w:rsidRPr="00824500">
        <w:rPr>
          <w:rtl/>
        </w:rPr>
        <w:t xml:space="preserve"> بعد أخذ المال ويكون الحسن </w:t>
      </w:r>
      <w:r w:rsidR="00C73003" w:rsidRPr="00C73003">
        <w:rPr>
          <w:rStyle w:val="libAlaemChar"/>
          <w:rtl/>
        </w:rPr>
        <w:t>عليه‌السلام</w:t>
      </w:r>
      <w:r w:rsidRPr="00824500">
        <w:rPr>
          <w:rtl/>
        </w:rPr>
        <w:t xml:space="preserve"> قد أمّره على البصرة ثانيا ، والله العالم.</w:t>
      </w:r>
    </w:p>
    <w:p w:rsidR="005D5FA5" w:rsidRPr="00824500" w:rsidRDefault="005D5FA5" w:rsidP="001409C0">
      <w:pPr>
        <w:pStyle w:val="libNormal"/>
        <w:rPr>
          <w:rtl/>
        </w:rPr>
      </w:pPr>
      <w:r w:rsidRPr="00824500">
        <w:rPr>
          <w:rtl/>
        </w:rPr>
        <w:t xml:space="preserve">وقد بالغ ابن طاوس </w:t>
      </w:r>
      <w:r w:rsidR="00C710B1" w:rsidRPr="00C710B1">
        <w:rPr>
          <w:rStyle w:val="libAlaemChar"/>
          <w:rtl/>
        </w:rPr>
        <w:t>رضي‌الله‌عنه</w:t>
      </w:r>
      <w:r w:rsidRPr="00824500">
        <w:rPr>
          <w:rtl/>
        </w:rPr>
        <w:t xml:space="preserve"> في مدحه وذبّ الذم عنه ، حيث قال على ما في التحرير : حاله في المحبّة والإخلاص لمولانا أمير المؤمنين </w:t>
      </w:r>
      <w:r w:rsidR="00C73003" w:rsidRPr="00C73003">
        <w:rPr>
          <w:rStyle w:val="libAlaemChar"/>
          <w:rtl/>
        </w:rPr>
        <w:t>عليه‌السلام</w:t>
      </w:r>
      <w:r w:rsidRPr="00824500">
        <w:rPr>
          <w:rtl/>
        </w:rPr>
        <w:t xml:space="preserve"> وموالاته والنصرة له </w:t>
      </w:r>
      <w:r w:rsidRPr="00244C9B">
        <w:rPr>
          <w:rStyle w:val="libFootnotenumChar"/>
          <w:rtl/>
        </w:rPr>
        <w:t>(3)</w:t>
      </w:r>
      <w:r w:rsidRPr="00824500">
        <w:rPr>
          <w:rtl/>
        </w:rPr>
        <w:t xml:space="preserve"> والذبّ عنه والخصام في رضاه والمؤازرة ممّا لا شبهة فيه. ثمّ قال : وقد روى صاحب الكتاب</w:t>
      </w:r>
      <w:r>
        <w:rPr>
          <w:rtl/>
        </w:rPr>
        <w:t xml:space="preserve"> ـ </w:t>
      </w:r>
      <w:r w:rsidRPr="00824500">
        <w:rPr>
          <w:rtl/>
        </w:rPr>
        <w:t>أي</w:t>
      </w:r>
      <w:r w:rsidRPr="0016337D">
        <w:rPr>
          <w:rStyle w:val="libBold2Char"/>
          <w:rtl/>
        </w:rPr>
        <w:t xml:space="preserve"> كش </w:t>
      </w:r>
      <w:r>
        <w:rPr>
          <w:rtl/>
        </w:rPr>
        <w:t xml:space="preserve">ـ </w:t>
      </w:r>
      <w:r w:rsidRPr="00824500">
        <w:rPr>
          <w:rtl/>
        </w:rPr>
        <w:t xml:space="preserve">أخبارا شاذّة ضعيفة تقتضي قدحا أو جرحا ، ومثل الحبر </w:t>
      </w:r>
      <w:r w:rsidR="00C710B1" w:rsidRPr="00C710B1">
        <w:rPr>
          <w:rStyle w:val="libAlaemChar"/>
          <w:rtl/>
        </w:rPr>
        <w:t>رضي‌الله‌عنه</w:t>
      </w:r>
      <w:r w:rsidRPr="00824500">
        <w:rPr>
          <w:rtl/>
        </w:rPr>
        <w:t xml:space="preserve"> موضع أن تحسده الناس ويتنافسوا فيه ويباهتوه ويقولوا فيه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D5FA5" w:rsidRPr="00824500" w:rsidTr="0016337D">
        <w:trPr>
          <w:tblCellSpacing w:w="15" w:type="dxa"/>
          <w:jc w:val="center"/>
        </w:trPr>
        <w:tc>
          <w:tcPr>
            <w:tcW w:w="2362" w:type="pct"/>
            <w:vAlign w:val="center"/>
          </w:tcPr>
          <w:p w:rsidR="005D5FA5" w:rsidRPr="00824500" w:rsidRDefault="005D5FA5" w:rsidP="00725517">
            <w:pPr>
              <w:pStyle w:val="libPoem"/>
            </w:pPr>
            <w:r w:rsidRPr="00824500">
              <w:rPr>
                <w:rtl/>
              </w:rPr>
              <w:t>حسدوا الفتى إذ لم ينالوا فضله</w:t>
            </w:r>
            <w:r w:rsidRPr="00725517">
              <w:rPr>
                <w:rStyle w:val="libPoemTiniChar0"/>
                <w:rtl/>
              </w:rPr>
              <w:br/>
              <w:t> </w:t>
            </w:r>
          </w:p>
        </w:tc>
        <w:tc>
          <w:tcPr>
            <w:tcW w:w="196" w:type="pct"/>
            <w:vAlign w:val="center"/>
          </w:tcPr>
          <w:p w:rsidR="005D5FA5" w:rsidRPr="00824500" w:rsidRDefault="005D5FA5" w:rsidP="0016337D"/>
        </w:tc>
        <w:tc>
          <w:tcPr>
            <w:tcW w:w="2361" w:type="pct"/>
            <w:vAlign w:val="center"/>
          </w:tcPr>
          <w:p w:rsidR="005D5FA5" w:rsidRPr="00824500" w:rsidRDefault="005D5FA5" w:rsidP="00725517">
            <w:pPr>
              <w:pStyle w:val="libPoem"/>
            </w:pPr>
            <w:r>
              <w:rPr>
                <w:rtl/>
              </w:rPr>
              <w:t>و</w:t>
            </w:r>
            <w:r w:rsidRPr="00824500">
              <w:rPr>
                <w:rtl/>
              </w:rPr>
              <w:t>الناس أعداء له وخصوم</w:t>
            </w:r>
            <w:r w:rsidRPr="00725517">
              <w:rPr>
                <w:rStyle w:val="libPoemTiniChar0"/>
                <w:rtl/>
              </w:rPr>
              <w:br/>
              <w:t> </w:t>
            </w:r>
          </w:p>
        </w:tc>
      </w:tr>
      <w:tr w:rsidR="005D5FA5" w:rsidRPr="00824500" w:rsidTr="0016337D">
        <w:trPr>
          <w:tblCellSpacing w:w="15" w:type="dxa"/>
          <w:jc w:val="center"/>
        </w:trPr>
        <w:tc>
          <w:tcPr>
            <w:tcW w:w="2362" w:type="pct"/>
            <w:vAlign w:val="center"/>
          </w:tcPr>
          <w:p w:rsidR="005D5FA5" w:rsidRPr="00824500" w:rsidRDefault="005D5FA5" w:rsidP="00725517">
            <w:pPr>
              <w:pStyle w:val="libPoem"/>
            </w:pPr>
            <w:r w:rsidRPr="00824500">
              <w:rPr>
                <w:rtl/>
              </w:rPr>
              <w:t>كضرائر الحسناء قلن لوجهها</w:t>
            </w:r>
            <w:r w:rsidRPr="00725517">
              <w:rPr>
                <w:rStyle w:val="libPoemTiniChar0"/>
                <w:rtl/>
              </w:rPr>
              <w:br/>
              <w:t> </w:t>
            </w:r>
          </w:p>
        </w:tc>
        <w:tc>
          <w:tcPr>
            <w:tcW w:w="196" w:type="pct"/>
            <w:vAlign w:val="center"/>
          </w:tcPr>
          <w:p w:rsidR="005D5FA5" w:rsidRPr="00824500" w:rsidRDefault="005D5FA5" w:rsidP="0016337D"/>
        </w:tc>
        <w:tc>
          <w:tcPr>
            <w:tcW w:w="2361" w:type="pct"/>
            <w:vAlign w:val="center"/>
          </w:tcPr>
          <w:p w:rsidR="005D5FA5" w:rsidRPr="00824500" w:rsidRDefault="005D5FA5" w:rsidP="00725517">
            <w:pPr>
              <w:pStyle w:val="libPoem"/>
            </w:pPr>
            <w:r w:rsidRPr="00824500">
              <w:rPr>
                <w:rtl/>
              </w:rPr>
              <w:t>حسدا وبغيا إنّه لذميم</w:t>
            </w:r>
            <w:r w:rsidRPr="00725517">
              <w:rPr>
                <w:rStyle w:val="libPoemTiniChar0"/>
                <w:rtl/>
              </w:rPr>
              <w:br/>
              <w:t> </w:t>
            </w:r>
          </w:p>
        </w:tc>
      </w:tr>
    </w:tbl>
    <w:p w:rsidR="005D5FA5" w:rsidRPr="00824500" w:rsidRDefault="005D5FA5" w:rsidP="001409C0">
      <w:pPr>
        <w:pStyle w:val="libNormal"/>
        <w:rPr>
          <w:rtl/>
        </w:rPr>
      </w:pPr>
      <w:r w:rsidRPr="00824500">
        <w:rPr>
          <w:rtl/>
        </w:rPr>
        <w:t>ثمّ أطال الكلام في إثبات فضله وجلالته وتنزيهه عمّا يشينه وتضعيف الأحاديث الواردة في ذمّه ، ثمّ قال : ولو ورد في مثله ألف حديث ينقل أمكن‌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شرح ابن أبي الحديد : 16 / 171.</w:t>
      </w:r>
    </w:p>
    <w:p w:rsidR="005D5FA5" w:rsidRPr="00824500" w:rsidRDefault="005D5FA5" w:rsidP="00725517">
      <w:pPr>
        <w:pStyle w:val="libFootnote0"/>
        <w:rPr>
          <w:rtl/>
          <w:lang w:bidi="fa-IR"/>
        </w:rPr>
      </w:pPr>
      <w:r w:rsidRPr="00824500">
        <w:rPr>
          <w:rtl/>
        </w:rPr>
        <w:t>(2) شرح ابن أبي الحديد : 16 / 169.</w:t>
      </w:r>
    </w:p>
    <w:p w:rsidR="005D5FA5" w:rsidRPr="00824500" w:rsidRDefault="005D5FA5" w:rsidP="00725517">
      <w:pPr>
        <w:pStyle w:val="libFootnote0"/>
        <w:rPr>
          <w:rtl/>
          <w:lang w:bidi="fa-IR"/>
        </w:rPr>
      </w:pPr>
      <w:r w:rsidRPr="00824500">
        <w:rPr>
          <w:rtl/>
        </w:rPr>
        <w:t>(3) في نسخة « ش » : والنصر له.</w:t>
      </w:r>
    </w:p>
    <w:p w:rsidR="005D5FA5" w:rsidRPr="00824500" w:rsidRDefault="005D5FA5" w:rsidP="0016337D">
      <w:pPr>
        <w:pStyle w:val="libNormal"/>
        <w:rPr>
          <w:rtl/>
        </w:rPr>
      </w:pPr>
      <w:r>
        <w:rPr>
          <w:rtl/>
        </w:rPr>
        <w:br w:type="page"/>
      </w:r>
      <w:r w:rsidRPr="00824500">
        <w:rPr>
          <w:rtl/>
        </w:rPr>
        <w:lastRenderedPageBreak/>
        <w:t>أن يعرّض للتهمة ، فكيف مثل هذه الروايات الضعيفة الركيكة</w:t>
      </w:r>
      <w:r>
        <w:rPr>
          <w:rtl/>
        </w:rPr>
        <w:t>!</w:t>
      </w:r>
      <w:r w:rsidRPr="00824500">
        <w:rPr>
          <w:rtl/>
        </w:rPr>
        <w:t xml:space="preserve"> انتهى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وذكره في الحاوي في الثقات مع ما عرفت من طريقته </w:t>
      </w:r>
      <w:r w:rsidRPr="00244C9B">
        <w:rPr>
          <w:rStyle w:val="libFootnotenumChar"/>
          <w:rtl/>
        </w:rPr>
        <w:t>(2)</w:t>
      </w:r>
      <w:r w:rsidRPr="00824500">
        <w:rPr>
          <w:rtl/>
        </w:rPr>
        <w:t xml:space="preserve"> ، فتدبّر.</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العبّاس الصحابي الذي لا بأس به ، يعرف بوقوعه في آخر السند </w:t>
      </w:r>
      <w:r w:rsidRPr="00244C9B">
        <w:rPr>
          <w:rStyle w:val="libFootnotenumChar"/>
          <w:rtl/>
        </w:rPr>
        <w:t>(3)</w:t>
      </w:r>
      <w:r>
        <w:rPr>
          <w:rtl/>
        </w:rPr>
        <w:t>.</w:t>
      </w:r>
    </w:p>
    <w:p w:rsidR="005D5FA5" w:rsidRPr="00824500" w:rsidRDefault="005D5FA5" w:rsidP="005D5FA5">
      <w:pPr>
        <w:pStyle w:val="Heading2"/>
        <w:rPr>
          <w:rtl/>
          <w:lang w:bidi="fa-IR"/>
        </w:rPr>
      </w:pPr>
      <w:bookmarkStart w:id="624" w:name="_Toc354666357"/>
      <w:bookmarkStart w:id="625" w:name="_Toc449873520"/>
      <w:r w:rsidRPr="00824500">
        <w:rPr>
          <w:rtl/>
          <w:lang w:bidi="fa-IR"/>
        </w:rPr>
        <w:t>1742</w:t>
      </w:r>
      <w:r>
        <w:rPr>
          <w:rtl/>
          <w:lang w:bidi="fa-IR"/>
        </w:rPr>
        <w:t xml:space="preserve"> ـ </w:t>
      </w:r>
      <w:r w:rsidRPr="00824500">
        <w:rPr>
          <w:rtl/>
          <w:lang w:bidi="fa-IR"/>
        </w:rPr>
        <w:t>عبد الله بن العبّاس العلوي :</w:t>
      </w:r>
      <w:bookmarkEnd w:id="624"/>
      <w:bookmarkEnd w:id="625"/>
      <w:r w:rsidRPr="00824500">
        <w:rPr>
          <w:rtl/>
          <w:lang w:bidi="fa-IR"/>
        </w:rPr>
        <w:t xml:space="preserve"> </w:t>
      </w:r>
    </w:p>
    <w:p w:rsidR="005D5FA5" w:rsidRPr="00824500" w:rsidRDefault="005D5FA5" w:rsidP="001409C0">
      <w:pPr>
        <w:pStyle w:val="libNormal"/>
        <w:rPr>
          <w:rtl/>
        </w:rPr>
      </w:pPr>
      <w:r w:rsidRPr="00824500">
        <w:rPr>
          <w:rtl/>
        </w:rPr>
        <w:t>قال الشيخ في كتاب الغيبة : أخبرنا جماعة ، عن أبي محمّد هارون ابن موسى التلعكبري ، عن أحمد بن علي الرازي قال : حدّثني محمّد بن علي ، عن حنظلة بن زكريّا ، عن الثقة قال : حدّثني عبد الله بن العبّاس العلوي</w:t>
      </w:r>
      <w:r>
        <w:rPr>
          <w:rtl/>
        </w:rPr>
        <w:t xml:space="preserve"> ـ </w:t>
      </w:r>
      <w:r w:rsidRPr="00824500">
        <w:rPr>
          <w:rtl/>
        </w:rPr>
        <w:t xml:space="preserve">ما رأيت </w:t>
      </w:r>
      <w:r w:rsidRPr="00244C9B">
        <w:rPr>
          <w:rStyle w:val="libFootnotenumChar"/>
          <w:rtl/>
        </w:rPr>
        <w:t>(4)</w:t>
      </w:r>
      <w:r w:rsidRPr="00824500">
        <w:rPr>
          <w:rtl/>
        </w:rPr>
        <w:t xml:space="preserve"> أصدق لهجة منه وكان يخالفنا في أشياء كثيرة</w:t>
      </w:r>
      <w:r>
        <w:rPr>
          <w:rtl/>
        </w:rPr>
        <w:t xml:space="preserve"> ـ </w:t>
      </w:r>
      <w:r w:rsidRPr="00824500">
        <w:rPr>
          <w:rtl/>
        </w:rPr>
        <w:t>قال :</w:t>
      </w:r>
      <w:r>
        <w:rPr>
          <w:rFonts w:hint="cs"/>
          <w:rtl/>
        </w:rPr>
        <w:t xml:space="preserve"> </w:t>
      </w:r>
      <w:r w:rsidRPr="00824500">
        <w:rPr>
          <w:rtl/>
        </w:rPr>
        <w:t xml:space="preserve">حدّثني أبو الفضل الحسين بن الحسن العلوي قال : دخلت على أبي محمّد </w:t>
      </w:r>
      <w:r w:rsidR="00C73003" w:rsidRPr="00C73003">
        <w:rPr>
          <w:rStyle w:val="libAlaemChar"/>
          <w:rtl/>
        </w:rPr>
        <w:t>عليه‌السلام</w:t>
      </w:r>
      <w:r w:rsidRPr="00824500">
        <w:rPr>
          <w:rtl/>
        </w:rPr>
        <w:t xml:space="preserve"> بسرّ من رأى فهنّأته بسيّدنا صاحب الزمان </w:t>
      </w:r>
      <w:r w:rsidR="00C73003" w:rsidRPr="00C73003">
        <w:rPr>
          <w:rStyle w:val="libAlaemChar"/>
          <w:rtl/>
        </w:rPr>
        <w:t>عليه‌السلام</w:t>
      </w:r>
      <w:r w:rsidRPr="00824500">
        <w:rPr>
          <w:rtl/>
        </w:rPr>
        <w:t xml:space="preserve"> لمّا ولد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وفي موضع آخر منه ذكر نسبه : عبد الله بن العبّاس بن عبد الله بن الحسن بن علي بن الحسين بن علي بن أبي طالب </w:t>
      </w:r>
      <w:r w:rsidR="00C73003" w:rsidRPr="00C73003">
        <w:rPr>
          <w:rStyle w:val="libAlaemChar"/>
          <w:rtl/>
        </w:rPr>
        <w:t>عليه‌السلام</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العبّاس العلوي ، عنه محمّد بن الحسن بن الوليد ، ويقع في أوائل السند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التحرير الطاووسي : 312 / 213.</w:t>
      </w:r>
    </w:p>
    <w:p w:rsidR="005D5FA5" w:rsidRPr="00824500" w:rsidRDefault="005D5FA5" w:rsidP="00725517">
      <w:pPr>
        <w:pStyle w:val="libFootnote0"/>
        <w:rPr>
          <w:rtl/>
          <w:lang w:bidi="fa-IR"/>
        </w:rPr>
      </w:pPr>
      <w:r w:rsidRPr="00824500">
        <w:rPr>
          <w:rtl/>
        </w:rPr>
        <w:t>(2) حاوي الأقوال : 110 / 403.</w:t>
      </w:r>
    </w:p>
    <w:p w:rsidR="005D5FA5" w:rsidRPr="00824500" w:rsidRDefault="005D5FA5" w:rsidP="00725517">
      <w:pPr>
        <w:pStyle w:val="libFootnote0"/>
        <w:rPr>
          <w:rtl/>
          <w:lang w:bidi="fa-IR"/>
        </w:rPr>
      </w:pPr>
      <w:r w:rsidRPr="00824500">
        <w:rPr>
          <w:rtl/>
        </w:rPr>
        <w:t>(3) هداية المحدّثين : 204.</w:t>
      </w:r>
    </w:p>
    <w:p w:rsidR="005D5FA5" w:rsidRPr="00824500" w:rsidRDefault="005D5FA5" w:rsidP="00725517">
      <w:pPr>
        <w:pStyle w:val="libFootnote0"/>
        <w:rPr>
          <w:rtl/>
          <w:lang w:bidi="fa-IR"/>
        </w:rPr>
      </w:pPr>
      <w:r w:rsidRPr="00824500">
        <w:rPr>
          <w:rtl/>
        </w:rPr>
        <w:t>(4) في المصدر : وما رأيت.</w:t>
      </w:r>
    </w:p>
    <w:p w:rsidR="005D5FA5" w:rsidRPr="00824500" w:rsidRDefault="005D5FA5" w:rsidP="00725517">
      <w:pPr>
        <w:pStyle w:val="libFootnote0"/>
        <w:rPr>
          <w:rtl/>
          <w:lang w:bidi="fa-IR"/>
        </w:rPr>
      </w:pPr>
      <w:r w:rsidRPr="00824500">
        <w:rPr>
          <w:rtl/>
        </w:rPr>
        <w:t>(5) الغيبة : 229 / 195.</w:t>
      </w:r>
    </w:p>
    <w:p w:rsidR="005D5FA5" w:rsidRPr="00824500" w:rsidRDefault="005D5FA5" w:rsidP="00725517">
      <w:pPr>
        <w:pStyle w:val="libFootnote0"/>
        <w:rPr>
          <w:rtl/>
          <w:lang w:bidi="fa-IR"/>
        </w:rPr>
      </w:pPr>
      <w:r w:rsidRPr="00824500">
        <w:rPr>
          <w:rtl/>
        </w:rPr>
        <w:t>(6) الغيبة : 251 / 221.</w:t>
      </w:r>
    </w:p>
    <w:p w:rsidR="005D5FA5" w:rsidRPr="00824500" w:rsidRDefault="005D5FA5" w:rsidP="00725517">
      <w:pPr>
        <w:pStyle w:val="libFootnote0"/>
        <w:rPr>
          <w:rtl/>
          <w:lang w:bidi="fa-IR"/>
        </w:rPr>
      </w:pPr>
      <w:r w:rsidRPr="00824500">
        <w:rPr>
          <w:rtl/>
        </w:rPr>
        <w:t>(7) هداية المحدّثين : 204.</w:t>
      </w:r>
    </w:p>
    <w:p w:rsidR="005D5FA5" w:rsidRPr="00824500" w:rsidRDefault="005D5FA5" w:rsidP="005D5FA5">
      <w:pPr>
        <w:pStyle w:val="Heading2"/>
        <w:rPr>
          <w:rtl/>
          <w:lang w:bidi="fa-IR"/>
        </w:rPr>
      </w:pPr>
      <w:r>
        <w:rPr>
          <w:rtl/>
          <w:lang w:bidi="fa-IR"/>
        </w:rPr>
        <w:br w:type="page"/>
      </w:r>
      <w:bookmarkStart w:id="626" w:name="_Toc354666358"/>
      <w:bookmarkStart w:id="627" w:name="_Toc449873521"/>
      <w:r w:rsidRPr="00824500">
        <w:rPr>
          <w:rtl/>
          <w:lang w:bidi="fa-IR"/>
        </w:rPr>
        <w:lastRenderedPageBreak/>
        <w:t>1743</w:t>
      </w:r>
      <w:r>
        <w:rPr>
          <w:rtl/>
          <w:lang w:bidi="fa-IR"/>
        </w:rPr>
        <w:t xml:space="preserve"> ـ </w:t>
      </w:r>
      <w:r w:rsidRPr="00824500">
        <w:rPr>
          <w:rtl/>
          <w:lang w:bidi="fa-IR"/>
        </w:rPr>
        <w:t>عبد الله بن العبّاس القزويني :</w:t>
      </w:r>
      <w:bookmarkEnd w:id="626"/>
      <w:bookmarkEnd w:id="627"/>
      <w:r w:rsidRPr="00824500">
        <w:rPr>
          <w:rtl/>
          <w:lang w:bidi="fa-IR"/>
        </w:rPr>
        <w:t xml:space="preserve"> </w:t>
      </w:r>
    </w:p>
    <w:p w:rsidR="005D5FA5" w:rsidRPr="00824500" w:rsidRDefault="005D5FA5" w:rsidP="001409C0">
      <w:pPr>
        <w:pStyle w:val="libNormal"/>
        <w:rPr>
          <w:rtl/>
        </w:rPr>
      </w:pPr>
      <w:r w:rsidRPr="00824500">
        <w:rPr>
          <w:rtl/>
        </w:rPr>
        <w:t xml:space="preserve">قال الحافظ عبد العزيز الجنابذي عند ذكر الرضا </w:t>
      </w:r>
      <w:r w:rsidR="00C73003" w:rsidRPr="00C73003">
        <w:rPr>
          <w:rStyle w:val="libAlaemChar"/>
          <w:rtl/>
        </w:rPr>
        <w:t>عليه‌السلام</w:t>
      </w:r>
      <w:r w:rsidRPr="00824500">
        <w:rPr>
          <w:rtl/>
        </w:rPr>
        <w:t xml:space="preserve"> : يروي عنه عبد السلام بن صالح الهروي وسليمان بن داود </w:t>
      </w:r>
      <w:r w:rsidRPr="00244C9B">
        <w:rPr>
          <w:rStyle w:val="libFootnotenumChar"/>
          <w:rtl/>
        </w:rPr>
        <w:t>(1)</w:t>
      </w:r>
      <w:r w:rsidRPr="00824500">
        <w:rPr>
          <w:rtl/>
        </w:rPr>
        <w:t xml:space="preserve"> وعبد الله بن عبّاس القزويني ومن في طبقتهم </w:t>
      </w:r>
      <w:r w:rsidRPr="00244C9B">
        <w:rPr>
          <w:rStyle w:val="libFootnotenumChar"/>
          <w:rtl/>
        </w:rPr>
        <w:t>(2)</w:t>
      </w:r>
      <w:r>
        <w:rPr>
          <w:rtl/>
        </w:rPr>
        <w:t>.</w:t>
      </w:r>
    </w:p>
    <w:p w:rsidR="005D5FA5" w:rsidRPr="00824500" w:rsidRDefault="005D5FA5" w:rsidP="001409C0">
      <w:pPr>
        <w:pStyle w:val="libNormal"/>
        <w:rPr>
          <w:rtl/>
        </w:rPr>
      </w:pPr>
      <w:r w:rsidRPr="00824500">
        <w:rPr>
          <w:rtl/>
        </w:rPr>
        <w:t>ويظهر من هذا كونه من العامّة ،</w:t>
      </w:r>
      <w:r w:rsidRPr="0016337D">
        <w:rPr>
          <w:rStyle w:val="libBold2Char"/>
          <w:rtl/>
        </w:rPr>
        <w:t xml:space="preserve"> تعق </w:t>
      </w:r>
      <w:r w:rsidRPr="00244C9B">
        <w:rPr>
          <w:rStyle w:val="libFootnotenumChar"/>
          <w:rtl/>
        </w:rPr>
        <w:t>(3)</w:t>
      </w:r>
      <w:r>
        <w:rPr>
          <w:rtl/>
        </w:rPr>
        <w:t>.</w:t>
      </w:r>
    </w:p>
    <w:p w:rsidR="005D5FA5" w:rsidRPr="00824500" w:rsidRDefault="005D5FA5" w:rsidP="005D5FA5">
      <w:pPr>
        <w:pStyle w:val="Heading2"/>
        <w:rPr>
          <w:rtl/>
          <w:lang w:bidi="fa-IR"/>
        </w:rPr>
      </w:pPr>
      <w:bookmarkStart w:id="628" w:name="_Toc354666359"/>
      <w:bookmarkStart w:id="629" w:name="_Toc449873522"/>
      <w:r w:rsidRPr="00824500">
        <w:rPr>
          <w:rtl/>
          <w:lang w:bidi="fa-IR"/>
        </w:rPr>
        <w:t>1744</w:t>
      </w:r>
      <w:r>
        <w:rPr>
          <w:rtl/>
          <w:lang w:bidi="fa-IR"/>
        </w:rPr>
        <w:t xml:space="preserve"> ـ </w:t>
      </w:r>
      <w:r w:rsidRPr="00824500">
        <w:rPr>
          <w:rtl/>
          <w:lang w:bidi="fa-IR"/>
        </w:rPr>
        <w:t>عبد الله بن عبد الرحمن أبو عتيبة :</w:t>
      </w:r>
      <w:bookmarkEnd w:id="628"/>
      <w:bookmarkEnd w:id="629"/>
      <w:r w:rsidRPr="00824500">
        <w:rPr>
          <w:rtl/>
          <w:lang w:bidi="fa-IR"/>
        </w:rPr>
        <w:t xml:space="preserve"> </w:t>
      </w:r>
    </w:p>
    <w:p w:rsidR="005D5FA5" w:rsidRPr="00824500" w:rsidRDefault="005D5FA5" w:rsidP="001409C0">
      <w:pPr>
        <w:pStyle w:val="libNormal"/>
        <w:rPr>
          <w:rtl/>
        </w:rPr>
      </w:pPr>
      <w:r w:rsidRPr="00824500">
        <w:rPr>
          <w:rtl/>
        </w:rPr>
        <w:t>الكوفي الأسدي ،</w:t>
      </w:r>
      <w:r w:rsidRPr="0016337D">
        <w:rPr>
          <w:rStyle w:val="libBold2Char"/>
          <w:rtl/>
        </w:rPr>
        <w:t xml:space="preserve"> ق </w:t>
      </w:r>
      <w:r w:rsidRPr="00244C9B">
        <w:rPr>
          <w:rStyle w:val="libFootnotenumChar"/>
          <w:rtl/>
        </w:rPr>
        <w:t>(4)</w:t>
      </w:r>
      <w:r>
        <w:rPr>
          <w:rtl/>
        </w:rPr>
        <w:t>.</w:t>
      </w:r>
      <w:r w:rsidRPr="00824500">
        <w:rPr>
          <w:rtl/>
        </w:rPr>
        <w:t xml:space="preserve"> وكأنّه ابن عبد الرحمن بن عتيبة الثقة.</w:t>
      </w:r>
    </w:p>
    <w:p w:rsidR="005D5FA5" w:rsidRPr="00824500" w:rsidRDefault="005D5FA5" w:rsidP="005D5FA5">
      <w:pPr>
        <w:pStyle w:val="Heading2"/>
        <w:rPr>
          <w:rtl/>
          <w:lang w:bidi="fa-IR"/>
        </w:rPr>
      </w:pPr>
      <w:bookmarkStart w:id="630" w:name="_Toc354666360"/>
      <w:bookmarkStart w:id="631" w:name="_Toc449873523"/>
      <w:r w:rsidRPr="00824500">
        <w:rPr>
          <w:rtl/>
          <w:lang w:bidi="fa-IR"/>
        </w:rPr>
        <w:t>1745</w:t>
      </w:r>
      <w:r>
        <w:rPr>
          <w:rtl/>
          <w:lang w:bidi="fa-IR"/>
        </w:rPr>
        <w:t xml:space="preserve"> ـ </w:t>
      </w:r>
      <w:r w:rsidRPr="00824500">
        <w:rPr>
          <w:rtl/>
          <w:lang w:bidi="fa-IR"/>
        </w:rPr>
        <w:t>عبد الله بن عبد الرحمن الأصم :</w:t>
      </w:r>
      <w:bookmarkEnd w:id="630"/>
      <w:bookmarkEnd w:id="631"/>
      <w:r w:rsidRPr="00824500">
        <w:rPr>
          <w:rtl/>
          <w:lang w:bidi="fa-IR"/>
        </w:rPr>
        <w:t xml:space="preserve"> </w:t>
      </w:r>
    </w:p>
    <w:p w:rsidR="005D5FA5" w:rsidRPr="00824500" w:rsidRDefault="005D5FA5" w:rsidP="001409C0">
      <w:pPr>
        <w:pStyle w:val="libNormal"/>
        <w:rPr>
          <w:rtl/>
        </w:rPr>
      </w:pPr>
      <w:r w:rsidRPr="00824500">
        <w:rPr>
          <w:rtl/>
        </w:rPr>
        <w:t>المسمعي ، بصري ، ضعيف ، غال ، ليس بشي‌ء ، وله كتاب في الزيارات يدلّ على خبث عظيم ومذهب متهافت ، وكان من كذّابة أهل البصرة ، وروى عن مسمع كردين وغيره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إلى قوله : ليس بشي‌ء ، روى عن مسمع كردين وغيره ، له كتاب المزار ، سمعت ممّن رآه فقال : هو تخليط ، وله كتاب الناسخ والمنسوخ ؛ محمّد بن عيسى بن عبيد عنه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قال جدّي : يمكن أن يكون حكم</w:t>
      </w:r>
      <w:r w:rsidRPr="0016337D">
        <w:rPr>
          <w:rStyle w:val="libBold2Char"/>
          <w:rtl/>
        </w:rPr>
        <w:t xml:space="preserve"> جش </w:t>
      </w:r>
      <w:r w:rsidRPr="00824500">
        <w:rPr>
          <w:rtl/>
        </w:rPr>
        <w:t>بالضعف لما ذكره بقوله : سمعت ممّن رآه</w:t>
      </w:r>
      <w:r>
        <w:rPr>
          <w:rFonts w:hint="cs"/>
          <w:rtl/>
        </w:rPr>
        <w:t xml:space="preserve"> ..</w:t>
      </w:r>
      <w:r w:rsidRPr="00824500">
        <w:rPr>
          <w:rtl/>
        </w:rPr>
        <w:t>. إلى آخره ، ويشكل الجزم به لهذا والحال أنّ‌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داود بن سليمان ، وقد ذكر المصنّف ذلك في ترجمته أيضا ، فالظاهر أنّ ما في المتن من سهو النسّاخ.</w:t>
      </w:r>
    </w:p>
    <w:p w:rsidR="005D5FA5" w:rsidRPr="00824500" w:rsidRDefault="005D5FA5" w:rsidP="00725517">
      <w:pPr>
        <w:pStyle w:val="libFootnote0"/>
        <w:rPr>
          <w:rtl/>
          <w:lang w:bidi="fa-IR"/>
        </w:rPr>
      </w:pPr>
      <w:r w:rsidRPr="00824500">
        <w:rPr>
          <w:rtl/>
        </w:rPr>
        <w:t>(2) كشف الغمّة : 2 / 267.</w:t>
      </w:r>
    </w:p>
    <w:p w:rsidR="005D5FA5" w:rsidRPr="00824500" w:rsidRDefault="005D5FA5" w:rsidP="00725517">
      <w:pPr>
        <w:pStyle w:val="libFootnote0"/>
        <w:rPr>
          <w:rtl/>
          <w:lang w:bidi="fa-IR"/>
        </w:rPr>
      </w:pPr>
      <w:r w:rsidRPr="00824500">
        <w:rPr>
          <w:rtl/>
        </w:rPr>
        <w:t>(3) تعليقة الوحيد البهبهاني : 204.</w:t>
      </w:r>
    </w:p>
    <w:p w:rsidR="005D5FA5" w:rsidRPr="00824500" w:rsidRDefault="005D5FA5" w:rsidP="00725517">
      <w:pPr>
        <w:pStyle w:val="libFootnote0"/>
        <w:rPr>
          <w:rtl/>
          <w:lang w:bidi="fa-IR"/>
        </w:rPr>
      </w:pPr>
      <w:r w:rsidRPr="00824500">
        <w:rPr>
          <w:rtl/>
        </w:rPr>
        <w:t>(4) رجال الشيخ : 225 / 39.</w:t>
      </w:r>
    </w:p>
    <w:p w:rsidR="005D5FA5" w:rsidRPr="00824500" w:rsidRDefault="005D5FA5" w:rsidP="00725517">
      <w:pPr>
        <w:pStyle w:val="libFootnote0"/>
        <w:rPr>
          <w:rtl/>
          <w:lang w:bidi="fa-IR"/>
        </w:rPr>
      </w:pPr>
      <w:r w:rsidRPr="00824500">
        <w:rPr>
          <w:rtl/>
        </w:rPr>
        <w:t>(5) الخلاصة : 238 / 22.</w:t>
      </w:r>
    </w:p>
    <w:p w:rsidR="005D5FA5" w:rsidRPr="00824500" w:rsidRDefault="005D5FA5" w:rsidP="00725517">
      <w:pPr>
        <w:pStyle w:val="libFootnote0"/>
        <w:rPr>
          <w:rtl/>
          <w:lang w:bidi="fa-IR"/>
        </w:rPr>
      </w:pPr>
      <w:r w:rsidRPr="00824500">
        <w:rPr>
          <w:rtl/>
        </w:rPr>
        <w:t>(6) رجال النجاشي : 217 / 566.</w:t>
      </w:r>
    </w:p>
    <w:p w:rsidR="005D5FA5" w:rsidRPr="00824500" w:rsidRDefault="005D5FA5" w:rsidP="0016337D">
      <w:pPr>
        <w:pStyle w:val="libNormal"/>
        <w:rPr>
          <w:rtl/>
        </w:rPr>
      </w:pPr>
      <w:r>
        <w:rPr>
          <w:rtl/>
        </w:rPr>
        <w:br w:type="page"/>
      </w:r>
      <w:r w:rsidRPr="00824500">
        <w:rPr>
          <w:rtl/>
        </w:rPr>
        <w:lastRenderedPageBreak/>
        <w:t xml:space="preserve">أكثر أصحابنا رووا عنه ، ولم نجد في أخبارنا </w:t>
      </w:r>
      <w:r w:rsidRPr="00244C9B">
        <w:rPr>
          <w:rStyle w:val="libFootnotenumChar"/>
          <w:rtl/>
        </w:rPr>
        <w:t>(1)</w:t>
      </w:r>
      <w:r w:rsidRPr="00824500">
        <w:rPr>
          <w:rtl/>
        </w:rPr>
        <w:t xml:space="preserve"> ما يدلّ على غلوّه ، والظاهر أنّ القائل بذلك غض كما يفهم من قوله واعتماده في بعض الأخبار عليه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824500">
        <w:rPr>
          <w:rtl/>
        </w:rPr>
        <w:t xml:space="preserve">وما روي في كتاب الأخبار يدلّ على خلاف الغلو ، وهي كثيرة ؛ نعم فيها ما هو بزعم غض غلو ، كروايته عنهم </w:t>
      </w:r>
      <w:r w:rsidR="00C73003" w:rsidRPr="00C73003">
        <w:rPr>
          <w:rStyle w:val="libAlaemChar"/>
          <w:rtl/>
        </w:rPr>
        <w:t>عليهم‌السلام</w:t>
      </w:r>
      <w:r w:rsidRPr="00824500">
        <w:rPr>
          <w:rtl/>
        </w:rPr>
        <w:t xml:space="preserve"> نحن جنب الله ونحن صفوته ونحن الّذين بنا يفتح ربّنا ويختم ، إلى غير ذلك ، والكلّ تعظيم لهم </w:t>
      </w:r>
      <w:r w:rsidR="00C73003" w:rsidRPr="00C73003">
        <w:rPr>
          <w:rStyle w:val="libAlaemChar"/>
          <w:rtl/>
        </w:rPr>
        <w:t>عليهم‌السلام</w:t>
      </w:r>
      <w:r w:rsidRPr="00824500">
        <w:rPr>
          <w:rtl/>
        </w:rPr>
        <w:t xml:space="preserve"> </w:t>
      </w:r>
      <w:r w:rsidRPr="00244C9B">
        <w:rPr>
          <w:rStyle w:val="libFootnotenumChar"/>
          <w:rtl/>
        </w:rPr>
        <w:t>(3)</w:t>
      </w:r>
      <w:r w:rsidRPr="00824500">
        <w:rPr>
          <w:rtl/>
        </w:rPr>
        <w:t xml:space="preserve"> ، انتهى.</w:t>
      </w:r>
    </w:p>
    <w:p w:rsidR="005D5FA5" w:rsidRPr="00824500" w:rsidRDefault="005D5FA5" w:rsidP="001409C0">
      <w:pPr>
        <w:pStyle w:val="libNormal"/>
        <w:rPr>
          <w:rtl/>
        </w:rPr>
      </w:pPr>
      <w:r w:rsidRPr="0016337D">
        <w:rPr>
          <w:rStyle w:val="libBold2Char"/>
          <w:rtl/>
        </w:rPr>
        <w:t xml:space="preserve">أقول : </w:t>
      </w:r>
      <w:r w:rsidRPr="00824500">
        <w:rPr>
          <w:rtl/>
        </w:rPr>
        <w:t xml:space="preserve">قوله </w:t>
      </w:r>
      <w:r w:rsidR="00C710B1" w:rsidRPr="00C710B1">
        <w:rPr>
          <w:rStyle w:val="libAlaemChar"/>
          <w:rtl/>
        </w:rPr>
        <w:t>رحمه‌الله</w:t>
      </w:r>
      <w:r w:rsidRPr="00824500">
        <w:rPr>
          <w:rtl/>
        </w:rPr>
        <w:t xml:space="preserve"> : الظاهر أنّ القائل. إلى آخره هو كذلك ، وعبارته عين عبارة</w:t>
      </w:r>
      <w:r w:rsidRPr="0016337D">
        <w:rPr>
          <w:rStyle w:val="libBold2Char"/>
          <w:rtl/>
        </w:rPr>
        <w:t xml:space="preserve"> صه </w:t>
      </w:r>
      <w:r w:rsidRPr="00824500">
        <w:rPr>
          <w:rtl/>
        </w:rPr>
        <w:t xml:space="preserve">المذكورة إلى قوله : كان من كذّابة البصرة ، كما نقله في النقد </w:t>
      </w:r>
      <w:r w:rsidRPr="00244C9B">
        <w:rPr>
          <w:rStyle w:val="libFootnotenumChar"/>
          <w:rtl/>
        </w:rPr>
        <w:t>(4)</w:t>
      </w:r>
      <w:r w:rsidRPr="00824500">
        <w:rPr>
          <w:rtl/>
        </w:rPr>
        <w:t xml:space="preserve"> ، لكن فيه ما ذكرنا مرارا من الخروج من الضعف إلى الجهالة.</w:t>
      </w:r>
    </w:p>
    <w:p w:rsidR="005D5FA5" w:rsidRPr="00824500" w:rsidRDefault="005D5FA5" w:rsidP="005D5FA5">
      <w:pPr>
        <w:pStyle w:val="Heading2"/>
        <w:rPr>
          <w:rtl/>
          <w:lang w:bidi="fa-IR"/>
        </w:rPr>
      </w:pPr>
      <w:bookmarkStart w:id="632" w:name="_Toc354666361"/>
      <w:bookmarkStart w:id="633" w:name="_Toc449873524"/>
      <w:r w:rsidRPr="00824500">
        <w:rPr>
          <w:rtl/>
          <w:lang w:bidi="fa-IR"/>
        </w:rPr>
        <w:t>1746</w:t>
      </w:r>
      <w:r>
        <w:rPr>
          <w:rtl/>
          <w:lang w:bidi="fa-IR"/>
        </w:rPr>
        <w:t xml:space="preserve"> ـ </w:t>
      </w:r>
      <w:r w:rsidRPr="00824500">
        <w:rPr>
          <w:rtl/>
          <w:lang w:bidi="fa-IR"/>
        </w:rPr>
        <w:t>عبد الله بن عبد الرحمن الزبيري :</w:t>
      </w:r>
      <w:bookmarkEnd w:id="632"/>
      <w:bookmarkEnd w:id="633"/>
      <w:r w:rsidRPr="00824500">
        <w:rPr>
          <w:rtl/>
          <w:lang w:bidi="fa-IR"/>
        </w:rPr>
        <w:t xml:space="preserve"> </w:t>
      </w:r>
    </w:p>
    <w:p w:rsidR="005D5FA5" w:rsidRPr="00824500" w:rsidRDefault="005D5FA5" w:rsidP="001409C0">
      <w:pPr>
        <w:pStyle w:val="libNormal"/>
        <w:rPr>
          <w:rtl/>
        </w:rPr>
      </w:pPr>
      <w:r w:rsidRPr="00824500">
        <w:rPr>
          <w:rtl/>
        </w:rPr>
        <w:t>له كتاب في الإمامة ، وكتاب سمّاه كتاب الاستفادة في الطعون على الأوائل والردّ على أصحاب الاجتهاد والقياس. والزبيريّون في أصحابنا ثلاثة : هذا ، وأبو محمّد عبد الله بن هارون ، وأبو عمرو محمّد بن عمرو بن عبد الله بن مصعب بن الزبير ،</w:t>
      </w:r>
      <w:r w:rsidRPr="0016337D">
        <w:rPr>
          <w:rStyle w:val="libBold2Char"/>
          <w:rtl/>
        </w:rPr>
        <w:t xml:space="preserve"> جش </w:t>
      </w:r>
      <w:r w:rsidRPr="00244C9B">
        <w:rPr>
          <w:rStyle w:val="libFootnotenumChar"/>
          <w:rtl/>
        </w:rPr>
        <w:t>(5)</w:t>
      </w:r>
      <w:r>
        <w:rPr>
          <w:rtl/>
        </w:rPr>
        <w:t>.</w:t>
      </w:r>
    </w:p>
    <w:p w:rsidR="005D5FA5" w:rsidRPr="00824500" w:rsidRDefault="005D5FA5" w:rsidP="005D5FA5">
      <w:pPr>
        <w:pStyle w:val="Heading2"/>
        <w:rPr>
          <w:rtl/>
          <w:lang w:bidi="fa-IR"/>
        </w:rPr>
      </w:pPr>
      <w:bookmarkStart w:id="634" w:name="_Toc354666362"/>
      <w:bookmarkStart w:id="635" w:name="_Toc449873525"/>
      <w:r w:rsidRPr="00824500">
        <w:rPr>
          <w:rtl/>
          <w:lang w:bidi="fa-IR"/>
        </w:rPr>
        <w:t>1747</w:t>
      </w:r>
      <w:r>
        <w:rPr>
          <w:rtl/>
          <w:lang w:bidi="fa-IR"/>
        </w:rPr>
        <w:t xml:space="preserve"> ـ </w:t>
      </w:r>
      <w:r w:rsidRPr="00824500">
        <w:rPr>
          <w:rtl/>
          <w:lang w:bidi="fa-IR"/>
        </w:rPr>
        <w:t>عبد الله بن عبد الرحمن بن عتيبة :</w:t>
      </w:r>
      <w:bookmarkEnd w:id="634"/>
      <w:bookmarkEnd w:id="635"/>
      <w:r w:rsidRPr="00824500">
        <w:rPr>
          <w:rtl/>
          <w:lang w:bidi="fa-IR"/>
        </w:rPr>
        <w:t xml:space="preserve"> </w:t>
      </w:r>
    </w:p>
    <w:p w:rsidR="005D5FA5" w:rsidRPr="00824500" w:rsidRDefault="005D5FA5" w:rsidP="001409C0">
      <w:pPr>
        <w:pStyle w:val="libNormal"/>
        <w:rPr>
          <w:rtl/>
        </w:rPr>
      </w:pPr>
      <w:r w:rsidRPr="00824500">
        <w:rPr>
          <w:rtl/>
        </w:rPr>
        <w:t>بالتاء المثنّاة من فوق بعد العين المهملة المضمومة ، الأسدي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الروضة : أخباره.</w:t>
      </w:r>
    </w:p>
    <w:p w:rsidR="005D5FA5" w:rsidRPr="00824500" w:rsidRDefault="005D5FA5" w:rsidP="00725517">
      <w:pPr>
        <w:pStyle w:val="libFootnote0"/>
        <w:rPr>
          <w:rtl/>
          <w:lang w:bidi="fa-IR"/>
        </w:rPr>
      </w:pPr>
      <w:r w:rsidRPr="00824500">
        <w:rPr>
          <w:rtl/>
        </w:rPr>
        <w:t>(2) روضة المتّقين : 14 / 385.</w:t>
      </w:r>
    </w:p>
    <w:p w:rsidR="005D5FA5" w:rsidRPr="00824500" w:rsidRDefault="005D5FA5" w:rsidP="00725517">
      <w:pPr>
        <w:pStyle w:val="libFootnote0"/>
        <w:rPr>
          <w:rtl/>
          <w:lang w:bidi="fa-IR"/>
        </w:rPr>
      </w:pPr>
      <w:r w:rsidRPr="00824500">
        <w:rPr>
          <w:rtl/>
        </w:rPr>
        <w:t>(3) تعليقة الوحيد البهبهاني : 204.</w:t>
      </w:r>
    </w:p>
    <w:p w:rsidR="005D5FA5" w:rsidRPr="00824500" w:rsidRDefault="005D5FA5" w:rsidP="00725517">
      <w:pPr>
        <w:pStyle w:val="libFootnote0"/>
        <w:rPr>
          <w:rtl/>
          <w:lang w:bidi="fa-IR"/>
        </w:rPr>
      </w:pPr>
      <w:r w:rsidRPr="00824500">
        <w:rPr>
          <w:rtl/>
        </w:rPr>
        <w:t>(4) نقد الرجال : 201 / 166 ، وفيه بدل قول الخلاصة غال ليس بشي‌ء : مرتفع القول.</w:t>
      </w:r>
    </w:p>
    <w:p w:rsidR="005D5FA5" w:rsidRPr="00824500" w:rsidRDefault="005D5FA5" w:rsidP="00725517">
      <w:pPr>
        <w:pStyle w:val="libFootnote0"/>
        <w:rPr>
          <w:rtl/>
          <w:lang w:bidi="fa-IR"/>
        </w:rPr>
      </w:pPr>
      <w:r w:rsidRPr="00824500">
        <w:rPr>
          <w:rtl/>
        </w:rPr>
        <w:t>(5) رجال النجاشي : 220 / 575.</w:t>
      </w:r>
    </w:p>
    <w:p w:rsidR="005D5FA5" w:rsidRPr="00824500" w:rsidRDefault="005D5FA5" w:rsidP="0016337D">
      <w:pPr>
        <w:pStyle w:val="libNormal"/>
        <w:rPr>
          <w:rtl/>
        </w:rPr>
      </w:pPr>
      <w:r>
        <w:rPr>
          <w:rtl/>
        </w:rPr>
        <w:br w:type="page"/>
      </w:r>
      <w:r w:rsidRPr="00824500">
        <w:rPr>
          <w:rtl/>
        </w:rPr>
        <w:lastRenderedPageBreak/>
        <w:t xml:space="preserve">كوفي ، يكنّى </w:t>
      </w:r>
      <w:r w:rsidRPr="00244C9B">
        <w:rPr>
          <w:rStyle w:val="libFootnotenumChar"/>
          <w:rtl/>
        </w:rPr>
        <w:t>(1)</w:t>
      </w:r>
      <w:r w:rsidRPr="00824500">
        <w:rPr>
          <w:rtl/>
        </w:rPr>
        <w:t xml:space="preserve"> أبا أميّة</w:t>
      </w:r>
      <w:r>
        <w:rPr>
          <w:rtl/>
        </w:rPr>
        <w:t xml:space="preserve"> ـ </w:t>
      </w:r>
      <w:r w:rsidRPr="00824500">
        <w:rPr>
          <w:rtl/>
        </w:rPr>
        <w:t>بالياء</w:t>
      </w:r>
      <w:r>
        <w:rPr>
          <w:rtl/>
        </w:rPr>
        <w:t xml:space="preserve"> ـ </w:t>
      </w:r>
      <w:r w:rsidRPr="00824500">
        <w:rPr>
          <w:rtl/>
        </w:rPr>
        <w:t xml:space="preserve">، ثقة ، روى عن أبي عبد الله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 وفيه : أبوه يكنّى ؛ وزاد : له كتاب نوادر ، محمّد بن زياد عنه به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وفي</w:t>
      </w:r>
      <w:r w:rsidRPr="0016337D">
        <w:rPr>
          <w:rStyle w:val="libBold2Char"/>
          <w:rtl/>
        </w:rPr>
        <w:t xml:space="preserve"> د </w:t>
      </w:r>
      <w:r w:rsidRPr="00824500">
        <w:rPr>
          <w:rtl/>
        </w:rPr>
        <w:t xml:space="preserve">أيضا جعل أبا أميّة كنية له </w:t>
      </w:r>
      <w:r w:rsidRPr="00244C9B">
        <w:rPr>
          <w:rStyle w:val="libFootnotenumChar"/>
          <w:rtl/>
        </w:rPr>
        <w:t>(4)</w:t>
      </w:r>
      <w:r>
        <w:rPr>
          <w:rtl/>
        </w:rPr>
        <w:t>.</w:t>
      </w:r>
      <w:r w:rsidRPr="00824500">
        <w:rPr>
          <w:rtl/>
        </w:rPr>
        <w:t xml:space="preserve"> وفي النقد : لعلّ الصواب ما في</w:t>
      </w:r>
      <w:r w:rsidRPr="0016337D">
        <w:rPr>
          <w:rStyle w:val="libBold2Char"/>
          <w:rtl/>
        </w:rPr>
        <w:t xml:space="preserve"> جش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عبد الرحمن بن عتيبة الثقة ، عنه محمّد بن زياد </w:t>
      </w:r>
      <w:r w:rsidRPr="00244C9B">
        <w:rPr>
          <w:rStyle w:val="libFootnotenumChar"/>
          <w:rtl/>
        </w:rPr>
        <w:t>(6)</w:t>
      </w:r>
      <w:r>
        <w:rPr>
          <w:rtl/>
        </w:rPr>
        <w:t>.</w:t>
      </w:r>
    </w:p>
    <w:p w:rsidR="005D5FA5" w:rsidRPr="00824500" w:rsidRDefault="005D5FA5" w:rsidP="005D5FA5">
      <w:pPr>
        <w:pStyle w:val="Heading2"/>
        <w:rPr>
          <w:rtl/>
          <w:lang w:bidi="fa-IR"/>
        </w:rPr>
      </w:pPr>
      <w:bookmarkStart w:id="636" w:name="_Toc354666363"/>
      <w:bookmarkStart w:id="637" w:name="_Toc449873526"/>
      <w:r w:rsidRPr="00824500">
        <w:rPr>
          <w:rtl/>
          <w:lang w:bidi="fa-IR"/>
        </w:rPr>
        <w:t>1748</w:t>
      </w:r>
      <w:r>
        <w:rPr>
          <w:rtl/>
          <w:lang w:bidi="fa-IR"/>
        </w:rPr>
        <w:t xml:space="preserve"> ـ </w:t>
      </w:r>
      <w:r w:rsidRPr="00824500">
        <w:rPr>
          <w:rtl/>
          <w:lang w:bidi="fa-IR"/>
        </w:rPr>
        <w:t>عبد الله بن عبيد بن عمير :</w:t>
      </w:r>
      <w:bookmarkEnd w:id="636"/>
      <w:bookmarkEnd w:id="637"/>
      <w:r w:rsidRPr="00824500">
        <w:rPr>
          <w:rtl/>
          <w:lang w:bidi="fa-IR"/>
        </w:rPr>
        <w:t xml:space="preserve"> </w:t>
      </w:r>
    </w:p>
    <w:p w:rsidR="005D5FA5" w:rsidRPr="00824500" w:rsidRDefault="005D5FA5" w:rsidP="001409C0">
      <w:pPr>
        <w:pStyle w:val="libNormal"/>
        <w:rPr>
          <w:rtl/>
        </w:rPr>
      </w:pPr>
      <w:r w:rsidRPr="00824500">
        <w:rPr>
          <w:rtl/>
        </w:rPr>
        <w:t xml:space="preserve">يأتي ذكره في عمرو بن دينار </w:t>
      </w:r>
      <w:r w:rsidRPr="00244C9B">
        <w:rPr>
          <w:rStyle w:val="libFootnotenumChar"/>
          <w:rtl/>
        </w:rPr>
        <w:t>(7)</w:t>
      </w:r>
      <w:r w:rsidRPr="00824500">
        <w:rPr>
          <w:rtl/>
        </w:rPr>
        <w:t xml:space="preserve"> ،</w:t>
      </w:r>
      <w:r w:rsidRPr="0016337D">
        <w:rPr>
          <w:rStyle w:val="libBold2Char"/>
          <w:rtl/>
        </w:rPr>
        <w:t xml:space="preserve"> تعق </w:t>
      </w:r>
      <w:r w:rsidRPr="00244C9B">
        <w:rPr>
          <w:rStyle w:val="libFootnotenumChar"/>
          <w:rtl/>
        </w:rPr>
        <w:t>(8)</w:t>
      </w:r>
      <w:r>
        <w:rPr>
          <w:rtl/>
        </w:rPr>
        <w:t>.</w:t>
      </w:r>
    </w:p>
    <w:p w:rsidR="005D5FA5" w:rsidRPr="00824500" w:rsidRDefault="005D5FA5" w:rsidP="005D5FA5">
      <w:pPr>
        <w:pStyle w:val="Heading2"/>
        <w:rPr>
          <w:rtl/>
          <w:lang w:bidi="fa-IR"/>
        </w:rPr>
      </w:pPr>
      <w:bookmarkStart w:id="638" w:name="_Toc354666364"/>
      <w:bookmarkStart w:id="639" w:name="_Toc449873527"/>
      <w:r w:rsidRPr="00824500">
        <w:rPr>
          <w:rtl/>
          <w:lang w:bidi="fa-IR"/>
        </w:rPr>
        <w:t>1749</w:t>
      </w:r>
      <w:r>
        <w:rPr>
          <w:rtl/>
          <w:lang w:bidi="fa-IR"/>
        </w:rPr>
        <w:t xml:space="preserve"> ـ </w:t>
      </w:r>
      <w:r w:rsidRPr="00824500">
        <w:rPr>
          <w:rtl/>
          <w:lang w:bidi="fa-IR"/>
        </w:rPr>
        <w:t>عبد الله بن عثمان الخيّاط :</w:t>
      </w:r>
      <w:bookmarkEnd w:id="638"/>
      <w:bookmarkEnd w:id="639"/>
      <w:r w:rsidRPr="00824500">
        <w:rPr>
          <w:rtl/>
          <w:lang w:bidi="fa-IR"/>
        </w:rPr>
        <w:t xml:space="preserve"> </w:t>
      </w:r>
    </w:p>
    <w:p w:rsidR="005D5FA5" w:rsidRPr="00824500" w:rsidRDefault="005D5FA5" w:rsidP="001409C0">
      <w:pPr>
        <w:pStyle w:val="libNormal"/>
        <w:rPr>
          <w:rtl/>
        </w:rPr>
      </w:pPr>
      <w:r w:rsidRPr="00824500">
        <w:rPr>
          <w:rtl/>
        </w:rPr>
        <w:t xml:space="preserve">بالخاء المعجمة ، من أصحاب الكاظم </w:t>
      </w:r>
      <w:r w:rsidR="00C73003" w:rsidRPr="00C73003">
        <w:rPr>
          <w:rStyle w:val="libAlaemChar"/>
          <w:rtl/>
        </w:rPr>
        <w:t>عليه‌السلام</w:t>
      </w:r>
      <w:r w:rsidRPr="00824500">
        <w:rPr>
          <w:rtl/>
        </w:rPr>
        <w:t xml:space="preserve"> ، واقفي ، ظم </w:t>
      </w:r>
      <w:r w:rsidRPr="00244C9B">
        <w:rPr>
          <w:rStyle w:val="libFootnotenumChar"/>
          <w:rtl/>
        </w:rPr>
        <w:t>(9)</w:t>
      </w:r>
      <w:r w:rsidRPr="00824500">
        <w:rPr>
          <w:rtl/>
        </w:rPr>
        <w:t xml:space="preserve"> ،</w:t>
      </w:r>
      <w:r w:rsidRPr="0016337D">
        <w:rPr>
          <w:rStyle w:val="libBold2Char"/>
          <w:rtl/>
        </w:rPr>
        <w:t xml:space="preserve"> صه </w:t>
      </w:r>
      <w:r w:rsidRPr="00244C9B">
        <w:rPr>
          <w:rStyle w:val="libFootnotenumChar"/>
          <w:rtl/>
        </w:rPr>
        <w:t>(10)</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حمدويه قال : سمعت الحسن بن موسى يقول : عبد الله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يكنّى ، لم ترد في نسخة « ش »</w:t>
      </w:r>
      <w:r>
        <w:rPr>
          <w:rtl/>
        </w:rPr>
        <w:t>.</w:t>
      </w:r>
    </w:p>
    <w:p w:rsidR="005D5FA5" w:rsidRPr="00824500" w:rsidRDefault="005D5FA5" w:rsidP="00725517">
      <w:pPr>
        <w:pStyle w:val="libFootnote0"/>
        <w:rPr>
          <w:rtl/>
          <w:lang w:bidi="fa-IR"/>
        </w:rPr>
      </w:pPr>
      <w:r w:rsidRPr="00824500">
        <w:rPr>
          <w:rtl/>
        </w:rPr>
        <w:t>(2) الخلاصة : 111 / 45.</w:t>
      </w:r>
    </w:p>
    <w:p w:rsidR="005D5FA5" w:rsidRPr="00824500" w:rsidRDefault="005D5FA5" w:rsidP="00725517">
      <w:pPr>
        <w:pStyle w:val="libFootnote0"/>
        <w:rPr>
          <w:rtl/>
          <w:lang w:bidi="fa-IR"/>
        </w:rPr>
      </w:pPr>
      <w:r w:rsidRPr="00824500">
        <w:rPr>
          <w:rtl/>
        </w:rPr>
        <w:t>(3) رجال النجاشي : 221 / 579.</w:t>
      </w:r>
    </w:p>
    <w:p w:rsidR="005D5FA5" w:rsidRPr="00824500" w:rsidRDefault="005D5FA5" w:rsidP="00725517">
      <w:pPr>
        <w:pStyle w:val="libFootnote0"/>
        <w:rPr>
          <w:rtl/>
          <w:lang w:bidi="fa-IR"/>
        </w:rPr>
      </w:pPr>
      <w:r w:rsidRPr="00824500">
        <w:rPr>
          <w:rtl/>
        </w:rPr>
        <w:t>(4) رجال ابن داود : 121 / 881.</w:t>
      </w:r>
    </w:p>
    <w:p w:rsidR="005D5FA5" w:rsidRPr="00824500" w:rsidRDefault="005D5FA5" w:rsidP="00725517">
      <w:pPr>
        <w:pStyle w:val="libFootnote0"/>
        <w:rPr>
          <w:rtl/>
          <w:lang w:bidi="fa-IR"/>
        </w:rPr>
      </w:pPr>
      <w:r w:rsidRPr="00824500">
        <w:rPr>
          <w:rtl/>
        </w:rPr>
        <w:t>(5) نقد الرجال : 201 / 165.</w:t>
      </w:r>
    </w:p>
    <w:p w:rsidR="005D5FA5" w:rsidRPr="00824500" w:rsidRDefault="005D5FA5" w:rsidP="00725517">
      <w:pPr>
        <w:pStyle w:val="libFootnote0"/>
        <w:rPr>
          <w:rtl/>
          <w:lang w:bidi="fa-IR"/>
        </w:rPr>
      </w:pPr>
      <w:r w:rsidRPr="00824500">
        <w:rPr>
          <w:rtl/>
        </w:rPr>
        <w:t>(6) لم يرد له ذكر في النسخة المطبوعة من المشتركات.</w:t>
      </w:r>
    </w:p>
    <w:p w:rsidR="005D5FA5" w:rsidRPr="00824500" w:rsidRDefault="005D5FA5" w:rsidP="00725517">
      <w:pPr>
        <w:pStyle w:val="libFootnote0"/>
        <w:rPr>
          <w:rtl/>
          <w:lang w:bidi="fa-IR"/>
        </w:rPr>
      </w:pPr>
      <w:r w:rsidRPr="00824500">
        <w:rPr>
          <w:rtl/>
        </w:rPr>
        <w:t xml:space="preserve">(7) فيه عن كشف الغمّة : 2 / 127 أنّهما قالا : ما لقينا أبا جعفر محمّد بن علي </w:t>
      </w:r>
      <w:r w:rsidR="00C73003" w:rsidRPr="00C73003">
        <w:rPr>
          <w:rStyle w:val="libAlaemChar"/>
          <w:rtl/>
        </w:rPr>
        <w:t>عليه‌السلام</w:t>
      </w:r>
      <w:r w:rsidRPr="00824500">
        <w:rPr>
          <w:rtl/>
        </w:rPr>
        <w:t xml:space="preserve"> إلاّ وحمل إلينا النفقة والصلة والكسوة ويقول : هذه معدّة لكم قبل أن تلقوني.</w:t>
      </w:r>
    </w:p>
    <w:p w:rsidR="005D5FA5" w:rsidRPr="00824500" w:rsidRDefault="005D5FA5" w:rsidP="00725517">
      <w:pPr>
        <w:pStyle w:val="libFootnote0"/>
        <w:rPr>
          <w:rtl/>
          <w:lang w:bidi="fa-IR"/>
        </w:rPr>
      </w:pPr>
      <w:r w:rsidRPr="00824500">
        <w:rPr>
          <w:rtl/>
        </w:rPr>
        <w:t>(8) تعليقة الوحيد البهبهاني : 204.</w:t>
      </w:r>
    </w:p>
    <w:p w:rsidR="005D5FA5" w:rsidRPr="00824500" w:rsidRDefault="005D5FA5" w:rsidP="00725517">
      <w:pPr>
        <w:pStyle w:val="libFootnote0"/>
        <w:rPr>
          <w:rtl/>
          <w:lang w:bidi="fa-IR"/>
        </w:rPr>
      </w:pPr>
      <w:r w:rsidRPr="00824500">
        <w:rPr>
          <w:rtl/>
        </w:rPr>
        <w:t>(9) رجال الشيخ : 357 / 47 ، وفيه : الحنّاط.</w:t>
      </w:r>
    </w:p>
    <w:p w:rsidR="005D5FA5" w:rsidRPr="00824500" w:rsidRDefault="005D5FA5" w:rsidP="00725517">
      <w:pPr>
        <w:pStyle w:val="libFootnote0"/>
        <w:rPr>
          <w:rtl/>
          <w:lang w:bidi="fa-IR"/>
        </w:rPr>
      </w:pPr>
      <w:r w:rsidRPr="00824500">
        <w:rPr>
          <w:rtl/>
        </w:rPr>
        <w:t>(10) الخلاصة : 236 / 8. وفي النسخ قبل صه زيادة : وزاد. وهو سهو.</w:t>
      </w:r>
    </w:p>
    <w:p w:rsidR="005D5FA5" w:rsidRPr="00824500" w:rsidRDefault="005D5FA5" w:rsidP="0016337D">
      <w:pPr>
        <w:pStyle w:val="libNormal"/>
        <w:rPr>
          <w:rtl/>
        </w:rPr>
      </w:pPr>
      <w:r>
        <w:rPr>
          <w:rtl/>
        </w:rPr>
        <w:br w:type="page"/>
      </w:r>
      <w:r w:rsidRPr="00824500">
        <w:rPr>
          <w:rtl/>
        </w:rPr>
        <w:lastRenderedPageBreak/>
        <w:t xml:space="preserve">عثمان واقفي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عثمان الخيّاط الواقفي ، عن الكاظم والرضا </w:t>
      </w:r>
      <w:r w:rsidR="00C73003" w:rsidRPr="00C73003">
        <w:rPr>
          <w:rStyle w:val="libAlaemChar"/>
          <w:rtl/>
        </w:rPr>
        <w:t>عليهما‌السلام</w:t>
      </w:r>
      <w:r w:rsidRPr="00824500">
        <w:rPr>
          <w:rtl/>
        </w:rPr>
        <w:t xml:space="preserve"> </w:t>
      </w:r>
      <w:r w:rsidRPr="00244C9B">
        <w:rPr>
          <w:rStyle w:val="libFootnotenumChar"/>
          <w:rtl/>
        </w:rPr>
        <w:t>(3)</w:t>
      </w:r>
      <w:r>
        <w:rPr>
          <w:rtl/>
        </w:rPr>
        <w:t>.</w:t>
      </w:r>
      <w:r w:rsidRPr="00824500">
        <w:rPr>
          <w:rtl/>
        </w:rPr>
        <w:t xml:space="preserve"> انتهى فتأمّل.</w:t>
      </w:r>
    </w:p>
    <w:p w:rsidR="005D5FA5" w:rsidRPr="00824500" w:rsidRDefault="005D5FA5" w:rsidP="005D5FA5">
      <w:pPr>
        <w:pStyle w:val="Heading2"/>
        <w:rPr>
          <w:rtl/>
          <w:lang w:bidi="fa-IR"/>
        </w:rPr>
      </w:pPr>
      <w:bookmarkStart w:id="640" w:name="_Toc354666365"/>
      <w:bookmarkStart w:id="641" w:name="_Toc449873528"/>
      <w:r w:rsidRPr="00824500">
        <w:rPr>
          <w:rtl/>
          <w:lang w:bidi="fa-IR"/>
        </w:rPr>
        <w:t>1750</w:t>
      </w:r>
      <w:r>
        <w:rPr>
          <w:rtl/>
          <w:lang w:bidi="fa-IR"/>
        </w:rPr>
        <w:t xml:space="preserve"> ـ </w:t>
      </w:r>
      <w:r w:rsidRPr="00824500">
        <w:rPr>
          <w:rtl/>
          <w:lang w:bidi="fa-IR"/>
        </w:rPr>
        <w:t>عبد الله بن عثمان بن عمرو :</w:t>
      </w:r>
      <w:bookmarkEnd w:id="640"/>
      <w:bookmarkEnd w:id="641"/>
      <w:r w:rsidRPr="00824500">
        <w:rPr>
          <w:rtl/>
          <w:lang w:bidi="fa-IR"/>
        </w:rPr>
        <w:t xml:space="preserve"> </w:t>
      </w:r>
    </w:p>
    <w:p w:rsidR="005D5FA5" w:rsidRPr="00824500" w:rsidRDefault="005D5FA5" w:rsidP="001409C0">
      <w:pPr>
        <w:pStyle w:val="libNormal"/>
        <w:rPr>
          <w:rtl/>
        </w:rPr>
      </w:pPr>
      <w:r w:rsidRPr="00824500">
        <w:rPr>
          <w:rtl/>
        </w:rPr>
        <w:t xml:space="preserve">ابن خالد الفزاري ، ثقة ، روى عن أبي عبد الله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وجش في أخيه حمّاد </w:t>
      </w:r>
      <w:r w:rsidRPr="00244C9B">
        <w:rPr>
          <w:rStyle w:val="libFootnotenumChar"/>
          <w:rtl/>
        </w:rPr>
        <w:t>(5)</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عثمان بن عمرو الثقة ، يعرف بروايته عن أبي عبد الله </w:t>
      </w:r>
      <w:r w:rsidR="00C73003" w:rsidRPr="00C73003">
        <w:rPr>
          <w:rStyle w:val="libAlaemChar"/>
          <w:rtl/>
        </w:rPr>
        <w:t>عليه‌السلام</w:t>
      </w:r>
      <w:r w:rsidRPr="00824500">
        <w:rPr>
          <w:rtl/>
        </w:rPr>
        <w:t xml:space="preserve"> لأنّه من رجاله </w:t>
      </w:r>
      <w:r w:rsidRPr="00244C9B">
        <w:rPr>
          <w:rStyle w:val="libFootnotenumChar"/>
          <w:rtl/>
        </w:rPr>
        <w:t>(7)</w:t>
      </w:r>
      <w:r>
        <w:rPr>
          <w:rtl/>
        </w:rPr>
        <w:t>.</w:t>
      </w:r>
    </w:p>
    <w:p w:rsidR="005D5FA5" w:rsidRPr="00824500" w:rsidRDefault="005D5FA5" w:rsidP="005D5FA5">
      <w:pPr>
        <w:pStyle w:val="Heading2"/>
        <w:rPr>
          <w:rtl/>
          <w:lang w:bidi="fa-IR"/>
        </w:rPr>
      </w:pPr>
      <w:bookmarkStart w:id="642" w:name="_Toc354666366"/>
      <w:bookmarkStart w:id="643" w:name="_Toc449873529"/>
      <w:r w:rsidRPr="00824500">
        <w:rPr>
          <w:rtl/>
          <w:lang w:bidi="fa-IR"/>
        </w:rPr>
        <w:t>1751</w:t>
      </w:r>
      <w:r>
        <w:rPr>
          <w:rtl/>
          <w:lang w:bidi="fa-IR"/>
        </w:rPr>
        <w:t xml:space="preserve"> ـ </w:t>
      </w:r>
      <w:r w:rsidRPr="00824500">
        <w:rPr>
          <w:rtl/>
          <w:lang w:bidi="fa-IR"/>
        </w:rPr>
        <w:t>عبد الله بن عجلان :</w:t>
      </w:r>
      <w:bookmarkEnd w:id="642"/>
      <w:bookmarkEnd w:id="643"/>
      <w:r w:rsidRPr="00824500">
        <w:rPr>
          <w:rtl/>
          <w:lang w:bidi="fa-IR"/>
        </w:rPr>
        <w:t xml:space="preserve"> </w:t>
      </w:r>
    </w:p>
    <w:p w:rsidR="005D5FA5" w:rsidRPr="00824500" w:rsidRDefault="005D5FA5" w:rsidP="001409C0">
      <w:pPr>
        <w:pStyle w:val="libNormal"/>
        <w:rPr>
          <w:rtl/>
        </w:rPr>
      </w:pPr>
      <w:r w:rsidRPr="00824500">
        <w:rPr>
          <w:rtl/>
        </w:rPr>
        <w:t xml:space="preserve">من أصحاب الباقر والصادق </w:t>
      </w:r>
      <w:r w:rsidR="00C73003" w:rsidRPr="00C73003">
        <w:rPr>
          <w:rStyle w:val="libAlaemChar"/>
          <w:rtl/>
        </w:rPr>
        <w:t>عليهما‌السلام</w:t>
      </w:r>
      <w:r w:rsidRPr="00824500">
        <w:rPr>
          <w:rtl/>
        </w:rPr>
        <w:t xml:space="preserve"> </w:t>
      </w:r>
      <w:r w:rsidRPr="00244C9B">
        <w:rPr>
          <w:rStyle w:val="libFootnotenumChar"/>
          <w:rtl/>
        </w:rPr>
        <w:t>(8)</w:t>
      </w:r>
      <w:r>
        <w:rPr>
          <w:rtl/>
        </w:rPr>
        <w:t>.</w:t>
      </w:r>
    </w:p>
    <w:p w:rsidR="005D5FA5" w:rsidRPr="00824500" w:rsidRDefault="005D5FA5" w:rsidP="001409C0">
      <w:pPr>
        <w:pStyle w:val="libNormal"/>
        <w:rPr>
          <w:rtl/>
        </w:rPr>
      </w:pPr>
      <w:r w:rsidRPr="00824500">
        <w:rPr>
          <w:rtl/>
        </w:rPr>
        <w:t>أوردنا في كتابنا الكبير روايات عن الكشّي تقتضي مدحه والثناء عليه ، وكذا عن علي بن أحمد العقيقي ، ولم نر ما ينافيها ،</w:t>
      </w:r>
      <w:r w:rsidRPr="0016337D">
        <w:rPr>
          <w:rStyle w:val="libBold2Char"/>
          <w:rtl/>
        </w:rPr>
        <w:t xml:space="preserve"> صه </w:t>
      </w:r>
      <w:r w:rsidRPr="00244C9B">
        <w:rPr>
          <w:rStyle w:val="libFootnotenumChar"/>
          <w:rtl/>
        </w:rPr>
        <w:t>(9)</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في ميسر وعبد الله بن عجلان : جعفر بن معروف </w:t>
      </w:r>
      <w:r w:rsidRPr="00244C9B">
        <w:rPr>
          <w:rStyle w:val="libFootnotenumChar"/>
          <w:rtl/>
        </w:rPr>
        <w:t>(10)</w:t>
      </w:r>
      <w:r w:rsidRPr="00824500">
        <w:rPr>
          <w:rtl/>
        </w:rPr>
        <w:t xml:space="preserve"> ، عن‌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556 / 1049.</w:t>
      </w:r>
    </w:p>
    <w:p w:rsidR="005D5FA5" w:rsidRPr="00CB15E7" w:rsidRDefault="005D5FA5" w:rsidP="00725517">
      <w:pPr>
        <w:pStyle w:val="libFootnote0"/>
        <w:rPr>
          <w:rtl/>
        </w:rPr>
      </w:pPr>
      <w:r w:rsidRPr="00CB15E7">
        <w:rPr>
          <w:rtl/>
        </w:rPr>
        <w:t>(2) في طس : عبد الله بن عثمان واقفي. وفي د : لم جخ واقفي ، وصوابه : ظم. وفي الوجيزة :</w:t>
      </w:r>
      <w:r w:rsidRPr="00CB15E7">
        <w:rPr>
          <w:rFonts w:hint="cs"/>
          <w:rtl/>
        </w:rPr>
        <w:t xml:space="preserve"> </w:t>
      </w:r>
      <w:r w:rsidRPr="00CB15E7">
        <w:rPr>
          <w:rtl/>
        </w:rPr>
        <w:t>ضعيف. ( منه قدّس سره ) انظر التحرير الطاووسي : 345 / 237 ، رجال ابن داود : 254 / 282 ، وفيه : م جخ واقفي ، الوجيزة : 245 / 1079.</w:t>
      </w:r>
    </w:p>
    <w:p w:rsidR="005D5FA5" w:rsidRPr="00824500" w:rsidRDefault="005D5FA5" w:rsidP="00725517">
      <w:pPr>
        <w:pStyle w:val="libFootnote0"/>
        <w:rPr>
          <w:rtl/>
          <w:lang w:bidi="fa-IR"/>
        </w:rPr>
      </w:pPr>
      <w:r w:rsidRPr="00824500">
        <w:rPr>
          <w:rtl/>
        </w:rPr>
        <w:t>(3) هداية المحدّثين : 204.</w:t>
      </w:r>
    </w:p>
    <w:p w:rsidR="005D5FA5" w:rsidRPr="00824500" w:rsidRDefault="005D5FA5" w:rsidP="00725517">
      <w:pPr>
        <w:pStyle w:val="libFootnote0"/>
        <w:rPr>
          <w:rtl/>
          <w:lang w:bidi="fa-IR"/>
        </w:rPr>
      </w:pPr>
      <w:r w:rsidRPr="00824500">
        <w:rPr>
          <w:rtl/>
        </w:rPr>
        <w:t>(4) الخلاصة : 112 / 54.</w:t>
      </w:r>
    </w:p>
    <w:p w:rsidR="005D5FA5" w:rsidRPr="00824500" w:rsidRDefault="005D5FA5" w:rsidP="00725517">
      <w:pPr>
        <w:pStyle w:val="libFootnote0"/>
        <w:rPr>
          <w:rtl/>
          <w:lang w:bidi="fa-IR"/>
        </w:rPr>
      </w:pPr>
      <w:r w:rsidRPr="00824500">
        <w:rPr>
          <w:rtl/>
        </w:rPr>
        <w:t xml:space="preserve">(5) رجال النجاشي : 143 / 371 ، حيث ذكر روايته عن أبي عبد الله </w:t>
      </w:r>
      <w:r w:rsidR="00C73003" w:rsidRPr="00C73003">
        <w:rPr>
          <w:rStyle w:val="libAlaemChar"/>
          <w:rtl/>
        </w:rPr>
        <w:t>عليه‌السلام</w:t>
      </w:r>
      <w:r w:rsidRPr="00824500">
        <w:rPr>
          <w:rtl/>
        </w:rPr>
        <w:t xml:space="preserve"> بعد أن وثّقه.</w:t>
      </w:r>
    </w:p>
    <w:p w:rsidR="005D5FA5" w:rsidRPr="00824500" w:rsidRDefault="005D5FA5" w:rsidP="00725517">
      <w:pPr>
        <w:pStyle w:val="libFootnote0"/>
        <w:rPr>
          <w:rtl/>
          <w:lang w:bidi="fa-IR"/>
        </w:rPr>
      </w:pPr>
      <w:r w:rsidRPr="00824500">
        <w:rPr>
          <w:rtl/>
        </w:rPr>
        <w:t>(6) تعليقة الوحيد البهبهاني : 204.</w:t>
      </w:r>
    </w:p>
    <w:p w:rsidR="005D5FA5" w:rsidRPr="00824500" w:rsidRDefault="005D5FA5" w:rsidP="00725517">
      <w:pPr>
        <w:pStyle w:val="libFootnote0"/>
        <w:rPr>
          <w:rtl/>
          <w:lang w:bidi="fa-IR"/>
        </w:rPr>
      </w:pPr>
      <w:r w:rsidRPr="00824500">
        <w:rPr>
          <w:rtl/>
        </w:rPr>
        <w:t>(7) هداية المحدّثين : 204.</w:t>
      </w:r>
    </w:p>
    <w:p w:rsidR="005D5FA5" w:rsidRPr="00824500" w:rsidRDefault="005D5FA5" w:rsidP="00725517">
      <w:pPr>
        <w:pStyle w:val="libFootnote0"/>
        <w:rPr>
          <w:rtl/>
          <w:lang w:bidi="fa-IR"/>
        </w:rPr>
      </w:pPr>
      <w:r w:rsidRPr="00824500">
        <w:rPr>
          <w:rtl/>
        </w:rPr>
        <w:t>(8) رجال الشيخ : 127 / 10 ، 265 / 692.</w:t>
      </w:r>
    </w:p>
    <w:p w:rsidR="005D5FA5" w:rsidRPr="00824500" w:rsidRDefault="005D5FA5" w:rsidP="00725517">
      <w:pPr>
        <w:pStyle w:val="libFootnote0"/>
        <w:rPr>
          <w:rtl/>
          <w:lang w:bidi="fa-IR"/>
        </w:rPr>
      </w:pPr>
      <w:r w:rsidRPr="00824500">
        <w:rPr>
          <w:rtl/>
        </w:rPr>
        <w:t>(9) الخلاصة : 108 / 28.</w:t>
      </w:r>
    </w:p>
    <w:p w:rsidR="005D5FA5" w:rsidRPr="00824500" w:rsidRDefault="005D5FA5" w:rsidP="00725517">
      <w:pPr>
        <w:pStyle w:val="libFootnote0"/>
        <w:rPr>
          <w:rtl/>
          <w:lang w:bidi="fa-IR"/>
        </w:rPr>
      </w:pPr>
      <w:r w:rsidRPr="00824500">
        <w:rPr>
          <w:rtl/>
        </w:rPr>
        <w:t>(10) في المصدر : جعفر بن محمّد.</w:t>
      </w:r>
    </w:p>
    <w:p w:rsidR="005D5FA5" w:rsidRPr="00824500" w:rsidRDefault="005D5FA5" w:rsidP="0016337D">
      <w:pPr>
        <w:pStyle w:val="libNormal"/>
        <w:rPr>
          <w:rtl/>
        </w:rPr>
      </w:pPr>
      <w:r>
        <w:rPr>
          <w:rtl/>
        </w:rPr>
        <w:br w:type="page"/>
      </w:r>
      <w:r w:rsidRPr="00824500">
        <w:rPr>
          <w:rtl/>
        </w:rPr>
        <w:lastRenderedPageBreak/>
        <w:t xml:space="preserve">علي بن الحسن بن فضّال ، عن أخويه محمّد وأحمد ، عن أبيهم ، عن ابن بكير ، عن ميسر بن عبد العزيز قال : قال لي أبو عبد الله </w:t>
      </w:r>
      <w:r w:rsidR="00C73003" w:rsidRPr="00C73003">
        <w:rPr>
          <w:rStyle w:val="libAlaemChar"/>
          <w:rtl/>
        </w:rPr>
        <w:t>عليه‌السلام</w:t>
      </w:r>
      <w:r w:rsidRPr="00824500">
        <w:rPr>
          <w:rtl/>
        </w:rPr>
        <w:t xml:space="preserve"> : رأيت كأنّي على جبل فيجي‌ء الناس فيركبونه ، فإذا ركبوا </w:t>
      </w:r>
      <w:r w:rsidRPr="00244C9B">
        <w:rPr>
          <w:rStyle w:val="libFootnotenumChar"/>
          <w:rtl/>
        </w:rPr>
        <w:t>(1)</w:t>
      </w:r>
      <w:r w:rsidRPr="00824500">
        <w:rPr>
          <w:rtl/>
        </w:rPr>
        <w:t xml:space="preserve"> عليه تصاعد بهم الجبل فينتشرون عنه فيسقطون فلم يبق معي إلاّ عصابة يسيرة أنت منهم وصاحبك الأحمر. يعني عبد الله بن عجلان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حمدويه ، عن محمّد بن عيسى ، عن النضر بن سويد ، عن يحيى الحلبي ، عن ابن مسكان ، عن زرارة ، عن أبي جعفر </w:t>
      </w:r>
      <w:r w:rsidR="00C73003" w:rsidRPr="00C73003">
        <w:rPr>
          <w:rStyle w:val="libAlaemChar"/>
          <w:rtl/>
        </w:rPr>
        <w:t>عليه‌السلام</w:t>
      </w:r>
      <w:r w:rsidRPr="00824500">
        <w:rPr>
          <w:rtl/>
        </w:rPr>
        <w:t xml:space="preserve"> نحوه ، إلاّ أنّ في آخره : أما إنّ ميسر بن عبد العزيز وعبد الله بن عجلان في تلك العصابة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روى هذه الرواية في الروضة في قيس بن عبد الله بن عجلان بأدنى تفاوت في السند </w:t>
      </w:r>
      <w:r w:rsidRPr="00244C9B">
        <w:rPr>
          <w:rStyle w:val="libFootnotenumChar"/>
          <w:rtl/>
        </w:rPr>
        <w:t>(4)</w:t>
      </w:r>
      <w:r w:rsidRPr="00824500">
        <w:rPr>
          <w:rtl/>
        </w:rPr>
        <w:t xml:space="preserve"> ، وسنشير إليه </w:t>
      </w:r>
      <w:r w:rsidRPr="00244C9B">
        <w:rPr>
          <w:rStyle w:val="libFootnotenumChar"/>
          <w:rtl/>
        </w:rPr>
        <w:t>(5)</w:t>
      </w:r>
      <w:r>
        <w:rPr>
          <w:rtl/>
        </w:rPr>
        <w:t>.</w:t>
      </w:r>
    </w:p>
    <w:p w:rsidR="005D5FA5" w:rsidRPr="00824500" w:rsidRDefault="005D5FA5" w:rsidP="005D5FA5">
      <w:pPr>
        <w:pStyle w:val="Heading2"/>
        <w:rPr>
          <w:rtl/>
          <w:lang w:bidi="fa-IR"/>
        </w:rPr>
      </w:pPr>
      <w:bookmarkStart w:id="644" w:name="_Toc354666367"/>
      <w:bookmarkStart w:id="645" w:name="_Toc449873530"/>
      <w:r w:rsidRPr="00824500">
        <w:rPr>
          <w:rtl/>
          <w:lang w:bidi="fa-IR"/>
        </w:rPr>
        <w:t>1752</w:t>
      </w:r>
      <w:r>
        <w:rPr>
          <w:rtl/>
          <w:lang w:bidi="fa-IR"/>
        </w:rPr>
        <w:t xml:space="preserve"> ـ </w:t>
      </w:r>
      <w:r w:rsidRPr="00824500">
        <w:rPr>
          <w:rtl/>
          <w:lang w:bidi="fa-IR"/>
        </w:rPr>
        <w:t>عبد الله بن عطاء :</w:t>
      </w:r>
      <w:bookmarkEnd w:id="644"/>
      <w:bookmarkEnd w:id="645"/>
      <w:r w:rsidRPr="00824500">
        <w:rPr>
          <w:rtl/>
          <w:lang w:bidi="fa-IR"/>
        </w:rPr>
        <w:t xml:space="preserve"> </w:t>
      </w:r>
    </w:p>
    <w:p w:rsidR="005D5FA5" w:rsidRPr="00824500" w:rsidRDefault="005D5FA5" w:rsidP="001409C0">
      <w:pPr>
        <w:pStyle w:val="libNormal"/>
        <w:rPr>
          <w:rtl/>
        </w:rPr>
      </w:pPr>
      <w:r w:rsidRPr="00824500">
        <w:rPr>
          <w:rtl/>
        </w:rPr>
        <w:t>في</w:t>
      </w:r>
      <w:r w:rsidRPr="0016337D">
        <w:rPr>
          <w:rStyle w:val="libBold2Char"/>
          <w:rtl/>
        </w:rPr>
        <w:t xml:space="preserve"> كش </w:t>
      </w:r>
      <w:r w:rsidRPr="00824500">
        <w:rPr>
          <w:rtl/>
        </w:rPr>
        <w:t>: قال نصر بن الصباح : ولد عطاء بن أبي رياح</w:t>
      </w:r>
      <w:r>
        <w:rPr>
          <w:rtl/>
        </w:rPr>
        <w:t xml:space="preserve"> ـ </w:t>
      </w:r>
      <w:r w:rsidRPr="00824500">
        <w:rPr>
          <w:rtl/>
        </w:rPr>
        <w:t>تلميذ ابن عبّاس</w:t>
      </w:r>
      <w:r>
        <w:rPr>
          <w:rtl/>
        </w:rPr>
        <w:t xml:space="preserve"> ـ </w:t>
      </w:r>
      <w:r w:rsidRPr="00824500">
        <w:rPr>
          <w:rtl/>
        </w:rPr>
        <w:t xml:space="preserve">: عبد الملك وعبد الله وعريفا نجباء من أصحاب أبي جعفر وأبي عبد الله </w:t>
      </w:r>
      <w:r w:rsidR="00C73003" w:rsidRPr="00C73003">
        <w:rPr>
          <w:rStyle w:val="libAlaemChar"/>
          <w:rtl/>
        </w:rPr>
        <w:t>عليهما‌السلام</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بعد ذكره ذلك : ونصر بن الصباح عندي ضعيف ، فلا تثبت‌</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فإذا كثروا ، فإذا ركبوا ( خ ل )</w:t>
      </w:r>
      <w:r>
        <w:rPr>
          <w:rtl/>
        </w:rPr>
        <w:t>.</w:t>
      </w:r>
    </w:p>
    <w:p w:rsidR="005D5FA5" w:rsidRPr="00824500" w:rsidRDefault="005D5FA5" w:rsidP="00725517">
      <w:pPr>
        <w:pStyle w:val="libFootnote0"/>
        <w:rPr>
          <w:rtl/>
          <w:lang w:bidi="fa-IR"/>
        </w:rPr>
      </w:pPr>
      <w:r w:rsidRPr="00824500">
        <w:rPr>
          <w:rtl/>
        </w:rPr>
        <w:t>(2) رجال الكشّي : 242 / 443 ، وفيه بدل فينتشرون : فينتثرون.</w:t>
      </w:r>
    </w:p>
    <w:p w:rsidR="005D5FA5" w:rsidRPr="00824500" w:rsidRDefault="005D5FA5" w:rsidP="00725517">
      <w:pPr>
        <w:pStyle w:val="libFootnote0"/>
        <w:rPr>
          <w:rtl/>
          <w:lang w:bidi="fa-IR"/>
        </w:rPr>
      </w:pPr>
      <w:r w:rsidRPr="00824500">
        <w:rPr>
          <w:rtl/>
        </w:rPr>
        <w:t>(3) رجال الكشّي : 242 / 444.</w:t>
      </w:r>
    </w:p>
    <w:p w:rsidR="005D5FA5" w:rsidRPr="00824500" w:rsidRDefault="005D5FA5" w:rsidP="00725517">
      <w:pPr>
        <w:pStyle w:val="libFootnote0"/>
        <w:rPr>
          <w:rtl/>
          <w:lang w:bidi="fa-IR"/>
        </w:rPr>
      </w:pPr>
      <w:r w:rsidRPr="00824500">
        <w:rPr>
          <w:rtl/>
        </w:rPr>
        <w:t>(4) الكافي 8 : 182 / 206 ، والسند : عدّة من أصحابنا ، عن أحمد بن محمّد بن خالد ، عن أبيه عن النضر بن سويد. إلى آخره.</w:t>
      </w:r>
    </w:p>
    <w:p w:rsidR="005D5FA5" w:rsidRPr="00824500" w:rsidRDefault="005D5FA5" w:rsidP="00725517">
      <w:pPr>
        <w:pStyle w:val="libFootnote0"/>
        <w:rPr>
          <w:rtl/>
          <w:lang w:bidi="fa-IR"/>
        </w:rPr>
      </w:pPr>
      <w:r w:rsidRPr="00824500">
        <w:rPr>
          <w:rtl/>
        </w:rPr>
        <w:t>(5) تعليقة الوحيد البهبهاني : 204.</w:t>
      </w:r>
    </w:p>
    <w:p w:rsidR="005D5FA5" w:rsidRPr="00824500" w:rsidRDefault="005D5FA5" w:rsidP="00725517">
      <w:pPr>
        <w:pStyle w:val="libFootnote0"/>
        <w:rPr>
          <w:rtl/>
          <w:lang w:bidi="fa-IR"/>
        </w:rPr>
      </w:pPr>
      <w:r w:rsidRPr="00824500">
        <w:rPr>
          <w:rtl/>
        </w:rPr>
        <w:t>(6) رجال الكشّي : 215 / 385.</w:t>
      </w:r>
    </w:p>
    <w:p w:rsidR="005D5FA5" w:rsidRPr="00824500" w:rsidRDefault="005D5FA5" w:rsidP="0016337D">
      <w:pPr>
        <w:pStyle w:val="libNormal"/>
        <w:rPr>
          <w:rtl/>
        </w:rPr>
      </w:pPr>
      <w:r>
        <w:rPr>
          <w:rtl/>
        </w:rPr>
        <w:br w:type="page"/>
      </w:r>
      <w:r w:rsidRPr="00824500">
        <w:rPr>
          <w:rtl/>
        </w:rPr>
        <w:lastRenderedPageBreak/>
        <w:t xml:space="preserve">عندي عدالته </w:t>
      </w:r>
      <w:r w:rsidRPr="00244C9B">
        <w:rPr>
          <w:rStyle w:val="libFootnotenumChar"/>
          <w:rtl/>
        </w:rPr>
        <w:t>(1)</w:t>
      </w:r>
      <w:r>
        <w:rPr>
          <w:rtl/>
        </w:rPr>
        <w:t>.</w:t>
      </w:r>
    </w:p>
    <w:p w:rsidR="005D5FA5" w:rsidRPr="00824500" w:rsidRDefault="005D5FA5" w:rsidP="001409C0">
      <w:pPr>
        <w:pStyle w:val="libNormal"/>
        <w:rPr>
          <w:rtl/>
        </w:rPr>
      </w:pPr>
      <w:r w:rsidRPr="00824500">
        <w:rPr>
          <w:rtl/>
        </w:rPr>
        <w:t>وعليه عن</w:t>
      </w:r>
      <w:r w:rsidRPr="0016337D">
        <w:rPr>
          <w:rStyle w:val="libBold2Char"/>
          <w:rtl/>
        </w:rPr>
        <w:t xml:space="preserve"> شه </w:t>
      </w:r>
      <w:r w:rsidRPr="00824500">
        <w:rPr>
          <w:rtl/>
        </w:rPr>
        <w:t xml:space="preserve">: وحينئذ لا وجه لإدخاله في هذا القسم ، مع أنّه لو صحّت الرواية لم تدلّ على المطلوب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16337D">
        <w:rPr>
          <w:rStyle w:val="libBold2Char"/>
          <w:rtl/>
        </w:rPr>
        <w:t xml:space="preserve">أقول : </w:t>
      </w:r>
      <w:r w:rsidRPr="00824500">
        <w:rPr>
          <w:rtl/>
        </w:rPr>
        <w:t xml:space="preserve">نصر وإن كان ضعيفا إلاّ أنّ الكشّي والعيّاشي وغيرهما من المشايخ يعتمدون عليه ويستندون إلى قوله ، مع أنّ في ضعفه أيضا ما يأتي في ترجمته. وبعد فرض الصحّة لا مجال للمناقشة أصلا ، واعترف به في النقد </w:t>
      </w:r>
      <w:r w:rsidRPr="00244C9B">
        <w:rPr>
          <w:rStyle w:val="libFootnotenumChar"/>
          <w:rtl/>
        </w:rPr>
        <w:t>(3)</w:t>
      </w:r>
      <w:r w:rsidRPr="00824500">
        <w:rPr>
          <w:rtl/>
        </w:rPr>
        <w:t xml:space="preserve"> ، ولذا صرّح في الوجيزة بممدوحيّته </w:t>
      </w:r>
      <w:r w:rsidRPr="00244C9B">
        <w:rPr>
          <w:rStyle w:val="libFootnotenumChar"/>
          <w:rtl/>
        </w:rPr>
        <w:t>(4)</w:t>
      </w:r>
      <w:r>
        <w:rPr>
          <w:rtl/>
        </w:rPr>
        <w:t>.</w:t>
      </w:r>
      <w:r w:rsidRPr="00824500">
        <w:rPr>
          <w:rtl/>
        </w:rPr>
        <w:t xml:space="preserve"> ويأتي في أخيه عبد الملك ذكره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عطاء بن أبي رياح ، عنه زيد الشحّام </w:t>
      </w:r>
      <w:r w:rsidRPr="00244C9B">
        <w:rPr>
          <w:rStyle w:val="libFootnotenumChar"/>
          <w:rtl/>
        </w:rPr>
        <w:t>(6)</w:t>
      </w:r>
      <w:r>
        <w:rPr>
          <w:rtl/>
        </w:rPr>
        <w:t>.</w:t>
      </w:r>
    </w:p>
    <w:p w:rsidR="005D5FA5" w:rsidRPr="00824500" w:rsidRDefault="005D5FA5" w:rsidP="005D5FA5">
      <w:pPr>
        <w:pStyle w:val="Heading2"/>
        <w:rPr>
          <w:rtl/>
          <w:lang w:bidi="fa-IR"/>
        </w:rPr>
      </w:pPr>
      <w:bookmarkStart w:id="646" w:name="_Toc354666368"/>
      <w:bookmarkStart w:id="647" w:name="_Toc449873531"/>
      <w:r w:rsidRPr="00824500">
        <w:rPr>
          <w:rtl/>
          <w:lang w:bidi="fa-IR"/>
        </w:rPr>
        <w:t>1753</w:t>
      </w:r>
      <w:r>
        <w:rPr>
          <w:rtl/>
          <w:lang w:bidi="fa-IR"/>
        </w:rPr>
        <w:t xml:space="preserve"> ـ </w:t>
      </w:r>
      <w:r w:rsidRPr="00824500">
        <w:rPr>
          <w:rtl/>
          <w:lang w:bidi="fa-IR"/>
        </w:rPr>
        <w:t>عبد الله بن العلاء المذاري :</w:t>
      </w:r>
      <w:bookmarkEnd w:id="646"/>
      <w:bookmarkEnd w:id="647"/>
      <w:r w:rsidRPr="00824500">
        <w:rPr>
          <w:rtl/>
          <w:lang w:bidi="fa-IR"/>
        </w:rPr>
        <w:t xml:space="preserve"> </w:t>
      </w:r>
    </w:p>
    <w:p w:rsidR="005D5FA5" w:rsidRPr="00824500" w:rsidRDefault="005D5FA5" w:rsidP="001409C0">
      <w:pPr>
        <w:pStyle w:val="libNormal"/>
        <w:rPr>
          <w:rtl/>
        </w:rPr>
      </w:pPr>
      <w:r w:rsidRPr="00824500">
        <w:rPr>
          <w:rtl/>
        </w:rPr>
        <w:t>أبو محمّد ، ثقة ، من وجوه أصحابنا ، يقال : إنّ له كتاب الوصايا ، ويقال : إنّه لمحمّد بن عيسى بن عبيد وهو رواه عنه ، وله كتاب النوادر كبير ؛ أخبرنا أبو الحسن بن الجندي قال : حدّثنا أبو همّام قال : حدّثنا عبد الله بن العلاء ،</w:t>
      </w:r>
      <w:r w:rsidRPr="0016337D">
        <w:rPr>
          <w:rStyle w:val="libBold2Char"/>
          <w:rtl/>
        </w:rPr>
        <w:t xml:space="preserve"> جش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عبد الله بن العلاء المذاري أبو محمّد</w:t>
      </w:r>
      <w:r w:rsidRPr="0016337D">
        <w:rPr>
          <w:rStyle w:val="libBold2Char"/>
          <w:rtl/>
        </w:rPr>
        <w:t xml:space="preserve"> جش </w:t>
      </w:r>
      <w:r w:rsidRPr="00824500">
        <w:rPr>
          <w:rtl/>
        </w:rPr>
        <w:t>ثقة من وجوه‌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107 / 26.</w:t>
      </w:r>
    </w:p>
    <w:p w:rsidR="005D5FA5" w:rsidRPr="00824500" w:rsidRDefault="005D5FA5" w:rsidP="00725517">
      <w:pPr>
        <w:pStyle w:val="libFootnote0"/>
        <w:rPr>
          <w:rtl/>
          <w:lang w:bidi="fa-IR"/>
        </w:rPr>
      </w:pPr>
      <w:r w:rsidRPr="00824500">
        <w:rPr>
          <w:rtl/>
        </w:rPr>
        <w:t>(2) تعليقة الشهيد الثاني على الخلاصة : 51.</w:t>
      </w:r>
    </w:p>
    <w:p w:rsidR="005D5FA5" w:rsidRPr="00824500" w:rsidRDefault="005D5FA5" w:rsidP="00725517">
      <w:pPr>
        <w:pStyle w:val="libFootnote0"/>
        <w:rPr>
          <w:rtl/>
          <w:lang w:bidi="fa-IR"/>
        </w:rPr>
      </w:pPr>
      <w:r w:rsidRPr="00824500">
        <w:rPr>
          <w:rtl/>
        </w:rPr>
        <w:t>(3) نقد الرجال : 202 / 182.</w:t>
      </w:r>
    </w:p>
    <w:p w:rsidR="005D5FA5" w:rsidRPr="00824500" w:rsidRDefault="005D5FA5" w:rsidP="00725517">
      <w:pPr>
        <w:pStyle w:val="libFootnote0"/>
        <w:rPr>
          <w:rtl/>
          <w:lang w:bidi="fa-IR"/>
        </w:rPr>
      </w:pPr>
      <w:r w:rsidRPr="00824500">
        <w:rPr>
          <w:rtl/>
        </w:rPr>
        <w:t>(4) الوجيزة : 245 / 1081.</w:t>
      </w:r>
    </w:p>
    <w:p w:rsidR="005D5FA5" w:rsidRPr="00824500" w:rsidRDefault="005D5FA5" w:rsidP="00725517">
      <w:pPr>
        <w:pStyle w:val="libFootnote0"/>
        <w:rPr>
          <w:rtl/>
          <w:lang w:bidi="fa-IR"/>
        </w:rPr>
      </w:pPr>
      <w:r w:rsidRPr="00824500">
        <w:rPr>
          <w:rtl/>
        </w:rPr>
        <w:t>(5) حيث ذكر مجمل كلام الكشّي نقلا عن التحرير الطاووسي : 414 / 292</w:t>
      </w:r>
      <w:r>
        <w:rPr>
          <w:rtl/>
        </w:rPr>
        <w:t xml:space="preserve"> ـ </w:t>
      </w:r>
      <w:r w:rsidRPr="00824500">
        <w:rPr>
          <w:rtl/>
        </w:rPr>
        <w:t>294 ولم يذكر فيه ضعف السند ، وقال : ذكر طس ذلك من دون إشارة إلى ذلك دلالة على الاعتماد والاعتداد.</w:t>
      </w:r>
    </w:p>
    <w:p w:rsidR="005D5FA5" w:rsidRPr="00824500" w:rsidRDefault="005D5FA5" w:rsidP="00725517">
      <w:pPr>
        <w:pStyle w:val="libFootnote0"/>
        <w:rPr>
          <w:rtl/>
          <w:lang w:bidi="fa-IR"/>
        </w:rPr>
      </w:pPr>
      <w:r w:rsidRPr="00824500">
        <w:rPr>
          <w:rtl/>
        </w:rPr>
        <w:t>(6) هداية المحدّثين : 204 ، وفيها : ابن أبي رباح.</w:t>
      </w:r>
    </w:p>
    <w:p w:rsidR="005D5FA5" w:rsidRPr="00824500" w:rsidRDefault="005D5FA5" w:rsidP="00725517">
      <w:pPr>
        <w:pStyle w:val="libFootnote0"/>
        <w:rPr>
          <w:rtl/>
          <w:lang w:bidi="fa-IR"/>
        </w:rPr>
      </w:pPr>
      <w:r w:rsidRPr="00824500">
        <w:rPr>
          <w:rtl/>
        </w:rPr>
        <w:t>(7) رجال النجاشي : 219 / 571 ، وفيه بدل أبو همّام : ابن همّام.</w:t>
      </w:r>
    </w:p>
    <w:p w:rsidR="005D5FA5" w:rsidRPr="00824500" w:rsidRDefault="005D5FA5" w:rsidP="0016337D">
      <w:pPr>
        <w:pStyle w:val="libNormal"/>
        <w:rPr>
          <w:rtl/>
        </w:rPr>
      </w:pPr>
      <w:r>
        <w:rPr>
          <w:rtl/>
        </w:rPr>
        <w:br w:type="page"/>
      </w:r>
      <w:r w:rsidRPr="00824500">
        <w:rPr>
          <w:rtl/>
        </w:rPr>
        <w:lastRenderedPageBreak/>
        <w:t xml:space="preserve">أصحابنا </w:t>
      </w:r>
      <w:r w:rsidRPr="00244C9B">
        <w:rPr>
          <w:rStyle w:val="libFootnotenumChar"/>
          <w:rtl/>
        </w:rPr>
        <w:t>(1)</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الموجود في</w:t>
      </w:r>
      <w:r w:rsidRPr="0016337D">
        <w:rPr>
          <w:rStyle w:val="libBold2Char"/>
          <w:rtl/>
        </w:rPr>
        <w:t xml:space="preserve"> جش </w:t>
      </w:r>
      <w:r w:rsidRPr="00824500">
        <w:rPr>
          <w:rtl/>
        </w:rPr>
        <w:t xml:space="preserve">عبد الله بن أبي العلاء ، وهو المتقدّم في أوّل باب عبد الله </w:t>
      </w:r>
      <w:r w:rsidRPr="00244C9B">
        <w:rPr>
          <w:rStyle w:val="libFootnotenumChar"/>
          <w:rtl/>
        </w:rPr>
        <w:t>(2)</w:t>
      </w:r>
      <w:r w:rsidRPr="00824500">
        <w:rPr>
          <w:rtl/>
        </w:rPr>
        <w:t xml:space="preserve"> ، واللازم الاقتصار عليه وترك هذا ، وكأنّ المصنّف وجده في بعض الكتب محذوف أبي سهوا فظنّه مغايرا للأوّل ، وليس كذلك ، انتهى.</w:t>
      </w:r>
    </w:p>
    <w:p w:rsidR="005D5FA5" w:rsidRPr="00824500" w:rsidRDefault="005D5FA5" w:rsidP="001409C0">
      <w:pPr>
        <w:pStyle w:val="libNormal"/>
        <w:rPr>
          <w:rtl/>
        </w:rPr>
      </w:pPr>
      <w:r w:rsidRPr="00824500">
        <w:rPr>
          <w:rtl/>
        </w:rPr>
        <w:t>والذي وجدناه في</w:t>
      </w:r>
      <w:r w:rsidRPr="0016337D">
        <w:rPr>
          <w:rStyle w:val="libBold2Char"/>
          <w:rtl/>
        </w:rPr>
        <w:t xml:space="preserve"> جش </w:t>
      </w:r>
      <w:r w:rsidRPr="00824500">
        <w:rPr>
          <w:rtl/>
        </w:rPr>
        <w:t xml:space="preserve">بغير لفظة أبي كما قدّمنا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مضى في ترجمة أحمد بن محمّد بن الربيع عن</w:t>
      </w:r>
      <w:r w:rsidRPr="0016337D">
        <w:rPr>
          <w:rStyle w:val="libBold2Char"/>
          <w:rtl/>
        </w:rPr>
        <w:t xml:space="preserve"> جش </w:t>
      </w:r>
      <w:r w:rsidRPr="00824500">
        <w:rPr>
          <w:rtl/>
        </w:rPr>
        <w:t xml:space="preserve">عبد الله بن العلاء </w:t>
      </w:r>
      <w:r w:rsidRPr="00244C9B">
        <w:rPr>
          <w:rStyle w:val="libFootnotenumChar"/>
          <w:rtl/>
        </w:rPr>
        <w:t>(4)</w:t>
      </w:r>
      <w:r w:rsidRPr="00824500">
        <w:rPr>
          <w:rtl/>
        </w:rPr>
        <w:t xml:space="preserve"> ، ويأتي في عبد الله بن القاسم </w:t>
      </w:r>
      <w:r w:rsidRPr="00244C9B">
        <w:rPr>
          <w:rStyle w:val="libFootnotenumChar"/>
          <w:rtl/>
        </w:rPr>
        <w:t>(5)</w:t>
      </w:r>
      <w:r>
        <w:rPr>
          <w:rtl/>
        </w:rPr>
        <w:t>.</w:t>
      </w:r>
      <w:r w:rsidRPr="00824500">
        <w:rPr>
          <w:rtl/>
        </w:rPr>
        <w:t xml:space="preserve"> وفي النقد : في أربع نسخ من</w:t>
      </w:r>
      <w:r w:rsidRPr="0016337D">
        <w:rPr>
          <w:rStyle w:val="libBold2Char"/>
          <w:rtl/>
        </w:rPr>
        <w:t xml:space="preserve"> جش </w:t>
      </w:r>
      <w:r w:rsidRPr="00824500">
        <w:rPr>
          <w:rtl/>
        </w:rPr>
        <w:t>بدون لفظة أبي ، ورجوع العلاّمة في ح</w:t>
      </w:r>
      <w:r>
        <w:rPr>
          <w:rtl/>
        </w:rPr>
        <w:t xml:space="preserve"> ـ </w:t>
      </w:r>
      <w:r w:rsidRPr="00824500">
        <w:rPr>
          <w:rtl/>
        </w:rPr>
        <w:t>أي الإيضاح</w:t>
      </w:r>
      <w:r>
        <w:rPr>
          <w:rtl/>
        </w:rPr>
        <w:t xml:space="preserve"> ـ </w:t>
      </w:r>
      <w:r w:rsidRPr="00824500">
        <w:rPr>
          <w:rtl/>
        </w:rPr>
        <w:t xml:space="preserve">يؤيّده ، فإنّ في ح عبد الله بن العلاء </w:t>
      </w:r>
      <w:r w:rsidRPr="00244C9B">
        <w:rPr>
          <w:rStyle w:val="libFootnotenumChar"/>
          <w:rtl/>
        </w:rPr>
        <w:t>(6)</w:t>
      </w:r>
      <w:r>
        <w:rPr>
          <w:rtl/>
        </w:rPr>
        <w:t>.</w:t>
      </w:r>
      <w:r w:rsidRPr="00824500">
        <w:rPr>
          <w:rtl/>
        </w:rPr>
        <w:t xml:space="preserve"> هذا ، وما وجدته في الوجيزة والبلغة أصلا </w:t>
      </w:r>
      <w:r w:rsidRPr="00244C9B">
        <w:rPr>
          <w:rStyle w:val="libFootnotenumChar"/>
          <w:rtl/>
        </w:rPr>
        <w:t>(7)</w:t>
      </w:r>
      <w:r>
        <w:rPr>
          <w:rtl/>
        </w:rPr>
        <w:t>.</w:t>
      </w:r>
    </w:p>
    <w:p w:rsidR="005D5FA5" w:rsidRPr="00824500" w:rsidRDefault="005D5FA5" w:rsidP="005D5FA5">
      <w:pPr>
        <w:pStyle w:val="Heading2"/>
        <w:rPr>
          <w:rtl/>
          <w:lang w:bidi="fa-IR"/>
        </w:rPr>
      </w:pPr>
      <w:bookmarkStart w:id="648" w:name="_Toc354666369"/>
      <w:bookmarkStart w:id="649" w:name="_Toc449873532"/>
      <w:r w:rsidRPr="00824500">
        <w:rPr>
          <w:rtl/>
          <w:lang w:bidi="fa-IR"/>
        </w:rPr>
        <w:t>1754</w:t>
      </w:r>
      <w:r>
        <w:rPr>
          <w:rtl/>
          <w:lang w:bidi="fa-IR"/>
        </w:rPr>
        <w:t xml:space="preserve"> ـ </w:t>
      </w:r>
      <w:r w:rsidRPr="00824500">
        <w:rPr>
          <w:rtl/>
          <w:lang w:bidi="fa-IR"/>
        </w:rPr>
        <w:t>عبد الله بن علي بن أبي طالب</w:t>
      </w:r>
      <w:r w:rsidRPr="0016337D">
        <w:rPr>
          <w:rStyle w:val="libAlaemChar"/>
          <w:rtl/>
        </w:rPr>
        <w:t xml:space="preserve"> </w:t>
      </w:r>
      <w:r w:rsidR="00C73003" w:rsidRPr="00C73003">
        <w:rPr>
          <w:rStyle w:val="libAlaemChar"/>
          <w:rtl/>
        </w:rPr>
        <w:t>عليه‌السلام</w:t>
      </w:r>
      <w:r w:rsidRPr="00824500">
        <w:rPr>
          <w:rtl/>
          <w:lang w:bidi="fa-IR"/>
        </w:rPr>
        <w:t xml:space="preserve"> :</w:t>
      </w:r>
      <w:bookmarkEnd w:id="648"/>
      <w:bookmarkEnd w:id="649"/>
      <w:r w:rsidRPr="00824500">
        <w:rPr>
          <w:rtl/>
          <w:lang w:bidi="fa-IR"/>
        </w:rPr>
        <w:t xml:space="preserve"> </w:t>
      </w:r>
    </w:p>
    <w:p w:rsidR="005D5FA5" w:rsidRPr="00824500" w:rsidRDefault="005D5FA5" w:rsidP="001409C0">
      <w:pPr>
        <w:pStyle w:val="libNormal"/>
        <w:rPr>
          <w:rtl/>
        </w:rPr>
      </w:pPr>
      <w:r w:rsidRPr="00824500">
        <w:rPr>
          <w:rtl/>
        </w:rPr>
        <w:t xml:space="preserve">أخو الحسين </w:t>
      </w:r>
      <w:r w:rsidR="00C73003" w:rsidRPr="00C73003">
        <w:rPr>
          <w:rStyle w:val="libAlaemChar"/>
          <w:rtl/>
        </w:rPr>
        <w:t>عليه‌السلام</w:t>
      </w:r>
      <w:r w:rsidRPr="00824500">
        <w:rPr>
          <w:rtl/>
        </w:rPr>
        <w:t xml:space="preserve"> ، قتل معه بكربلاء ،</w:t>
      </w:r>
      <w:r w:rsidRPr="0016337D">
        <w:rPr>
          <w:rStyle w:val="libBold2Char"/>
          <w:rtl/>
        </w:rPr>
        <w:t xml:space="preserve"> صه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سين</w:t>
      </w:r>
      <w:r w:rsidRPr="00824500">
        <w:rPr>
          <w:rtl/>
        </w:rPr>
        <w:t xml:space="preserve"> : امّه أمّ البنين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ابن داود : 121 / 886.</w:t>
      </w:r>
    </w:p>
    <w:p w:rsidR="005D5FA5" w:rsidRPr="00824500" w:rsidRDefault="005D5FA5" w:rsidP="00725517">
      <w:pPr>
        <w:pStyle w:val="libFootnote0"/>
        <w:rPr>
          <w:rtl/>
          <w:lang w:bidi="fa-IR"/>
        </w:rPr>
      </w:pPr>
      <w:r w:rsidRPr="00824500">
        <w:rPr>
          <w:rtl/>
        </w:rPr>
        <w:t>(2) رجال ابن داود : 115 / 828.</w:t>
      </w:r>
    </w:p>
    <w:p w:rsidR="005D5FA5" w:rsidRPr="00824500" w:rsidRDefault="005D5FA5" w:rsidP="00725517">
      <w:pPr>
        <w:pStyle w:val="libFootnote0"/>
        <w:rPr>
          <w:rtl/>
          <w:lang w:bidi="fa-IR"/>
        </w:rPr>
      </w:pPr>
      <w:r w:rsidRPr="00824500">
        <w:rPr>
          <w:rtl/>
        </w:rPr>
        <w:t>(3) في نسختي من جش أيضا بدون لفظة أبي في أوّل السند وآخره ، لكن في نسخة اخرى من جش بها في أوّله. ( منه قدّس سره )</w:t>
      </w:r>
      <w:r>
        <w:rPr>
          <w:rtl/>
        </w:rPr>
        <w:t>.</w:t>
      </w:r>
    </w:p>
    <w:p w:rsidR="005D5FA5" w:rsidRPr="00824500" w:rsidRDefault="005D5FA5" w:rsidP="00725517">
      <w:pPr>
        <w:pStyle w:val="libFootnote0"/>
        <w:rPr>
          <w:rtl/>
          <w:lang w:bidi="fa-IR"/>
        </w:rPr>
      </w:pPr>
      <w:r w:rsidRPr="00824500">
        <w:rPr>
          <w:rtl/>
        </w:rPr>
        <w:t>(4) رجال النجاشي : 79 / 189.</w:t>
      </w:r>
    </w:p>
    <w:p w:rsidR="005D5FA5" w:rsidRPr="00824500" w:rsidRDefault="005D5FA5" w:rsidP="00725517">
      <w:pPr>
        <w:pStyle w:val="libFootnote0"/>
        <w:rPr>
          <w:rtl/>
          <w:lang w:bidi="fa-IR"/>
        </w:rPr>
      </w:pPr>
      <w:r w:rsidRPr="00824500">
        <w:rPr>
          <w:rtl/>
        </w:rPr>
        <w:t>(5) رجال النجاشي : 226 / 594.</w:t>
      </w:r>
    </w:p>
    <w:p w:rsidR="005D5FA5" w:rsidRPr="00824500" w:rsidRDefault="005D5FA5" w:rsidP="00725517">
      <w:pPr>
        <w:pStyle w:val="libFootnote0"/>
        <w:rPr>
          <w:rtl/>
          <w:lang w:bidi="fa-IR"/>
        </w:rPr>
      </w:pPr>
      <w:r w:rsidRPr="00824500">
        <w:rPr>
          <w:rtl/>
        </w:rPr>
        <w:t>(6) إيضاح الاشتباه : 235 / 461 ، نقد الرجال : 203 / 185.</w:t>
      </w:r>
    </w:p>
    <w:p w:rsidR="005D5FA5" w:rsidRPr="00824500" w:rsidRDefault="005D5FA5" w:rsidP="00725517">
      <w:pPr>
        <w:pStyle w:val="libFootnote0"/>
        <w:rPr>
          <w:rtl/>
          <w:lang w:bidi="fa-IR"/>
        </w:rPr>
      </w:pPr>
      <w:r w:rsidRPr="00824500">
        <w:rPr>
          <w:rtl/>
        </w:rPr>
        <w:t>(7) تعليقة الوحيد البهبهاني : 208.</w:t>
      </w:r>
    </w:p>
    <w:p w:rsidR="005D5FA5" w:rsidRPr="00824500" w:rsidRDefault="005D5FA5" w:rsidP="00725517">
      <w:pPr>
        <w:pStyle w:val="libFootnote0"/>
        <w:rPr>
          <w:rtl/>
          <w:lang w:bidi="fa-IR"/>
        </w:rPr>
      </w:pPr>
      <w:r w:rsidRPr="00824500">
        <w:rPr>
          <w:rtl/>
        </w:rPr>
        <w:t>(8) الخلاصة : 104 / 10 ، ولم يرد فيها وفي رجال الشيخ : ابن أبي طالب.</w:t>
      </w:r>
    </w:p>
    <w:p w:rsidR="005D5FA5" w:rsidRPr="00824500" w:rsidRDefault="005D5FA5" w:rsidP="00725517">
      <w:pPr>
        <w:pStyle w:val="libFootnote0"/>
        <w:rPr>
          <w:rtl/>
          <w:lang w:bidi="fa-IR"/>
        </w:rPr>
      </w:pPr>
      <w:r w:rsidRPr="00824500">
        <w:rPr>
          <w:rtl/>
        </w:rPr>
        <w:t>(9) رجال الشيخ : 76 / 5.</w:t>
      </w:r>
    </w:p>
    <w:p w:rsidR="005D5FA5" w:rsidRPr="00824500" w:rsidRDefault="005D5FA5" w:rsidP="005D5FA5">
      <w:pPr>
        <w:pStyle w:val="Heading2"/>
        <w:rPr>
          <w:rtl/>
          <w:lang w:bidi="fa-IR"/>
        </w:rPr>
      </w:pPr>
      <w:r>
        <w:rPr>
          <w:rtl/>
          <w:lang w:bidi="fa-IR"/>
        </w:rPr>
        <w:br w:type="page"/>
      </w:r>
      <w:bookmarkStart w:id="650" w:name="_Toc354666370"/>
      <w:bookmarkStart w:id="651" w:name="_Toc449873533"/>
      <w:r w:rsidRPr="00824500">
        <w:rPr>
          <w:rtl/>
          <w:lang w:bidi="fa-IR"/>
        </w:rPr>
        <w:lastRenderedPageBreak/>
        <w:t>1755</w:t>
      </w:r>
      <w:r>
        <w:rPr>
          <w:rtl/>
          <w:lang w:bidi="fa-IR"/>
        </w:rPr>
        <w:t xml:space="preserve"> ـ </w:t>
      </w:r>
      <w:r w:rsidRPr="00824500">
        <w:rPr>
          <w:rtl/>
          <w:lang w:bidi="fa-IR"/>
        </w:rPr>
        <w:t>عبد الله بن علي بن الحسين :</w:t>
      </w:r>
      <w:bookmarkEnd w:id="650"/>
      <w:bookmarkEnd w:id="651"/>
      <w:r w:rsidRPr="00824500">
        <w:rPr>
          <w:rtl/>
          <w:lang w:bidi="fa-IR"/>
        </w:rPr>
        <w:t xml:space="preserve"> </w:t>
      </w:r>
    </w:p>
    <w:p w:rsidR="005D5FA5" w:rsidRPr="00824500" w:rsidRDefault="005D5FA5" w:rsidP="001409C0">
      <w:pPr>
        <w:pStyle w:val="libNormal"/>
        <w:rPr>
          <w:rtl/>
        </w:rPr>
      </w:pPr>
      <w:r w:rsidRPr="00824500">
        <w:rPr>
          <w:rtl/>
        </w:rPr>
        <w:t xml:space="preserve">ابن زيد بن علي بن الحسين </w:t>
      </w:r>
      <w:r w:rsidR="00C73003" w:rsidRPr="00C73003">
        <w:rPr>
          <w:rStyle w:val="libAlaemChar"/>
          <w:rtl/>
        </w:rPr>
        <w:t>عليه‌السلام</w:t>
      </w:r>
      <w:r w:rsidRPr="00824500">
        <w:rPr>
          <w:rtl/>
        </w:rPr>
        <w:t xml:space="preserve"> ، روى عن الرضا </w:t>
      </w:r>
      <w:r w:rsidR="00C73003" w:rsidRPr="00C73003">
        <w:rPr>
          <w:rStyle w:val="libAlaemChar"/>
          <w:rtl/>
        </w:rPr>
        <w:t>عليه‌السلام</w:t>
      </w:r>
      <w:r w:rsidRPr="00824500">
        <w:rPr>
          <w:rtl/>
        </w:rPr>
        <w:t xml:space="preserve"> ، وله نسخة رواها.</w:t>
      </w:r>
    </w:p>
    <w:p w:rsidR="005D5FA5" w:rsidRPr="00824500" w:rsidRDefault="005D5FA5" w:rsidP="001409C0">
      <w:pPr>
        <w:pStyle w:val="libNormal"/>
        <w:rPr>
          <w:rtl/>
        </w:rPr>
      </w:pPr>
      <w:r w:rsidRPr="00824500">
        <w:rPr>
          <w:rtl/>
        </w:rPr>
        <w:t xml:space="preserve">قرأنا على القاضي أبي الحسين محمّد بن عثمان قال : قرأت على محمّد بن عمر بن محمّد بن سالم ، حدّثكم أبو جعفر محمّد بن عبد الله بن علي بن الحسين بن زيد قال : حدّثنا أبي قال : حدّثنا علي بن موسى </w:t>
      </w:r>
      <w:r w:rsidR="00C73003" w:rsidRPr="00C73003">
        <w:rPr>
          <w:rStyle w:val="libAlaemChar"/>
          <w:rtl/>
        </w:rPr>
        <w:t>عليه‌السلام</w:t>
      </w:r>
      <w:r w:rsidRPr="00824500">
        <w:rPr>
          <w:rtl/>
        </w:rPr>
        <w:t xml:space="preserve"> بالنسخة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به جماعة ، عن التلعكبري ، عن ابن عقدة ، عن رجاله ، عنه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علي بن الحسين بن زيد ، ابن عقدة عن رجاله عنه ، وابنه محمّد. وهو عن الرضا </w:t>
      </w:r>
      <w:r w:rsidR="00C73003" w:rsidRPr="00C73003">
        <w:rPr>
          <w:rStyle w:val="libAlaemChar"/>
          <w:rtl/>
        </w:rPr>
        <w:t>عليه‌السلام</w:t>
      </w:r>
      <w:r w:rsidRPr="00824500">
        <w:rPr>
          <w:rtl/>
        </w:rPr>
        <w:t xml:space="preserve"> </w:t>
      </w:r>
      <w:r w:rsidRPr="00244C9B">
        <w:rPr>
          <w:rStyle w:val="libFootnotenumChar"/>
          <w:rtl/>
        </w:rPr>
        <w:t>(3)</w:t>
      </w:r>
      <w:r>
        <w:rPr>
          <w:rtl/>
        </w:rPr>
        <w:t>.</w:t>
      </w:r>
    </w:p>
    <w:p w:rsidR="005D5FA5" w:rsidRPr="00824500" w:rsidRDefault="005D5FA5" w:rsidP="005D5FA5">
      <w:pPr>
        <w:pStyle w:val="Heading2"/>
        <w:rPr>
          <w:rtl/>
          <w:lang w:bidi="fa-IR"/>
        </w:rPr>
      </w:pPr>
      <w:bookmarkStart w:id="652" w:name="_Toc354666371"/>
      <w:bookmarkStart w:id="653" w:name="_Toc449873534"/>
      <w:r w:rsidRPr="00824500">
        <w:rPr>
          <w:rtl/>
          <w:lang w:bidi="fa-IR"/>
        </w:rPr>
        <w:t>1756</w:t>
      </w:r>
      <w:r>
        <w:rPr>
          <w:rtl/>
          <w:lang w:bidi="fa-IR"/>
        </w:rPr>
        <w:t xml:space="preserve"> ـ </w:t>
      </w:r>
      <w:r w:rsidRPr="00824500">
        <w:rPr>
          <w:rtl/>
          <w:lang w:bidi="fa-IR"/>
        </w:rPr>
        <w:t>عبد الله بن علي بن الحسين :</w:t>
      </w:r>
      <w:bookmarkEnd w:id="652"/>
      <w:bookmarkEnd w:id="653"/>
      <w:r w:rsidRPr="00824500">
        <w:rPr>
          <w:rtl/>
          <w:lang w:bidi="fa-IR"/>
        </w:rPr>
        <w:t xml:space="preserve"> </w:t>
      </w:r>
    </w:p>
    <w:p w:rsidR="005D5FA5" w:rsidRPr="00824500" w:rsidRDefault="005D5FA5" w:rsidP="001409C0">
      <w:pPr>
        <w:pStyle w:val="libNormal"/>
        <w:rPr>
          <w:rtl/>
        </w:rPr>
      </w:pPr>
      <w:r w:rsidRPr="00824500">
        <w:rPr>
          <w:rtl/>
        </w:rPr>
        <w:t xml:space="preserve">ابن علي بن أبي طالب </w:t>
      </w:r>
      <w:r w:rsidR="00C73003" w:rsidRPr="00C73003">
        <w:rPr>
          <w:rStyle w:val="libAlaemChar"/>
          <w:rtl/>
        </w:rPr>
        <w:t>عليهم‌السلام</w:t>
      </w:r>
      <w:r w:rsidRPr="00824500">
        <w:rPr>
          <w:rtl/>
        </w:rPr>
        <w:t xml:space="preserve"> ، ين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الإرشاد : أخو أبي جعفر </w:t>
      </w:r>
      <w:r w:rsidR="00C73003" w:rsidRPr="00C73003">
        <w:rPr>
          <w:rStyle w:val="libAlaemChar"/>
          <w:rtl/>
        </w:rPr>
        <w:t>عليه‌السلام</w:t>
      </w:r>
      <w:r w:rsidRPr="00824500">
        <w:rPr>
          <w:rtl/>
        </w:rPr>
        <w:t xml:space="preserve"> ، كان يلي صدقات رسول الله </w:t>
      </w:r>
      <w:r w:rsidR="00C710B1" w:rsidRPr="00C710B1">
        <w:rPr>
          <w:rStyle w:val="libAlaemChar"/>
          <w:rtl/>
        </w:rPr>
        <w:t>صلى‌الله‌عليه‌وآله</w:t>
      </w:r>
      <w:r w:rsidRPr="00824500">
        <w:rPr>
          <w:rtl/>
        </w:rPr>
        <w:t xml:space="preserve"> وصدقات أمير المؤمنين </w:t>
      </w:r>
      <w:r w:rsidR="00C73003" w:rsidRPr="00C73003">
        <w:rPr>
          <w:rStyle w:val="libAlaemChar"/>
          <w:rtl/>
        </w:rPr>
        <w:t>عليه‌السلام</w:t>
      </w:r>
      <w:r w:rsidRPr="00824500">
        <w:rPr>
          <w:rtl/>
        </w:rPr>
        <w:t xml:space="preserve"> ، وكان فاضلا فقيها ، يروي عن آبائه عن رسول الله </w:t>
      </w:r>
      <w:r w:rsidR="00C710B1" w:rsidRPr="00C710B1">
        <w:rPr>
          <w:rStyle w:val="libAlaemChar"/>
          <w:rtl/>
        </w:rPr>
        <w:t>صلى‌الله‌عليه‌وآله</w:t>
      </w:r>
      <w:r w:rsidRPr="00824500">
        <w:rPr>
          <w:rtl/>
        </w:rPr>
        <w:t xml:space="preserve"> أخبارا كثيرة ، وحدّث الناس عنه وحملوا عنه الآثار </w:t>
      </w:r>
      <w:r w:rsidRPr="00244C9B">
        <w:rPr>
          <w:rStyle w:val="libFootnotenumChar"/>
          <w:rtl/>
        </w:rPr>
        <w:t>(5)</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227 / 599.</w:t>
      </w:r>
    </w:p>
    <w:p w:rsidR="005D5FA5" w:rsidRPr="00824500" w:rsidRDefault="005D5FA5" w:rsidP="00725517">
      <w:pPr>
        <w:pStyle w:val="libFootnote0"/>
        <w:rPr>
          <w:rtl/>
          <w:lang w:bidi="fa-IR"/>
        </w:rPr>
      </w:pPr>
      <w:r w:rsidRPr="00824500">
        <w:rPr>
          <w:rtl/>
        </w:rPr>
        <w:t>(2) الفهرست : 105 / 459.</w:t>
      </w:r>
    </w:p>
    <w:p w:rsidR="005D5FA5" w:rsidRPr="00824500" w:rsidRDefault="005D5FA5" w:rsidP="00725517">
      <w:pPr>
        <w:pStyle w:val="libFootnote0"/>
        <w:rPr>
          <w:rtl/>
          <w:lang w:bidi="fa-IR"/>
        </w:rPr>
      </w:pPr>
      <w:r w:rsidRPr="00824500">
        <w:rPr>
          <w:rtl/>
        </w:rPr>
        <w:t>(3) هداية المحدّثين : 205.</w:t>
      </w:r>
    </w:p>
    <w:p w:rsidR="005D5FA5" w:rsidRPr="00824500" w:rsidRDefault="005D5FA5" w:rsidP="00725517">
      <w:pPr>
        <w:pStyle w:val="libFootnote0"/>
        <w:rPr>
          <w:rtl/>
          <w:lang w:bidi="fa-IR"/>
        </w:rPr>
      </w:pPr>
      <w:r w:rsidRPr="00824500">
        <w:rPr>
          <w:rtl/>
        </w:rPr>
        <w:t>(4) رجال الشيخ : 95 / 1.</w:t>
      </w:r>
    </w:p>
    <w:p w:rsidR="005D5FA5" w:rsidRPr="00824500" w:rsidRDefault="005D5FA5" w:rsidP="00725517">
      <w:pPr>
        <w:pStyle w:val="libFootnote0"/>
        <w:rPr>
          <w:rtl/>
          <w:lang w:bidi="fa-IR"/>
        </w:rPr>
      </w:pPr>
      <w:r w:rsidRPr="00824500">
        <w:rPr>
          <w:rtl/>
        </w:rPr>
        <w:t>(5) الإرشاد : 2 / 169.</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وكذا في كشف الغمّة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أوّل شرح المسائل الناصرية : روى أبو الجارود زياد بن المنذر قال : قيل لأبي جعفر الباقر </w:t>
      </w:r>
      <w:r w:rsidR="00C73003" w:rsidRPr="00C73003">
        <w:rPr>
          <w:rStyle w:val="libAlaemChar"/>
          <w:rtl/>
        </w:rPr>
        <w:t>عليه‌السلام</w:t>
      </w:r>
      <w:r w:rsidRPr="00824500">
        <w:rPr>
          <w:rtl/>
        </w:rPr>
        <w:t xml:space="preserve"> : أيّ إخوتك أحبّ إليك وأفضل</w:t>
      </w:r>
      <w:r>
        <w:rPr>
          <w:rtl/>
        </w:rPr>
        <w:t>؟</w:t>
      </w:r>
    </w:p>
    <w:p w:rsidR="005D5FA5" w:rsidRPr="00824500" w:rsidRDefault="005D5FA5" w:rsidP="001409C0">
      <w:pPr>
        <w:pStyle w:val="libNormal"/>
        <w:rPr>
          <w:rtl/>
        </w:rPr>
      </w:pPr>
      <w:r w:rsidRPr="00824500">
        <w:rPr>
          <w:rtl/>
        </w:rPr>
        <w:t xml:space="preserve">فقال </w:t>
      </w:r>
      <w:r w:rsidR="00C73003" w:rsidRPr="00C73003">
        <w:rPr>
          <w:rStyle w:val="libAlaemChar"/>
          <w:rtl/>
        </w:rPr>
        <w:t>عليه‌السلام</w:t>
      </w:r>
      <w:r w:rsidRPr="00824500">
        <w:rPr>
          <w:rtl/>
        </w:rPr>
        <w:t xml:space="preserve"> : أمّا عبد الله فيدي الّتي أبطش بها</w:t>
      </w:r>
      <w:r>
        <w:rPr>
          <w:rtl/>
        </w:rPr>
        <w:t xml:space="preserve"> ـ </w:t>
      </w:r>
      <w:r w:rsidRPr="00824500">
        <w:rPr>
          <w:rtl/>
        </w:rPr>
        <w:t>وكان عبد الله أخاه لأبيه وأمّه</w:t>
      </w:r>
      <w:r>
        <w:rPr>
          <w:rtl/>
        </w:rPr>
        <w:t xml:space="preserve"> ـ </w:t>
      </w:r>
      <w:r w:rsidRPr="00824500">
        <w:rPr>
          <w:rtl/>
        </w:rPr>
        <w:t xml:space="preserve">، وأمّا عمر فبصري الذي أبصر به ، وأمّا زيد فلساني الذي أنطق به ، وأمّا الحسين فحليم يمشي على الأرض هونا وإذا خاطبهم الجاهلون قالوا سلاما </w:t>
      </w:r>
      <w:r w:rsidRPr="00244C9B">
        <w:rPr>
          <w:rStyle w:val="libFootnotenumChar"/>
          <w:rtl/>
        </w:rPr>
        <w:t>(3)</w:t>
      </w:r>
      <w:r w:rsidRPr="00824500">
        <w:rPr>
          <w:rtl/>
        </w:rPr>
        <w:t xml:space="preserve"> ، انتهى.</w:t>
      </w:r>
    </w:p>
    <w:p w:rsidR="005D5FA5" w:rsidRPr="00824500" w:rsidRDefault="005D5FA5" w:rsidP="001409C0">
      <w:pPr>
        <w:pStyle w:val="libNormal"/>
        <w:rPr>
          <w:rtl/>
        </w:rPr>
      </w:pPr>
      <w:r w:rsidRPr="00824500">
        <w:rPr>
          <w:rtl/>
        </w:rPr>
        <w:t xml:space="preserve">وهذا الخبر وإن كان مرسلا إلاّ أنّ الظاهر من إيراد السيّد </w:t>
      </w:r>
      <w:r w:rsidR="00C710B1" w:rsidRPr="00C710B1">
        <w:rPr>
          <w:rStyle w:val="libAlaemChar"/>
          <w:rtl/>
        </w:rPr>
        <w:t>رضي‌الله‌عنه</w:t>
      </w:r>
      <w:r w:rsidRPr="00824500">
        <w:rPr>
          <w:rtl/>
        </w:rPr>
        <w:t xml:space="preserve"> له كونه عنده قطعيّا ، مضافا إلى ما مرّ عن الأستاذ العلاّمة في الفوائد.</w:t>
      </w:r>
    </w:p>
    <w:p w:rsidR="005D5FA5" w:rsidRPr="00824500" w:rsidRDefault="005D5FA5" w:rsidP="001409C0">
      <w:pPr>
        <w:pStyle w:val="libNormal"/>
        <w:rPr>
          <w:rtl/>
        </w:rPr>
      </w:pPr>
      <w:r w:rsidRPr="00824500">
        <w:rPr>
          <w:rtl/>
        </w:rPr>
        <w:t xml:space="preserve">وفي الوجيزة : ممدوح </w:t>
      </w:r>
      <w:r w:rsidRPr="00244C9B">
        <w:rPr>
          <w:rStyle w:val="libFootnotenumChar"/>
          <w:rtl/>
        </w:rPr>
        <w:t>(4)</w:t>
      </w:r>
      <w:r w:rsidRPr="00824500">
        <w:rPr>
          <w:rtl/>
        </w:rPr>
        <w:t xml:space="preserve"> ، فتأمّل.</w:t>
      </w:r>
    </w:p>
    <w:p w:rsidR="005D5FA5" w:rsidRPr="00824500" w:rsidRDefault="005D5FA5" w:rsidP="005D5FA5">
      <w:pPr>
        <w:pStyle w:val="Heading2"/>
        <w:rPr>
          <w:rtl/>
          <w:lang w:bidi="fa-IR"/>
        </w:rPr>
      </w:pPr>
      <w:bookmarkStart w:id="654" w:name="_Toc354666372"/>
      <w:bookmarkStart w:id="655" w:name="_Toc449873535"/>
      <w:r w:rsidRPr="00824500">
        <w:rPr>
          <w:rtl/>
          <w:lang w:bidi="fa-IR"/>
        </w:rPr>
        <w:t>1757</w:t>
      </w:r>
      <w:r>
        <w:rPr>
          <w:rtl/>
          <w:lang w:bidi="fa-IR"/>
        </w:rPr>
        <w:t xml:space="preserve"> ـ </w:t>
      </w:r>
      <w:r w:rsidRPr="00824500">
        <w:rPr>
          <w:rtl/>
          <w:lang w:bidi="fa-IR"/>
        </w:rPr>
        <w:t>عبد الله بن عمرو بن الأشعث :</w:t>
      </w:r>
      <w:bookmarkEnd w:id="654"/>
      <w:bookmarkEnd w:id="655"/>
      <w:r w:rsidRPr="00824500">
        <w:rPr>
          <w:rtl/>
          <w:lang w:bidi="fa-IR"/>
        </w:rPr>
        <w:t xml:space="preserve"> </w:t>
      </w:r>
    </w:p>
    <w:p w:rsidR="005D5FA5" w:rsidRPr="00824500" w:rsidRDefault="005D5FA5" w:rsidP="001409C0">
      <w:pPr>
        <w:pStyle w:val="libNormal"/>
        <w:rPr>
          <w:rtl/>
        </w:rPr>
      </w:pPr>
      <w:r w:rsidRPr="00824500">
        <w:rPr>
          <w:rtl/>
        </w:rPr>
        <w:t>له كتاب ، أخبرنا به جماعة ، عن التلعكبري ، عن ابن همّام ، عن المالكي ، عن هارون بن مسلم ، عنه ،</w:t>
      </w:r>
      <w:r w:rsidRPr="0016337D">
        <w:rPr>
          <w:rStyle w:val="libBold2Char"/>
          <w:rtl/>
        </w:rPr>
        <w:t xml:space="preserve"> ست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عمرو بن الأشعث ، عنه هارون بن مسلم </w:t>
      </w:r>
      <w:r w:rsidRPr="00244C9B">
        <w:rPr>
          <w:rStyle w:val="libFootnotenumChar"/>
          <w:rtl/>
        </w:rPr>
        <w:t>(6)</w:t>
      </w:r>
      <w:r>
        <w:rPr>
          <w:rtl/>
        </w:rPr>
        <w:t>.</w:t>
      </w:r>
    </w:p>
    <w:p w:rsidR="005D5FA5" w:rsidRPr="00824500" w:rsidRDefault="005D5FA5" w:rsidP="005D5FA5">
      <w:pPr>
        <w:pStyle w:val="Heading2"/>
        <w:rPr>
          <w:rtl/>
          <w:lang w:bidi="fa-IR"/>
        </w:rPr>
      </w:pPr>
      <w:bookmarkStart w:id="656" w:name="_Toc354666373"/>
      <w:bookmarkStart w:id="657" w:name="_Toc449873536"/>
      <w:r w:rsidRPr="00824500">
        <w:rPr>
          <w:rtl/>
          <w:lang w:bidi="fa-IR"/>
        </w:rPr>
        <w:t>1758</w:t>
      </w:r>
      <w:r>
        <w:rPr>
          <w:rtl/>
          <w:lang w:bidi="fa-IR"/>
        </w:rPr>
        <w:t xml:space="preserve"> ـ </w:t>
      </w:r>
      <w:r w:rsidRPr="00824500">
        <w:rPr>
          <w:rtl/>
          <w:lang w:bidi="fa-IR"/>
        </w:rPr>
        <w:t>عبد الله بن عمرو بن الحارث :</w:t>
      </w:r>
      <w:bookmarkEnd w:id="656"/>
      <w:bookmarkEnd w:id="657"/>
      <w:r w:rsidRPr="00824500">
        <w:rPr>
          <w:rtl/>
          <w:lang w:bidi="fa-IR"/>
        </w:rPr>
        <w:t xml:space="preserve"> </w:t>
      </w:r>
    </w:p>
    <w:p w:rsidR="005D5FA5" w:rsidRPr="00824500" w:rsidRDefault="005D5FA5" w:rsidP="001409C0">
      <w:pPr>
        <w:pStyle w:val="libNormal"/>
        <w:rPr>
          <w:rtl/>
        </w:rPr>
      </w:pPr>
      <w:r w:rsidRPr="00824500">
        <w:rPr>
          <w:rtl/>
        </w:rPr>
        <w:t>في</w:t>
      </w:r>
      <w:r w:rsidRPr="0016337D">
        <w:rPr>
          <w:rStyle w:val="libBold2Char"/>
          <w:rtl/>
        </w:rPr>
        <w:t xml:space="preserve"> كش </w:t>
      </w:r>
      <w:r w:rsidRPr="00824500">
        <w:rPr>
          <w:rtl/>
        </w:rPr>
        <w:t>في ترجمة بنان أنّه ممّن نزل فيه قوله تعالى :</w:t>
      </w:r>
      <w:r w:rsidRPr="0016337D">
        <w:rPr>
          <w:rStyle w:val="libAlaemChar"/>
          <w:rtl/>
        </w:rPr>
        <w:t xml:space="preserve"> (</w:t>
      </w:r>
      <w:r w:rsidRPr="0016337D">
        <w:rPr>
          <w:rStyle w:val="libAieChar"/>
          <w:rtl/>
        </w:rPr>
        <w:t xml:space="preserve"> هَلْ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كشف الغمّة : 2 / 128.</w:t>
      </w:r>
    </w:p>
    <w:p w:rsidR="005D5FA5" w:rsidRPr="00824500" w:rsidRDefault="005D5FA5" w:rsidP="00725517">
      <w:pPr>
        <w:pStyle w:val="libFootnote0"/>
        <w:rPr>
          <w:rtl/>
          <w:lang w:bidi="fa-IR"/>
        </w:rPr>
      </w:pPr>
      <w:r w:rsidRPr="00824500">
        <w:rPr>
          <w:rtl/>
        </w:rPr>
        <w:t>(2) تعليقة الوحيد البهبهاني : 208.</w:t>
      </w:r>
    </w:p>
    <w:p w:rsidR="005D5FA5" w:rsidRPr="00824500" w:rsidRDefault="005D5FA5" w:rsidP="00725517">
      <w:pPr>
        <w:pStyle w:val="libFootnote0"/>
        <w:rPr>
          <w:rtl/>
          <w:lang w:bidi="fa-IR"/>
        </w:rPr>
      </w:pPr>
      <w:r w:rsidRPr="00824500">
        <w:rPr>
          <w:rtl/>
        </w:rPr>
        <w:t>(3) المسائل الناصرية ضمن الجوامع الفقهية : 214.</w:t>
      </w:r>
    </w:p>
    <w:p w:rsidR="005D5FA5" w:rsidRPr="00824500" w:rsidRDefault="005D5FA5" w:rsidP="00725517">
      <w:pPr>
        <w:pStyle w:val="libFootnote0"/>
        <w:rPr>
          <w:rtl/>
          <w:lang w:bidi="fa-IR"/>
        </w:rPr>
      </w:pPr>
      <w:r w:rsidRPr="00824500">
        <w:rPr>
          <w:rtl/>
        </w:rPr>
        <w:t>(4) الوجيزة : 245 / 1082.</w:t>
      </w:r>
    </w:p>
    <w:p w:rsidR="005D5FA5" w:rsidRPr="00824500" w:rsidRDefault="005D5FA5" w:rsidP="00725517">
      <w:pPr>
        <w:pStyle w:val="libFootnote0"/>
        <w:rPr>
          <w:rtl/>
          <w:lang w:bidi="fa-IR"/>
        </w:rPr>
      </w:pPr>
      <w:r w:rsidRPr="00824500">
        <w:rPr>
          <w:rtl/>
        </w:rPr>
        <w:t>(5) الفهرست : 105 / 458.</w:t>
      </w:r>
    </w:p>
    <w:p w:rsidR="005D5FA5" w:rsidRPr="00824500" w:rsidRDefault="005D5FA5" w:rsidP="00725517">
      <w:pPr>
        <w:pStyle w:val="libFootnote0"/>
        <w:rPr>
          <w:rtl/>
          <w:lang w:bidi="fa-IR"/>
        </w:rPr>
      </w:pPr>
      <w:r w:rsidRPr="00824500">
        <w:rPr>
          <w:rtl/>
        </w:rPr>
        <w:t>(6) هداية المحدّثين : 205.</w:t>
      </w:r>
    </w:p>
    <w:p w:rsidR="005D5FA5" w:rsidRPr="00824500" w:rsidRDefault="005D5FA5" w:rsidP="0016337D">
      <w:pPr>
        <w:pStyle w:val="libNormal"/>
        <w:rPr>
          <w:rtl/>
          <w:lang w:bidi="fa-IR"/>
        </w:rPr>
      </w:pPr>
      <w:r>
        <w:rPr>
          <w:rtl/>
          <w:lang w:bidi="fa-IR"/>
        </w:rPr>
        <w:br w:type="page"/>
      </w:r>
      <w:r w:rsidRPr="0016337D">
        <w:rPr>
          <w:rStyle w:val="libAieChar"/>
          <w:rtl/>
        </w:rPr>
        <w:lastRenderedPageBreak/>
        <w:t xml:space="preserve">أُنَبِّئُكُمْ عَلى مَنْ تَنَزَّلُ الشَّياطِينُ </w:t>
      </w:r>
      <w:r w:rsidRPr="0016337D">
        <w:rPr>
          <w:rStyle w:val="libAlaemChar"/>
          <w:rtl/>
        </w:rPr>
        <w:t>)</w:t>
      </w:r>
      <w:r w:rsidRPr="00824500">
        <w:rPr>
          <w:rtl/>
          <w:lang w:bidi="fa-IR"/>
        </w:rPr>
        <w:t xml:space="preserve"> </w:t>
      </w:r>
      <w:r w:rsidRPr="00244C9B">
        <w:rPr>
          <w:rStyle w:val="libFootnotenumChar"/>
          <w:rtl/>
        </w:rPr>
        <w:t>(1)</w:t>
      </w:r>
      <w:r w:rsidRPr="00824500">
        <w:rPr>
          <w:rtl/>
          <w:lang w:bidi="fa-IR"/>
        </w:rPr>
        <w:t xml:space="preserve"> </w:t>
      </w:r>
      <w:r w:rsidRPr="00244C9B">
        <w:rPr>
          <w:rStyle w:val="libFootnotenumChar"/>
          <w:rtl/>
        </w:rPr>
        <w:t>(2)</w:t>
      </w:r>
      <w:r>
        <w:rPr>
          <w:rtl/>
          <w:lang w:bidi="fa-IR"/>
        </w:rPr>
        <w:t>.</w:t>
      </w:r>
    </w:p>
    <w:p w:rsidR="005D5FA5" w:rsidRPr="00824500" w:rsidRDefault="005D5FA5" w:rsidP="001409C0">
      <w:pPr>
        <w:pStyle w:val="libNormal"/>
        <w:rPr>
          <w:rtl/>
        </w:rPr>
      </w:pPr>
      <w:r w:rsidRPr="0016337D">
        <w:rPr>
          <w:rStyle w:val="libBold2Char"/>
          <w:rtl/>
        </w:rPr>
        <w:t xml:space="preserve">أقول : </w:t>
      </w:r>
      <w:r w:rsidRPr="00824500">
        <w:rPr>
          <w:rtl/>
        </w:rPr>
        <w:t>مرّ ابن الحارث ، فلاحظ.</w:t>
      </w:r>
    </w:p>
    <w:p w:rsidR="005D5FA5" w:rsidRPr="00824500" w:rsidRDefault="005D5FA5" w:rsidP="005D5FA5">
      <w:pPr>
        <w:pStyle w:val="Heading2"/>
        <w:rPr>
          <w:rtl/>
          <w:lang w:bidi="fa-IR"/>
        </w:rPr>
      </w:pPr>
      <w:bookmarkStart w:id="658" w:name="_Toc354666374"/>
      <w:bookmarkStart w:id="659" w:name="_Toc449873537"/>
      <w:r w:rsidRPr="00824500">
        <w:rPr>
          <w:rtl/>
          <w:lang w:bidi="fa-IR"/>
        </w:rPr>
        <w:t>1759</w:t>
      </w:r>
      <w:r>
        <w:rPr>
          <w:rtl/>
          <w:lang w:bidi="fa-IR"/>
        </w:rPr>
        <w:t xml:space="preserve"> ـ </w:t>
      </w:r>
      <w:r w:rsidRPr="00824500">
        <w:rPr>
          <w:rtl/>
          <w:lang w:bidi="fa-IR"/>
        </w:rPr>
        <w:t>عبد الله بن عمرو بن العاص :</w:t>
      </w:r>
      <w:bookmarkEnd w:id="658"/>
      <w:bookmarkEnd w:id="659"/>
      <w:r w:rsidRPr="00824500">
        <w:rPr>
          <w:rtl/>
          <w:lang w:bidi="fa-IR"/>
        </w:rPr>
        <w:t xml:space="preserve"> </w:t>
      </w:r>
    </w:p>
    <w:p w:rsidR="005D5FA5" w:rsidRPr="00824500" w:rsidRDefault="005D5FA5" w:rsidP="001409C0">
      <w:pPr>
        <w:pStyle w:val="libNormal"/>
        <w:rPr>
          <w:rtl/>
        </w:rPr>
      </w:pPr>
      <w:r w:rsidRPr="0016337D">
        <w:rPr>
          <w:rStyle w:val="libBold2Char"/>
          <w:rtl/>
        </w:rPr>
        <w:t>ل</w:t>
      </w:r>
      <w:r w:rsidRPr="00824500">
        <w:rPr>
          <w:rtl/>
        </w:rPr>
        <w:t xml:space="preserve"> </w:t>
      </w:r>
      <w:r w:rsidRPr="00244C9B">
        <w:rPr>
          <w:rStyle w:val="libFootnotenumChar"/>
          <w:rtl/>
        </w:rPr>
        <w:t>(3)</w:t>
      </w:r>
      <w:r>
        <w:rPr>
          <w:rtl/>
        </w:rPr>
        <w:t>.</w:t>
      </w:r>
      <w:r w:rsidRPr="00824500">
        <w:rPr>
          <w:rtl/>
        </w:rPr>
        <w:t xml:space="preserve"> وكان كأبيه مع معاوية </w:t>
      </w:r>
      <w:r w:rsidRPr="00244C9B">
        <w:rPr>
          <w:rStyle w:val="libFootnotenumChar"/>
          <w:rtl/>
        </w:rPr>
        <w:t>(4)</w:t>
      </w:r>
      <w:r>
        <w:rPr>
          <w:rtl/>
        </w:rPr>
        <w:t>.</w:t>
      </w:r>
    </w:p>
    <w:p w:rsidR="005D5FA5" w:rsidRPr="00824500" w:rsidRDefault="005D5FA5" w:rsidP="005D5FA5">
      <w:pPr>
        <w:pStyle w:val="Heading2"/>
        <w:rPr>
          <w:rtl/>
          <w:lang w:bidi="fa-IR"/>
        </w:rPr>
      </w:pPr>
      <w:bookmarkStart w:id="660" w:name="_Toc354666375"/>
      <w:bookmarkStart w:id="661" w:name="_Toc449873538"/>
      <w:r w:rsidRPr="00824500">
        <w:rPr>
          <w:rtl/>
          <w:lang w:bidi="fa-IR"/>
        </w:rPr>
        <w:t>1760</w:t>
      </w:r>
      <w:r>
        <w:rPr>
          <w:rtl/>
          <w:lang w:bidi="fa-IR"/>
        </w:rPr>
        <w:t xml:space="preserve"> ـ </w:t>
      </w:r>
      <w:r w:rsidRPr="00824500">
        <w:rPr>
          <w:rtl/>
          <w:lang w:bidi="fa-IR"/>
        </w:rPr>
        <w:t>عبد الله بن عمرويه البيهقي :</w:t>
      </w:r>
      <w:bookmarkEnd w:id="660"/>
      <w:bookmarkEnd w:id="661"/>
      <w:r w:rsidRPr="00824500">
        <w:rPr>
          <w:rtl/>
          <w:lang w:bidi="fa-IR"/>
        </w:rPr>
        <w:t xml:space="preserve"> </w:t>
      </w:r>
    </w:p>
    <w:p w:rsidR="005D5FA5" w:rsidRPr="00824500" w:rsidRDefault="005D5FA5" w:rsidP="001409C0">
      <w:pPr>
        <w:pStyle w:val="libNormal"/>
        <w:rPr>
          <w:rtl/>
        </w:rPr>
      </w:pPr>
      <w:r w:rsidRPr="00824500">
        <w:rPr>
          <w:rtl/>
        </w:rPr>
        <w:t xml:space="preserve">يأتي ذكره في ترجمة الفضل بن شاذان </w:t>
      </w:r>
      <w:r w:rsidRPr="00244C9B">
        <w:rPr>
          <w:rStyle w:val="libFootnotenumChar"/>
          <w:rtl/>
        </w:rPr>
        <w:t>(5)</w:t>
      </w:r>
      <w:r w:rsidRPr="00824500">
        <w:rPr>
          <w:rtl/>
        </w:rPr>
        <w:t xml:space="preserve"> ، وفي نسخة : جبرويه ، والظاهر أنّهما تصحيف : حمدويه ،</w:t>
      </w:r>
      <w:r w:rsidRPr="0016337D">
        <w:rPr>
          <w:rStyle w:val="libBold2Char"/>
          <w:rtl/>
        </w:rPr>
        <w:t xml:space="preserve"> تعق </w:t>
      </w:r>
      <w:r w:rsidRPr="00244C9B">
        <w:rPr>
          <w:rStyle w:val="libFootnotenumChar"/>
          <w:rtl/>
        </w:rPr>
        <w:t>(6)</w:t>
      </w:r>
      <w:r>
        <w:rPr>
          <w:rtl/>
        </w:rPr>
        <w:t>.</w:t>
      </w:r>
    </w:p>
    <w:p w:rsidR="005D5FA5" w:rsidRPr="00824500" w:rsidRDefault="005D5FA5" w:rsidP="005D5FA5">
      <w:pPr>
        <w:pStyle w:val="Heading2"/>
        <w:rPr>
          <w:rtl/>
          <w:lang w:bidi="fa-IR"/>
        </w:rPr>
      </w:pPr>
      <w:bookmarkStart w:id="662" w:name="_Toc354666376"/>
      <w:bookmarkStart w:id="663" w:name="_Toc449873539"/>
      <w:r w:rsidRPr="00824500">
        <w:rPr>
          <w:rtl/>
          <w:lang w:bidi="fa-IR"/>
        </w:rPr>
        <w:t>1761</w:t>
      </w:r>
      <w:r>
        <w:rPr>
          <w:rtl/>
          <w:lang w:bidi="fa-IR"/>
        </w:rPr>
        <w:t xml:space="preserve"> ـ </w:t>
      </w:r>
      <w:r w:rsidRPr="00824500">
        <w:rPr>
          <w:rtl/>
          <w:lang w:bidi="fa-IR"/>
        </w:rPr>
        <w:t>عبد الله بن عمر :</w:t>
      </w:r>
      <w:bookmarkEnd w:id="662"/>
      <w:bookmarkEnd w:id="663"/>
      <w:r w:rsidRPr="00824500">
        <w:rPr>
          <w:rtl/>
          <w:lang w:bidi="fa-IR"/>
        </w:rPr>
        <w:t xml:space="preserve"> </w:t>
      </w:r>
    </w:p>
    <w:p w:rsidR="005D5FA5" w:rsidRPr="00824500" w:rsidRDefault="005D5FA5" w:rsidP="001409C0">
      <w:pPr>
        <w:pStyle w:val="libNormal"/>
        <w:rPr>
          <w:rtl/>
        </w:rPr>
      </w:pPr>
      <w:r w:rsidRPr="0016337D">
        <w:rPr>
          <w:rStyle w:val="libBold2Char"/>
          <w:rtl/>
        </w:rPr>
        <w:t>ل</w:t>
      </w:r>
      <w:r w:rsidRPr="00824500">
        <w:rPr>
          <w:rtl/>
        </w:rPr>
        <w:t xml:space="preserve"> </w:t>
      </w:r>
      <w:r w:rsidRPr="00244C9B">
        <w:rPr>
          <w:rStyle w:val="libFootnotenumChar"/>
          <w:rtl/>
        </w:rPr>
        <w:t>(7)</w:t>
      </w:r>
      <w:r>
        <w:rPr>
          <w:rtl/>
        </w:rPr>
        <w:t>.</w:t>
      </w:r>
      <w:r w:rsidRPr="00824500">
        <w:rPr>
          <w:rtl/>
        </w:rPr>
        <w:t xml:space="preserve"> ومضى في أسامة ذمّه </w:t>
      </w:r>
      <w:r w:rsidRPr="00244C9B">
        <w:rPr>
          <w:rStyle w:val="libFootnotenumChar"/>
          <w:rtl/>
        </w:rPr>
        <w:t>(8)</w:t>
      </w:r>
      <w:r>
        <w:rPr>
          <w:rtl/>
        </w:rPr>
        <w:t>.</w:t>
      </w:r>
    </w:p>
    <w:p w:rsidR="005D5FA5" w:rsidRPr="00824500" w:rsidRDefault="005D5FA5" w:rsidP="005D5FA5">
      <w:pPr>
        <w:pStyle w:val="Heading2"/>
        <w:rPr>
          <w:rtl/>
          <w:lang w:bidi="fa-IR"/>
        </w:rPr>
      </w:pPr>
      <w:bookmarkStart w:id="664" w:name="_Toc354666377"/>
      <w:bookmarkStart w:id="665" w:name="_Toc449873540"/>
      <w:r w:rsidRPr="00824500">
        <w:rPr>
          <w:rtl/>
          <w:lang w:bidi="fa-IR"/>
        </w:rPr>
        <w:t>1762</w:t>
      </w:r>
      <w:r>
        <w:rPr>
          <w:rtl/>
          <w:lang w:bidi="fa-IR"/>
        </w:rPr>
        <w:t xml:space="preserve"> ـ </w:t>
      </w:r>
      <w:r w:rsidRPr="00824500">
        <w:rPr>
          <w:rtl/>
          <w:lang w:bidi="fa-IR"/>
        </w:rPr>
        <w:t>عبد الله بن عمر بن بكّار :</w:t>
      </w:r>
      <w:bookmarkEnd w:id="664"/>
      <w:bookmarkEnd w:id="665"/>
      <w:r w:rsidRPr="00824500">
        <w:rPr>
          <w:rtl/>
          <w:lang w:bidi="fa-IR"/>
        </w:rPr>
        <w:t xml:space="preserve"> </w:t>
      </w:r>
    </w:p>
    <w:p w:rsidR="005D5FA5" w:rsidRPr="00824500" w:rsidRDefault="005D5FA5" w:rsidP="001409C0">
      <w:pPr>
        <w:pStyle w:val="libNormal"/>
        <w:rPr>
          <w:rtl/>
        </w:rPr>
      </w:pPr>
      <w:r w:rsidRPr="00824500">
        <w:rPr>
          <w:rtl/>
        </w:rPr>
        <w:t>الحنّاط</w:t>
      </w:r>
      <w:r>
        <w:rPr>
          <w:rtl/>
        </w:rPr>
        <w:t xml:space="preserve"> ـ </w:t>
      </w:r>
      <w:r w:rsidRPr="00824500">
        <w:rPr>
          <w:rtl/>
        </w:rPr>
        <w:t>بالحاء المهملة</w:t>
      </w:r>
      <w:r>
        <w:rPr>
          <w:rtl/>
        </w:rPr>
        <w:t xml:space="preserve"> ـ </w:t>
      </w:r>
      <w:r w:rsidRPr="00824500">
        <w:rPr>
          <w:rtl/>
        </w:rPr>
        <w:t>كوفي ، ثقة ،</w:t>
      </w:r>
      <w:r w:rsidRPr="0016337D">
        <w:rPr>
          <w:rStyle w:val="libBold2Char"/>
          <w:rtl/>
        </w:rPr>
        <w:t xml:space="preserve"> صه </w:t>
      </w:r>
      <w:r w:rsidRPr="00244C9B">
        <w:rPr>
          <w:rStyle w:val="libFootnotenumChar"/>
          <w:rtl/>
        </w:rPr>
        <w:t>(9)</w:t>
      </w:r>
      <w:r w:rsidRPr="00824500">
        <w:rPr>
          <w:rtl/>
        </w:rPr>
        <w:t xml:space="preserve"> ،</w:t>
      </w:r>
      <w:r w:rsidRPr="0016337D">
        <w:rPr>
          <w:rStyle w:val="libBold2Char"/>
          <w:rtl/>
        </w:rPr>
        <w:t xml:space="preserve"> د </w:t>
      </w:r>
      <w:r w:rsidRPr="00244C9B">
        <w:rPr>
          <w:rStyle w:val="libFootnotenumChar"/>
          <w:rtl/>
        </w:rPr>
        <w:t>(10)</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إلاّ الترجمة ، وفيه : الخيّاط ؛ وزاد : له كتاب يرويه يحيى بن زكريّا اللؤلؤي </w:t>
      </w:r>
      <w:r w:rsidRPr="00244C9B">
        <w:rPr>
          <w:rStyle w:val="libFootnotenumChar"/>
          <w:rtl/>
        </w:rPr>
        <w:t>(11)</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الشعراء : 221.</w:t>
      </w:r>
    </w:p>
    <w:p w:rsidR="005D5FA5" w:rsidRPr="00824500" w:rsidRDefault="005D5FA5" w:rsidP="00725517">
      <w:pPr>
        <w:pStyle w:val="libFootnote0"/>
        <w:rPr>
          <w:rtl/>
          <w:lang w:bidi="fa-IR"/>
        </w:rPr>
      </w:pPr>
      <w:r w:rsidRPr="00824500">
        <w:rPr>
          <w:rtl/>
        </w:rPr>
        <w:t>(2) رجال الكشّي : 302 / 543.</w:t>
      </w:r>
    </w:p>
    <w:p w:rsidR="005D5FA5" w:rsidRPr="00824500" w:rsidRDefault="005D5FA5" w:rsidP="00725517">
      <w:pPr>
        <w:pStyle w:val="libFootnote0"/>
        <w:rPr>
          <w:rtl/>
          <w:lang w:bidi="fa-IR"/>
        </w:rPr>
      </w:pPr>
      <w:r w:rsidRPr="00824500">
        <w:rPr>
          <w:rtl/>
        </w:rPr>
        <w:t>(3) رجال الشيخ : 23 / 18.</w:t>
      </w:r>
    </w:p>
    <w:p w:rsidR="005D5FA5" w:rsidRPr="00824500" w:rsidRDefault="005D5FA5" w:rsidP="00725517">
      <w:pPr>
        <w:pStyle w:val="libFootnote0"/>
        <w:rPr>
          <w:rtl/>
          <w:lang w:bidi="fa-IR"/>
        </w:rPr>
      </w:pPr>
      <w:r w:rsidRPr="00824500">
        <w:rPr>
          <w:rtl/>
        </w:rPr>
        <w:t>(4) في نسخة « م » قدّم ترجمة عبد الله بن عمرويه على هذه الترجمة.</w:t>
      </w:r>
    </w:p>
    <w:p w:rsidR="005D5FA5" w:rsidRPr="00824500" w:rsidRDefault="005D5FA5" w:rsidP="00725517">
      <w:pPr>
        <w:pStyle w:val="libFootnote0"/>
        <w:rPr>
          <w:rtl/>
          <w:lang w:bidi="fa-IR"/>
        </w:rPr>
      </w:pPr>
      <w:r w:rsidRPr="00824500">
        <w:rPr>
          <w:rtl/>
        </w:rPr>
        <w:t xml:space="preserve">(5) رجال الكشّي : 539 / 1026 ، 1028 ، وفيه : عبد الله بن حمدويه البيهقي. والذي فيه صور توقيع العسكري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(6) تعليقة الوحيد البهبهاني : 208.</w:t>
      </w:r>
    </w:p>
    <w:p w:rsidR="005D5FA5" w:rsidRPr="00824500" w:rsidRDefault="005D5FA5" w:rsidP="00725517">
      <w:pPr>
        <w:pStyle w:val="libFootnote0"/>
        <w:rPr>
          <w:rtl/>
          <w:lang w:bidi="fa-IR"/>
        </w:rPr>
      </w:pPr>
      <w:r w:rsidRPr="00824500">
        <w:rPr>
          <w:rtl/>
        </w:rPr>
        <w:t>(7) رجال الشيخ : 22 / 7.</w:t>
      </w:r>
    </w:p>
    <w:p w:rsidR="005D5FA5" w:rsidRPr="00824500" w:rsidRDefault="005D5FA5" w:rsidP="00725517">
      <w:pPr>
        <w:pStyle w:val="libFootnote0"/>
        <w:rPr>
          <w:rtl/>
          <w:lang w:bidi="fa-IR"/>
        </w:rPr>
      </w:pPr>
      <w:r w:rsidRPr="00824500">
        <w:rPr>
          <w:rtl/>
        </w:rPr>
        <w:t>(8) عن رجال الكشّي : 39 / 81 ، 82 ، وكتاب سليم بن قيس الهلالي : 173 / 35.</w:t>
      </w:r>
    </w:p>
    <w:p w:rsidR="005D5FA5" w:rsidRPr="00824500" w:rsidRDefault="005D5FA5" w:rsidP="00725517">
      <w:pPr>
        <w:pStyle w:val="libFootnote0"/>
        <w:rPr>
          <w:rtl/>
          <w:lang w:bidi="fa-IR"/>
        </w:rPr>
      </w:pPr>
      <w:r w:rsidRPr="00824500">
        <w:rPr>
          <w:rtl/>
        </w:rPr>
        <w:t>(9) الخلاصة : 111 / 50.</w:t>
      </w:r>
    </w:p>
    <w:p w:rsidR="005D5FA5" w:rsidRPr="00824500" w:rsidRDefault="005D5FA5" w:rsidP="00725517">
      <w:pPr>
        <w:pStyle w:val="libFootnote0"/>
        <w:rPr>
          <w:rtl/>
          <w:lang w:bidi="fa-IR"/>
        </w:rPr>
      </w:pPr>
      <w:r w:rsidRPr="00824500">
        <w:rPr>
          <w:rtl/>
        </w:rPr>
        <w:t>(10) رجال ابن داود : 122 / 888.</w:t>
      </w:r>
    </w:p>
    <w:p w:rsidR="005D5FA5" w:rsidRPr="00824500" w:rsidRDefault="005D5FA5" w:rsidP="00725517">
      <w:pPr>
        <w:pStyle w:val="libFootnote0"/>
        <w:rPr>
          <w:rtl/>
          <w:lang w:bidi="fa-IR"/>
        </w:rPr>
      </w:pPr>
      <w:r w:rsidRPr="00824500">
        <w:rPr>
          <w:rtl/>
        </w:rPr>
        <w:t>(11) رجال النجاشي : 228 / 600 ، وفيه : الحنّاط.</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 xml:space="preserve">في ضح جعله ابن عمرو بن أبي بكر الحنّاط </w:t>
      </w:r>
      <w:r w:rsidRPr="00244C9B">
        <w:rPr>
          <w:rStyle w:val="libFootnotenumChar"/>
          <w:rtl/>
        </w:rPr>
        <w:t>(1)</w:t>
      </w:r>
      <w:r w:rsidRPr="00824500">
        <w:rPr>
          <w:rtl/>
        </w:rPr>
        <w:t xml:space="preserve"> ، فلاحظ.</w:t>
      </w:r>
    </w:p>
    <w:p w:rsidR="005D5FA5" w:rsidRPr="00824500" w:rsidRDefault="005D5FA5" w:rsidP="001409C0">
      <w:pPr>
        <w:pStyle w:val="libNormal"/>
        <w:rPr>
          <w:rtl/>
        </w:rPr>
      </w:pPr>
      <w:r w:rsidRPr="00824500">
        <w:rPr>
          <w:rtl/>
        </w:rPr>
        <w:t>وفي نسختي من</w:t>
      </w:r>
      <w:r w:rsidRPr="0016337D">
        <w:rPr>
          <w:rStyle w:val="libBold2Char"/>
          <w:rtl/>
        </w:rPr>
        <w:t xml:space="preserve"> جش </w:t>
      </w:r>
      <w:r w:rsidRPr="00824500">
        <w:rPr>
          <w:rtl/>
        </w:rPr>
        <w:t>الحنّاط كما في</w:t>
      </w:r>
      <w:r w:rsidRPr="0016337D">
        <w:rPr>
          <w:rStyle w:val="libBold2Char"/>
          <w:rtl/>
        </w:rPr>
        <w:t xml:space="preserve"> صه </w:t>
      </w:r>
      <w:r w:rsidRPr="00824500">
        <w:rPr>
          <w:rtl/>
        </w:rPr>
        <w:t>ود.</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عمر بن بكّار الحنّاط الثقة ، عنه يحيى بن زكريّا </w:t>
      </w:r>
      <w:r w:rsidRPr="00244C9B">
        <w:rPr>
          <w:rStyle w:val="libFootnotenumChar"/>
          <w:rtl/>
        </w:rPr>
        <w:t>(2)</w:t>
      </w:r>
      <w:r>
        <w:rPr>
          <w:rtl/>
        </w:rPr>
        <w:t>.</w:t>
      </w:r>
    </w:p>
    <w:p w:rsidR="005D5FA5" w:rsidRPr="00824500" w:rsidRDefault="005D5FA5" w:rsidP="005D5FA5">
      <w:pPr>
        <w:pStyle w:val="Heading2"/>
        <w:rPr>
          <w:rtl/>
          <w:lang w:bidi="fa-IR"/>
        </w:rPr>
      </w:pPr>
      <w:bookmarkStart w:id="666" w:name="_Toc354666378"/>
      <w:bookmarkStart w:id="667" w:name="_Toc449873541"/>
      <w:r w:rsidRPr="00824500">
        <w:rPr>
          <w:rtl/>
          <w:lang w:bidi="fa-IR"/>
        </w:rPr>
        <w:t>1763</w:t>
      </w:r>
      <w:r>
        <w:rPr>
          <w:rtl/>
          <w:lang w:bidi="fa-IR"/>
        </w:rPr>
        <w:t xml:space="preserve"> ـ </w:t>
      </w:r>
      <w:r w:rsidRPr="00824500">
        <w:rPr>
          <w:rtl/>
          <w:lang w:bidi="fa-IR"/>
        </w:rPr>
        <w:t>عبد الله بن عمر الليثي :</w:t>
      </w:r>
      <w:bookmarkEnd w:id="666"/>
      <w:bookmarkEnd w:id="667"/>
      <w:r w:rsidRPr="00824500">
        <w:rPr>
          <w:rtl/>
          <w:lang w:bidi="fa-IR"/>
        </w:rPr>
        <w:t xml:space="preserve"> </w:t>
      </w:r>
    </w:p>
    <w:p w:rsidR="005D5FA5" w:rsidRPr="00824500" w:rsidRDefault="005D5FA5" w:rsidP="001409C0">
      <w:pPr>
        <w:pStyle w:val="libNormal"/>
        <w:rPr>
          <w:rtl/>
        </w:rPr>
      </w:pPr>
      <w:r w:rsidRPr="00824500">
        <w:rPr>
          <w:rtl/>
        </w:rPr>
        <w:t xml:space="preserve">عن التهذيب في باب نكاح المتعة في الحسن كالصحيح ما يظهر منه أنّه من العامّة المعاندين </w:t>
      </w:r>
      <w:r w:rsidRPr="00244C9B">
        <w:rPr>
          <w:rStyle w:val="libFootnotenumChar"/>
          <w:rtl/>
        </w:rPr>
        <w:t>(3)</w:t>
      </w:r>
      <w:r w:rsidRPr="00824500">
        <w:rPr>
          <w:rtl/>
        </w:rPr>
        <w:t xml:space="preserve"> ، فلاحظ.</w:t>
      </w:r>
    </w:p>
    <w:p w:rsidR="005D5FA5" w:rsidRPr="00824500" w:rsidRDefault="005D5FA5" w:rsidP="001409C0">
      <w:pPr>
        <w:pStyle w:val="libNormal"/>
        <w:rPr>
          <w:rtl/>
        </w:rPr>
      </w:pPr>
      <w:r w:rsidRPr="00824500">
        <w:rPr>
          <w:rtl/>
        </w:rPr>
        <w:t>وهو غير مذكور في الكتابين.</w:t>
      </w:r>
    </w:p>
    <w:p w:rsidR="005D5FA5" w:rsidRPr="00824500" w:rsidRDefault="005D5FA5" w:rsidP="005D5FA5">
      <w:pPr>
        <w:pStyle w:val="Heading2"/>
        <w:rPr>
          <w:rtl/>
          <w:lang w:bidi="fa-IR"/>
        </w:rPr>
      </w:pPr>
      <w:bookmarkStart w:id="668" w:name="_Toc354666379"/>
      <w:bookmarkStart w:id="669" w:name="_Toc449873542"/>
      <w:r w:rsidRPr="00824500">
        <w:rPr>
          <w:rtl/>
          <w:lang w:bidi="fa-IR"/>
        </w:rPr>
        <w:t>1764</w:t>
      </w:r>
      <w:r>
        <w:rPr>
          <w:rtl/>
          <w:lang w:bidi="fa-IR"/>
        </w:rPr>
        <w:t xml:space="preserve"> ـ </w:t>
      </w:r>
      <w:r w:rsidRPr="00824500">
        <w:rPr>
          <w:rtl/>
          <w:lang w:bidi="fa-IR"/>
        </w:rPr>
        <w:t>عبد الله بن غالب الأسدي :</w:t>
      </w:r>
      <w:bookmarkEnd w:id="668"/>
      <w:bookmarkEnd w:id="669"/>
      <w:r w:rsidRPr="00824500">
        <w:rPr>
          <w:rtl/>
          <w:lang w:bidi="fa-IR"/>
        </w:rPr>
        <w:t xml:space="preserve"> </w:t>
      </w:r>
    </w:p>
    <w:p w:rsidR="005D5FA5" w:rsidRPr="00824500" w:rsidRDefault="005D5FA5" w:rsidP="001409C0">
      <w:pPr>
        <w:pStyle w:val="libNormal"/>
        <w:rPr>
          <w:rtl/>
        </w:rPr>
      </w:pPr>
      <w:r w:rsidRPr="00824500">
        <w:rPr>
          <w:rtl/>
        </w:rPr>
        <w:t>الشاعر ،</w:t>
      </w:r>
      <w:r w:rsidRPr="0016337D">
        <w:rPr>
          <w:rStyle w:val="libBold2Char"/>
          <w:rtl/>
        </w:rPr>
        <w:t xml:space="preserve"> ق </w:t>
      </w:r>
      <w:r w:rsidRPr="00244C9B">
        <w:rPr>
          <w:rStyle w:val="libFootnotenumChar"/>
          <w:rtl/>
        </w:rPr>
        <w:t>(4)</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الفقيه ، أبو علي ، روى عن أبي جعفر وأبي عبد الله وأبي الحسن </w:t>
      </w:r>
      <w:r w:rsidR="00C73003" w:rsidRPr="00C73003">
        <w:rPr>
          <w:rStyle w:val="libAlaemChar"/>
          <w:rtl/>
        </w:rPr>
        <w:t>عليهم‌السلام</w:t>
      </w:r>
      <w:r w:rsidRPr="00824500">
        <w:rPr>
          <w:rtl/>
        </w:rPr>
        <w:t xml:space="preserve"> ، ثقة ثقة ، وأخوه إسحاق بن غالب ؛ له كتاب تكثر الرواة عنه ، منهم الحسن بن محبوب </w:t>
      </w:r>
      <w:r w:rsidRPr="00244C9B">
        <w:rPr>
          <w:rStyle w:val="libFootnotenumChar"/>
          <w:rtl/>
        </w:rPr>
        <w:t>(5)</w:t>
      </w:r>
      <w:r>
        <w:rPr>
          <w:rtl/>
        </w:rPr>
        <w:t>.</w:t>
      </w:r>
    </w:p>
    <w:p w:rsidR="005D5FA5" w:rsidRPr="00824500" w:rsidRDefault="005D5FA5" w:rsidP="001409C0">
      <w:pPr>
        <w:pStyle w:val="libNormal"/>
        <w:rPr>
          <w:rtl/>
        </w:rPr>
      </w:pPr>
      <w:r w:rsidRPr="00824500">
        <w:rPr>
          <w:rtl/>
        </w:rPr>
        <w:t>وكذا</w:t>
      </w:r>
      <w:r w:rsidRPr="0016337D">
        <w:rPr>
          <w:rStyle w:val="libBold2Char"/>
          <w:rtl/>
        </w:rPr>
        <w:t xml:space="preserve"> صه </w:t>
      </w:r>
      <w:r w:rsidRPr="00824500">
        <w:rPr>
          <w:rtl/>
        </w:rPr>
        <w:t xml:space="preserve">إلى قوله : ثقة ثقة ؛ قال له أبو عبد الله الصادق </w:t>
      </w:r>
      <w:r w:rsidR="00C73003" w:rsidRPr="00C73003">
        <w:rPr>
          <w:rStyle w:val="libAlaemChar"/>
          <w:rtl/>
        </w:rPr>
        <w:t>عليه‌السلام</w:t>
      </w:r>
      <w:r w:rsidRPr="00824500">
        <w:rPr>
          <w:rtl/>
        </w:rPr>
        <w:t xml:space="preserve"> </w:t>
      </w:r>
      <w:r>
        <w:rPr>
          <w:rtl/>
        </w:rPr>
        <w:t xml:space="preserve">: </w:t>
      </w:r>
      <w:r w:rsidRPr="00824500">
        <w:rPr>
          <w:rtl/>
        </w:rPr>
        <w:t xml:space="preserve">إنّ ملكا يلقي الشعر عليك وإنّي لأعرف ذلك الملك </w:t>
      </w:r>
      <w:r w:rsidRPr="00244C9B">
        <w:rPr>
          <w:rStyle w:val="libFootnotenumChar"/>
          <w:rtl/>
        </w:rPr>
        <w:t>(6)</w:t>
      </w:r>
      <w:r>
        <w:rPr>
          <w:rtl/>
        </w:rPr>
        <w:t>.</w:t>
      </w:r>
    </w:p>
    <w:p w:rsidR="005D5FA5" w:rsidRPr="00824500" w:rsidRDefault="005D5FA5" w:rsidP="001409C0">
      <w:pPr>
        <w:pStyle w:val="libNormal"/>
        <w:rPr>
          <w:rtl/>
        </w:rPr>
      </w:pPr>
      <w:r w:rsidRPr="00824500">
        <w:rPr>
          <w:rtl/>
        </w:rPr>
        <w:t>وزاد قر على</w:t>
      </w:r>
      <w:r w:rsidRPr="0016337D">
        <w:rPr>
          <w:rStyle w:val="libBold2Char"/>
          <w:rtl/>
        </w:rPr>
        <w:t xml:space="preserve"> ق </w:t>
      </w:r>
      <w:r w:rsidRPr="00824500">
        <w:rPr>
          <w:rtl/>
        </w:rPr>
        <w:t xml:space="preserve">: الذي قال له أبو عبد الله </w:t>
      </w:r>
      <w:r w:rsidR="00C73003" w:rsidRPr="00C73003">
        <w:rPr>
          <w:rStyle w:val="libAlaemChar"/>
          <w:rtl/>
        </w:rPr>
        <w:t>عليه‌السلام</w:t>
      </w:r>
      <w:r w:rsidRPr="00824500">
        <w:rPr>
          <w:rtl/>
        </w:rPr>
        <w:t xml:space="preserve"> : إنّ ملكا يلقي الشعر عليك </w:t>
      </w:r>
      <w:r w:rsidRPr="00244C9B">
        <w:rPr>
          <w:rStyle w:val="libFootnotenumChar"/>
          <w:rtl/>
        </w:rPr>
        <w:t>(7)</w:t>
      </w:r>
      <w:r w:rsidRPr="00824500">
        <w:rPr>
          <w:rtl/>
        </w:rPr>
        <w:t xml:space="preserve"> وإنّي لأعرف ذلك الملك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إيضاح الاشتباه : 242 / 484.</w:t>
      </w:r>
    </w:p>
    <w:p w:rsidR="005D5FA5" w:rsidRPr="00824500" w:rsidRDefault="005D5FA5" w:rsidP="00725517">
      <w:pPr>
        <w:pStyle w:val="libFootnote0"/>
        <w:rPr>
          <w:rtl/>
          <w:lang w:bidi="fa-IR"/>
        </w:rPr>
      </w:pPr>
      <w:r w:rsidRPr="00824500">
        <w:rPr>
          <w:rtl/>
        </w:rPr>
        <w:t>(2) هداية المحدّثين : 205.</w:t>
      </w:r>
    </w:p>
    <w:p w:rsidR="005D5FA5" w:rsidRPr="00824500" w:rsidRDefault="005D5FA5" w:rsidP="00725517">
      <w:pPr>
        <w:pStyle w:val="libFootnote0"/>
        <w:rPr>
          <w:rtl/>
          <w:lang w:bidi="fa-IR"/>
        </w:rPr>
      </w:pPr>
      <w:r w:rsidRPr="00824500">
        <w:rPr>
          <w:rtl/>
        </w:rPr>
        <w:t xml:space="preserve">(3) التهذيب 7 : 250 / 1081 ، حيث اعترض على أبي جعفر </w:t>
      </w:r>
      <w:r w:rsidR="00C73003" w:rsidRPr="00C73003">
        <w:rPr>
          <w:rStyle w:val="libAlaemChar"/>
          <w:rtl/>
        </w:rPr>
        <w:t>عليه‌السلام</w:t>
      </w:r>
      <w:r w:rsidRPr="00824500">
        <w:rPr>
          <w:rtl/>
        </w:rPr>
        <w:t xml:space="preserve"> تحليله للمتعة مستدلا بتحريم عمر لها. إلاّ أنّ الوارد فيها : عبد الله بن عمير الليثي.</w:t>
      </w:r>
    </w:p>
    <w:p w:rsidR="005D5FA5" w:rsidRPr="00824500" w:rsidRDefault="005D5FA5" w:rsidP="00725517">
      <w:pPr>
        <w:pStyle w:val="libFootnote0"/>
        <w:rPr>
          <w:rtl/>
          <w:lang w:bidi="fa-IR"/>
        </w:rPr>
      </w:pPr>
      <w:r w:rsidRPr="00824500">
        <w:rPr>
          <w:rtl/>
        </w:rPr>
        <w:t>(4) رجال الشيخ : 227 / 83 ، ولم يرد فيه : الشاعر.</w:t>
      </w:r>
    </w:p>
    <w:p w:rsidR="005D5FA5" w:rsidRPr="00824500" w:rsidRDefault="005D5FA5" w:rsidP="00725517">
      <w:pPr>
        <w:pStyle w:val="libFootnote0"/>
        <w:rPr>
          <w:rtl/>
          <w:lang w:bidi="fa-IR"/>
        </w:rPr>
      </w:pPr>
      <w:r w:rsidRPr="00824500">
        <w:rPr>
          <w:rtl/>
        </w:rPr>
        <w:t>(5) رجال النجاشي : 222 / 582.</w:t>
      </w:r>
    </w:p>
    <w:p w:rsidR="005D5FA5" w:rsidRPr="00824500" w:rsidRDefault="005D5FA5" w:rsidP="00725517">
      <w:pPr>
        <w:pStyle w:val="libFootnote0"/>
        <w:rPr>
          <w:rtl/>
          <w:lang w:bidi="fa-IR"/>
        </w:rPr>
      </w:pPr>
      <w:r w:rsidRPr="00824500">
        <w:rPr>
          <w:rtl/>
        </w:rPr>
        <w:t xml:space="preserve">(6) الخلاصة : 104 / 14 ، وفيها بدل الفقيه : من أصحاب الباقر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(7) عليك ، لم ترد في نسخة « م »</w:t>
      </w:r>
      <w:r>
        <w:rPr>
          <w:rtl/>
        </w:rPr>
        <w:t>.</w:t>
      </w:r>
    </w:p>
    <w:p w:rsidR="005D5FA5" w:rsidRPr="00824500" w:rsidRDefault="005D5FA5" w:rsidP="00725517">
      <w:pPr>
        <w:pStyle w:val="libFootnote0"/>
        <w:rPr>
          <w:rtl/>
          <w:lang w:bidi="fa-IR"/>
        </w:rPr>
      </w:pPr>
      <w:r w:rsidRPr="00824500">
        <w:rPr>
          <w:rtl/>
        </w:rPr>
        <w:t>(8) رجال الشيخ : 131 / 62.</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كش </w:t>
      </w:r>
      <w:r w:rsidRPr="00824500">
        <w:rPr>
          <w:rtl/>
        </w:rPr>
        <w:t xml:space="preserve">: قال نصر بن الصباح البلخي : عبد الله بن غالب الشاعر الذي قال. إلى آخر ما في قر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غالب الثقة ، عنه الحسن بن محبوب </w:t>
      </w:r>
      <w:r w:rsidRPr="00244C9B">
        <w:rPr>
          <w:rStyle w:val="libFootnotenumChar"/>
          <w:rtl/>
        </w:rPr>
        <w:t>(2)</w:t>
      </w:r>
      <w:r>
        <w:rPr>
          <w:rtl/>
        </w:rPr>
        <w:t>.</w:t>
      </w:r>
    </w:p>
    <w:p w:rsidR="005D5FA5" w:rsidRPr="00824500" w:rsidRDefault="005D5FA5" w:rsidP="005D5FA5">
      <w:pPr>
        <w:pStyle w:val="Heading2"/>
        <w:rPr>
          <w:rtl/>
          <w:lang w:bidi="fa-IR"/>
        </w:rPr>
      </w:pPr>
      <w:bookmarkStart w:id="670" w:name="_Toc354666380"/>
      <w:bookmarkStart w:id="671" w:name="_Toc449873543"/>
      <w:r w:rsidRPr="00824500">
        <w:rPr>
          <w:rtl/>
          <w:lang w:bidi="fa-IR"/>
        </w:rPr>
        <w:t>1765</w:t>
      </w:r>
      <w:r>
        <w:rPr>
          <w:rtl/>
          <w:lang w:bidi="fa-IR"/>
        </w:rPr>
        <w:t xml:space="preserve"> ـ </w:t>
      </w:r>
      <w:r w:rsidRPr="00824500">
        <w:rPr>
          <w:rtl/>
          <w:lang w:bidi="fa-IR"/>
        </w:rPr>
        <w:t>عبد الله بن الفضل بن عبد الله ببّة :</w:t>
      </w:r>
      <w:bookmarkEnd w:id="670"/>
      <w:bookmarkEnd w:id="671"/>
      <w:r w:rsidRPr="00824500">
        <w:rPr>
          <w:rtl/>
          <w:lang w:bidi="fa-IR"/>
        </w:rPr>
        <w:t xml:space="preserve"> </w:t>
      </w:r>
    </w:p>
    <w:p w:rsidR="005D5FA5" w:rsidRPr="00824500" w:rsidRDefault="005D5FA5" w:rsidP="001409C0">
      <w:pPr>
        <w:pStyle w:val="libNormal"/>
        <w:rPr>
          <w:rtl/>
        </w:rPr>
      </w:pPr>
      <w:r w:rsidRPr="00824500">
        <w:rPr>
          <w:rtl/>
        </w:rPr>
        <w:t xml:space="preserve">بالموحّدة المفتوحة ثمّ المشدّدة ، ابن الحارث بن نوفل بن الحارث بن عبد المطّلب ، أبو محمّد النوفلي ، روى عن أبي عبد الله </w:t>
      </w:r>
      <w:r w:rsidR="00C73003" w:rsidRPr="00C73003">
        <w:rPr>
          <w:rStyle w:val="libAlaemChar"/>
          <w:rtl/>
        </w:rPr>
        <w:t>عليه‌السلام</w:t>
      </w:r>
      <w:r w:rsidRPr="00824500">
        <w:rPr>
          <w:rtl/>
        </w:rPr>
        <w:t xml:space="preserve"> ، ثقة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إلاّ الترجمة ؛ وزاد : له كتاب رواه عنه ابن أبي عمير </w:t>
      </w:r>
      <w:r w:rsidRPr="00244C9B">
        <w:rPr>
          <w:rStyle w:val="libFootnotenumChar"/>
          <w:rtl/>
        </w:rPr>
        <w:t>(4)</w:t>
      </w:r>
      <w:r>
        <w:rPr>
          <w:rtl/>
        </w:rPr>
        <w:t>.</w:t>
      </w:r>
      <w:r w:rsidRPr="00824500">
        <w:rPr>
          <w:rtl/>
        </w:rPr>
        <w:t xml:space="preserve"> وفي هذه النسخة من</w:t>
      </w:r>
      <w:r w:rsidRPr="0016337D">
        <w:rPr>
          <w:rStyle w:val="libBold2Char"/>
          <w:rtl/>
        </w:rPr>
        <w:t xml:space="preserve"> جش </w:t>
      </w:r>
      <w:r w:rsidRPr="00824500">
        <w:rPr>
          <w:rtl/>
        </w:rPr>
        <w:t>: ابن عبد الله بن ببّة.</w:t>
      </w:r>
    </w:p>
    <w:p w:rsidR="005D5FA5" w:rsidRPr="00824500" w:rsidRDefault="005D5FA5" w:rsidP="001409C0">
      <w:pPr>
        <w:pStyle w:val="libNormal"/>
        <w:rPr>
          <w:rtl/>
        </w:rPr>
      </w:pPr>
      <w:r w:rsidRPr="00824500">
        <w:rPr>
          <w:rtl/>
        </w:rPr>
        <w:t xml:space="preserve">وعليها لبعض العلماء : ببّة لقب عبد الله بن الحارث ، والذي كتب فيه </w:t>
      </w:r>
      <w:r w:rsidRPr="00244C9B">
        <w:rPr>
          <w:rStyle w:val="libFootnotenumChar"/>
          <w:rtl/>
        </w:rPr>
        <w:t>(5)</w:t>
      </w:r>
      <w:r w:rsidRPr="00824500">
        <w:rPr>
          <w:rtl/>
        </w:rPr>
        <w:t xml:space="preserve"> سهو ، وكأنّه كذا كان في نسخة</w:t>
      </w:r>
      <w:r w:rsidRPr="0016337D">
        <w:rPr>
          <w:rStyle w:val="libBold2Char"/>
          <w:rtl/>
        </w:rPr>
        <w:t xml:space="preserve"> د </w:t>
      </w:r>
      <w:r w:rsidRPr="00824500">
        <w:rPr>
          <w:rtl/>
        </w:rPr>
        <w:t xml:space="preserve">، حيث نقله عنه ابن عبد الله بن ببّة ثمّ قال : كذا في النسخة ، والصواب أنّ عبد الله هو ببّة </w:t>
      </w:r>
      <w:r w:rsidRPr="00244C9B">
        <w:rPr>
          <w:rStyle w:val="libFootnotenumChar"/>
          <w:rtl/>
        </w:rPr>
        <w:t>(6)</w:t>
      </w:r>
      <w:r w:rsidRPr="00824500">
        <w:rPr>
          <w:rtl/>
        </w:rPr>
        <w:t xml:space="preserve"> ، انتهى.</w:t>
      </w:r>
    </w:p>
    <w:p w:rsidR="005D5FA5" w:rsidRPr="00824500" w:rsidRDefault="005D5FA5" w:rsidP="001409C0">
      <w:pPr>
        <w:pStyle w:val="libNormal"/>
        <w:rPr>
          <w:rtl/>
        </w:rPr>
      </w:pPr>
      <w:r w:rsidRPr="0016337D">
        <w:rPr>
          <w:rStyle w:val="libBold2Char"/>
          <w:rtl/>
        </w:rPr>
        <w:t xml:space="preserve">أقول : </w:t>
      </w:r>
      <w:r w:rsidRPr="00824500">
        <w:rPr>
          <w:rtl/>
        </w:rPr>
        <w:t>في نسختين من</w:t>
      </w:r>
      <w:r w:rsidRPr="0016337D">
        <w:rPr>
          <w:rStyle w:val="libBold2Char"/>
          <w:rtl/>
        </w:rPr>
        <w:t xml:space="preserve"> جش </w:t>
      </w:r>
      <w:r w:rsidRPr="00824500">
        <w:rPr>
          <w:rtl/>
        </w:rPr>
        <w:t xml:space="preserve">أيضا ابن ببّة ، وفي إحداهما في الحاشية ما نقله المصنّف </w:t>
      </w:r>
      <w:r w:rsidRPr="00244C9B">
        <w:rPr>
          <w:rStyle w:val="libFootnotenumChar"/>
          <w:rtl/>
        </w:rPr>
        <w:t>(7)</w:t>
      </w:r>
      <w:r w:rsidRPr="00824500">
        <w:rPr>
          <w:rtl/>
        </w:rPr>
        <w:t xml:space="preserve"> من أنّ ببّة لقب عبد الله بن الحارث والذي كتب في المتن سهو.</w:t>
      </w:r>
    </w:p>
    <w:p w:rsidR="005D5FA5" w:rsidRPr="00824500" w:rsidRDefault="005D5FA5" w:rsidP="001409C0">
      <w:pPr>
        <w:pStyle w:val="libNormal"/>
        <w:rPr>
          <w:rtl/>
        </w:rPr>
      </w:pPr>
      <w:r w:rsidRPr="00824500">
        <w:rPr>
          <w:rtl/>
        </w:rPr>
        <w:t xml:space="preserve">ولعلّها </w:t>
      </w:r>
      <w:r w:rsidRPr="00244C9B">
        <w:rPr>
          <w:rStyle w:val="libFootnotenumChar"/>
          <w:rtl/>
        </w:rPr>
        <w:t>(8)</w:t>
      </w:r>
      <w:r w:rsidRPr="00824500">
        <w:rPr>
          <w:rtl/>
        </w:rPr>
        <w:t xml:space="preserve"> من طس ، لأنّ في النقد نسب نسبة السهو إلى</w:t>
      </w:r>
      <w:r w:rsidRPr="0016337D">
        <w:rPr>
          <w:rStyle w:val="libBold2Char"/>
          <w:rtl/>
        </w:rPr>
        <w:t xml:space="preserve"> جش </w:t>
      </w:r>
      <w:r w:rsidRPr="00824500">
        <w:rPr>
          <w:rtl/>
        </w:rPr>
        <w:t>إليه ثمّ‌</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339 / 626.</w:t>
      </w:r>
    </w:p>
    <w:p w:rsidR="005D5FA5" w:rsidRPr="00824500" w:rsidRDefault="005D5FA5" w:rsidP="00725517">
      <w:pPr>
        <w:pStyle w:val="libFootnote0"/>
        <w:rPr>
          <w:rtl/>
          <w:lang w:bidi="fa-IR"/>
        </w:rPr>
      </w:pPr>
      <w:r w:rsidRPr="00824500">
        <w:rPr>
          <w:rtl/>
        </w:rPr>
        <w:t>(2) هداية المحدّثين : 104.</w:t>
      </w:r>
    </w:p>
    <w:p w:rsidR="005D5FA5" w:rsidRPr="00824500" w:rsidRDefault="005D5FA5" w:rsidP="00725517">
      <w:pPr>
        <w:pStyle w:val="libFootnote0"/>
        <w:rPr>
          <w:rtl/>
          <w:lang w:bidi="fa-IR"/>
        </w:rPr>
      </w:pPr>
      <w:r w:rsidRPr="00824500">
        <w:rPr>
          <w:rtl/>
        </w:rPr>
        <w:t>(3) الخلاصة : 111 / 48.</w:t>
      </w:r>
    </w:p>
    <w:p w:rsidR="005D5FA5" w:rsidRPr="00824500" w:rsidRDefault="005D5FA5" w:rsidP="00725517">
      <w:pPr>
        <w:pStyle w:val="libFootnote0"/>
        <w:rPr>
          <w:rtl/>
          <w:lang w:bidi="fa-IR"/>
        </w:rPr>
      </w:pPr>
      <w:r w:rsidRPr="00824500">
        <w:rPr>
          <w:rtl/>
        </w:rPr>
        <w:t>(4) رجال النجاشي : 223 / 585.</w:t>
      </w:r>
    </w:p>
    <w:p w:rsidR="005D5FA5" w:rsidRPr="00824500" w:rsidRDefault="005D5FA5" w:rsidP="00725517">
      <w:pPr>
        <w:pStyle w:val="libFootnote0"/>
        <w:rPr>
          <w:rtl/>
          <w:lang w:bidi="fa-IR"/>
        </w:rPr>
      </w:pPr>
      <w:r w:rsidRPr="00824500">
        <w:rPr>
          <w:rtl/>
        </w:rPr>
        <w:t>(5) أي : المذكور في متن رجال النجاشي.</w:t>
      </w:r>
    </w:p>
    <w:p w:rsidR="005D5FA5" w:rsidRPr="00824500" w:rsidRDefault="005D5FA5" w:rsidP="00725517">
      <w:pPr>
        <w:pStyle w:val="libFootnote0"/>
        <w:rPr>
          <w:rtl/>
          <w:lang w:bidi="fa-IR"/>
        </w:rPr>
      </w:pPr>
      <w:r w:rsidRPr="00824500">
        <w:rPr>
          <w:rtl/>
        </w:rPr>
        <w:t>(6) رجال ابن داود : 122 / 892.</w:t>
      </w:r>
    </w:p>
    <w:p w:rsidR="005D5FA5" w:rsidRPr="00824500" w:rsidRDefault="005D5FA5" w:rsidP="00725517">
      <w:pPr>
        <w:pStyle w:val="libFootnote0"/>
        <w:rPr>
          <w:rtl/>
          <w:lang w:bidi="fa-IR"/>
        </w:rPr>
      </w:pPr>
      <w:r w:rsidRPr="00824500">
        <w:rPr>
          <w:rtl/>
        </w:rPr>
        <w:t>(7) في نسخة « ش » : الميرزا.</w:t>
      </w:r>
    </w:p>
    <w:p w:rsidR="005D5FA5" w:rsidRPr="00824500" w:rsidRDefault="005D5FA5" w:rsidP="00725517">
      <w:pPr>
        <w:pStyle w:val="libFootnote0"/>
        <w:rPr>
          <w:rtl/>
          <w:lang w:bidi="fa-IR"/>
        </w:rPr>
      </w:pPr>
      <w:r w:rsidRPr="00824500">
        <w:rPr>
          <w:rtl/>
        </w:rPr>
        <w:t>(8) أي : الحاشية المنقولة عن بعض العلماء.</w:t>
      </w:r>
    </w:p>
    <w:p w:rsidR="005D5FA5" w:rsidRPr="00824500" w:rsidRDefault="005D5FA5" w:rsidP="0016337D">
      <w:pPr>
        <w:pStyle w:val="libNormal"/>
        <w:rPr>
          <w:rtl/>
        </w:rPr>
      </w:pPr>
      <w:r>
        <w:rPr>
          <w:rtl/>
        </w:rPr>
        <w:br w:type="page"/>
      </w:r>
      <w:r w:rsidRPr="00824500">
        <w:rPr>
          <w:rtl/>
        </w:rPr>
        <w:lastRenderedPageBreak/>
        <w:t xml:space="preserve">قال : ولعلّه الصواب </w:t>
      </w:r>
      <w:r w:rsidRPr="00244C9B">
        <w:rPr>
          <w:rStyle w:val="libFootnotenumChar"/>
          <w:rtl/>
        </w:rPr>
        <w:t>(1)</w:t>
      </w:r>
      <w:r>
        <w:rPr>
          <w:rtl/>
        </w:rPr>
        <w:t>.</w:t>
      </w:r>
    </w:p>
    <w:p w:rsidR="005D5FA5" w:rsidRPr="00824500" w:rsidRDefault="005D5FA5" w:rsidP="005D5FA5">
      <w:pPr>
        <w:pStyle w:val="Heading2"/>
        <w:rPr>
          <w:rtl/>
          <w:lang w:bidi="fa-IR"/>
        </w:rPr>
      </w:pPr>
      <w:bookmarkStart w:id="672" w:name="_Toc354666381"/>
      <w:bookmarkStart w:id="673" w:name="_Toc449873544"/>
      <w:r w:rsidRPr="00824500">
        <w:rPr>
          <w:rtl/>
          <w:lang w:bidi="fa-IR"/>
        </w:rPr>
        <w:t>1766</w:t>
      </w:r>
      <w:r>
        <w:rPr>
          <w:rtl/>
          <w:lang w:bidi="fa-IR"/>
        </w:rPr>
        <w:t xml:space="preserve"> ـ </w:t>
      </w:r>
      <w:r w:rsidRPr="00824500">
        <w:rPr>
          <w:rtl/>
          <w:lang w:bidi="fa-IR"/>
        </w:rPr>
        <w:t>عبد الله بن الفضل الهاشمي :</w:t>
      </w:r>
      <w:bookmarkEnd w:id="672"/>
      <w:bookmarkEnd w:id="673"/>
      <w:r w:rsidRPr="00824500">
        <w:rPr>
          <w:rtl/>
          <w:lang w:bidi="fa-IR"/>
        </w:rPr>
        <w:t xml:space="preserve"> </w:t>
      </w:r>
    </w:p>
    <w:p w:rsidR="005D5FA5" w:rsidRPr="00824500" w:rsidRDefault="005D5FA5" w:rsidP="001409C0">
      <w:pPr>
        <w:pStyle w:val="libNormal"/>
        <w:rPr>
          <w:rtl/>
        </w:rPr>
      </w:pPr>
      <w:r w:rsidRPr="00824500">
        <w:rPr>
          <w:rtl/>
        </w:rPr>
        <w:t xml:space="preserve">يمكن أن يكون ابن ببّة أو ابن إسحاق ، والأوّل أظهر. يروي عنه ابن أبي عمير </w:t>
      </w:r>
      <w:r w:rsidRPr="00244C9B">
        <w:rPr>
          <w:rStyle w:val="libFootnotenumChar"/>
          <w:rtl/>
        </w:rPr>
        <w:t>(2)</w:t>
      </w:r>
      <w:r w:rsidRPr="00824500">
        <w:rPr>
          <w:rtl/>
        </w:rPr>
        <w:t xml:space="preserve"> ،</w:t>
      </w:r>
      <w:r w:rsidRPr="0016337D">
        <w:rPr>
          <w:rStyle w:val="libBold2Char"/>
          <w:rtl/>
        </w:rPr>
        <w:t xml:space="preserve"> تعق </w:t>
      </w:r>
      <w:r w:rsidRPr="00244C9B">
        <w:rPr>
          <w:rStyle w:val="libFootnotenumChar"/>
          <w:rtl/>
        </w:rPr>
        <w:t>(3)</w:t>
      </w:r>
      <w:r>
        <w:rPr>
          <w:rtl/>
        </w:rPr>
        <w:t>.</w:t>
      </w:r>
    </w:p>
    <w:p w:rsidR="005D5FA5" w:rsidRPr="00824500" w:rsidRDefault="005D5FA5" w:rsidP="005D5FA5">
      <w:pPr>
        <w:pStyle w:val="Heading2"/>
        <w:rPr>
          <w:rtl/>
          <w:lang w:bidi="fa-IR"/>
        </w:rPr>
      </w:pPr>
      <w:bookmarkStart w:id="674" w:name="_Toc354666382"/>
      <w:bookmarkStart w:id="675" w:name="_Toc449873545"/>
      <w:r w:rsidRPr="00824500">
        <w:rPr>
          <w:rtl/>
          <w:lang w:bidi="fa-IR"/>
        </w:rPr>
        <w:t>1767</w:t>
      </w:r>
      <w:r>
        <w:rPr>
          <w:rtl/>
          <w:lang w:bidi="fa-IR"/>
        </w:rPr>
        <w:t xml:space="preserve"> ـ </w:t>
      </w:r>
      <w:r w:rsidRPr="00824500">
        <w:rPr>
          <w:rtl/>
          <w:lang w:bidi="fa-IR"/>
        </w:rPr>
        <w:t>عبد الله بن الفضيل :</w:t>
      </w:r>
      <w:bookmarkEnd w:id="674"/>
      <w:bookmarkEnd w:id="675"/>
      <w:r w:rsidRPr="00824500">
        <w:rPr>
          <w:rtl/>
          <w:lang w:bidi="fa-IR"/>
        </w:rPr>
        <w:t xml:space="preserve"> </w:t>
      </w:r>
    </w:p>
    <w:p w:rsidR="005D5FA5" w:rsidRPr="00824500" w:rsidRDefault="005D5FA5" w:rsidP="001409C0">
      <w:pPr>
        <w:pStyle w:val="libNormal"/>
        <w:rPr>
          <w:rtl/>
        </w:rPr>
      </w:pPr>
      <w:r w:rsidRPr="00824500">
        <w:rPr>
          <w:rtl/>
        </w:rPr>
        <w:t xml:space="preserve">واقفي ، ظم في نسخة </w:t>
      </w:r>
      <w:r w:rsidRPr="00244C9B">
        <w:rPr>
          <w:rStyle w:val="libFootnotenumChar"/>
          <w:rtl/>
        </w:rPr>
        <w:t>(4)</w:t>
      </w:r>
      <w:r w:rsidRPr="00824500">
        <w:rPr>
          <w:rtl/>
        </w:rPr>
        <w:t xml:space="preserve"> ، وفي أصحّ منها : ابن القصير ، كما في</w:t>
      </w:r>
      <w:r w:rsidRPr="0016337D">
        <w:rPr>
          <w:rStyle w:val="libBold2Char"/>
          <w:rtl/>
        </w:rPr>
        <w:t xml:space="preserve"> د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 عبد الله القصير من أصحاب الكاظم </w:t>
      </w:r>
      <w:r w:rsidR="00C73003" w:rsidRPr="00C73003">
        <w:rPr>
          <w:rStyle w:val="libAlaemChar"/>
          <w:rtl/>
        </w:rPr>
        <w:t>عليه‌السلام</w:t>
      </w:r>
      <w:r w:rsidRPr="00824500">
        <w:rPr>
          <w:rtl/>
        </w:rPr>
        <w:t xml:space="preserve">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نقد الرجال : 204 / 204.</w:t>
      </w:r>
    </w:p>
    <w:p w:rsidR="005D5FA5" w:rsidRPr="00824500" w:rsidRDefault="005D5FA5" w:rsidP="00725517">
      <w:pPr>
        <w:pStyle w:val="libFootnote0"/>
        <w:rPr>
          <w:rtl/>
          <w:lang w:bidi="fa-IR"/>
        </w:rPr>
      </w:pPr>
      <w:r w:rsidRPr="00824500">
        <w:rPr>
          <w:rtl/>
        </w:rPr>
        <w:t>(2) الاختصاص : 216 ، وفيه رواية أبو أحمد الأزدي عنه ، والظاهر أنّه هو.</w:t>
      </w:r>
    </w:p>
    <w:p w:rsidR="005D5FA5" w:rsidRPr="00725517" w:rsidRDefault="005D5FA5" w:rsidP="001409C0">
      <w:pPr>
        <w:pStyle w:val="libNormal"/>
        <w:rPr>
          <w:rStyle w:val="libFootnote0Char"/>
          <w:rtl/>
        </w:rPr>
      </w:pPr>
      <w:r w:rsidRPr="00244C9B">
        <w:rPr>
          <w:rStyle w:val="libFootnoteChar"/>
          <w:rtl/>
        </w:rPr>
        <w:t xml:space="preserve">عن كتاب الاختصاص للمفيد </w:t>
      </w:r>
      <w:r w:rsidR="00C710B1" w:rsidRPr="00C710B1">
        <w:rPr>
          <w:rStyle w:val="libAlaemChar"/>
          <w:rtl/>
        </w:rPr>
        <w:t>رحمه‌الله</w:t>
      </w:r>
      <w:r w:rsidRPr="00244C9B">
        <w:rPr>
          <w:rStyle w:val="libFootnoteChar"/>
          <w:rtl/>
        </w:rPr>
        <w:t xml:space="preserve"> : عن عبد الله بن الفضل الهاشمي قال : كنت عند الصادق جعفر بن محمّد </w:t>
      </w:r>
      <w:r w:rsidR="00C73003" w:rsidRPr="00C73003">
        <w:rPr>
          <w:rStyle w:val="libAlaemChar"/>
          <w:rtl/>
        </w:rPr>
        <w:t>عليه‌السلام</w:t>
      </w:r>
      <w:r w:rsidRPr="00244C9B">
        <w:rPr>
          <w:rStyle w:val="libFootnoteChar"/>
          <w:rtl/>
        </w:rPr>
        <w:t xml:space="preserve"> إذ دخل المفضّل بن عمر ، فلمّا بصر به ضحك إليه ثم قال : إليّ يا مفضّل ، فوربّي إنّي لأحبّك وأحبّ من يحبّك ، يا مفضّل لو عرف أصحابي ما تعرف ما اختلف اثنان ، فقال له المفضّل : يا ابن رسول الله لقد حسبت أن أكون قد نزلت ـ في المصدر أنزلت ـ فوق منزلتي ، فقال </w:t>
      </w:r>
      <w:r w:rsidR="00C73003" w:rsidRPr="00C73003">
        <w:rPr>
          <w:rStyle w:val="libAlaemChar"/>
          <w:rtl/>
        </w:rPr>
        <w:t>عليه‌السلام</w:t>
      </w:r>
      <w:r w:rsidRPr="00244C9B">
        <w:rPr>
          <w:rStyle w:val="libFootnoteChar"/>
          <w:rtl/>
        </w:rPr>
        <w:t xml:space="preserve"> : بل أنزلت المنزلة التي أنزلك الله بها ، فقال : يا ابن رسول الله فما منزلة جابر بن يزيد منكم؟ قال : منزلة سلمان من رسول الله </w:t>
      </w:r>
      <w:r w:rsidR="00C710B1" w:rsidRPr="00C710B1">
        <w:rPr>
          <w:rStyle w:val="libAlaemChar"/>
          <w:rtl/>
        </w:rPr>
        <w:t>صلى‌الله‌عليه‌وآله</w:t>
      </w:r>
      <w:r w:rsidRPr="00244C9B">
        <w:rPr>
          <w:rStyle w:val="libFootnoteChar"/>
          <w:rtl/>
        </w:rPr>
        <w:t xml:space="preserve"> ، قال : فما منزلة داود بن كثير الرقي منكم؟ قال : منزلة المقداد من رسول الله </w:t>
      </w:r>
      <w:r w:rsidR="00C710B1" w:rsidRPr="00C710B1">
        <w:rPr>
          <w:rStyle w:val="libAlaemChar"/>
          <w:rtl/>
        </w:rPr>
        <w:t>صلى‌الله‌عليه‌وآله</w:t>
      </w:r>
      <w:r w:rsidRPr="00244C9B">
        <w:rPr>
          <w:rStyle w:val="libFootnoteChar"/>
          <w:rtl/>
        </w:rPr>
        <w:t xml:space="preserve">. ثم أقبل عليّ فقال : يا عبد الله بن الفضل. إلى أن قال : ولو شئت لأريتك اسمك في صحيفتنا ، ثمّ دعا بصحيفة فنشرها فوجدتها بيضاء ليس فيها أثر الكتابة ، فقلت : يا ابن رسول الله ما أرى فيها أثر الكتابة ، قال : فمسح يده عليها فوجدتها مكتوبة ، ووجدت اسمي في أسفلها ، فسجدت لله شكرا ( منه قدّس سره ). </w:t>
      </w:r>
      <w:r w:rsidRPr="00725517">
        <w:rPr>
          <w:rStyle w:val="libFootnote0Char"/>
          <w:rtl/>
        </w:rPr>
        <w:t>الاختصاص :</w:t>
      </w:r>
      <w:r w:rsidRPr="00725517">
        <w:rPr>
          <w:rStyle w:val="libFootnote0Char"/>
          <w:rFonts w:hint="cs"/>
          <w:rtl/>
        </w:rPr>
        <w:t xml:space="preserve"> </w:t>
      </w:r>
      <w:r w:rsidRPr="00725517">
        <w:rPr>
          <w:rStyle w:val="libFootnote0Char"/>
          <w:rtl/>
        </w:rPr>
        <w:t>216.</w:t>
      </w:r>
    </w:p>
    <w:p w:rsidR="005D5FA5" w:rsidRPr="00824500" w:rsidRDefault="005D5FA5" w:rsidP="00725517">
      <w:pPr>
        <w:pStyle w:val="libFootnote0"/>
        <w:rPr>
          <w:rtl/>
          <w:lang w:bidi="fa-IR"/>
        </w:rPr>
      </w:pPr>
      <w:r w:rsidRPr="00824500">
        <w:rPr>
          <w:rtl/>
        </w:rPr>
        <w:t>(3) تعليقة الوحيد البهبهاني : 208 ، وهذه الترجمة لم ترد في نسخة « ش »</w:t>
      </w:r>
      <w:r>
        <w:rPr>
          <w:rtl/>
        </w:rPr>
        <w:t>.</w:t>
      </w:r>
    </w:p>
    <w:p w:rsidR="005D5FA5" w:rsidRPr="00824500" w:rsidRDefault="005D5FA5" w:rsidP="00725517">
      <w:pPr>
        <w:pStyle w:val="libFootnote0"/>
        <w:rPr>
          <w:rtl/>
          <w:lang w:bidi="fa-IR"/>
        </w:rPr>
      </w:pPr>
      <w:r w:rsidRPr="00824500">
        <w:rPr>
          <w:rtl/>
        </w:rPr>
        <w:t>(4) رجال الشيخ : 357 / 48 ، وفيه : عبد الله بن القصير. وفي بعض النسخ الفضيل بدل القصير.</w:t>
      </w:r>
    </w:p>
    <w:p w:rsidR="005D5FA5" w:rsidRPr="00824500" w:rsidRDefault="005D5FA5" w:rsidP="00725517">
      <w:pPr>
        <w:pStyle w:val="libFootnote0"/>
        <w:rPr>
          <w:rtl/>
          <w:lang w:bidi="fa-IR"/>
        </w:rPr>
      </w:pPr>
      <w:r w:rsidRPr="00824500">
        <w:rPr>
          <w:rtl/>
        </w:rPr>
        <w:t>(5) رجال ابن داود : 255 / 286.</w:t>
      </w:r>
    </w:p>
    <w:p w:rsidR="005D5FA5" w:rsidRPr="00824500" w:rsidRDefault="005D5FA5" w:rsidP="0016337D">
      <w:pPr>
        <w:pStyle w:val="libNormal"/>
        <w:rPr>
          <w:rtl/>
        </w:rPr>
      </w:pPr>
      <w:r>
        <w:rPr>
          <w:rtl/>
        </w:rPr>
        <w:br w:type="page"/>
      </w:r>
      <w:r w:rsidRPr="00824500">
        <w:rPr>
          <w:rtl/>
        </w:rPr>
        <w:lastRenderedPageBreak/>
        <w:t xml:space="preserve">واقفي </w:t>
      </w:r>
      <w:r w:rsidRPr="00244C9B">
        <w:rPr>
          <w:rStyle w:val="libFootnotenumChar"/>
          <w:rtl/>
        </w:rPr>
        <w:t>(1)</w:t>
      </w:r>
      <w:r>
        <w:rPr>
          <w:rtl/>
        </w:rPr>
        <w:t>.</w:t>
      </w:r>
    </w:p>
    <w:p w:rsidR="005D5FA5" w:rsidRPr="00824500" w:rsidRDefault="005D5FA5" w:rsidP="005D5FA5">
      <w:pPr>
        <w:pStyle w:val="Heading2"/>
        <w:rPr>
          <w:rtl/>
          <w:lang w:bidi="fa-IR"/>
        </w:rPr>
      </w:pPr>
      <w:bookmarkStart w:id="676" w:name="_Toc354666383"/>
      <w:bookmarkStart w:id="677" w:name="_Toc449873546"/>
      <w:r w:rsidRPr="00824500">
        <w:rPr>
          <w:rtl/>
          <w:lang w:bidi="fa-IR"/>
        </w:rPr>
        <w:t>1768</w:t>
      </w:r>
      <w:r>
        <w:rPr>
          <w:rtl/>
          <w:lang w:bidi="fa-IR"/>
        </w:rPr>
        <w:t xml:space="preserve"> ـ </w:t>
      </w:r>
      <w:r w:rsidRPr="00824500">
        <w:rPr>
          <w:rtl/>
          <w:lang w:bidi="fa-IR"/>
        </w:rPr>
        <w:t>عبد الله بن القاسم :</w:t>
      </w:r>
      <w:bookmarkEnd w:id="676"/>
      <w:bookmarkEnd w:id="677"/>
      <w:r w:rsidRPr="00824500">
        <w:rPr>
          <w:rtl/>
          <w:lang w:bidi="fa-IR"/>
        </w:rPr>
        <w:t xml:space="preserve"> </w:t>
      </w:r>
    </w:p>
    <w:p w:rsidR="005D5FA5" w:rsidRPr="00824500" w:rsidRDefault="005D5FA5" w:rsidP="001409C0">
      <w:pPr>
        <w:pStyle w:val="libNormal"/>
        <w:rPr>
          <w:rtl/>
        </w:rPr>
      </w:pPr>
      <w:r w:rsidRPr="00824500">
        <w:rPr>
          <w:rtl/>
        </w:rPr>
        <w:t>من أهل الارتفاع ، قاله الكشّي ،</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يأتي في المفضّل </w:t>
      </w:r>
      <w:r w:rsidRPr="00244C9B">
        <w:rPr>
          <w:rStyle w:val="libFootnotenumChar"/>
          <w:rtl/>
        </w:rPr>
        <w:t>(3)</w:t>
      </w:r>
      <w:r w:rsidRPr="00824500">
        <w:rPr>
          <w:rtl/>
        </w:rPr>
        <w:t xml:space="preserve"> ، ومرّت الإشارة إلى ما فيه في إسحاق ابن محمّد البصري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فيه ما مرّ غير مرّة من الخروج من الضعف إلى الجهالة.</w:t>
      </w:r>
    </w:p>
    <w:p w:rsidR="005D5FA5" w:rsidRPr="00824500" w:rsidRDefault="005D5FA5" w:rsidP="001409C0">
      <w:pPr>
        <w:pStyle w:val="libNormal"/>
        <w:rPr>
          <w:rtl/>
        </w:rPr>
      </w:pPr>
      <w:r w:rsidRPr="00824500">
        <w:rPr>
          <w:rtl/>
        </w:rPr>
        <w:t xml:space="preserve">هذا ، والظاهر أنّه الآتي بعيدة كما يأتي عن الميرزا أيضا ، واستظهره في الحاوي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وفي النقد : يحتمل أن يكون هذا هو عبد الله بن القاسم الحارثي أو الحضرمي إن كانا رجلين </w:t>
      </w:r>
      <w:r w:rsidRPr="00244C9B">
        <w:rPr>
          <w:rStyle w:val="libFootnotenumChar"/>
          <w:rtl/>
        </w:rPr>
        <w:t>(6)</w:t>
      </w:r>
      <w:r>
        <w:rPr>
          <w:rtl/>
        </w:rPr>
        <w:t>.</w:t>
      </w:r>
    </w:p>
    <w:p w:rsidR="005D5FA5" w:rsidRPr="00824500" w:rsidRDefault="005D5FA5" w:rsidP="005D5FA5">
      <w:pPr>
        <w:pStyle w:val="Heading2"/>
        <w:rPr>
          <w:rtl/>
          <w:lang w:bidi="fa-IR"/>
        </w:rPr>
      </w:pPr>
      <w:bookmarkStart w:id="678" w:name="_Toc354666384"/>
      <w:bookmarkStart w:id="679" w:name="_Toc449873547"/>
      <w:r w:rsidRPr="00824500">
        <w:rPr>
          <w:rtl/>
          <w:lang w:bidi="fa-IR"/>
        </w:rPr>
        <w:t>1769</w:t>
      </w:r>
      <w:r>
        <w:rPr>
          <w:rtl/>
          <w:lang w:bidi="fa-IR"/>
        </w:rPr>
        <w:t xml:space="preserve"> ـ </w:t>
      </w:r>
      <w:r w:rsidRPr="00824500">
        <w:rPr>
          <w:rtl/>
          <w:lang w:bidi="fa-IR"/>
        </w:rPr>
        <w:t>عبد الله بن القاسم الحارثي :</w:t>
      </w:r>
      <w:bookmarkEnd w:id="678"/>
      <w:bookmarkEnd w:id="679"/>
      <w:r w:rsidRPr="00824500">
        <w:rPr>
          <w:rtl/>
          <w:lang w:bidi="fa-IR"/>
        </w:rPr>
        <w:t xml:space="preserve"> </w:t>
      </w:r>
    </w:p>
    <w:p w:rsidR="005D5FA5" w:rsidRPr="00824500" w:rsidRDefault="005D5FA5" w:rsidP="001409C0">
      <w:pPr>
        <w:pStyle w:val="libNormal"/>
        <w:rPr>
          <w:rtl/>
        </w:rPr>
      </w:pPr>
      <w:r w:rsidRPr="00824500">
        <w:rPr>
          <w:rtl/>
        </w:rPr>
        <w:t>ضعيف ، غال ، كان صحب معاوية بن عمّار ثمّ خلط وفارقه ،</w:t>
      </w:r>
      <w:r w:rsidRPr="0016337D">
        <w:rPr>
          <w:rStyle w:val="libBold2Char"/>
          <w:rtl/>
        </w:rPr>
        <w:t xml:space="preserve"> جش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236 / 10.</w:t>
      </w:r>
    </w:p>
    <w:p w:rsidR="005D5FA5" w:rsidRPr="00824500" w:rsidRDefault="005D5FA5" w:rsidP="00725517">
      <w:pPr>
        <w:pStyle w:val="libFootnote0"/>
        <w:rPr>
          <w:rtl/>
          <w:lang w:bidi="fa-IR"/>
        </w:rPr>
      </w:pPr>
      <w:r w:rsidRPr="00824500">
        <w:rPr>
          <w:rtl/>
        </w:rPr>
        <w:t>(2) الخلاصة : 237 / 20.</w:t>
      </w:r>
    </w:p>
    <w:p w:rsidR="005D5FA5" w:rsidRPr="00824500" w:rsidRDefault="005D5FA5" w:rsidP="00725517">
      <w:pPr>
        <w:pStyle w:val="libFootnote0"/>
        <w:rPr>
          <w:rtl/>
          <w:lang w:bidi="fa-IR"/>
        </w:rPr>
      </w:pPr>
      <w:r w:rsidRPr="00824500">
        <w:rPr>
          <w:rtl/>
        </w:rPr>
        <w:t>(3) أي : قول الكشّي المزبور ، رجال الكشّي : 326 / 591 ، حيث عدّه مع إسحاق بن محمّد البصري وخالد الجوان من أهل الارتفاع.</w:t>
      </w:r>
    </w:p>
    <w:p w:rsidR="005D5FA5" w:rsidRPr="00824500" w:rsidRDefault="005D5FA5" w:rsidP="00725517">
      <w:pPr>
        <w:pStyle w:val="libFootnote0"/>
        <w:rPr>
          <w:rtl/>
          <w:lang w:bidi="fa-IR"/>
        </w:rPr>
      </w:pPr>
      <w:r w:rsidRPr="00824500">
        <w:rPr>
          <w:rtl/>
        </w:rPr>
        <w:t>(4) تعليقة الوحيد البهبهاني : 208 ، وذكر أيضا في ترجمة إسحاق بن محمّد البصري أنّ رمي القميين أحدا بالغلو ، أو أنّه من أهل الارتفاع ، غير قادح في نفس الشخص ، لما وجد من رواياتهم بخلاف ذلك ، أو روايتهم المراتب السامية بالنسبة لأهل البيت سلام الله عليهم التي لا تعد الآن غلوا.</w:t>
      </w:r>
    </w:p>
    <w:p w:rsidR="005D5FA5" w:rsidRPr="00824500" w:rsidRDefault="005D5FA5" w:rsidP="00725517">
      <w:pPr>
        <w:pStyle w:val="libFootnote0"/>
        <w:rPr>
          <w:rtl/>
          <w:lang w:bidi="fa-IR"/>
        </w:rPr>
      </w:pPr>
      <w:r w:rsidRPr="00824500">
        <w:rPr>
          <w:rtl/>
        </w:rPr>
        <w:t>(5) حاوي الأقوال : 290 / 1708.</w:t>
      </w:r>
    </w:p>
    <w:p w:rsidR="005D5FA5" w:rsidRPr="00824500" w:rsidRDefault="005D5FA5" w:rsidP="00725517">
      <w:pPr>
        <w:pStyle w:val="libFootnote0"/>
        <w:rPr>
          <w:rtl/>
          <w:lang w:bidi="fa-IR"/>
        </w:rPr>
      </w:pPr>
      <w:r w:rsidRPr="00824500">
        <w:rPr>
          <w:rtl/>
        </w:rPr>
        <w:t>(6) نقد الرجال : 204 / 208.</w:t>
      </w:r>
    </w:p>
    <w:p w:rsidR="005D5FA5" w:rsidRPr="00824500" w:rsidRDefault="005D5FA5" w:rsidP="00725517">
      <w:pPr>
        <w:pStyle w:val="libFootnote0"/>
        <w:rPr>
          <w:rtl/>
          <w:lang w:bidi="fa-IR"/>
        </w:rPr>
      </w:pPr>
      <w:r w:rsidRPr="00824500">
        <w:rPr>
          <w:rtl/>
        </w:rPr>
        <w:t>(7) رجال النجاشي : 226 / 593.</w:t>
      </w:r>
    </w:p>
    <w:p w:rsidR="005D5FA5" w:rsidRPr="00824500" w:rsidRDefault="005D5FA5" w:rsidP="001409C0">
      <w:pPr>
        <w:pStyle w:val="libNormal"/>
        <w:rPr>
          <w:rtl/>
        </w:rPr>
      </w:pPr>
      <w:r>
        <w:rPr>
          <w:rtl/>
        </w:rPr>
        <w:br w:type="page"/>
      </w:r>
      <w:r w:rsidRPr="00824500">
        <w:rPr>
          <w:rtl/>
        </w:rPr>
        <w:lastRenderedPageBreak/>
        <w:t>وزاد</w:t>
      </w:r>
      <w:r w:rsidRPr="0016337D">
        <w:rPr>
          <w:rStyle w:val="libBold2Char"/>
          <w:rtl/>
        </w:rPr>
        <w:t xml:space="preserve"> صه </w:t>
      </w:r>
      <w:r w:rsidRPr="00824500">
        <w:rPr>
          <w:rtl/>
        </w:rPr>
        <w:t xml:space="preserve">: وكان متروك الحديث معدولا عن ذكره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عبد الله بن القاسم صاحب معاوية بن عمّار الدهني له كتاب ، رويناه بالإسناد الأوّل ، عن أحمد بن أبي عبد الله ، عن أبيه ، عن عبد الله بن القاسم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824500">
        <w:rPr>
          <w:rtl/>
        </w:rPr>
        <w:t xml:space="preserve">والإسناد : جماعة ، عن أبي المفضّل ، عن ابن بطّة ، عن أحمد بن أبي عبد الله. إلى آخره </w:t>
      </w:r>
      <w:r w:rsidRPr="00244C9B">
        <w:rPr>
          <w:rStyle w:val="libFootnotenumChar"/>
          <w:rtl/>
        </w:rPr>
        <w:t>(3)</w:t>
      </w:r>
      <w:r>
        <w:rPr>
          <w:rtl/>
        </w:rPr>
        <w:t>.</w:t>
      </w:r>
    </w:p>
    <w:p w:rsidR="005D5FA5" w:rsidRPr="00824500" w:rsidRDefault="005D5FA5" w:rsidP="001409C0">
      <w:pPr>
        <w:pStyle w:val="libNormal"/>
        <w:rPr>
          <w:rtl/>
        </w:rPr>
      </w:pPr>
      <w:r w:rsidRPr="00824500">
        <w:rPr>
          <w:rtl/>
        </w:rPr>
        <w:t>وكأنّه الذي ذكره</w:t>
      </w:r>
      <w:r w:rsidRPr="0016337D">
        <w:rPr>
          <w:rStyle w:val="libBold2Char"/>
          <w:rtl/>
        </w:rPr>
        <w:t xml:space="preserve"> صه </w:t>
      </w:r>
      <w:r w:rsidRPr="00824500">
        <w:rPr>
          <w:rtl/>
        </w:rPr>
        <w:t>عن</w:t>
      </w:r>
      <w:r w:rsidRPr="0016337D">
        <w:rPr>
          <w:rStyle w:val="libBold2Char"/>
          <w:rtl/>
        </w:rPr>
        <w:t xml:space="preserve"> كش </w:t>
      </w:r>
      <w:r w:rsidRPr="00244C9B">
        <w:rPr>
          <w:rStyle w:val="libFootnotenumChar"/>
          <w:rtl/>
        </w:rPr>
        <w:t>(4)</w:t>
      </w:r>
      <w:r w:rsidRPr="00824500">
        <w:rPr>
          <w:rtl/>
        </w:rPr>
        <w:t xml:space="preserve"> ، والله العالم.</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غض على ما في النقد والمجمع : عبد الله بن القاسم البطل الحارثي ، بصري ، كذّاب غال ضعيف متروك الحديث معدول عن ذكره </w:t>
      </w:r>
      <w:r w:rsidRPr="00244C9B">
        <w:rPr>
          <w:rStyle w:val="libFootnotenumChar"/>
          <w:rtl/>
        </w:rPr>
        <w:t>(5)</w:t>
      </w:r>
      <w:r>
        <w:rPr>
          <w:rtl/>
        </w:rPr>
        <w:t>.</w:t>
      </w:r>
    </w:p>
    <w:p w:rsidR="005D5FA5" w:rsidRPr="00824500" w:rsidRDefault="005D5FA5" w:rsidP="001409C0">
      <w:pPr>
        <w:pStyle w:val="libNormal"/>
        <w:rPr>
          <w:rtl/>
        </w:rPr>
      </w:pPr>
      <w:r w:rsidRPr="00824500">
        <w:rPr>
          <w:rtl/>
        </w:rPr>
        <w:t>وهذا يعطي أنّ ابن القاسم الحارثي هو المعروف بالبطل ، وكلام</w:t>
      </w:r>
      <w:r w:rsidRPr="0016337D">
        <w:rPr>
          <w:rStyle w:val="libBold2Char"/>
          <w:rtl/>
        </w:rPr>
        <w:t xml:space="preserve"> جش </w:t>
      </w:r>
      <w:r w:rsidRPr="00824500">
        <w:rPr>
          <w:rtl/>
        </w:rPr>
        <w:t xml:space="preserve">يدلّ على أنّه </w:t>
      </w:r>
      <w:r w:rsidRPr="00244C9B">
        <w:rPr>
          <w:rStyle w:val="libFootnotenumChar"/>
          <w:rtl/>
        </w:rPr>
        <w:t>(6)</w:t>
      </w:r>
      <w:r w:rsidRPr="00824500">
        <w:rPr>
          <w:rtl/>
        </w:rPr>
        <w:t xml:space="preserve"> الحضرمي ، ولعلّ هذا يومئ إلى الاتّحاد ، فتأمّل. إلاّ أنّ غض ذكر الحضرمي أيضا فقال : عبد الله بن القاسم الحضرمي ، كوفي ، ضعيف أيضا غال متهافت لا ارتفاع به </w:t>
      </w:r>
      <w:r w:rsidRPr="00244C9B">
        <w:rPr>
          <w:rStyle w:val="libFootnotenumChar"/>
          <w:rtl/>
        </w:rPr>
        <w:t>(7)</w:t>
      </w:r>
      <w:r w:rsidRPr="00824500">
        <w:rPr>
          <w:rtl/>
        </w:rPr>
        <w:t xml:space="preserve"> ، فتدبّر.</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القاسم الحارثي ، عنه محمّد بن خالد البرقي </w:t>
      </w:r>
      <w:r w:rsidRPr="00244C9B">
        <w:rPr>
          <w:rStyle w:val="libFootnotenumChar"/>
          <w:rtl/>
        </w:rPr>
        <w:t>(8)</w:t>
      </w:r>
      <w:r>
        <w:rPr>
          <w:rtl/>
        </w:rPr>
        <w:t>.</w:t>
      </w:r>
    </w:p>
    <w:p w:rsidR="005D5FA5" w:rsidRPr="00824500" w:rsidRDefault="005D5FA5" w:rsidP="005D5FA5">
      <w:pPr>
        <w:pStyle w:val="Heading2"/>
        <w:rPr>
          <w:rtl/>
          <w:lang w:bidi="fa-IR"/>
        </w:rPr>
      </w:pPr>
      <w:bookmarkStart w:id="680" w:name="_Toc354666385"/>
      <w:bookmarkStart w:id="681" w:name="_Toc449873548"/>
      <w:r w:rsidRPr="00824500">
        <w:rPr>
          <w:rtl/>
          <w:lang w:bidi="fa-IR"/>
        </w:rPr>
        <w:t>1770</w:t>
      </w:r>
      <w:r>
        <w:rPr>
          <w:rtl/>
          <w:lang w:bidi="fa-IR"/>
        </w:rPr>
        <w:t xml:space="preserve"> ـ </w:t>
      </w:r>
      <w:r w:rsidRPr="00824500">
        <w:rPr>
          <w:rtl/>
          <w:lang w:bidi="fa-IR"/>
        </w:rPr>
        <w:t>عبد الله بن القاسم الحضرمي :</w:t>
      </w:r>
      <w:bookmarkEnd w:id="680"/>
      <w:bookmarkEnd w:id="681"/>
      <w:r w:rsidRPr="00824500">
        <w:rPr>
          <w:rtl/>
          <w:lang w:bidi="fa-IR"/>
        </w:rPr>
        <w:t xml:space="preserve"> </w:t>
      </w:r>
    </w:p>
    <w:p w:rsidR="005D5FA5" w:rsidRPr="00824500" w:rsidRDefault="005D5FA5" w:rsidP="001409C0">
      <w:pPr>
        <w:pStyle w:val="libNormal"/>
        <w:rPr>
          <w:rtl/>
        </w:rPr>
      </w:pPr>
      <w:r w:rsidRPr="00824500">
        <w:rPr>
          <w:rtl/>
        </w:rPr>
        <w:t>المعروف بالبطل ، كذّاب ، غال ، يروي عن الغلاة ، لا خير فيه ولا‌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238 / 28.</w:t>
      </w:r>
    </w:p>
    <w:p w:rsidR="005D5FA5" w:rsidRPr="00824500" w:rsidRDefault="005D5FA5" w:rsidP="00725517">
      <w:pPr>
        <w:pStyle w:val="libFootnote0"/>
        <w:rPr>
          <w:rtl/>
          <w:lang w:bidi="fa-IR"/>
        </w:rPr>
      </w:pPr>
      <w:r w:rsidRPr="00824500">
        <w:rPr>
          <w:rtl/>
        </w:rPr>
        <w:t>(2) الفهرست : 106 / 461.</w:t>
      </w:r>
    </w:p>
    <w:p w:rsidR="005D5FA5" w:rsidRPr="00824500" w:rsidRDefault="005D5FA5" w:rsidP="00725517">
      <w:pPr>
        <w:pStyle w:val="libFootnote0"/>
        <w:rPr>
          <w:rtl/>
          <w:lang w:bidi="fa-IR"/>
        </w:rPr>
      </w:pPr>
      <w:r w:rsidRPr="00824500">
        <w:rPr>
          <w:rtl/>
        </w:rPr>
        <w:t>(3) الفهرست : 105 / 460.</w:t>
      </w:r>
    </w:p>
    <w:p w:rsidR="005D5FA5" w:rsidRPr="00824500" w:rsidRDefault="005D5FA5" w:rsidP="00725517">
      <w:pPr>
        <w:pStyle w:val="libFootnote0"/>
        <w:rPr>
          <w:rtl/>
          <w:lang w:bidi="fa-IR"/>
        </w:rPr>
      </w:pPr>
      <w:r w:rsidRPr="00824500">
        <w:rPr>
          <w:rtl/>
        </w:rPr>
        <w:t>(4) الخلاصة : 237 / 20 ، نقلا عن رجال الكشّي : 326 / 591.</w:t>
      </w:r>
    </w:p>
    <w:p w:rsidR="005D5FA5" w:rsidRPr="00824500" w:rsidRDefault="005D5FA5" w:rsidP="00725517">
      <w:pPr>
        <w:pStyle w:val="libFootnote0"/>
        <w:rPr>
          <w:rtl/>
          <w:lang w:bidi="fa-IR"/>
        </w:rPr>
      </w:pPr>
      <w:r w:rsidRPr="00824500">
        <w:rPr>
          <w:rtl/>
        </w:rPr>
        <w:t>(5) نقد الرجال : 204 / 256 ، مجمع الرجال : 4 / 34.</w:t>
      </w:r>
    </w:p>
    <w:p w:rsidR="005D5FA5" w:rsidRPr="00824500" w:rsidRDefault="005D5FA5" w:rsidP="00725517">
      <w:pPr>
        <w:pStyle w:val="libFootnote0"/>
        <w:rPr>
          <w:rtl/>
          <w:lang w:bidi="fa-IR"/>
        </w:rPr>
      </w:pPr>
      <w:r w:rsidRPr="00824500">
        <w:rPr>
          <w:rtl/>
        </w:rPr>
        <w:t>(6) أي : المعروف بالبطل.</w:t>
      </w:r>
    </w:p>
    <w:p w:rsidR="005D5FA5" w:rsidRPr="00824500" w:rsidRDefault="005D5FA5" w:rsidP="00725517">
      <w:pPr>
        <w:pStyle w:val="libFootnote0"/>
        <w:rPr>
          <w:rtl/>
          <w:lang w:bidi="fa-IR"/>
        </w:rPr>
      </w:pPr>
      <w:r w:rsidRPr="00824500">
        <w:rPr>
          <w:rtl/>
        </w:rPr>
        <w:t>(7) أنظر نقد الرجال : 204 / 257 ومجمع الرجال : 4 / 35 نقلا عنه.</w:t>
      </w:r>
    </w:p>
    <w:p w:rsidR="005D5FA5" w:rsidRPr="00824500" w:rsidRDefault="005D5FA5" w:rsidP="00725517">
      <w:pPr>
        <w:pStyle w:val="libFootnote0"/>
        <w:rPr>
          <w:rtl/>
          <w:lang w:bidi="fa-IR"/>
        </w:rPr>
      </w:pPr>
      <w:r w:rsidRPr="00824500">
        <w:rPr>
          <w:rtl/>
        </w:rPr>
        <w:t>(8) هداية المحدّثين : 205.</w:t>
      </w:r>
    </w:p>
    <w:p w:rsidR="005D5FA5" w:rsidRPr="00824500" w:rsidRDefault="005D5FA5" w:rsidP="0016337D">
      <w:pPr>
        <w:pStyle w:val="libNormal"/>
        <w:rPr>
          <w:rtl/>
        </w:rPr>
      </w:pPr>
      <w:r>
        <w:rPr>
          <w:rtl/>
        </w:rPr>
        <w:br w:type="page"/>
      </w:r>
      <w:r w:rsidRPr="00824500">
        <w:rPr>
          <w:rtl/>
        </w:rPr>
        <w:lastRenderedPageBreak/>
        <w:t>يعتدّ بروايته ، له كتاب يرويه عنه جماعة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 عبد الله بن القاسم الحضرمي من أصحاب الكاظم </w:t>
      </w:r>
      <w:r w:rsidR="00C73003" w:rsidRPr="00C73003">
        <w:rPr>
          <w:rStyle w:val="libAlaemChar"/>
          <w:rtl/>
        </w:rPr>
        <w:t>عليه‌السلام</w:t>
      </w:r>
      <w:r w:rsidRPr="00824500">
        <w:rPr>
          <w:rtl/>
        </w:rPr>
        <w:t xml:space="preserve"> ، واقفي </w:t>
      </w:r>
      <w:r w:rsidRPr="00244C9B">
        <w:rPr>
          <w:rStyle w:val="libFootnotenumChar"/>
          <w:rtl/>
        </w:rPr>
        <w:t>(2)</w:t>
      </w:r>
      <w:r>
        <w:rPr>
          <w:rtl/>
        </w:rPr>
        <w:t>.</w:t>
      </w:r>
      <w:r w:rsidRPr="00824500">
        <w:rPr>
          <w:rtl/>
        </w:rPr>
        <w:t xml:space="preserve"> وكذا ظم </w:t>
      </w:r>
      <w:r w:rsidRPr="00244C9B">
        <w:rPr>
          <w:rStyle w:val="libFootnotenumChar"/>
          <w:rtl/>
        </w:rPr>
        <w:t>(3)</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وهو يعرف بالبطل ، وكان كذّابا ، روى عن الغلاة ، لا خير فيه ولا يعتدّ بروايته ، وليس بشي‌ء ولا يرتفع به.</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ابن القاسم الحضرمي له كتاب ، أخبرنا به ابن أبي جيد ، عن ابن الوليد ، عن الصفّار ، عن محمّد بن الحسن ، عنه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على كلام</w:t>
      </w:r>
      <w:r w:rsidRPr="0016337D">
        <w:rPr>
          <w:rStyle w:val="libBold2Char"/>
          <w:rtl/>
        </w:rPr>
        <w:t xml:space="preserve"> صه </w:t>
      </w:r>
      <w:r w:rsidRPr="00824500">
        <w:rPr>
          <w:rtl/>
        </w:rPr>
        <w:t xml:space="preserve">: والعجب أنّه وصف حديثه في الخمس بالصحّة ، قاله الفاضل الخراساني </w:t>
      </w:r>
      <w:r w:rsidRPr="00244C9B">
        <w:rPr>
          <w:rStyle w:val="libFootnotenumChar"/>
          <w:rtl/>
        </w:rPr>
        <w:t>(5)</w:t>
      </w:r>
      <w:r>
        <w:rPr>
          <w:rtl/>
        </w:rPr>
        <w:t>.</w:t>
      </w:r>
      <w:r w:rsidRPr="00824500">
        <w:rPr>
          <w:rtl/>
        </w:rPr>
        <w:t xml:space="preserve"> وذكرنا في خالد بن نجيح عدم صحّة نسبة الغلو ، مضافا إلى دلالة رواياته إليه </w:t>
      </w:r>
      <w:r w:rsidRPr="00244C9B">
        <w:rPr>
          <w:rStyle w:val="libFootnotenumChar"/>
          <w:rtl/>
        </w:rPr>
        <w:t>(6)</w:t>
      </w:r>
      <w:r w:rsidRPr="00824500">
        <w:rPr>
          <w:rtl/>
        </w:rPr>
        <w:t xml:space="preserve"> ، وفي موسى بن سعدان والمفضّل ابن عمر ما ينبغي أن يلاحظ. ورواية جماعة كتابه تدلّ على الاعتماد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إن سلم الرجل من الغلو لا يسلم من الرمي بالوقف كما في ظم ، فتدبّر.</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القاسم الحضرمي ، عنه عبد الله بن عبد الرحمن ، ومحمّد بن الحسين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226 / 594.</w:t>
      </w:r>
    </w:p>
    <w:p w:rsidR="005D5FA5" w:rsidRPr="00824500" w:rsidRDefault="005D5FA5" w:rsidP="00725517">
      <w:pPr>
        <w:pStyle w:val="libFootnote0"/>
        <w:rPr>
          <w:rtl/>
          <w:lang w:bidi="fa-IR"/>
        </w:rPr>
      </w:pPr>
      <w:r w:rsidRPr="00824500">
        <w:rPr>
          <w:rtl/>
        </w:rPr>
        <w:t>(2) الخلاصة : 236 / 9.</w:t>
      </w:r>
    </w:p>
    <w:p w:rsidR="005D5FA5" w:rsidRPr="00824500" w:rsidRDefault="005D5FA5" w:rsidP="00725517">
      <w:pPr>
        <w:pStyle w:val="libFootnote0"/>
        <w:rPr>
          <w:rtl/>
          <w:lang w:bidi="fa-IR"/>
        </w:rPr>
      </w:pPr>
      <w:r w:rsidRPr="00824500">
        <w:rPr>
          <w:rtl/>
        </w:rPr>
        <w:t>(3) رجال الشيخ : 357 / 50.</w:t>
      </w:r>
    </w:p>
    <w:p w:rsidR="005D5FA5" w:rsidRPr="00824500" w:rsidRDefault="005D5FA5" w:rsidP="00725517">
      <w:pPr>
        <w:pStyle w:val="libFootnote0"/>
        <w:rPr>
          <w:rtl/>
          <w:lang w:bidi="fa-IR"/>
        </w:rPr>
      </w:pPr>
      <w:r w:rsidRPr="00824500">
        <w:rPr>
          <w:rtl/>
        </w:rPr>
        <w:t>(4) الفهرست : 106 / 463.</w:t>
      </w:r>
    </w:p>
    <w:p w:rsidR="005D5FA5" w:rsidRPr="00824500" w:rsidRDefault="005D5FA5" w:rsidP="00725517">
      <w:pPr>
        <w:pStyle w:val="libFootnote0"/>
        <w:rPr>
          <w:rtl/>
          <w:lang w:bidi="fa-IR"/>
        </w:rPr>
      </w:pPr>
      <w:r w:rsidRPr="00824500">
        <w:rPr>
          <w:rtl/>
        </w:rPr>
        <w:t>(5) ذخيرة المعاد : 480 ، والحديث المشار إليه رواه الشيخ في التهذيب 4 : 122 / 348.</w:t>
      </w:r>
    </w:p>
    <w:p w:rsidR="005D5FA5" w:rsidRPr="00824500" w:rsidRDefault="005D5FA5" w:rsidP="00725517">
      <w:pPr>
        <w:pStyle w:val="libFootnote0"/>
        <w:rPr>
          <w:rtl/>
          <w:lang w:bidi="fa-IR"/>
        </w:rPr>
      </w:pPr>
      <w:r w:rsidRPr="00824500">
        <w:rPr>
          <w:rtl/>
        </w:rPr>
        <w:t>(6) أي : إلى عدم الغلو.</w:t>
      </w:r>
    </w:p>
    <w:p w:rsidR="005D5FA5" w:rsidRPr="00824500" w:rsidRDefault="005D5FA5" w:rsidP="00725517">
      <w:pPr>
        <w:pStyle w:val="libFootnote0"/>
        <w:rPr>
          <w:rtl/>
          <w:lang w:bidi="fa-IR"/>
        </w:rPr>
      </w:pPr>
      <w:r w:rsidRPr="00824500">
        <w:rPr>
          <w:rtl/>
        </w:rPr>
        <w:t>(7) تعليقة الوحيد البهبهاني : 208.</w:t>
      </w:r>
    </w:p>
    <w:p w:rsidR="005D5FA5" w:rsidRPr="00824500" w:rsidRDefault="005D5FA5" w:rsidP="00725517">
      <w:pPr>
        <w:pStyle w:val="libFootnote0"/>
        <w:rPr>
          <w:rtl/>
          <w:lang w:bidi="fa-IR"/>
        </w:rPr>
      </w:pPr>
      <w:r w:rsidRPr="00824500">
        <w:rPr>
          <w:rtl/>
        </w:rPr>
        <w:t>(8) هداية المحدّثين : 205.</w:t>
      </w:r>
    </w:p>
    <w:p w:rsidR="005D5FA5" w:rsidRPr="00824500" w:rsidRDefault="005D5FA5" w:rsidP="005D5FA5">
      <w:pPr>
        <w:pStyle w:val="Heading2"/>
        <w:rPr>
          <w:rtl/>
          <w:lang w:bidi="fa-IR"/>
        </w:rPr>
      </w:pPr>
      <w:r>
        <w:rPr>
          <w:rtl/>
          <w:lang w:bidi="fa-IR"/>
        </w:rPr>
        <w:br w:type="page"/>
      </w:r>
      <w:bookmarkStart w:id="682" w:name="_Toc354666386"/>
      <w:bookmarkStart w:id="683" w:name="_Toc449873549"/>
      <w:r w:rsidRPr="00824500">
        <w:rPr>
          <w:rtl/>
          <w:lang w:bidi="fa-IR"/>
        </w:rPr>
        <w:lastRenderedPageBreak/>
        <w:t>1771</w:t>
      </w:r>
      <w:r>
        <w:rPr>
          <w:rtl/>
          <w:lang w:bidi="fa-IR"/>
        </w:rPr>
        <w:t xml:space="preserve"> ـ </w:t>
      </w:r>
      <w:r w:rsidRPr="00824500">
        <w:rPr>
          <w:rtl/>
          <w:lang w:bidi="fa-IR"/>
        </w:rPr>
        <w:t>عبد الله بن القاسم :</w:t>
      </w:r>
      <w:bookmarkEnd w:id="682"/>
      <w:bookmarkEnd w:id="683"/>
      <w:r w:rsidRPr="00824500">
        <w:rPr>
          <w:rtl/>
          <w:lang w:bidi="fa-IR"/>
        </w:rPr>
        <w:t xml:space="preserve"> </w:t>
      </w:r>
    </w:p>
    <w:p w:rsidR="005D5FA5" w:rsidRPr="00824500" w:rsidRDefault="005D5FA5" w:rsidP="001409C0">
      <w:pPr>
        <w:pStyle w:val="libNormal"/>
        <w:rPr>
          <w:rtl/>
        </w:rPr>
      </w:pPr>
      <w:r w:rsidRPr="00824500">
        <w:rPr>
          <w:rtl/>
        </w:rPr>
        <w:t>صاحب معاوية بن عمّار ، هو الحارثي.</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الأمالي عن أحمد بن عبد الله الغروي </w:t>
      </w:r>
      <w:r w:rsidRPr="00244C9B">
        <w:rPr>
          <w:rStyle w:val="libFootnotenumChar"/>
          <w:rtl/>
        </w:rPr>
        <w:t>(1)</w:t>
      </w:r>
      <w:r w:rsidRPr="00824500">
        <w:rPr>
          <w:rtl/>
        </w:rPr>
        <w:t xml:space="preserve"> ما يظهر منه أنّ عبد الله كان شيعيا </w:t>
      </w:r>
      <w:r w:rsidRPr="00244C9B">
        <w:rPr>
          <w:rStyle w:val="libFootnotenumChar"/>
          <w:rtl/>
        </w:rPr>
        <w:t>(2)</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مضى في ترجمته أنّه كان صاحب معاوية ثمّ خلط ، ولا ينافي ما في الأمالي ذلك أصلا ، فتدبّر.</w:t>
      </w:r>
    </w:p>
    <w:p w:rsidR="005D5FA5" w:rsidRPr="00824500" w:rsidRDefault="005D5FA5" w:rsidP="005D5FA5">
      <w:pPr>
        <w:pStyle w:val="Heading2"/>
        <w:rPr>
          <w:rtl/>
          <w:lang w:bidi="fa-IR"/>
        </w:rPr>
      </w:pPr>
      <w:bookmarkStart w:id="684" w:name="_Toc354666387"/>
      <w:bookmarkStart w:id="685" w:name="_Toc449873550"/>
      <w:r w:rsidRPr="00824500">
        <w:rPr>
          <w:rtl/>
          <w:lang w:bidi="fa-IR"/>
        </w:rPr>
        <w:t>1772</w:t>
      </w:r>
      <w:r>
        <w:rPr>
          <w:rtl/>
          <w:lang w:bidi="fa-IR"/>
        </w:rPr>
        <w:t xml:space="preserve"> ـ </w:t>
      </w:r>
      <w:r w:rsidRPr="00824500">
        <w:rPr>
          <w:rtl/>
          <w:lang w:bidi="fa-IR"/>
        </w:rPr>
        <w:t>عبد الله القصير :</w:t>
      </w:r>
      <w:bookmarkEnd w:id="684"/>
      <w:bookmarkEnd w:id="685"/>
      <w:r w:rsidRPr="00824500">
        <w:rPr>
          <w:rtl/>
          <w:lang w:bidi="fa-IR"/>
        </w:rPr>
        <w:t xml:space="preserve"> </w:t>
      </w:r>
    </w:p>
    <w:p w:rsidR="005D5FA5" w:rsidRPr="00824500" w:rsidRDefault="005D5FA5" w:rsidP="001409C0">
      <w:pPr>
        <w:pStyle w:val="libNormal"/>
        <w:rPr>
          <w:rtl/>
        </w:rPr>
      </w:pPr>
      <w:r w:rsidRPr="00824500">
        <w:rPr>
          <w:rtl/>
        </w:rPr>
        <w:t xml:space="preserve">واقفي ، ظم </w:t>
      </w:r>
      <w:r w:rsidRPr="00244C9B">
        <w:rPr>
          <w:rStyle w:val="libFootnotenumChar"/>
          <w:rtl/>
        </w:rPr>
        <w:t>(4)</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من أصحاب الكاظم </w:t>
      </w:r>
      <w:r w:rsidR="00C73003" w:rsidRPr="00C73003">
        <w:rPr>
          <w:rStyle w:val="libAlaemChar"/>
          <w:rtl/>
        </w:rPr>
        <w:t>عليه‌السلام</w:t>
      </w:r>
      <w:r w:rsidRPr="00824500">
        <w:rPr>
          <w:rtl/>
        </w:rPr>
        <w:t xml:space="preserve"> </w:t>
      </w:r>
      <w:r w:rsidRPr="00244C9B">
        <w:rPr>
          <w:rStyle w:val="libFootnotenumChar"/>
          <w:rtl/>
        </w:rPr>
        <w:t>(5)</w:t>
      </w:r>
      <w:r>
        <w:rPr>
          <w:rtl/>
        </w:rPr>
        <w:t>.</w:t>
      </w:r>
      <w:r w:rsidRPr="00824500">
        <w:rPr>
          <w:rtl/>
        </w:rPr>
        <w:t xml:space="preserve"> وفي نسخة من ظم </w:t>
      </w:r>
      <w:r>
        <w:rPr>
          <w:rtl/>
        </w:rPr>
        <w:t xml:space="preserve">: </w:t>
      </w:r>
      <w:r w:rsidRPr="00824500">
        <w:rPr>
          <w:rtl/>
        </w:rPr>
        <w:t>ابن القصير.</w:t>
      </w:r>
    </w:p>
    <w:p w:rsidR="005D5FA5" w:rsidRPr="00824500" w:rsidRDefault="005D5FA5" w:rsidP="001409C0">
      <w:pPr>
        <w:pStyle w:val="libNormal"/>
        <w:rPr>
          <w:rtl/>
        </w:rPr>
      </w:pPr>
      <w:r w:rsidRPr="0016337D">
        <w:rPr>
          <w:rStyle w:val="libBold2Char"/>
          <w:rtl/>
        </w:rPr>
        <w:t xml:space="preserve">أقول : </w:t>
      </w:r>
      <w:r w:rsidRPr="00824500">
        <w:rPr>
          <w:rtl/>
        </w:rPr>
        <w:t>مضى ابن الفضيل ، فلاحظ.</w:t>
      </w:r>
    </w:p>
    <w:p w:rsidR="005D5FA5" w:rsidRPr="00824500" w:rsidRDefault="005D5FA5" w:rsidP="005D5FA5">
      <w:pPr>
        <w:pStyle w:val="Heading2"/>
        <w:rPr>
          <w:rtl/>
          <w:lang w:bidi="fa-IR"/>
        </w:rPr>
      </w:pPr>
      <w:bookmarkStart w:id="686" w:name="_Toc354666388"/>
      <w:bookmarkStart w:id="687" w:name="_Toc449873551"/>
      <w:r w:rsidRPr="00824500">
        <w:rPr>
          <w:rtl/>
          <w:lang w:bidi="fa-IR"/>
        </w:rPr>
        <w:t>1773</w:t>
      </w:r>
      <w:r>
        <w:rPr>
          <w:rtl/>
          <w:lang w:bidi="fa-IR"/>
        </w:rPr>
        <w:t xml:space="preserve"> ـ </w:t>
      </w:r>
      <w:r w:rsidRPr="00824500">
        <w:rPr>
          <w:rtl/>
          <w:lang w:bidi="fa-IR"/>
        </w:rPr>
        <w:t>عبد الله بن القيس بن الماصر :</w:t>
      </w:r>
      <w:bookmarkEnd w:id="686"/>
      <w:bookmarkEnd w:id="687"/>
      <w:r w:rsidRPr="00824500">
        <w:rPr>
          <w:rtl/>
          <w:lang w:bidi="fa-IR"/>
        </w:rPr>
        <w:t xml:space="preserve"> </w:t>
      </w:r>
    </w:p>
    <w:p w:rsidR="005D5FA5" w:rsidRPr="00824500" w:rsidRDefault="005D5FA5" w:rsidP="001409C0">
      <w:pPr>
        <w:pStyle w:val="libNormal"/>
        <w:rPr>
          <w:rtl/>
        </w:rPr>
      </w:pPr>
      <w:r w:rsidRPr="00824500">
        <w:rPr>
          <w:rtl/>
        </w:rPr>
        <w:t xml:space="preserve">في الكافي في باب علّة غسل الجنابة ذمّه جدّا </w:t>
      </w:r>
      <w:r w:rsidRPr="00244C9B">
        <w:rPr>
          <w:rStyle w:val="libFootnotenumChar"/>
          <w:rtl/>
        </w:rPr>
        <w:t>(6)</w:t>
      </w:r>
      <w:r w:rsidRPr="00824500">
        <w:rPr>
          <w:rtl/>
        </w:rPr>
        <w:t xml:space="preserve"> ،</w:t>
      </w:r>
      <w:r w:rsidRPr="0016337D">
        <w:rPr>
          <w:rStyle w:val="libBold2Char"/>
          <w:rtl/>
        </w:rPr>
        <w:t xml:space="preserve"> تعق </w:t>
      </w:r>
      <w:r w:rsidRPr="00244C9B">
        <w:rPr>
          <w:rStyle w:val="libFootnotenumChar"/>
          <w:rtl/>
        </w:rPr>
        <w:t>(7)</w:t>
      </w:r>
      <w:r>
        <w:rPr>
          <w:rtl/>
        </w:rPr>
        <w:t>.</w:t>
      </w:r>
    </w:p>
    <w:p w:rsidR="005D5FA5" w:rsidRPr="00824500" w:rsidRDefault="005D5FA5" w:rsidP="005D5FA5">
      <w:pPr>
        <w:pStyle w:val="Heading2"/>
        <w:rPr>
          <w:rtl/>
          <w:lang w:bidi="fa-IR"/>
        </w:rPr>
      </w:pPr>
      <w:bookmarkStart w:id="688" w:name="_Toc354666389"/>
      <w:bookmarkStart w:id="689" w:name="_Toc449873552"/>
      <w:r w:rsidRPr="00824500">
        <w:rPr>
          <w:rtl/>
          <w:lang w:bidi="fa-IR"/>
        </w:rPr>
        <w:t>1774</w:t>
      </w:r>
      <w:r>
        <w:rPr>
          <w:rtl/>
          <w:lang w:bidi="fa-IR"/>
        </w:rPr>
        <w:t xml:space="preserve"> ـ </w:t>
      </w:r>
      <w:r w:rsidRPr="00824500">
        <w:rPr>
          <w:rtl/>
          <w:lang w:bidi="fa-IR"/>
        </w:rPr>
        <w:t>عبد الله الكناني :</w:t>
      </w:r>
      <w:bookmarkEnd w:id="688"/>
      <w:bookmarkEnd w:id="689"/>
      <w:r w:rsidRPr="00824500">
        <w:rPr>
          <w:rtl/>
          <w:lang w:bidi="fa-IR"/>
        </w:rPr>
        <w:t xml:space="preserve"> </w:t>
      </w:r>
    </w:p>
    <w:p w:rsidR="005D5FA5" w:rsidRPr="00824500" w:rsidRDefault="005D5FA5" w:rsidP="001409C0">
      <w:pPr>
        <w:pStyle w:val="libNormal"/>
        <w:rPr>
          <w:rtl/>
        </w:rPr>
      </w:pPr>
      <w:r w:rsidRPr="00824500">
        <w:rPr>
          <w:rtl/>
        </w:rPr>
        <w:t xml:space="preserve">هو ابن جبلّة ، نبّه عليه المقدّس التقي </w:t>
      </w:r>
      <w:r w:rsidR="00C710B1" w:rsidRPr="00C710B1">
        <w:rPr>
          <w:rStyle w:val="libAlaemChar"/>
          <w:rtl/>
        </w:rPr>
        <w:t>رحمه‌الله</w:t>
      </w:r>
      <w:r w:rsidRPr="00824500">
        <w:rPr>
          <w:rtl/>
        </w:rPr>
        <w:t xml:space="preserve"> </w:t>
      </w:r>
      <w:r w:rsidRPr="00244C9B">
        <w:rPr>
          <w:rStyle w:val="libFootnotenumChar"/>
          <w:rtl/>
        </w:rPr>
        <w:t>(8)</w:t>
      </w:r>
      <w:r>
        <w:rPr>
          <w:rtl/>
        </w:rPr>
        <w:t>.</w:t>
      </w:r>
    </w:p>
    <w:p w:rsidR="005D5FA5" w:rsidRPr="00824500" w:rsidRDefault="005D5FA5" w:rsidP="001409C0">
      <w:pPr>
        <w:pStyle w:val="libNormal"/>
        <w:rPr>
          <w:rtl/>
        </w:rPr>
      </w:pPr>
      <w:r w:rsidRPr="00824500">
        <w:rPr>
          <w:rtl/>
        </w:rPr>
        <w:t>وهو غير مذكور في الكتابين.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من التعليقة : القروي. وفي نسخة أخرى منها وفي نسخة « م » : القردي.</w:t>
      </w:r>
    </w:p>
    <w:p w:rsidR="005D5FA5" w:rsidRPr="00824500" w:rsidRDefault="005D5FA5" w:rsidP="00725517">
      <w:pPr>
        <w:pStyle w:val="libFootnote0"/>
        <w:rPr>
          <w:rtl/>
          <w:lang w:bidi="fa-IR"/>
        </w:rPr>
      </w:pPr>
      <w:r w:rsidRPr="00824500">
        <w:rPr>
          <w:rtl/>
        </w:rPr>
        <w:t>(2) الأمالي.</w:t>
      </w:r>
    </w:p>
    <w:p w:rsidR="005D5FA5" w:rsidRPr="00824500" w:rsidRDefault="005D5FA5" w:rsidP="00725517">
      <w:pPr>
        <w:pStyle w:val="libFootnote0"/>
        <w:rPr>
          <w:rtl/>
          <w:lang w:bidi="fa-IR"/>
        </w:rPr>
      </w:pPr>
      <w:r w:rsidRPr="00824500">
        <w:rPr>
          <w:rtl/>
        </w:rPr>
        <w:t>(3) تعليقة الوحيد البهبهاني : 208.</w:t>
      </w:r>
    </w:p>
    <w:p w:rsidR="005D5FA5" w:rsidRPr="00824500" w:rsidRDefault="005D5FA5" w:rsidP="00725517">
      <w:pPr>
        <w:pStyle w:val="libFootnote0"/>
        <w:rPr>
          <w:rtl/>
          <w:lang w:bidi="fa-IR"/>
        </w:rPr>
      </w:pPr>
      <w:r w:rsidRPr="00824500">
        <w:rPr>
          <w:rtl/>
        </w:rPr>
        <w:t>(4) رجال الشيخ : 357 / 48 ، وفيه : ابن القصير.</w:t>
      </w:r>
    </w:p>
    <w:p w:rsidR="005D5FA5" w:rsidRPr="00824500" w:rsidRDefault="005D5FA5" w:rsidP="00725517">
      <w:pPr>
        <w:pStyle w:val="libFootnote0"/>
        <w:rPr>
          <w:rtl/>
          <w:lang w:bidi="fa-IR"/>
        </w:rPr>
      </w:pPr>
      <w:r w:rsidRPr="00824500">
        <w:rPr>
          <w:rtl/>
        </w:rPr>
        <w:t>(5) الخلاصة : 236 / 10.</w:t>
      </w:r>
    </w:p>
    <w:p w:rsidR="005D5FA5" w:rsidRPr="00824500" w:rsidRDefault="005D5FA5" w:rsidP="00725517">
      <w:pPr>
        <w:pStyle w:val="libFootnote0"/>
        <w:rPr>
          <w:rtl/>
          <w:lang w:bidi="fa-IR"/>
        </w:rPr>
      </w:pPr>
      <w:r w:rsidRPr="00824500">
        <w:rPr>
          <w:rtl/>
        </w:rPr>
        <w:t>(6) الكافي 3 : 161 / 1.</w:t>
      </w:r>
    </w:p>
    <w:p w:rsidR="005D5FA5" w:rsidRPr="00824500" w:rsidRDefault="005D5FA5" w:rsidP="00725517">
      <w:pPr>
        <w:pStyle w:val="libFootnote0"/>
        <w:rPr>
          <w:rtl/>
          <w:lang w:bidi="fa-IR"/>
        </w:rPr>
      </w:pPr>
      <w:r w:rsidRPr="00824500">
        <w:rPr>
          <w:rtl/>
        </w:rPr>
        <w:t>(7) تعليقة الوحيد البهبهاني : 208.</w:t>
      </w:r>
    </w:p>
    <w:p w:rsidR="005D5FA5" w:rsidRPr="00824500" w:rsidRDefault="005D5FA5" w:rsidP="00725517">
      <w:pPr>
        <w:pStyle w:val="libFootnote0"/>
        <w:rPr>
          <w:rtl/>
          <w:lang w:bidi="fa-IR"/>
        </w:rPr>
      </w:pPr>
      <w:r w:rsidRPr="00824500">
        <w:rPr>
          <w:rtl/>
        </w:rPr>
        <w:t>(8) روضة المتّقين : 14 / 386.</w:t>
      </w:r>
    </w:p>
    <w:p w:rsidR="005D5FA5" w:rsidRPr="00824500" w:rsidRDefault="005D5FA5" w:rsidP="005D5FA5">
      <w:pPr>
        <w:pStyle w:val="Heading2"/>
        <w:rPr>
          <w:rtl/>
          <w:lang w:bidi="fa-IR"/>
        </w:rPr>
      </w:pPr>
      <w:r>
        <w:rPr>
          <w:rtl/>
          <w:lang w:bidi="fa-IR"/>
        </w:rPr>
        <w:br w:type="page"/>
      </w:r>
      <w:bookmarkStart w:id="690" w:name="_Toc354666390"/>
      <w:bookmarkStart w:id="691" w:name="_Toc449873553"/>
      <w:r w:rsidRPr="00824500">
        <w:rPr>
          <w:rtl/>
          <w:lang w:bidi="fa-IR"/>
        </w:rPr>
        <w:lastRenderedPageBreak/>
        <w:t>1775</w:t>
      </w:r>
      <w:r>
        <w:rPr>
          <w:rtl/>
          <w:lang w:bidi="fa-IR"/>
        </w:rPr>
        <w:t xml:space="preserve"> ـ </w:t>
      </w:r>
      <w:r w:rsidRPr="00824500">
        <w:rPr>
          <w:rtl/>
          <w:lang w:bidi="fa-IR"/>
        </w:rPr>
        <w:t>عبد الله بن الكوّاء :</w:t>
      </w:r>
      <w:bookmarkEnd w:id="690"/>
      <w:bookmarkEnd w:id="691"/>
      <w:r w:rsidRPr="00824500">
        <w:rPr>
          <w:rtl/>
          <w:lang w:bidi="fa-IR"/>
        </w:rPr>
        <w:t xml:space="preserve"> </w:t>
      </w:r>
    </w:p>
    <w:p w:rsidR="005D5FA5" w:rsidRPr="00824500" w:rsidRDefault="005D5FA5" w:rsidP="001409C0">
      <w:pPr>
        <w:pStyle w:val="libNormal"/>
        <w:rPr>
          <w:rtl/>
        </w:rPr>
      </w:pPr>
      <w:r w:rsidRPr="00824500">
        <w:rPr>
          <w:rtl/>
        </w:rPr>
        <w:t xml:space="preserve">خارجي ملعون ، ي </w:t>
      </w:r>
      <w:r w:rsidRPr="00244C9B">
        <w:rPr>
          <w:rStyle w:val="libFootnotenumChar"/>
          <w:rtl/>
        </w:rPr>
        <w:t>(1)</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من أصحاب أمير المؤمنين </w:t>
      </w:r>
      <w:r w:rsidR="00C73003" w:rsidRPr="00C73003">
        <w:rPr>
          <w:rStyle w:val="libAlaemChar"/>
          <w:rtl/>
        </w:rPr>
        <w:t>عليه‌السلام</w:t>
      </w:r>
      <w:r w:rsidRPr="00824500">
        <w:rPr>
          <w:rtl/>
        </w:rPr>
        <w:t xml:space="preserve"> </w:t>
      </w:r>
      <w:r w:rsidRPr="00244C9B">
        <w:rPr>
          <w:rStyle w:val="libFootnotenumChar"/>
          <w:rtl/>
        </w:rPr>
        <w:t>(2)</w:t>
      </w:r>
      <w:r>
        <w:rPr>
          <w:rtl/>
        </w:rPr>
        <w:t>.</w:t>
      </w:r>
    </w:p>
    <w:p w:rsidR="005D5FA5" w:rsidRPr="00824500" w:rsidRDefault="005D5FA5" w:rsidP="005D5FA5">
      <w:pPr>
        <w:pStyle w:val="Heading2"/>
        <w:rPr>
          <w:rtl/>
          <w:lang w:bidi="fa-IR"/>
        </w:rPr>
      </w:pPr>
      <w:bookmarkStart w:id="692" w:name="_Toc354666391"/>
      <w:bookmarkStart w:id="693" w:name="_Toc449873554"/>
      <w:r w:rsidRPr="00824500">
        <w:rPr>
          <w:rtl/>
          <w:lang w:bidi="fa-IR"/>
        </w:rPr>
        <w:t>1776</w:t>
      </w:r>
      <w:r>
        <w:rPr>
          <w:rtl/>
          <w:lang w:bidi="fa-IR"/>
        </w:rPr>
        <w:t xml:space="preserve"> ـ </w:t>
      </w:r>
      <w:r w:rsidRPr="00824500">
        <w:rPr>
          <w:rtl/>
          <w:lang w:bidi="fa-IR"/>
        </w:rPr>
        <w:t>عبد الله بن لطيف التفليسي :</w:t>
      </w:r>
      <w:bookmarkEnd w:id="692"/>
      <w:bookmarkEnd w:id="693"/>
      <w:r w:rsidRPr="00824500">
        <w:rPr>
          <w:rtl/>
          <w:lang w:bidi="fa-IR"/>
        </w:rPr>
        <w:t xml:space="preserve"> </w:t>
      </w:r>
    </w:p>
    <w:p w:rsidR="005D5FA5" w:rsidRPr="00824500" w:rsidRDefault="005D5FA5" w:rsidP="001409C0">
      <w:pPr>
        <w:pStyle w:val="libNormal"/>
        <w:rPr>
          <w:rtl/>
        </w:rPr>
      </w:pPr>
      <w:r w:rsidRPr="00824500">
        <w:rPr>
          <w:rtl/>
        </w:rPr>
        <w:t xml:space="preserve">يروي عنه ابن أبي عمير </w:t>
      </w:r>
      <w:r w:rsidRPr="00244C9B">
        <w:rPr>
          <w:rStyle w:val="libFootnotenumChar"/>
          <w:rtl/>
        </w:rPr>
        <w:t>(3)</w:t>
      </w:r>
      <w:r w:rsidRPr="00824500">
        <w:rPr>
          <w:rtl/>
        </w:rPr>
        <w:t xml:space="preserve"> ،</w:t>
      </w:r>
      <w:r w:rsidRPr="0016337D">
        <w:rPr>
          <w:rStyle w:val="libBold2Char"/>
          <w:rtl/>
        </w:rPr>
        <w:t xml:space="preserve"> تعق </w:t>
      </w:r>
      <w:r w:rsidRPr="00244C9B">
        <w:rPr>
          <w:rStyle w:val="libFootnotenumChar"/>
          <w:rtl/>
        </w:rPr>
        <w:t>(4)</w:t>
      </w:r>
      <w:r>
        <w:rPr>
          <w:rtl/>
        </w:rPr>
        <w:t>.</w:t>
      </w:r>
    </w:p>
    <w:p w:rsidR="005D5FA5" w:rsidRPr="00824500" w:rsidRDefault="005D5FA5" w:rsidP="005D5FA5">
      <w:pPr>
        <w:pStyle w:val="Heading2"/>
        <w:rPr>
          <w:rtl/>
          <w:lang w:bidi="fa-IR"/>
        </w:rPr>
      </w:pPr>
      <w:bookmarkStart w:id="694" w:name="_Toc354666392"/>
      <w:bookmarkStart w:id="695" w:name="_Toc449873555"/>
      <w:r w:rsidRPr="00824500">
        <w:rPr>
          <w:rtl/>
          <w:lang w:bidi="fa-IR"/>
        </w:rPr>
        <w:t>1777</w:t>
      </w:r>
      <w:r>
        <w:rPr>
          <w:rtl/>
          <w:lang w:bidi="fa-IR"/>
        </w:rPr>
        <w:t xml:space="preserve"> ـ </w:t>
      </w:r>
      <w:r w:rsidRPr="00824500">
        <w:rPr>
          <w:rtl/>
          <w:lang w:bidi="fa-IR"/>
        </w:rPr>
        <w:t>عبد الله بن محمّد :</w:t>
      </w:r>
      <w:bookmarkEnd w:id="694"/>
      <w:bookmarkEnd w:id="695"/>
      <w:r w:rsidRPr="00824500">
        <w:rPr>
          <w:rtl/>
          <w:lang w:bidi="fa-IR"/>
        </w:rPr>
        <w:t xml:space="preserve"> </w:t>
      </w:r>
    </w:p>
    <w:p w:rsidR="005D5FA5" w:rsidRPr="00824500" w:rsidRDefault="005D5FA5" w:rsidP="001409C0">
      <w:pPr>
        <w:pStyle w:val="libNormal"/>
        <w:rPr>
          <w:rtl/>
        </w:rPr>
      </w:pPr>
      <w:r w:rsidRPr="00824500">
        <w:rPr>
          <w:rtl/>
        </w:rPr>
        <w:t>أبو بكر الحضرمي ، روى</w:t>
      </w:r>
      <w:r w:rsidRPr="0016337D">
        <w:rPr>
          <w:rStyle w:val="libBold2Char"/>
          <w:rtl/>
        </w:rPr>
        <w:t xml:space="preserve"> كش </w:t>
      </w:r>
      <w:r w:rsidRPr="00824500">
        <w:rPr>
          <w:rtl/>
        </w:rPr>
        <w:t xml:space="preserve">له مناظرة جرت له مع زيد جيّدة ، وروى عنه حديثين أنّ جعفر بن محمّد </w:t>
      </w:r>
      <w:r w:rsidR="00C73003" w:rsidRPr="00C73003">
        <w:rPr>
          <w:rStyle w:val="libAlaemChar"/>
          <w:rtl/>
        </w:rPr>
        <w:t>عليه‌السلام</w:t>
      </w:r>
      <w:r w:rsidRPr="00824500">
        <w:rPr>
          <w:rtl/>
        </w:rPr>
        <w:t xml:space="preserve"> قال : إنّ النار لا تمسّ من مات وهو يقول بهذا الأمر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وعن</w:t>
      </w:r>
      <w:r w:rsidRPr="0016337D">
        <w:rPr>
          <w:rStyle w:val="libBold2Char"/>
          <w:rtl/>
        </w:rPr>
        <w:t xml:space="preserve"> شه </w:t>
      </w:r>
      <w:r w:rsidRPr="00824500">
        <w:rPr>
          <w:rtl/>
        </w:rPr>
        <w:t xml:space="preserve">: في طريق المناظرة محمّد بن جمهور ، وفي طريق الحديثين الآخرين الوشاء عن امّه عن خاله عمرو بن إلياس ، وحالهما مجهول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تابعي ، روى عنهما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علي بن محمد بن قتيبة القتيبي قال : حدّثني الفضل بن شاذان ، عن أبيه ، عن محمّد بن جمهور ، عن بكّار بن أبي بكر الحضرمي قال : دخل أبو بكر وعلقمة على زيد بن علي </w:t>
      </w:r>
      <w:r w:rsidR="00C73003" w:rsidRPr="00C73003">
        <w:rPr>
          <w:rStyle w:val="libAlaemChar"/>
          <w:rtl/>
        </w:rPr>
        <w:t>عليه‌السلام</w:t>
      </w:r>
      <w:r>
        <w:rPr>
          <w:rtl/>
        </w:rPr>
        <w:t xml:space="preserve"> ـ </w:t>
      </w:r>
      <w:r w:rsidRPr="00824500">
        <w:rPr>
          <w:rtl/>
        </w:rPr>
        <w:t>وكان علقمة أكبر من أبي</w:t>
      </w:r>
      <w:r>
        <w:rPr>
          <w:rtl/>
        </w:rPr>
        <w:t xml:space="preserve"> ـ </w:t>
      </w:r>
      <w:r w:rsidRPr="00824500">
        <w:rPr>
          <w:rtl/>
        </w:rPr>
        <w:t>فجلس أحدهما عن يمينه والآخر عن يساره</w:t>
      </w:r>
      <w:r>
        <w:rPr>
          <w:rtl/>
        </w:rPr>
        <w:t xml:space="preserve"> ـ </w:t>
      </w:r>
      <w:r w:rsidRPr="00824500">
        <w:rPr>
          <w:rtl/>
        </w:rPr>
        <w:t>وكان بلغهما أنّه قال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50 / 69.</w:t>
      </w:r>
    </w:p>
    <w:p w:rsidR="005D5FA5" w:rsidRPr="00824500" w:rsidRDefault="005D5FA5" w:rsidP="00725517">
      <w:pPr>
        <w:pStyle w:val="libFootnote0"/>
        <w:rPr>
          <w:rtl/>
          <w:lang w:bidi="fa-IR"/>
        </w:rPr>
      </w:pPr>
      <w:r w:rsidRPr="00824500">
        <w:rPr>
          <w:rtl/>
        </w:rPr>
        <w:t>(2) الخلاصة : 236 / 1.</w:t>
      </w:r>
    </w:p>
    <w:p w:rsidR="005D5FA5" w:rsidRPr="00824500" w:rsidRDefault="005D5FA5" w:rsidP="00725517">
      <w:pPr>
        <w:pStyle w:val="libFootnote0"/>
        <w:rPr>
          <w:rtl/>
          <w:lang w:bidi="fa-IR"/>
        </w:rPr>
      </w:pPr>
      <w:r w:rsidRPr="00824500">
        <w:rPr>
          <w:rtl/>
        </w:rPr>
        <w:t>(3) الفقيه</w:t>
      </w:r>
      <w:r>
        <w:rPr>
          <w:rtl/>
        </w:rPr>
        <w:t xml:space="preserve"> ـ </w:t>
      </w:r>
      <w:r w:rsidRPr="00824500">
        <w:rPr>
          <w:rtl/>
        </w:rPr>
        <w:t>المشيخة</w:t>
      </w:r>
      <w:r>
        <w:rPr>
          <w:rtl/>
        </w:rPr>
        <w:t xml:space="preserve"> ـ </w:t>
      </w:r>
      <w:r w:rsidRPr="00824500">
        <w:rPr>
          <w:rtl/>
        </w:rPr>
        <w:t>: 4 / 91.</w:t>
      </w:r>
    </w:p>
    <w:p w:rsidR="005D5FA5" w:rsidRPr="00824500" w:rsidRDefault="005D5FA5" w:rsidP="00725517">
      <w:pPr>
        <w:pStyle w:val="libFootnote0"/>
        <w:rPr>
          <w:rtl/>
          <w:lang w:bidi="fa-IR"/>
        </w:rPr>
      </w:pPr>
      <w:r w:rsidRPr="00824500">
        <w:rPr>
          <w:rtl/>
        </w:rPr>
        <w:t>(4) تعليقة الوحيد البهبهاني : 210.</w:t>
      </w:r>
    </w:p>
    <w:p w:rsidR="005D5FA5" w:rsidRPr="00824500" w:rsidRDefault="005D5FA5" w:rsidP="00725517">
      <w:pPr>
        <w:pStyle w:val="libFootnote0"/>
        <w:rPr>
          <w:rtl/>
          <w:lang w:bidi="fa-IR"/>
        </w:rPr>
      </w:pPr>
      <w:r w:rsidRPr="00824500">
        <w:rPr>
          <w:rtl/>
        </w:rPr>
        <w:t>(5) الخلاصة : 110 / 36.</w:t>
      </w:r>
    </w:p>
    <w:p w:rsidR="005D5FA5" w:rsidRPr="00824500" w:rsidRDefault="005D5FA5" w:rsidP="00725517">
      <w:pPr>
        <w:pStyle w:val="libFootnote0"/>
        <w:rPr>
          <w:rtl/>
          <w:lang w:bidi="fa-IR"/>
        </w:rPr>
      </w:pPr>
      <w:r w:rsidRPr="00824500">
        <w:rPr>
          <w:rtl/>
        </w:rPr>
        <w:t>(6) تعليقة الشهيد الثاني على الخلاصة : 53.</w:t>
      </w:r>
    </w:p>
    <w:p w:rsidR="005D5FA5" w:rsidRPr="00824500" w:rsidRDefault="005D5FA5" w:rsidP="00725517">
      <w:pPr>
        <w:pStyle w:val="libFootnote0"/>
        <w:rPr>
          <w:rtl/>
          <w:lang w:bidi="fa-IR"/>
        </w:rPr>
      </w:pPr>
      <w:r w:rsidRPr="00824500">
        <w:rPr>
          <w:rtl/>
        </w:rPr>
        <w:t xml:space="preserve">(7) رجال الشيخ : 224 / 25 ، وفيه : ابن محمّد أبو بكر الحضرمي الكوفي سمع من أبي الصيقل ، تابعي ، روى عنهما </w:t>
      </w:r>
      <w:r w:rsidR="00C73003" w:rsidRPr="00C73003">
        <w:rPr>
          <w:rStyle w:val="libAlaemChar"/>
          <w:rtl/>
        </w:rPr>
        <w:t>عليهما‌السلام</w:t>
      </w:r>
      <w:r w:rsidRPr="00824500">
        <w:rPr>
          <w:rtl/>
        </w:rPr>
        <w:t>.</w:t>
      </w:r>
    </w:p>
    <w:p w:rsidR="005D5FA5" w:rsidRPr="00824500" w:rsidRDefault="005D5FA5" w:rsidP="0016337D">
      <w:pPr>
        <w:pStyle w:val="libNormal"/>
        <w:rPr>
          <w:rtl/>
        </w:rPr>
      </w:pPr>
      <w:r>
        <w:rPr>
          <w:rtl/>
        </w:rPr>
        <w:br w:type="page"/>
      </w:r>
      <w:r w:rsidRPr="00824500">
        <w:rPr>
          <w:rtl/>
        </w:rPr>
        <w:lastRenderedPageBreak/>
        <w:t>ليس الإمام منّا من أرخى عليه ستره إنّما الإمام من شهر سيفه</w:t>
      </w:r>
      <w:r>
        <w:rPr>
          <w:rtl/>
        </w:rPr>
        <w:t xml:space="preserve"> ـ </w:t>
      </w:r>
      <w:r w:rsidRPr="00824500">
        <w:rPr>
          <w:rtl/>
        </w:rPr>
        <w:t xml:space="preserve">فقال له أبو بكر وكان أجراهما : يا أبا الحسين أخبرني عن علي بن أبي طالب </w:t>
      </w:r>
      <w:r w:rsidR="00C73003" w:rsidRPr="00C73003">
        <w:rPr>
          <w:rStyle w:val="libAlaemChar"/>
          <w:rtl/>
        </w:rPr>
        <w:t>عليه‌السلام</w:t>
      </w:r>
      <w:r>
        <w:rPr>
          <w:rtl/>
        </w:rPr>
        <w:t xml:space="preserve"> أ</w:t>
      </w:r>
      <w:r w:rsidRPr="00824500">
        <w:rPr>
          <w:rtl/>
        </w:rPr>
        <w:t xml:space="preserve">كان إماما وهو مرخ عليه سترة أو لم يكن إماما حتّى خرج وشهر سيفه </w:t>
      </w:r>
      <w:r w:rsidRPr="00244C9B">
        <w:rPr>
          <w:rStyle w:val="libFootnotenumChar"/>
          <w:rtl/>
        </w:rPr>
        <w:t>(1)</w:t>
      </w:r>
      <w:r>
        <w:rPr>
          <w:rtl/>
        </w:rPr>
        <w:t>؟</w:t>
      </w:r>
      <w:r w:rsidRPr="00824500">
        <w:rPr>
          <w:rtl/>
        </w:rPr>
        <w:t xml:space="preserve"> قال : وكان زيد يبصر الكلام ، فسكت فلم يجبه ، فردّ عليه الكلام ثلاث مرّات كلّ ذلك لا يجيبه بشي‌ء ، فقال له أبو بكر : إن كان علي بن أبي طالب </w:t>
      </w:r>
      <w:r w:rsidR="00C73003" w:rsidRPr="00C73003">
        <w:rPr>
          <w:rStyle w:val="libAlaemChar"/>
          <w:rtl/>
        </w:rPr>
        <w:t>عليه‌السلام</w:t>
      </w:r>
      <w:r w:rsidRPr="00824500">
        <w:rPr>
          <w:rtl/>
        </w:rPr>
        <w:t xml:space="preserve"> إماما فقد يجوز بعده أن يكون إمام مرخ عليه ستره ، وإن كان علي بن أبي طالب </w:t>
      </w:r>
      <w:r w:rsidR="00C73003" w:rsidRPr="00C73003">
        <w:rPr>
          <w:rStyle w:val="libAlaemChar"/>
          <w:rtl/>
        </w:rPr>
        <w:t>عليه‌السلام</w:t>
      </w:r>
      <w:r w:rsidRPr="00824500">
        <w:rPr>
          <w:rtl/>
        </w:rPr>
        <w:t xml:space="preserve"> لم يكن إماما وهو مرخ عليه ستره ، فأنت ما جاء بك هاهنا</w:t>
      </w:r>
      <w:r>
        <w:rPr>
          <w:rtl/>
        </w:rPr>
        <w:t>؟</w:t>
      </w:r>
      <w:r w:rsidRPr="00824500">
        <w:rPr>
          <w:rtl/>
        </w:rPr>
        <w:t xml:space="preserve"> قال : فطلب إلى علقمة أن يكفّ عنه ، فكفّ عنه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محمّد بن مسعود قال : كتب إليّ الشاذاني أبو عبد الله يذكر عن الفضل عن أبيه مثله سواء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محمّد بن مسعود قال : حدّثني عبد الله بن محمّد بن خالد الطيالسي قال : حدّثني الوشّاء ، عمّن ينويه </w:t>
      </w:r>
      <w:r w:rsidRPr="00244C9B">
        <w:rPr>
          <w:rStyle w:val="libFootnotenumChar"/>
          <w:rtl/>
        </w:rPr>
        <w:t>(4)</w:t>
      </w:r>
      <w:r>
        <w:rPr>
          <w:rtl/>
        </w:rPr>
        <w:t xml:space="preserve"> ـ </w:t>
      </w:r>
      <w:r w:rsidRPr="00824500">
        <w:rPr>
          <w:rtl/>
        </w:rPr>
        <w:t>يعني أمّة</w:t>
      </w:r>
      <w:r>
        <w:rPr>
          <w:rtl/>
        </w:rPr>
        <w:t xml:space="preserve"> ـ </w:t>
      </w:r>
      <w:r w:rsidRPr="00824500">
        <w:rPr>
          <w:rtl/>
        </w:rPr>
        <w:t xml:space="preserve">عن خاله قال : فقال </w:t>
      </w:r>
      <w:r w:rsidRPr="00244C9B">
        <w:rPr>
          <w:rStyle w:val="libFootnotenumChar"/>
          <w:rtl/>
        </w:rPr>
        <w:t>(5)</w:t>
      </w:r>
      <w:r w:rsidRPr="00824500">
        <w:rPr>
          <w:rtl/>
        </w:rPr>
        <w:t xml:space="preserve"> له عمرو بن إلياس قال : دخلت أنا وأبي إلياس بن عمرو على أبي بكر الحضرمي وهو يجود بنفسه ، قال : يا عمرو ليست بساعة الكذب ، أشهد على جعفر بن محمّد </w:t>
      </w:r>
      <w:r w:rsidR="00C73003" w:rsidRPr="00C73003">
        <w:rPr>
          <w:rStyle w:val="libAlaemChar"/>
          <w:rtl/>
        </w:rPr>
        <w:t>عليه‌السلام</w:t>
      </w:r>
      <w:r w:rsidRPr="00824500">
        <w:rPr>
          <w:rtl/>
        </w:rPr>
        <w:t xml:space="preserve"> أنّي سمعته يقول : لا تمسّ النار من مات وهو يقول بهذا الأمر </w:t>
      </w:r>
      <w:r w:rsidRPr="00244C9B">
        <w:rPr>
          <w:rStyle w:val="libFootnotenumChar"/>
          <w:rtl/>
        </w:rPr>
        <w:t>(6)</w:t>
      </w:r>
      <w:r>
        <w:rPr>
          <w:rtl/>
        </w:rPr>
        <w:t>.</w:t>
      </w:r>
    </w:p>
    <w:p w:rsidR="005D5FA5" w:rsidRPr="00824500" w:rsidRDefault="005D5FA5" w:rsidP="001409C0">
      <w:pPr>
        <w:pStyle w:val="libNormal"/>
        <w:rPr>
          <w:rtl/>
        </w:rPr>
      </w:pPr>
      <w:r w:rsidRPr="00824500">
        <w:rPr>
          <w:rtl/>
        </w:rPr>
        <w:t>أبو جعفر محمّد بن علي بن القاسم بن أبي حمزة القمّي قال : حدّثني محمّد بن الحسن الصفّار المعروف بممولة قال : حدّثني عبد الله بن محمّد‌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وشهر سيفه ، لم ترد في نسخة « م »</w:t>
      </w:r>
      <w:r>
        <w:rPr>
          <w:rtl/>
        </w:rPr>
        <w:t>.</w:t>
      </w:r>
    </w:p>
    <w:p w:rsidR="005D5FA5" w:rsidRPr="00824500" w:rsidRDefault="005D5FA5" w:rsidP="00725517">
      <w:pPr>
        <w:pStyle w:val="libFootnote0"/>
        <w:rPr>
          <w:rtl/>
          <w:lang w:bidi="fa-IR"/>
        </w:rPr>
      </w:pPr>
      <w:r w:rsidRPr="00824500">
        <w:rPr>
          <w:rtl/>
        </w:rPr>
        <w:t>(2) رجال الكشّي : 416 / 788.</w:t>
      </w:r>
    </w:p>
    <w:p w:rsidR="005D5FA5" w:rsidRPr="00824500" w:rsidRDefault="005D5FA5" w:rsidP="00725517">
      <w:pPr>
        <w:pStyle w:val="libFootnote0"/>
        <w:rPr>
          <w:rtl/>
          <w:lang w:bidi="fa-IR"/>
        </w:rPr>
      </w:pPr>
      <w:r w:rsidRPr="00824500">
        <w:rPr>
          <w:rtl/>
        </w:rPr>
        <w:t>(3) ذيل الحديث السابق.</w:t>
      </w:r>
    </w:p>
    <w:p w:rsidR="005D5FA5" w:rsidRPr="00824500" w:rsidRDefault="005D5FA5" w:rsidP="00725517">
      <w:pPr>
        <w:pStyle w:val="libFootnote0"/>
        <w:rPr>
          <w:rtl/>
          <w:lang w:bidi="fa-IR"/>
        </w:rPr>
      </w:pPr>
      <w:r w:rsidRPr="00824500">
        <w:rPr>
          <w:rtl/>
        </w:rPr>
        <w:t>(4) في نسخة « ش » : عمّن ينوبه ، وفي المصدر : عمّن يثق به. وسينبّه عليه.</w:t>
      </w:r>
    </w:p>
    <w:p w:rsidR="005D5FA5" w:rsidRPr="00824500" w:rsidRDefault="005D5FA5" w:rsidP="00725517">
      <w:pPr>
        <w:pStyle w:val="libFootnote0"/>
        <w:rPr>
          <w:rtl/>
          <w:lang w:bidi="fa-IR"/>
        </w:rPr>
      </w:pPr>
      <w:r w:rsidRPr="00824500">
        <w:rPr>
          <w:rtl/>
        </w:rPr>
        <w:t>(5) كذا في النسخ ، وفي المصدر : يقال.</w:t>
      </w:r>
    </w:p>
    <w:p w:rsidR="005D5FA5" w:rsidRPr="00824500" w:rsidRDefault="005D5FA5" w:rsidP="00725517">
      <w:pPr>
        <w:pStyle w:val="libFootnote0"/>
        <w:rPr>
          <w:rtl/>
          <w:lang w:bidi="fa-IR"/>
        </w:rPr>
      </w:pPr>
      <w:r w:rsidRPr="00824500">
        <w:rPr>
          <w:rtl/>
        </w:rPr>
        <w:t>(6) رجال الكشّي : 416 / 789.</w:t>
      </w:r>
    </w:p>
    <w:p w:rsidR="005D5FA5" w:rsidRPr="00824500" w:rsidRDefault="005D5FA5" w:rsidP="0016337D">
      <w:pPr>
        <w:pStyle w:val="libNormal"/>
        <w:rPr>
          <w:rtl/>
        </w:rPr>
      </w:pPr>
      <w:r>
        <w:rPr>
          <w:rtl/>
        </w:rPr>
        <w:br w:type="page"/>
      </w:r>
      <w:r w:rsidRPr="00824500">
        <w:rPr>
          <w:rtl/>
        </w:rPr>
        <w:lastRenderedPageBreak/>
        <w:t xml:space="preserve">ابن خالد ، عن الحسن ابن بنت إلياس ( قال : حدّثني خالي عمرو بن إلياس ) </w:t>
      </w:r>
      <w:r w:rsidRPr="00244C9B">
        <w:rPr>
          <w:rStyle w:val="libFootnotenumChar"/>
          <w:rtl/>
        </w:rPr>
        <w:t>(1)</w:t>
      </w:r>
      <w:r w:rsidRPr="00824500">
        <w:rPr>
          <w:rtl/>
        </w:rPr>
        <w:t xml:space="preserve"> قال : دخلت على أبي بكر الحضرمي. وذكر نحوه </w:t>
      </w:r>
      <w:r w:rsidRPr="00244C9B">
        <w:rPr>
          <w:rStyle w:val="libFootnotenumChar"/>
          <w:rtl/>
        </w:rPr>
        <w:t>(2)</w:t>
      </w:r>
      <w:r>
        <w:rPr>
          <w:rtl/>
        </w:rPr>
        <w:t>.</w:t>
      </w:r>
    </w:p>
    <w:p w:rsidR="005D5FA5" w:rsidRPr="00824500" w:rsidRDefault="005D5FA5" w:rsidP="001409C0">
      <w:pPr>
        <w:pStyle w:val="libNormal"/>
        <w:rPr>
          <w:rtl/>
        </w:rPr>
      </w:pPr>
      <w:r w:rsidRPr="00824500">
        <w:rPr>
          <w:rtl/>
        </w:rPr>
        <w:t>وفي التهذيب في باب تلقين المحتضرين في الصحيح أنّه مرض رجل من أهل بيته فحضره عند موته ولقّنه الشهادتين والإمامة ، ثمّ رأته امرأته في المنام حيّا سليما فقالت له : كنت متّ</w:t>
      </w:r>
      <w:r>
        <w:rPr>
          <w:rtl/>
        </w:rPr>
        <w:t>!</w:t>
      </w:r>
      <w:r w:rsidRPr="00824500">
        <w:rPr>
          <w:rtl/>
        </w:rPr>
        <w:t xml:space="preserve"> قال : بلى ولكن نجوت بكلمات لقنيهنّ أبو بكر ، ولولا ذلك كدتّ أهلك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في ترجمة البراء عن</w:t>
      </w:r>
      <w:r w:rsidRPr="0016337D">
        <w:rPr>
          <w:rStyle w:val="libBold2Char"/>
          <w:rtl/>
        </w:rPr>
        <w:t xml:space="preserve"> كش </w:t>
      </w:r>
      <w:r w:rsidRPr="00824500">
        <w:rPr>
          <w:rtl/>
        </w:rPr>
        <w:t xml:space="preserve">: روى جماعة من أصحابنا منهم أبو بكر الحضرمي وأبان بن تغلب. إلى آخره </w:t>
      </w:r>
      <w:r w:rsidRPr="00244C9B">
        <w:rPr>
          <w:rStyle w:val="libFootnotenumChar"/>
          <w:rtl/>
        </w:rPr>
        <w:t>(4)</w:t>
      </w:r>
      <w:r w:rsidRPr="00824500">
        <w:rPr>
          <w:rtl/>
        </w:rPr>
        <w:t xml:space="preserve"> ، وفيه شهادة على نباهته.</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في الكنى عن</w:t>
      </w:r>
      <w:r w:rsidRPr="0016337D">
        <w:rPr>
          <w:rStyle w:val="libBold2Char"/>
          <w:rtl/>
        </w:rPr>
        <w:t xml:space="preserve"> كش </w:t>
      </w:r>
      <w:r w:rsidRPr="00824500">
        <w:rPr>
          <w:rtl/>
        </w:rPr>
        <w:t xml:space="preserve">توثيقه </w:t>
      </w:r>
      <w:r w:rsidRPr="00244C9B">
        <w:rPr>
          <w:rStyle w:val="libFootnotenumChar"/>
          <w:rtl/>
        </w:rPr>
        <w:t>(5)</w:t>
      </w:r>
      <w:r w:rsidRPr="00824500">
        <w:rPr>
          <w:rtl/>
        </w:rPr>
        <w:t xml:space="preserve"> ، ونشير إلى بعض ما فيه فيها. وهو كثير الرواية ، وأكثرها مقبولة مفتيّ بمضمونها.</w:t>
      </w:r>
    </w:p>
    <w:p w:rsidR="005D5FA5" w:rsidRPr="00824500" w:rsidRDefault="005D5FA5" w:rsidP="001409C0">
      <w:pPr>
        <w:pStyle w:val="libNormal"/>
        <w:rPr>
          <w:rtl/>
        </w:rPr>
      </w:pPr>
      <w:r w:rsidRPr="00824500">
        <w:rPr>
          <w:rtl/>
        </w:rPr>
        <w:t xml:space="preserve">وقوله : حدّثني الوشّاء عمّن ينويه </w:t>
      </w:r>
      <w:r w:rsidRPr="00244C9B">
        <w:rPr>
          <w:rStyle w:val="libFootnotenumChar"/>
          <w:rtl/>
        </w:rPr>
        <w:t>(6)</w:t>
      </w:r>
      <w:r w:rsidRPr="00824500">
        <w:rPr>
          <w:rtl/>
        </w:rPr>
        <w:t xml:space="preserve"> ، قال الشيخ محمّد : في نسخة معتبرة للكشّي : حدّثني الوشّاء عمّن يثق به ، يعني به عن خاله يقال عمرو بن إلياس ، والظاهر أنّه الحق ، سيّما بملاحظة الرواية الآتية وأنّ عمرو بن إلياس في الواقع خاله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 نسختي من</w:t>
      </w:r>
      <w:r w:rsidRPr="0016337D">
        <w:rPr>
          <w:rStyle w:val="libBold2Char"/>
          <w:rtl/>
        </w:rPr>
        <w:t xml:space="preserve"> كش </w:t>
      </w:r>
      <w:r w:rsidRPr="00824500">
        <w:rPr>
          <w:rtl/>
        </w:rPr>
        <w:t xml:space="preserve">وكذا </w:t>
      </w:r>
      <w:r w:rsidRPr="00244C9B">
        <w:rPr>
          <w:rStyle w:val="libFootnotenumChar"/>
          <w:rtl/>
        </w:rPr>
        <w:t>(8)</w:t>
      </w:r>
      <w:r w:rsidRPr="00824500">
        <w:rPr>
          <w:rtl/>
        </w:rPr>
        <w:t xml:space="preserve"> نقله في المجمع أيضا : حدّثنا‌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ما بين القوسين لم يرد في المصدر ، وذكرها في الهامش عن بعض النسخ.</w:t>
      </w:r>
    </w:p>
    <w:p w:rsidR="005D5FA5" w:rsidRPr="00824500" w:rsidRDefault="005D5FA5" w:rsidP="00725517">
      <w:pPr>
        <w:pStyle w:val="libFootnote0"/>
        <w:rPr>
          <w:rtl/>
          <w:lang w:bidi="fa-IR"/>
        </w:rPr>
      </w:pPr>
      <w:r w:rsidRPr="00824500">
        <w:rPr>
          <w:rtl/>
        </w:rPr>
        <w:t>(2) رجال الكشّي : 417 / 790.</w:t>
      </w:r>
    </w:p>
    <w:p w:rsidR="005D5FA5" w:rsidRPr="00824500" w:rsidRDefault="005D5FA5" w:rsidP="00725517">
      <w:pPr>
        <w:pStyle w:val="libFootnote0"/>
        <w:rPr>
          <w:rtl/>
          <w:lang w:bidi="fa-IR"/>
        </w:rPr>
      </w:pPr>
      <w:r w:rsidRPr="00824500">
        <w:rPr>
          <w:rtl/>
        </w:rPr>
        <w:t>(3) التهذيب 1 : 287 / 837.</w:t>
      </w:r>
    </w:p>
    <w:p w:rsidR="005D5FA5" w:rsidRPr="00824500" w:rsidRDefault="005D5FA5" w:rsidP="00725517">
      <w:pPr>
        <w:pStyle w:val="libFootnote0"/>
        <w:rPr>
          <w:rtl/>
          <w:lang w:bidi="fa-IR"/>
        </w:rPr>
      </w:pPr>
      <w:r w:rsidRPr="00824500">
        <w:rPr>
          <w:rtl/>
        </w:rPr>
        <w:t>(4) رجال الكشّي : 44 / 94.</w:t>
      </w:r>
    </w:p>
    <w:p w:rsidR="005D5FA5" w:rsidRPr="00824500" w:rsidRDefault="005D5FA5" w:rsidP="00725517">
      <w:pPr>
        <w:pStyle w:val="libFootnote0"/>
        <w:rPr>
          <w:rtl/>
          <w:lang w:bidi="fa-IR"/>
        </w:rPr>
      </w:pPr>
      <w:r w:rsidRPr="00824500">
        <w:rPr>
          <w:rtl/>
        </w:rPr>
        <w:t>(5) رجال ابن داود : 215 / 12.</w:t>
      </w:r>
    </w:p>
    <w:p w:rsidR="005D5FA5" w:rsidRPr="00824500" w:rsidRDefault="005D5FA5" w:rsidP="00725517">
      <w:pPr>
        <w:pStyle w:val="libFootnote0"/>
        <w:rPr>
          <w:rtl/>
          <w:lang w:bidi="fa-IR"/>
        </w:rPr>
      </w:pPr>
      <w:r w:rsidRPr="00824500">
        <w:rPr>
          <w:rtl/>
        </w:rPr>
        <w:t>(6) في نسخة « ش » : ينوبه.</w:t>
      </w:r>
    </w:p>
    <w:p w:rsidR="005D5FA5" w:rsidRPr="00824500" w:rsidRDefault="005D5FA5" w:rsidP="00725517">
      <w:pPr>
        <w:pStyle w:val="libFootnote0"/>
        <w:rPr>
          <w:rtl/>
          <w:lang w:bidi="fa-IR"/>
        </w:rPr>
      </w:pPr>
      <w:r w:rsidRPr="00824500">
        <w:rPr>
          <w:rtl/>
        </w:rPr>
        <w:t>(7) تعليقة الوحيد البهبهاني : 210.</w:t>
      </w:r>
    </w:p>
    <w:p w:rsidR="005D5FA5" w:rsidRPr="00824500" w:rsidRDefault="005D5FA5" w:rsidP="00725517">
      <w:pPr>
        <w:pStyle w:val="libFootnote0"/>
        <w:rPr>
          <w:rtl/>
          <w:lang w:bidi="fa-IR"/>
        </w:rPr>
      </w:pPr>
      <w:r w:rsidRPr="00824500">
        <w:rPr>
          <w:rtl/>
        </w:rPr>
        <w:t>(8) كذا ، لم ترد في نسخة « م »</w:t>
      </w:r>
      <w:r>
        <w:rPr>
          <w:rtl/>
        </w:rPr>
        <w:t>.</w:t>
      </w:r>
    </w:p>
    <w:p w:rsidR="005D5FA5" w:rsidRPr="00824500" w:rsidRDefault="005D5FA5" w:rsidP="0016337D">
      <w:pPr>
        <w:pStyle w:val="libNormal"/>
        <w:rPr>
          <w:rtl/>
        </w:rPr>
      </w:pPr>
      <w:r>
        <w:rPr>
          <w:rtl/>
        </w:rPr>
        <w:br w:type="page"/>
      </w:r>
      <w:r w:rsidRPr="00824500">
        <w:rPr>
          <w:rtl/>
        </w:rPr>
        <w:lastRenderedPageBreak/>
        <w:t xml:space="preserve">الوشّاء عمّن يثق به يعني أمّة عن خاله ، قال : يقال له عمرو بن إلياس </w:t>
      </w:r>
      <w:r w:rsidRPr="00244C9B">
        <w:rPr>
          <w:rStyle w:val="libFootnotenumChar"/>
          <w:rtl/>
        </w:rPr>
        <w:t>(1)</w:t>
      </w:r>
      <w:r>
        <w:rPr>
          <w:rtl/>
        </w:rPr>
        <w:t>.</w:t>
      </w:r>
      <w:r>
        <w:rPr>
          <w:rFonts w:hint="cs"/>
          <w:rtl/>
        </w:rPr>
        <w:t xml:space="preserve"> </w:t>
      </w:r>
      <w:r w:rsidRPr="00824500">
        <w:rPr>
          <w:rtl/>
        </w:rPr>
        <w:t>ولا يبعد كونه صحيحا ، وهو الموافق لنسخة</w:t>
      </w:r>
      <w:r w:rsidRPr="0016337D">
        <w:rPr>
          <w:rStyle w:val="libBold2Char"/>
          <w:rtl/>
        </w:rPr>
        <w:t xml:space="preserve"> شه </w:t>
      </w:r>
      <w:r w:rsidRPr="00824500">
        <w:rPr>
          <w:rtl/>
        </w:rPr>
        <w:t xml:space="preserve">كما مرّ ، وكذا لنسخة التحرير </w:t>
      </w:r>
      <w:r w:rsidRPr="00244C9B">
        <w:rPr>
          <w:rStyle w:val="libFootnotenumChar"/>
          <w:rtl/>
        </w:rPr>
        <w:t>(2)</w:t>
      </w:r>
      <w:r>
        <w:rPr>
          <w:rtl/>
        </w:rPr>
        <w:t>.</w:t>
      </w:r>
      <w:r w:rsidRPr="00824500">
        <w:rPr>
          <w:rtl/>
        </w:rPr>
        <w:t xml:space="preserve"> وقوله </w:t>
      </w:r>
      <w:r w:rsidRPr="00244C9B">
        <w:rPr>
          <w:rStyle w:val="libFootnotenumChar"/>
          <w:rtl/>
        </w:rPr>
        <w:t>(3)</w:t>
      </w:r>
      <w:r w:rsidRPr="00824500">
        <w:rPr>
          <w:rtl/>
        </w:rPr>
        <w:t xml:space="preserve"> : قال يقال ، أي : قال الحسن : يقال لخاله عمرو بن إلياس.</w:t>
      </w:r>
    </w:p>
    <w:p w:rsidR="005D5FA5" w:rsidRPr="00824500" w:rsidRDefault="005D5FA5" w:rsidP="001409C0">
      <w:pPr>
        <w:pStyle w:val="libNormal"/>
        <w:rPr>
          <w:rtl/>
        </w:rPr>
      </w:pPr>
      <w:r w:rsidRPr="00824500">
        <w:rPr>
          <w:rtl/>
        </w:rPr>
        <w:t>وأمّا قول</w:t>
      </w:r>
      <w:r w:rsidRPr="0016337D">
        <w:rPr>
          <w:rStyle w:val="libBold2Char"/>
          <w:rtl/>
        </w:rPr>
        <w:t xml:space="preserve"> شه </w:t>
      </w:r>
      <w:r w:rsidRPr="00824500">
        <w:rPr>
          <w:rtl/>
        </w:rPr>
        <w:t>: حالهما مجهول ، فلعلّه ليس بمكانه بعد حكم الحسن بالوثوق بهما.</w:t>
      </w:r>
    </w:p>
    <w:p w:rsidR="005D5FA5" w:rsidRPr="00824500" w:rsidRDefault="005D5FA5" w:rsidP="001409C0">
      <w:pPr>
        <w:pStyle w:val="libNormal"/>
        <w:rPr>
          <w:rtl/>
        </w:rPr>
      </w:pPr>
      <w:r w:rsidRPr="00824500">
        <w:rPr>
          <w:rtl/>
        </w:rPr>
        <w:t xml:space="preserve">وقال الفاضل عبد النبي الجزائري </w:t>
      </w:r>
      <w:r w:rsidR="00C710B1" w:rsidRPr="00C710B1">
        <w:rPr>
          <w:rStyle w:val="libAlaemChar"/>
          <w:rtl/>
        </w:rPr>
        <w:t>رحمه‌الله</w:t>
      </w:r>
      <w:r w:rsidRPr="00824500">
        <w:rPr>
          <w:rtl/>
        </w:rPr>
        <w:t xml:space="preserve"> : الظاهر صحّة الحديث ، لأنّ عمرو بن إلياس وإن كان مشتركا بين الثقة والمجهول إلاّ أنّ قوله : عمّن يثق به ، دليل على أنّ المراد به الثقة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ويأتي في ترجمته عن المقدّس التقي </w:t>
      </w:r>
      <w:r w:rsidR="00C710B1" w:rsidRPr="00C710B1">
        <w:rPr>
          <w:rStyle w:val="libAlaemChar"/>
          <w:rtl/>
        </w:rPr>
        <w:t>رحمه‌الله</w:t>
      </w:r>
      <w:r w:rsidRPr="00824500">
        <w:rPr>
          <w:rtl/>
        </w:rPr>
        <w:t xml:space="preserve"> ما يقوّي ذلك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محمّد أبو بكر الحضرمي ، عنه ابنه بكّار ، وداود بن سليمان ، وعبد الله بن عبد الرحمن الأصم ، وسيف بن عميرة ، وصفوان ، وأيّوب بن الحر </w:t>
      </w:r>
      <w:r w:rsidRPr="00244C9B">
        <w:rPr>
          <w:rStyle w:val="libFootnotenumChar"/>
          <w:rtl/>
        </w:rPr>
        <w:t>(6)</w:t>
      </w:r>
      <w:r>
        <w:rPr>
          <w:rtl/>
        </w:rPr>
        <w:t>.</w:t>
      </w:r>
    </w:p>
    <w:p w:rsidR="005D5FA5" w:rsidRPr="00824500" w:rsidRDefault="005D5FA5" w:rsidP="005D5FA5">
      <w:pPr>
        <w:pStyle w:val="Heading2"/>
        <w:rPr>
          <w:rtl/>
          <w:lang w:bidi="fa-IR"/>
        </w:rPr>
      </w:pPr>
      <w:bookmarkStart w:id="696" w:name="_Toc354666393"/>
      <w:bookmarkStart w:id="697" w:name="_Toc449873556"/>
      <w:r w:rsidRPr="00824500">
        <w:rPr>
          <w:rtl/>
          <w:lang w:bidi="fa-IR"/>
        </w:rPr>
        <w:t>1778</w:t>
      </w:r>
      <w:r>
        <w:rPr>
          <w:rtl/>
          <w:lang w:bidi="fa-IR"/>
        </w:rPr>
        <w:t xml:space="preserve"> ـ </w:t>
      </w:r>
      <w:r w:rsidRPr="00824500">
        <w:rPr>
          <w:rtl/>
          <w:lang w:bidi="fa-IR"/>
        </w:rPr>
        <w:t>عبد الله بن محمّد بن أبي الدنيا :</w:t>
      </w:r>
      <w:bookmarkEnd w:id="696"/>
      <w:bookmarkEnd w:id="697"/>
      <w:r w:rsidRPr="00824500">
        <w:rPr>
          <w:rtl/>
          <w:lang w:bidi="fa-IR"/>
        </w:rPr>
        <w:t xml:space="preserve"> </w:t>
      </w:r>
    </w:p>
    <w:p w:rsidR="005D5FA5" w:rsidRPr="00824500" w:rsidRDefault="005D5FA5" w:rsidP="001409C0">
      <w:pPr>
        <w:pStyle w:val="libNormal"/>
        <w:rPr>
          <w:rtl/>
        </w:rPr>
      </w:pPr>
      <w:r w:rsidRPr="00824500">
        <w:rPr>
          <w:rtl/>
        </w:rPr>
        <w:t>عامي المذهب ،</w:t>
      </w:r>
      <w:r w:rsidRPr="0016337D">
        <w:rPr>
          <w:rStyle w:val="libBold2Char"/>
          <w:rtl/>
        </w:rPr>
        <w:t xml:space="preserve"> صه </w:t>
      </w:r>
      <w:r w:rsidRPr="00244C9B">
        <w:rPr>
          <w:rStyle w:val="libFootnotenumChar"/>
          <w:rtl/>
        </w:rPr>
        <w:t>(7)</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ست </w:t>
      </w:r>
      <w:r w:rsidRPr="00824500">
        <w:rPr>
          <w:rtl/>
        </w:rPr>
        <w:t xml:space="preserve">: له كتب ، منها كتاب مقتل الحسين </w:t>
      </w:r>
      <w:r w:rsidR="00C73003" w:rsidRPr="00C73003">
        <w:rPr>
          <w:rStyle w:val="libAlaemChar"/>
          <w:rtl/>
        </w:rPr>
        <w:t>عليه‌السلام</w:t>
      </w:r>
      <w:r w:rsidRPr="00824500">
        <w:rPr>
          <w:rtl/>
        </w:rPr>
        <w:t xml:space="preserve"> ، ومقتل أمير المؤمنين </w:t>
      </w:r>
      <w:r w:rsidR="00C73003" w:rsidRPr="00C73003">
        <w:rPr>
          <w:rStyle w:val="libAlaemChar"/>
          <w:rtl/>
        </w:rPr>
        <w:t>عليه‌السلام</w:t>
      </w:r>
      <w:r w:rsidRPr="00824500">
        <w:rPr>
          <w:rtl/>
        </w:rPr>
        <w:t xml:space="preserve"> ؛ أخبرنا أحمد بن عبدون ، عن أبي بكر الدوري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مجمع الرجال : 4 / 44 ، وفيه : قال فقال له.</w:t>
      </w:r>
    </w:p>
    <w:p w:rsidR="005D5FA5" w:rsidRPr="00824500" w:rsidRDefault="005D5FA5" w:rsidP="00725517">
      <w:pPr>
        <w:pStyle w:val="libFootnote0"/>
        <w:rPr>
          <w:rtl/>
          <w:lang w:bidi="fa-IR"/>
        </w:rPr>
      </w:pPr>
      <w:r w:rsidRPr="00824500">
        <w:rPr>
          <w:rtl/>
        </w:rPr>
        <w:t>(2) التحرير الطاووسي : 644 / 483.</w:t>
      </w:r>
    </w:p>
    <w:p w:rsidR="005D5FA5" w:rsidRPr="00824500" w:rsidRDefault="005D5FA5" w:rsidP="00725517">
      <w:pPr>
        <w:pStyle w:val="libFootnote0"/>
        <w:rPr>
          <w:rtl/>
          <w:lang w:bidi="fa-IR"/>
        </w:rPr>
      </w:pPr>
      <w:r w:rsidRPr="00824500">
        <w:rPr>
          <w:rtl/>
        </w:rPr>
        <w:t>(3) أي : قول الوشّاء ، وهو الحسن بن علي بن زياد.</w:t>
      </w:r>
    </w:p>
    <w:p w:rsidR="005D5FA5" w:rsidRPr="00824500" w:rsidRDefault="005D5FA5" w:rsidP="00725517">
      <w:pPr>
        <w:pStyle w:val="libFootnote0"/>
        <w:rPr>
          <w:rtl/>
          <w:lang w:bidi="fa-IR"/>
        </w:rPr>
      </w:pPr>
      <w:r w:rsidRPr="00824500">
        <w:rPr>
          <w:rtl/>
        </w:rPr>
        <w:t>(4) حاوي الأقوال : 291 / 1715.</w:t>
      </w:r>
    </w:p>
    <w:p w:rsidR="005D5FA5" w:rsidRPr="00824500" w:rsidRDefault="005D5FA5" w:rsidP="00725517">
      <w:pPr>
        <w:pStyle w:val="libFootnote0"/>
        <w:rPr>
          <w:rtl/>
          <w:lang w:bidi="fa-IR"/>
        </w:rPr>
      </w:pPr>
      <w:r w:rsidRPr="00824500">
        <w:rPr>
          <w:rtl/>
        </w:rPr>
        <w:t>(5) روضة المتّقين : 14 / 402.</w:t>
      </w:r>
    </w:p>
    <w:p w:rsidR="005D5FA5" w:rsidRPr="00824500" w:rsidRDefault="005D5FA5" w:rsidP="00725517">
      <w:pPr>
        <w:pStyle w:val="libFootnote0"/>
        <w:rPr>
          <w:rtl/>
          <w:lang w:bidi="fa-IR"/>
        </w:rPr>
      </w:pPr>
      <w:r w:rsidRPr="00824500">
        <w:rPr>
          <w:rtl/>
        </w:rPr>
        <w:t>(6) هداية المحدّثين : 206.</w:t>
      </w:r>
    </w:p>
    <w:p w:rsidR="005D5FA5" w:rsidRPr="00824500" w:rsidRDefault="005D5FA5" w:rsidP="00725517">
      <w:pPr>
        <w:pStyle w:val="libFootnote0"/>
        <w:rPr>
          <w:rtl/>
          <w:lang w:bidi="fa-IR"/>
        </w:rPr>
      </w:pPr>
      <w:r w:rsidRPr="00824500">
        <w:rPr>
          <w:rtl/>
        </w:rPr>
        <w:t>(7) الخلاصة : 237 / 15.</w:t>
      </w:r>
    </w:p>
    <w:p w:rsidR="005D5FA5" w:rsidRPr="00824500" w:rsidRDefault="005D5FA5" w:rsidP="0016337D">
      <w:pPr>
        <w:pStyle w:val="libNormal"/>
        <w:rPr>
          <w:rtl/>
        </w:rPr>
      </w:pPr>
      <w:r>
        <w:rPr>
          <w:rtl/>
        </w:rPr>
        <w:br w:type="page"/>
      </w:r>
      <w:r w:rsidRPr="00824500">
        <w:rPr>
          <w:rtl/>
        </w:rPr>
        <w:lastRenderedPageBreak/>
        <w:t xml:space="preserve">عن أبي بكر محمّد بن إسحاق الجريري ، عن ابن أبي الدنيا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أبو الدنيا هذا هو المعمّر المشهور واسمه علي بن عثمان ، ويأتي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أبي الدنيا العامي المذهب </w:t>
      </w:r>
      <w:r w:rsidRPr="00244C9B">
        <w:rPr>
          <w:rStyle w:val="libFootnotenumChar"/>
          <w:rtl/>
        </w:rPr>
        <w:t>(3)</w:t>
      </w:r>
      <w:r w:rsidRPr="00824500">
        <w:rPr>
          <w:rtl/>
        </w:rPr>
        <w:t xml:space="preserve"> ، محمّد بن أحمد بن إسحاق الجريري عنه </w:t>
      </w:r>
      <w:r w:rsidRPr="00244C9B">
        <w:rPr>
          <w:rStyle w:val="libFootnotenumChar"/>
          <w:rtl/>
        </w:rPr>
        <w:t>(4)</w:t>
      </w:r>
      <w:r>
        <w:rPr>
          <w:rtl/>
        </w:rPr>
        <w:t>.</w:t>
      </w:r>
    </w:p>
    <w:p w:rsidR="005D5FA5" w:rsidRPr="00824500" w:rsidRDefault="005D5FA5" w:rsidP="005D5FA5">
      <w:pPr>
        <w:pStyle w:val="Heading2"/>
        <w:rPr>
          <w:rtl/>
          <w:lang w:bidi="fa-IR"/>
        </w:rPr>
      </w:pPr>
      <w:bookmarkStart w:id="698" w:name="_Toc354666394"/>
      <w:bookmarkStart w:id="699" w:name="_Toc449873557"/>
      <w:r w:rsidRPr="00824500">
        <w:rPr>
          <w:rtl/>
          <w:lang w:bidi="fa-IR"/>
        </w:rPr>
        <w:t>1779</w:t>
      </w:r>
      <w:r>
        <w:rPr>
          <w:rtl/>
          <w:lang w:bidi="fa-IR"/>
        </w:rPr>
        <w:t xml:space="preserve"> ـ </w:t>
      </w:r>
      <w:r w:rsidRPr="00824500">
        <w:rPr>
          <w:rtl/>
          <w:lang w:bidi="fa-IR"/>
        </w:rPr>
        <w:t>عبد الله بن محمّد الأسدي :</w:t>
      </w:r>
      <w:bookmarkEnd w:id="698"/>
      <w:bookmarkEnd w:id="699"/>
      <w:r w:rsidRPr="00824500">
        <w:rPr>
          <w:rtl/>
          <w:lang w:bidi="fa-IR"/>
        </w:rPr>
        <w:t xml:space="preserve"> </w:t>
      </w:r>
    </w:p>
    <w:p w:rsidR="005D5FA5" w:rsidRPr="00824500" w:rsidRDefault="005D5FA5" w:rsidP="001409C0">
      <w:pPr>
        <w:pStyle w:val="libNormal"/>
        <w:rPr>
          <w:rtl/>
        </w:rPr>
      </w:pPr>
      <w:r w:rsidRPr="00824500">
        <w:rPr>
          <w:rtl/>
        </w:rPr>
        <w:t xml:space="preserve">طاهر بن عيسى ، عن جعفر بن أحمد الشجاعي ، عن محمّد بن الحسين ، عن أحمد بن الحسن الميثمي ، عن عبد الله بن وضّاح ، عن أبي بصير قال : سألت أبا عبد الله </w:t>
      </w:r>
      <w:r w:rsidR="00C73003" w:rsidRPr="00C73003">
        <w:rPr>
          <w:rStyle w:val="libAlaemChar"/>
          <w:rtl/>
        </w:rPr>
        <w:t>عليه‌السلام</w:t>
      </w:r>
      <w:r w:rsidRPr="00824500">
        <w:rPr>
          <w:rtl/>
        </w:rPr>
        <w:t xml:space="preserve"> عن مسألة في القرآن ، فغضب وقال : أنا رجل يحضرني قريش وغيرهم وإنّما تسألني عن القرآن</w:t>
      </w:r>
      <w:r>
        <w:rPr>
          <w:rtl/>
        </w:rPr>
        <w:t>!</w:t>
      </w:r>
      <w:r w:rsidRPr="00824500">
        <w:rPr>
          <w:rtl/>
        </w:rPr>
        <w:t xml:space="preserve"> فلم أزل أطلب إليه وأتضرّع حتّى رضي ، وكان عنده رجل من أهل المدينة مقبل عليه ؛ فقعدت عند باب البيت على بثّي وحزني إذ دخل بشير الدهّان ، فسلّم وجلس عندي ، فقال لي : سله من الإمام بعده ، فقلت : لو رأيتني ممّا قد خرجت من هيبته لم تقل لي : سله ، فقطع أبو عبد الله </w:t>
      </w:r>
      <w:r w:rsidR="00C73003" w:rsidRPr="00C73003">
        <w:rPr>
          <w:rStyle w:val="libAlaemChar"/>
          <w:rtl/>
        </w:rPr>
        <w:t>عليه‌السلام</w:t>
      </w:r>
      <w:r w:rsidRPr="00824500">
        <w:rPr>
          <w:rtl/>
        </w:rPr>
        <w:t xml:space="preserve"> حديثه مع الرجل ثمّ أقبل فقال : يا أبا محمّد ليس لكم أن تدخلوا علينا </w:t>
      </w:r>
      <w:r w:rsidRPr="00244C9B">
        <w:rPr>
          <w:rStyle w:val="libFootnotenumChar"/>
          <w:rtl/>
        </w:rPr>
        <w:t>(5)</w:t>
      </w:r>
      <w:r w:rsidRPr="00824500">
        <w:rPr>
          <w:rtl/>
        </w:rPr>
        <w:t xml:space="preserve"> في أمرنا وإنّما عليكم أن تسمعوا وتطيعوا إذا أمرتم ،</w:t>
      </w:r>
      <w:r w:rsidRPr="0016337D">
        <w:rPr>
          <w:rStyle w:val="libBold2Char"/>
          <w:rtl/>
        </w:rPr>
        <w:t xml:space="preserve"> كش </w:t>
      </w:r>
      <w:r w:rsidRPr="00244C9B">
        <w:rPr>
          <w:rStyle w:val="libFootnotenumChar"/>
          <w:rtl/>
        </w:rPr>
        <w:t>(6)</w:t>
      </w:r>
      <w:r>
        <w:rPr>
          <w:rtl/>
        </w:rPr>
        <w:t>.</w:t>
      </w:r>
    </w:p>
    <w:p w:rsidR="005D5FA5" w:rsidRPr="00824500" w:rsidRDefault="005D5FA5" w:rsidP="001409C0">
      <w:pPr>
        <w:pStyle w:val="libNormal"/>
        <w:rPr>
          <w:rtl/>
        </w:rPr>
      </w:pPr>
      <w:r w:rsidRPr="00824500">
        <w:rPr>
          <w:rtl/>
        </w:rPr>
        <w:t>وليس في الرواية ما يدلّ على أنّ أبا بصير هو عبد الله ، وأنّ أبا محمّد‌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104 / 448 ، وفيه :</w:t>
      </w:r>
      <w:r>
        <w:rPr>
          <w:rFonts w:hint="cs"/>
          <w:rtl/>
        </w:rPr>
        <w:t xml:space="preserve"> ..</w:t>
      </w:r>
      <w:r>
        <w:rPr>
          <w:rtl/>
        </w:rPr>
        <w:t>.</w:t>
      </w:r>
      <w:r w:rsidRPr="00824500">
        <w:rPr>
          <w:rtl/>
        </w:rPr>
        <w:t xml:space="preserve"> عن أبي بكر محمّد بن أحمد بن إسحاق الحريري.</w:t>
      </w:r>
    </w:p>
    <w:p w:rsidR="005D5FA5" w:rsidRPr="00824500" w:rsidRDefault="005D5FA5" w:rsidP="00725517">
      <w:pPr>
        <w:pStyle w:val="libFootnote0"/>
        <w:rPr>
          <w:rtl/>
          <w:lang w:bidi="fa-IR"/>
        </w:rPr>
      </w:pPr>
      <w:r w:rsidRPr="00824500">
        <w:rPr>
          <w:rtl/>
        </w:rPr>
        <w:t>(2) تعليقة الوحيد البهبهاني : 210.</w:t>
      </w:r>
    </w:p>
    <w:p w:rsidR="005D5FA5" w:rsidRPr="00824500" w:rsidRDefault="005D5FA5" w:rsidP="00725517">
      <w:pPr>
        <w:pStyle w:val="libFootnote0"/>
        <w:rPr>
          <w:rtl/>
          <w:lang w:bidi="fa-IR"/>
        </w:rPr>
      </w:pPr>
      <w:r w:rsidRPr="00824500">
        <w:rPr>
          <w:rtl/>
        </w:rPr>
        <w:t>(3) في نسخة « ش » : العامّي المشهور.</w:t>
      </w:r>
    </w:p>
    <w:p w:rsidR="005D5FA5" w:rsidRPr="00824500" w:rsidRDefault="005D5FA5" w:rsidP="00725517">
      <w:pPr>
        <w:pStyle w:val="libFootnote0"/>
        <w:rPr>
          <w:rtl/>
          <w:lang w:bidi="fa-IR"/>
        </w:rPr>
      </w:pPr>
      <w:r w:rsidRPr="00824500">
        <w:rPr>
          <w:rtl/>
        </w:rPr>
        <w:t>(4) هداية المحدّثين : 206.</w:t>
      </w:r>
    </w:p>
    <w:p w:rsidR="005D5FA5" w:rsidRPr="00824500" w:rsidRDefault="005D5FA5" w:rsidP="00725517">
      <w:pPr>
        <w:pStyle w:val="libFootnote0"/>
        <w:rPr>
          <w:rtl/>
          <w:lang w:bidi="fa-IR"/>
        </w:rPr>
      </w:pPr>
      <w:r w:rsidRPr="00824500">
        <w:rPr>
          <w:rtl/>
        </w:rPr>
        <w:t>(5) علينا ، لم ترد في نسخة « ش »</w:t>
      </w:r>
      <w:r>
        <w:rPr>
          <w:rtl/>
        </w:rPr>
        <w:t>.</w:t>
      </w:r>
    </w:p>
    <w:p w:rsidR="005D5FA5" w:rsidRPr="00824500" w:rsidRDefault="005D5FA5" w:rsidP="00725517">
      <w:pPr>
        <w:pStyle w:val="libFootnote0"/>
        <w:rPr>
          <w:rtl/>
          <w:lang w:bidi="fa-IR"/>
        </w:rPr>
      </w:pPr>
      <w:r w:rsidRPr="00824500">
        <w:rPr>
          <w:rtl/>
        </w:rPr>
        <w:t>(6) رجال الكشّي : 174 / 299.</w:t>
      </w:r>
    </w:p>
    <w:p w:rsidR="005D5FA5" w:rsidRPr="00824500" w:rsidRDefault="005D5FA5" w:rsidP="0016337D">
      <w:pPr>
        <w:pStyle w:val="libNormal"/>
        <w:rPr>
          <w:rtl/>
        </w:rPr>
      </w:pPr>
      <w:r>
        <w:rPr>
          <w:rtl/>
        </w:rPr>
        <w:br w:type="page"/>
      </w:r>
      <w:r w:rsidRPr="00824500">
        <w:rPr>
          <w:rtl/>
        </w:rPr>
        <w:lastRenderedPageBreak/>
        <w:t xml:space="preserve">هو أو بشير ، وللأوّل يشهد </w:t>
      </w:r>
      <w:r w:rsidRPr="00244C9B">
        <w:rPr>
          <w:rStyle w:val="libFootnotenumChar"/>
          <w:rtl/>
        </w:rPr>
        <w:t>(1)</w:t>
      </w:r>
      <w:r w:rsidRPr="00824500">
        <w:rPr>
          <w:rtl/>
        </w:rPr>
        <w:t xml:space="preserve"> العنوان ، وللآخر </w:t>
      </w:r>
      <w:r w:rsidRPr="00244C9B">
        <w:rPr>
          <w:rStyle w:val="libFootnotenumChar"/>
          <w:rtl/>
        </w:rPr>
        <w:t>(2)</w:t>
      </w:r>
      <w:r w:rsidRPr="00824500">
        <w:rPr>
          <w:rtl/>
        </w:rPr>
        <w:t xml:space="preserve"> كون أبي بصير غير عبد الله يكنّى بذلك </w:t>
      </w:r>
      <w:r w:rsidRPr="00244C9B">
        <w:rPr>
          <w:rStyle w:val="libFootnotenumChar"/>
          <w:rtl/>
        </w:rPr>
        <w:t>(3)</w:t>
      </w:r>
      <w:r w:rsidRPr="00824500">
        <w:rPr>
          <w:rtl/>
        </w:rPr>
        <w:t xml:space="preserve"> ، وعدم ظهور كون بشير يكنّى بأبي محمّد ، فتأمّل.</w:t>
      </w:r>
    </w:p>
    <w:p w:rsidR="005D5FA5" w:rsidRPr="00824500" w:rsidRDefault="005D5FA5" w:rsidP="001409C0">
      <w:pPr>
        <w:pStyle w:val="libNormal"/>
        <w:rPr>
          <w:rtl/>
        </w:rPr>
      </w:pPr>
      <w:r w:rsidRPr="0016337D">
        <w:rPr>
          <w:rStyle w:val="libBold2Char"/>
          <w:rtl/>
        </w:rPr>
        <w:t xml:space="preserve">أقول : </w:t>
      </w:r>
      <w:r w:rsidRPr="00824500">
        <w:rPr>
          <w:rtl/>
        </w:rPr>
        <w:t xml:space="preserve">يأتي ذكره في الكنى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محمّد الأسدي الكوفي المكنّى بأبي بصير ، يأتي في الكنى رواية عبد الله بن وضّاح عنه </w:t>
      </w:r>
      <w:r w:rsidRPr="00244C9B">
        <w:rPr>
          <w:rStyle w:val="libFootnotenumChar"/>
          <w:rtl/>
        </w:rPr>
        <w:t>(5)</w:t>
      </w:r>
      <w:r>
        <w:rPr>
          <w:rtl/>
        </w:rPr>
        <w:t>.</w:t>
      </w:r>
    </w:p>
    <w:p w:rsidR="005D5FA5" w:rsidRPr="00824500" w:rsidRDefault="005D5FA5" w:rsidP="005D5FA5">
      <w:pPr>
        <w:pStyle w:val="Heading2"/>
        <w:rPr>
          <w:rtl/>
          <w:lang w:bidi="fa-IR"/>
        </w:rPr>
      </w:pPr>
      <w:bookmarkStart w:id="700" w:name="_Toc354666395"/>
      <w:bookmarkStart w:id="701" w:name="_Toc449873558"/>
      <w:r w:rsidRPr="00824500">
        <w:rPr>
          <w:rtl/>
          <w:lang w:bidi="fa-IR"/>
        </w:rPr>
        <w:t>1780</w:t>
      </w:r>
      <w:r>
        <w:rPr>
          <w:rtl/>
          <w:lang w:bidi="fa-IR"/>
        </w:rPr>
        <w:t xml:space="preserve"> ـ </w:t>
      </w:r>
      <w:r w:rsidRPr="00824500">
        <w:rPr>
          <w:rtl/>
          <w:lang w:bidi="fa-IR"/>
        </w:rPr>
        <w:t>عبد الله بن محمّد الأسدي :</w:t>
      </w:r>
      <w:bookmarkEnd w:id="700"/>
      <w:bookmarkEnd w:id="701"/>
      <w:r w:rsidRPr="00824500">
        <w:rPr>
          <w:rtl/>
          <w:lang w:bidi="fa-IR"/>
        </w:rPr>
        <w:t xml:space="preserve"> </w:t>
      </w:r>
    </w:p>
    <w:p w:rsidR="005D5FA5" w:rsidRPr="00824500" w:rsidRDefault="005D5FA5" w:rsidP="001409C0">
      <w:pPr>
        <w:pStyle w:val="libNormal"/>
        <w:rPr>
          <w:rtl/>
        </w:rPr>
      </w:pPr>
      <w:r w:rsidRPr="00824500">
        <w:rPr>
          <w:rtl/>
        </w:rPr>
        <w:t>مولاهم ، كوفي ، الحجّال المزخرف ، أبو محمّد ، وقيل : إنّه من موالي بني نهم ، ثقة ثقة ثبت ، له كتاب يرويه عدّة من أصحابنا ؛ علي بن الحسن ابن علي بن عبد الله بن المغيرة ، عن أبيه ، عنه بكتابه ،</w:t>
      </w:r>
      <w:r w:rsidRPr="0016337D">
        <w:rPr>
          <w:rStyle w:val="libBold2Char"/>
          <w:rtl/>
        </w:rPr>
        <w:t xml:space="preserve"> جش </w:t>
      </w:r>
      <w:r w:rsidRPr="00244C9B">
        <w:rPr>
          <w:rStyle w:val="libFootnotenumChar"/>
          <w:rtl/>
        </w:rPr>
        <w:t>(6)</w:t>
      </w:r>
      <w:r>
        <w:rPr>
          <w:rtl/>
        </w:rPr>
        <w:t>.</w:t>
      </w:r>
      <w:r w:rsidRPr="00824500">
        <w:rPr>
          <w:rtl/>
        </w:rPr>
        <w:t xml:space="preserve"> ونحوه</w:t>
      </w:r>
      <w:r w:rsidRPr="0016337D">
        <w:rPr>
          <w:rStyle w:val="libBold2Char"/>
          <w:rtl/>
        </w:rPr>
        <w:t xml:space="preserve"> صه </w:t>
      </w:r>
      <w:r w:rsidRPr="00824500">
        <w:rPr>
          <w:rtl/>
        </w:rPr>
        <w:t xml:space="preserve">إلى قوله : ثبت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ضا </w:t>
      </w:r>
      <w:r w:rsidRPr="00824500">
        <w:rPr>
          <w:rtl/>
        </w:rPr>
        <w:t xml:space="preserve">: عبد الله بن محمّد الحجّال مولى بني تيم الله ، ثقة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له كتاب ، أخبرنا أبو عبد الله ، عن محمّد بن علي بن الحسين ، عن أبيه ، عن علي بن الحسن بن علي الكوفي ، عن أبيه ، عن الحجّال.</w:t>
      </w:r>
    </w:p>
    <w:p w:rsidR="005D5FA5" w:rsidRPr="00824500" w:rsidRDefault="005D5FA5" w:rsidP="001409C0">
      <w:pPr>
        <w:pStyle w:val="libNormal"/>
        <w:rPr>
          <w:rtl/>
        </w:rPr>
      </w:pPr>
      <w:r w:rsidRPr="00824500">
        <w:rPr>
          <w:rtl/>
        </w:rPr>
        <w:t>وأخبرنا به ابن أبي جيد ، عن محمّد بن الحسن بن الوليد ، عن سعد‌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ش » : شهد.</w:t>
      </w:r>
    </w:p>
    <w:p w:rsidR="005D5FA5" w:rsidRPr="00824500" w:rsidRDefault="005D5FA5" w:rsidP="00725517">
      <w:pPr>
        <w:pStyle w:val="libFootnote0"/>
        <w:rPr>
          <w:rtl/>
          <w:lang w:bidi="fa-IR"/>
        </w:rPr>
      </w:pPr>
      <w:r w:rsidRPr="00824500">
        <w:rPr>
          <w:rtl/>
        </w:rPr>
        <w:t>(2) أي : كون أبي بصير يكنّى بأبي محمّد أيضا.</w:t>
      </w:r>
    </w:p>
    <w:p w:rsidR="005D5FA5" w:rsidRPr="00824500" w:rsidRDefault="005D5FA5" w:rsidP="00725517">
      <w:pPr>
        <w:pStyle w:val="libFootnote0"/>
        <w:rPr>
          <w:rtl/>
          <w:lang w:bidi="fa-IR"/>
        </w:rPr>
      </w:pPr>
      <w:r w:rsidRPr="00824500">
        <w:rPr>
          <w:rtl/>
        </w:rPr>
        <w:t>(3) فإنّ ليث بن البختري المرادي ويحيى بن القاسم الأسدي ذكر النجاشي تكنيتهما بأبي بصير وأبي محمّد.</w:t>
      </w:r>
    </w:p>
    <w:p w:rsidR="005D5FA5" w:rsidRPr="00824500" w:rsidRDefault="005D5FA5" w:rsidP="00725517">
      <w:pPr>
        <w:pStyle w:val="libFootnote0"/>
        <w:rPr>
          <w:rtl/>
          <w:lang w:bidi="fa-IR"/>
        </w:rPr>
      </w:pPr>
      <w:r w:rsidRPr="00824500">
        <w:rPr>
          <w:rtl/>
        </w:rPr>
        <w:t>(4) نقلا عن رجال الشيخ : 129 / 26 قوله : عبد الله بن محمّد الأسدي كوفي يكنّى أبا بصير.</w:t>
      </w:r>
    </w:p>
    <w:p w:rsidR="005D5FA5" w:rsidRPr="00824500" w:rsidRDefault="005D5FA5" w:rsidP="00725517">
      <w:pPr>
        <w:pStyle w:val="libFootnote0"/>
        <w:rPr>
          <w:rtl/>
          <w:lang w:bidi="fa-IR"/>
        </w:rPr>
      </w:pPr>
      <w:r w:rsidRPr="00824500">
        <w:rPr>
          <w:rtl/>
        </w:rPr>
        <w:t>(5) هداية المحدّثين : 206.</w:t>
      </w:r>
    </w:p>
    <w:p w:rsidR="005D5FA5" w:rsidRPr="00824500" w:rsidRDefault="005D5FA5" w:rsidP="00725517">
      <w:pPr>
        <w:pStyle w:val="libFootnote0"/>
        <w:rPr>
          <w:rtl/>
          <w:lang w:bidi="fa-IR"/>
        </w:rPr>
      </w:pPr>
      <w:r w:rsidRPr="00824500">
        <w:rPr>
          <w:rtl/>
        </w:rPr>
        <w:t>(6) رجال النجاشي : 226 / 595 ، وفيه : بني تيم ، وفي النسخة الحجريّة منه : بني نهم.</w:t>
      </w:r>
    </w:p>
    <w:p w:rsidR="005D5FA5" w:rsidRPr="00824500" w:rsidRDefault="005D5FA5" w:rsidP="00725517">
      <w:pPr>
        <w:pStyle w:val="libFootnote0"/>
        <w:rPr>
          <w:rtl/>
          <w:lang w:bidi="fa-IR"/>
        </w:rPr>
      </w:pPr>
      <w:r w:rsidRPr="00824500">
        <w:rPr>
          <w:rtl/>
        </w:rPr>
        <w:t>(7) الخلاصة : 105 / 18 ، وفيها : بني تيم.</w:t>
      </w:r>
    </w:p>
    <w:p w:rsidR="005D5FA5" w:rsidRPr="00824500" w:rsidRDefault="005D5FA5" w:rsidP="00725517">
      <w:pPr>
        <w:pStyle w:val="libFootnote0"/>
        <w:rPr>
          <w:rtl/>
          <w:lang w:bidi="fa-IR"/>
        </w:rPr>
      </w:pPr>
      <w:r w:rsidRPr="00824500">
        <w:rPr>
          <w:rtl/>
        </w:rPr>
        <w:t>(8) رجال الشيخ : 381 / 18.</w:t>
      </w:r>
    </w:p>
    <w:p w:rsidR="005D5FA5" w:rsidRPr="00824500" w:rsidRDefault="005D5FA5" w:rsidP="0016337D">
      <w:pPr>
        <w:pStyle w:val="libNormal"/>
        <w:rPr>
          <w:rtl/>
        </w:rPr>
      </w:pPr>
      <w:r>
        <w:rPr>
          <w:rtl/>
        </w:rPr>
        <w:br w:type="page"/>
      </w:r>
      <w:r w:rsidRPr="00824500">
        <w:rPr>
          <w:rtl/>
        </w:rPr>
        <w:lastRenderedPageBreak/>
        <w:t xml:space="preserve">ابن عبد الله والحميري ، عن الحسن بن علي الكوفي ، عن الحجّال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محمّد الأسدي الحجّال المزخرف الثقة ، عنه الحسن بن علي بن عبد الله بن المغيرة الكوفي ، وأحمد بن أبي عبد الله عن أبيه عنه ، وأحمد بن محمّد بن عيسى ، والحسين بن سعيد ، وموسى بن عمر ابن بزيع الثقة ، ومحمّد بن الحسين.</w:t>
      </w:r>
    </w:p>
    <w:p w:rsidR="005D5FA5" w:rsidRPr="00824500" w:rsidRDefault="005D5FA5" w:rsidP="001409C0">
      <w:pPr>
        <w:pStyle w:val="libNormal"/>
        <w:rPr>
          <w:rtl/>
        </w:rPr>
      </w:pPr>
      <w:r w:rsidRPr="00824500">
        <w:rPr>
          <w:rtl/>
        </w:rPr>
        <w:t xml:space="preserve">وفي إسناد للشيخ يوهم الصحّة : عن محمّد بن أحمد بن يحيى ، عن أحمد بن محمّد ، عن الحجّال ، عن أبي عبد الله </w:t>
      </w:r>
      <w:r w:rsidR="00C73003" w:rsidRPr="00C73003">
        <w:rPr>
          <w:rStyle w:val="libAlaemChar"/>
          <w:rtl/>
        </w:rPr>
        <w:t>عليه‌السلام</w:t>
      </w:r>
      <w:r w:rsidRPr="00824500">
        <w:rPr>
          <w:rtl/>
        </w:rPr>
        <w:t xml:space="preserve"> </w:t>
      </w:r>
      <w:r w:rsidRPr="00244C9B">
        <w:rPr>
          <w:rStyle w:val="libFootnotenumChar"/>
          <w:rtl/>
        </w:rPr>
        <w:t>(2)</w:t>
      </w:r>
      <w:r>
        <w:rPr>
          <w:rtl/>
        </w:rPr>
        <w:t>.</w:t>
      </w:r>
      <w:r w:rsidRPr="00824500">
        <w:rPr>
          <w:rtl/>
        </w:rPr>
        <w:t xml:space="preserve"> وليس كذلك ، لأنّ الحجّال يروي عن الصادق </w:t>
      </w:r>
      <w:r w:rsidR="00C73003" w:rsidRPr="00C73003">
        <w:rPr>
          <w:rStyle w:val="libAlaemChar"/>
          <w:rtl/>
        </w:rPr>
        <w:t>عليه‌السلام</w:t>
      </w:r>
      <w:r w:rsidRPr="00824500">
        <w:rPr>
          <w:rtl/>
        </w:rPr>
        <w:t xml:space="preserve"> بالواسطة </w:t>
      </w:r>
      <w:r w:rsidRPr="00244C9B">
        <w:rPr>
          <w:rStyle w:val="libFootnotenumChar"/>
          <w:rtl/>
        </w:rPr>
        <w:t>(3)</w:t>
      </w:r>
      <w:r>
        <w:rPr>
          <w:rtl/>
        </w:rPr>
        <w:t>.</w:t>
      </w:r>
    </w:p>
    <w:p w:rsidR="005D5FA5" w:rsidRPr="00824500" w:rsidRDefault="005D5FA5" w:rsidP="005D5FA5">
      <w:pPr>
        <w:pStyle w:val="Heading2"/>
        <w:rPr>
          <w:rtl/>
          <w:lang w:bidi="fa-IR"/>
        </w:rPr>
      </w:pPr>
      <w:bookmarkStart w:id="702" w:name="_Toc354666396"/>
      <w:bookmarkStart w:id="703" w:name="_Toc449873559"/>
      <w:r w:rsidRPr="00824500">
        <w:rPr>
          <w:rtl/>
          <w:lang w:bidi="fa-IR"/>
        </w:rPr>
        <w:t>1781</w:t>
      </w:r>
      <w:r>
        <w:rPr>
          <w:rtl/>
          <w:lang w:bidi="fa-IR"/>
        </w:rPr>
        <w:t xml:space="preserve"> ـ </w:t>
      </w:r>
      <w:r w:rsidRPr="00824500">
        <w:rPr>
          <w:rtl/>
          <w:lang w:bidi="fa-IR"/>
        </w:rPr>
        <w:t>عبد الله بن محمّد الأهوازي :</w:t>
      </w:r>
      <w:bookmarkEnd w:id="702"/>
      <w:bookmarkEnd w:id="703"/>
      <w:r w:rsidRPr="00824500">
        <w:rPr>
          <w:rtl/>
          <w:lang w:bidi="fa-IR"/>
        </w:rPr>
        <w:t xml:space="preserve"> </w:t>
      </w:r>
    </w:p>
    <w:p w:rsidR="005D5FA5" w:rsidRPr="00824500" w:rsidRDefault="005D5FA5" w:rsidP="001409C0">
      <w:pPr>
        <w:pStyle w:val="libNormal"/>
        <w:rPr>
          <w:rtl/>
        </w:rPr>
      </w:pPr>
      <w:r w:rsidRPr="00824500">
        <w:rPr>
          <w:rtl/>
        </w:rPr>
        <w:t xml:space="preserve">ذكر بعض أصحابنا أنّه رأى له مسائل لموسى بن جعفر </w:t>
      </w:r>
      <w:r w:rsidR="00C73003" w:rsidRPr="00C73003">
        <w:rPr>
          <w:rStyle w:val="libAlaemChar"/>
          <w:rtl/>
        </w:rPr>
        <w:t>عليه‌السلام</w:t>
      </w:r>
      <w:r w:rsidRPr="00824500">
        <w:rPr>
          <w:rtl/>
        </w:rPr>
        <w:t xml:space="preserve"> ،</w:t>
      </w:r>
      <w:r w:rsidRPr="0016337D">
        <w:rPr>
          <w:rStyle w:val="libBold2Char"/>
          <w:rtl/>
        </w:rPr>
        <w:t xml:space="preserve"> جش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يأتي عن المصنّف ظهور كونه عبد الله بن محمّد الحضيني الآتي </w:t>
      </w:r>
      <w:r w:rsidRPr="00244C9B">
        <w:rPr>
          <w:rStyle w:val="libFootnotenumChar"/>
          <w:rtl/>
        </w:rPr>
        <w:t>(5)</w:t>
      </w:r>
      <w:r w:rsidRPr="00824500">
        <w:rPr>
          <w:rtl/>
        </w:rPr>
        <w:t xml:space="preserve"> ، فيكون ثقة ؛ إلاّ أنّه مرّ في الحسن بن سعيد أنّه الذي أوصل الحضيني إلى الرضا </w:t>
      </w:r>
      <w:r w:rsidR="00C73003" w:rsidRPr="00C73003">
        <w:rPr>
          <w:rStyle w:val="libAlaemChar"/>
          <w:rtl/>
        </w:rPr>
        <w:t>عليه‌السلام</w:t>
      </w:r>
      <w:r w:rsidRPr="00824500">
        <w:rPr>
          <w:rtl/>
        </w:rPr>
        <w:t xml:space="preserve"> ، بل وصار سبب معرفته لهذا الأمر </w:t>
      </w:r>
      <w:r w:rsidRPr="00244C9B">
        <w:rPr>
          <w:rStyle w:val="libFootnotenumChar"/>
          <w:rtl/>
        </w:rPr>
        <w:t>(6)</w:t>
      </w:r>
      <w:r w:rsidRPr="00824500">
        <w:rPr>
          <w:rtl/>
        </w:rPr>
        <w:t xml:space="preserve"> ، فلا يلائم أن يكون له مسائل عن الكاظم </w:t>
      </w:r>
      <w:r w:rsidR="00C73003" w:rsidRPr="00C73003">
        <w:rPr>
          <w:rStyle w:val="libAlaemChar"/>
          <w:rtl/>
        </w:rPr>
        <w:t>عليه‌السلام</w:t>
      </w:r>
      <w:r w:rsidRPr="00824500">
        <w:rPr>
          <w:rtl/>
        </w:rPr>
        <w:t xml:space="preserve"> ، إلاّ أن يكون السائل غيره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102 / 438.</w:t>
      </w:r>
    </w:p>
    <w:p w:rsidR="005D5FA5" w:rsidRPr="00824500" w:rsidRDefault="005D5FA5" w:rsidP="00725517">
      <w:pPr>
        <w:pStyle w:val="libFootnote0"/>
        <w:rPr>
          <w:rtl/>
          <w:lang w:bidi="fa-IR"/>
        </w:rPr>
      </w:pPr>
      <w:r w:rsidRPr="00824500">
        <w:rPr>
          <w:rtl/>
        </w:rPr>
        <w:t>(2) التهذيب 2 : 341 / 1410.</w:t>
      </w:r>
    </w:p>
    <w:p w:rsidR="005D5FA5" w:rsidRPr="00824500" w:rsidRDefault="005D5FA5" w:rsidP="00725517">
      <w:pPr>
        <w:pStyle w:val="libFootnote0"/>
        <w:rPr>
          <w:rtl/>
          <w:lang w:bidi="fa-IR"/>
        </w:rPr>
      </w:pPr>
      <w:r w:rsidRPr="00824500">
        <w:rPr>
          <w:rtl/>
        </w:rPr>
        <w:t>(3) هداية المحدّثين : 206.</w:t>
      </w:r>
    </w:p>
    <w:p w:rsidR="005D5FA5" w:rsidRPr="00824500" w:rsidRDefault="005D5FA5" w:rsidP="00725517">
      <w:pPr>
        <w:pStyle w:val="libFootnote0"/>
        <w:rPr>
          <w:rtl/>
          <w:lang w:bidi="fa-IR"/>
        </w:rPr>
      </w:pPr>
      <w:r w:rsidRPr="00824500">
        <w:rPr>
          <w:rtl/>
        </w:rPr>
        <w:t>(4) رجال النجاشي : 227 / 598.</w:t>
      </w:r>
    </w:p>
    <w:p w:rsidR="005D5FA5" w:rsidRPr="00824500" w:rsidRDefault="005D5FA5" w:rsidP="00725517">
      <w:pPr>
        <w:pStyle w:val="libFootnote0"/>
        <w:rPr>
          <w:rtl/>
          <w:lang w:bidi="fa-IR"/>
        </w:rPr>
      </w:pPr>
      <w:r w:rsidRPr="00824500">
        <w:rPr>
          <w:rtl/>
        </w:rPr>
        <w:t>(5) وذلك لما يذكره النجاشي في ترجمته : 227 / 597 بعنوان : عبد الله بن محمّد بن حصين الحصيني الأهوازي.</w:t>
      </w:r>
    </w:p>
    <w:p w:rsidR="005D5FA5" w:rsidRPr="00824500" w:rsidRDefault="005D5FA5" w:rsidP="00725517">
      <w:pPr>
        <w:pStyle w:val="libFootnote0"/>
        <w:rPr>
          <w:rtl/>
          <w:lang w:bidi="fa-IR"/>
        </w:rPr>
      </w:pPr>
      <w:r w:rsidRPr="00824500">
        <w:rPr>
          <w:rtl/>
        </w:rPr>
        <w:t>(6) نقلا عن رجال الكشّي : 551 / 1041.</w:t>
      </w:r>
    </w:p>
    <w:p w:rsidR="005D5FA5" w:rsidRPr="00824500" w:rsidRDefault="005D5FA5" w:rsidP="00725517">
      <w:pPr>
        <w:pStyle w:val="libFootnote0"/>
        <w:rPr>
          <w:rtl/>
          <w:lang w:bidi="fa-IR"/>
        </w:rPr>
      </w:pPr>
      <w:r w:rsidRPr="00824500">
        <w:rPr>
          <w:rtl/>
        </w:rPr>
        <w:t>(7) تعليقة الوحيد البهبهاني : 210 ، وفيها : في الموضعين الحصيني.</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 xml:space="preserve">ويحتمل أيضا تحقّق المسائل قبل تحقّقه ومعرفته لهذا الأمر ، فإنّ كثيرا ممّن لم يكن يقل بإمامتهم </w:t>
      </w:r>
      <w:r w:rsidR="00C73003" w:rsidRPr="00C73003">
        <w:rPr>
          <w:rStyle w:val="libAlaemChar"/>
          <w:rtl/>
        </w:rPr>
        <w:t>عليهم‌السلام</w:t>
      </w:r>
      <w:r w:rsidRPr="00824500">
        <w:rPr>
          <w:rtl/>
        </w:rPr>
        <w:t xml:space="preserve"> كانت لهم عنهم </w:t>
      </w:r>
      <w:r w:rsidR="00C73003" w:rsidRPr="00C73003">
        <w:rPr>
          <w:rStyle w:val="libAlaemChar"/>
          <w:rtl/>
        </w:rPr>
        <w:t>عليهم‌السلام</w:t>
      </w:r>
      <w:r w:rsidRPr="00824500">
        <w:rPr>
          <w:rtl/>
        </w:rPr>
        <w:t xml:space="preserve"> مسائل ، فتتبّع.</w:t>
      </w:r>
    </w:p>
    <w:p w:rsidR="005D5FA5" w:rsidRPr="00824500" w:rsidRDefault="005D5FA5" w:rsidP="001409C0">
      <w:pPr>
        <w:pStyle w:val="libNormal"/>
        <w:rPr>
          <w:rtl/>
        </w:rPr>
      </w:pPr>
      <w:r w:rsidRPr="00824500">
        <w:rPr>
          <w:rtl/>
        </w:rPr>
        <w:t xml:space="preserve">وفي النقد : كأنّه ابن محمّد بن الحصين الآتي الثقة </w:t>
      </w:r>
      <w:r w:rsidRPr="00244C9B">
        <w:rPr>
          <w:rStyle w:val="libFootnotenumChar"/>
          <w:rtl/>
        </w:rPr>
        <w:t>(1)</w:t>
      </w:r>
      <w:r>
        <w:rPr>
          <w:rtl/>
        </w:rPr>
        <w:t>.</w:t>
      </w:r>
    </w:p>
    <w:p w:rsidR="005D5FA5" w:rsidRPr="00824500" w:rsidRDefault="005D5FA5" w:rsidP="005D5FA5">
      <w:pPr>
        <w:pStyle w:val="Heading2"/>
        <w:rPr>
          <w:rtl/>
          <w:lang w:bidi="fa-IR"/>
        </w:rPr>
      </w:pPr>
      <w:bookmarkStart w:id="704" w:name="_Toc354666397"/>
      <w:bookmarkStart w:id="705" w:name="_Toc449873560"/>
      <w:r w:rsidRPr="00824500">
        <w:rPr>
          <w:rtl/>
          <w:lang w:bidi="fa-IR"/>
        </w:rPr>
        <w:t>1782</w:t>
      </w:r>
      <w:r>
        <w:rPr>
          <w:rtl/>
          <w:lang w:bidi="fa-IR"/>
        </w:rPr>
        <w:t xml:space="preserve"> ـ </w:t>
      </w:r>
      <w:r w:rsidRPr="00824500">
        <w:rPr>
          <w:rtl/>
          <w:lang w:bidi="fa-IR"/>
        </w:rPr>
        <w:t>عبد الله بن محمّد البلوى :</w:t>
      </w:r>
      <w:bookmarkEnd w:id="704"/>
      <w:bookmarkEnd w:id="705"/>
      <w:r w:rsidRPr="00824500">
        <w:rPr>
          <w:rtl/>
          <w:lang w:bidi="fa-IR"/>
        </w:rPr>
        <w:t xml:space="preserve"> </w:t>
      </w:r>
    </w:p>
    <w:p w:rsidR="005D5FA5" w:rsidRPr="00824500" w:rsidRDefault="005D5FA5" w:rsidP="001409C0">
      <w:pPr>
        <w:pStyle w:val="libNormal"/>
        <w:rPr>
          <w:rtl/>
        </w:rPr>
      </w:pPr>
      <w:r w:rsidRPr="00824500">
        <w:rPr>
          <w:rtl/>
        </w:rPr>
        <w:t>من بلى ، قبيلة من أهل مصر ؛ وكان واعظا فقيها ، له كتب ، منها كتاب الأنوار ، وكتاب المعرفة ، وكتاب الدين وفرائضه ؛ ذكره ابن النديم ،</w:t>
      </w:r>
      <w:r w:rsidRPr="0016337D">
        <w:rPr>
          <w:rStyle w:val="libBold2Char"/>
          <w:rtl/>
        </w:rPr>
        <w:t xml:space="preserve"> ست </w:t>
      </w:r>
      <w:r w:rsidRPr="00244C9B">
        <w:rPr>
          <w:rStyle w:val="libFootnotenumChar"/>
          <w:rtl/>
        </w:rPr>
        <w:t>(2)</w:t>
      </w:r>
      <w:r>
        <w:rPr>
          <w:rtl/>
        </w:rPr>
        <w:t>.</w:t>
      </w:r>
    </w:p>
    <w:p w:rsidR="005D5FA5" w:rsidRPr="00824500" w:rsidRDefault="005D5FA5" w:rsidP="001409C0">
      <w:pPr>
        <w:pStyle w:val="libNormal"/>
        <w:rPr>
          <w:rtl/>
        </w:rPr>
      </w:pPr>
      <w:r w:rsidRPr="00824500">
        <w:rPr>
          <w:rtl/>
        </w:rPr>
        <w:t>وضعّفه</w:t>
      </w:r>
      <w:r w:rsidRPr="0016337D">
        <w:rPr>
          <w:rStyle w:val="libBold2Char"/>
          <w:rtl/>
        </w:rPr>
        <w:t xml:space="preserve"> جش </w:t>
      </w:r>
      <w:r w:rsidRPr="00824500">
        <w:rPr>
          <w:rtl/>
        </w:rPr>
        <w:t xml:space="preserve">في ترجمة محمّد بن الحسين بن عبد الله الجعفري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بعد ذكر ما في</w:t>
      </w:r>
      <w:r w:rsidRPr="0016337D">
        <w:rPr>
          <w:rStyle w:val="libBold2Char"/>
          <w:rtl/>
        </w:rPr>
        <w:t xml:space="preserve"> ست </w:t>
      </w:r>
      <w:r w:rsidRPr="00824500">
        <w:rPr>
          <w:rtl/>
        </w:rPr>
        <w:t xml:space="preserve">وجش : وقال غض : عبد الله بن محمّد ابن عمير بن محفوظ البلوى أبو محمّد المصري ، كذّاب وضّاع للحديث ، لا يلتفت إلى حديثه ولا يعبأ به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محمّد البلوى ، هو عن محمّد بن الحسن بن عبد الله الجعفري </w:t>
      </w:r>
      <w:r w:rsidRPr="00244C9B">
        <w:rPr>
          <w:rStyle w:val="libFootnotenumChar"/>
          <w:rtl/>
        </w:rPr>
        <w:t>(5)</w:t>
      </w:r>
      <w:r>
        <w:rPr>
          <w:rtl/>
        </w:rPr>
        <w:t>.</w:t>
      </w:r>
    </w:p>
    <w:p w:rsidR="005D5FA5" w:rsidRPr="00824500" w:rsidRDefault="005D5FA5" w:rsidP="005D5FA5">
      <w:pPr>
        <w:pStyle w:val="Heading2"/>
        <w:rPr>
          <w:rtl/>
          <w:lang w:bidi="fa-IR"/>
        </w:rPr>
      </w:pPr>
      <w:bookmarkStart w:id="706" w:name="_Toc354666398"/>
      <w:bookmarkStart w:id="707" w:name="_Toc449873561"/>
      <w:r w:rsidRPr="00824500">
        <w:rPr>
          <w:rtl/>
          <w:lang w:bidi="fa-IR"/>
        </w:rPr>
        <w:t>1783</w:t>
      </w:r>
      <w:r>
        <w:rPr>
          <w:rtl/>
          <w:lang w:bidi="fa-IR"/>
        </w:rPr>
        <w:t xml:space="preserve"> ـ </w:t>
      </w:r>
      <w:r w:rsidRPr="00824500">
        <w:rPr>
          <w:rtl/>
          <w:lang w:bidi="fa-IR"/>
        </w:rPr>
        <w:t>عبد الله بن محمّد الجعفي :</w:t>
      </w:r>
      <w:bookmarkEnd w:id="706"/>
      <w:bookmarkEnd w:id="707"/>
      <w:r w:rsidRPr="00824500">
        <w:rPr>
          <w:rtl/>
          <w:lang w:bidi="fa-IR"/>
        </w:rPr>
        <w:t xml:space="preserve"> </w:t>
      </w:r>
    </w:p>
    <w:p w:rsidR="005D5FA5" w:rsidRPr="00824500" w:rsidRDefault="005D5FA5" w:rsidP="001409C0">
      <w:pPr>
        <w:pStyle w:val="libNormal"/>
        <w:rPr>
          <w:rtl/>
        </w:rPr>
      </w:pPr>
      <w:r w:rsidRPr="0016337D">
        <w:rPr>
          <w:rStyle w:val="libBold2Char"/>
          <w:rtl/>
        </w:rPr>
        <w:t>ين</w:t>
      </w:r>
      <w:r w:rsidRPr="00824500">
        <w:rPr>
          <w:rtl/>
        </w:rPr>
        <w:t xml:space="preserve"> </w:t>
      </w:r>
      <w:r w:rsidRPr="00244C9B">
        <w:rPr>
          <w:rStyle w:val="libFootnotenumChar"/>
          <w:rtl/>
        </w:rPr>
        <w:t>(6)</w:t>
      </w:r>
      <w:r w:rsidRPr="00824500">
        <w:rPr>
          <w:rtl/>
        </w:rPr>
        <w:t xml:space="preserve"> ، </w:t>
      </w:r>
      <w:r w:rsidRPr="0016337D">
        <w:rPr>
          <w:rStyle w:val="libBold2Char"/>
          <w:rtl/>
        </w:rPr>
        <w:t>قر</w:t>
      </w:r>
      <w:r w:rsidRPr="00824500">
        <w:rPr>
          <w:rtl/>
        </w:rPr>
        <w:t xml:space="preserve"> </w:t>
      </w:r>
      <w:r w:rsidRPr="00244C9B">
        <w:rPr>
          <w:rStyle w:val="libFootnotenumChar"/>
          <w:rtl/>
        </w:rPr>
        <w:t>(7)</w:t>
      </w:r>
      <w:r>
        <w:rPr>
          <w:rtl/>
        </w:rPr>
        <w:t>.</w:t>
      </w:r>
      <w:r w:rsidRPr="00824500">
        <w:rPr>
          <w:rtl/>
        </w:rPr>
        <w:t xml:space="preserve"> وزاد</w:t>
      </w:r>
      <w:r w:rsidRPr="0016337D">
        <w:rPr>
          <w:rStyle w:val="libBold2Char"/>
          <w:rtl/>
        </w:rPr>
        <w:t xml:space="preserve"> صه </w:t>
      </w:r>
      <w:r w:rsidRPr="00824500">
        <w:rPr>
          <w:rtl/>
        </w:rPr>
        <w:t xml:space="preserve">: ضعيف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نقد الرجال : 206 / 220.</w:t>
      </w:r>
    </w:p>
    <w:p w:rsidR="005D5FA5" w:rsidRPr="00824500" w:rsidRDefault="005D5FA5" w:rsidP="00725517">
      <w:pPr>
        <w:pStyle w:val="libFootnote0"/>
        <w:rPr>
          <w:rtl/>
          <w:lang w:bidi="fa-IR"/>
        </w:rPr>
      </w:pPr>
      <w:r w:rsidRPr="00824500">
        <w:rPr>
          <w:rtl/>
        </w:rPr>
        <w:t>(2) الفهرست : 103 / 443 ، والفهرست لابن النديم : 243 ، وفيهما بدل كتاب الأنوار : كتاب الأبواب.</w:t>
      </w:r>
    </w:p>
    <w:p w:rsidR="005D5FA5" w:rsidRPr="00824500" w:rsidRDefault="005D5FA5" w:rsidP="00725517">
      <w:pPr>
        <w:pStyle w:val="libFootnote0"/>
        <w:rPr>
          <w:rtl/>
          <w:lang w:bidi="fa-IR"/>
        </w:rPr>
      </w:pPr>
      <w:r w:rsidRPr="00824500">
        <w:rPr>
          <w:rtl/>
        </w:rPr>
        <w:t>(3) رجال النجاشي : 324 / 884 ، في ترجمة محمّد بن الحسن بن عبد الله الجعفري ، وفيه أنّه رجل ضعيف مطعون عليه.</w:t>
      </w:r>
    </w:p>
    <w:p w:rsidR="005D5FA5" w:rsidRPr="00824500" w:rsidRDefault="005D5FA5" w:rsidP="00725517">
      <w:pPr>
        <w:pStyle w:val="libFootnote0"/>
        <w:rPr>
          <w:rtl/>
          <w:lang w:bidi="fa-IR"/>
        </w:rPr>
      </w:pPr>
      <w:r w:rsidRPr="00824500">
        <w:rPr>
          <w:rtl/>
        </w:rPr>
        <w:t>(4) الخلاصة : 236 / 14.</w:t>
      </w:r>
    </w:p>
    <w:p w:rsidR="005D5FA5" w:rsidRPr="00824500" w:rsidRDefault="005D5FA5" w:rsidP="00725517">
      <w:pPr>
        <w:pStyle w:val="libFootnote0"/>
        <w:rPr>
          <w:rtl/>
          <w:lang w:bidi="fa-IR"/>
        </w:rPr>
      </w:pPr>
      <w:r w:rsidRPr="00824500">
        <w:rPr>
          <w:rtl/>
        </w:rPr>
        <w:t>(5) هداية المحدّثين : 206.</w:t>
      </w:r>
    </w:p>
    <w:p w:rsidR="005D5FA5" w:rsidRPr="00824500" w:rsidRDefault="005D5FA5" w:rsidP="00725517">
      <w:pPr>
        <w:pStyle w:val="libFootnote0"/>
        <w:rPr>
          <w:rtl/>
          <w:lang w:bidi="fa-IR"/>
        </w:rPr>
      </w:pPr>
      <w:r w:rsidRPr="00824500">
        <w:rPr>
          <w:rtl/>
        </w:rPr>
        <w:t>(6) رجال الشيخ : 98 / 30.</w:t>
      </w:r>
    </w:p>
    <w:p w:rsidR="005D5FA5" w:rsidRPr="00824500" w:rsidRDefault="005D5FA5" w:rsidP="00725517">
      <w:pPr>
        <w:pStyle w:val="libFootnote0"/>
        <w:rPr>
          <w:rtl/>
          <w:lang w:bidi="fa-IR"/>
        </w:rPr>
      </w:pPr>
      <w:r w:rsidRPr="00824500">
        <w:rPr>
          <w:rtl/>
        </w:rPr>
        <w:t>(7) رجال الشيخ : 127 / 8.</w:t>
      </w:r>
    </w:p>
    <w:p w:rsidR="005D5FA5" w:rsidRPr="00824500" w:rsidRDefault="005D5FA5" w:rsidP="00725517">
      <w:pPr>
        <w:pStyle w:val="libFootnote0"/>
        <w:rPr>
          <w:rtl/>
          <w:lang w:bidi="fa-IR"/>
        </w:rPr>
      </w:pPr>
      <w:r w:rsidRPr="00824500">
        <w:rPr>
          <w:rtl/>
        </w:rPr>
        <w:t>(8) الخلاصة : 238 / 30.</w:t>
      </w:r>
    </w:p>
    <w:p w:rsidR="005D5FA5" w:rsidRPr="00824500" w:rsidRDefault="005D5FA5" w:rsidP="001409C0">
      <w:pPr>
        <w:pStyle w:val="libNormal"/>
        <w:rPr>
          <w:rtl/>
        </w:rPr>
      </w:pPr>
      <w:r>
        <w:rPr>
          <w:rtl/>
        </w:rPr>
        <w:br w:type="page"/>
      </w:r>
      <w:r w:rsidRPr="00824500">
        <w:rPr>
          <w:rtl/>
        </w:rPr>
        <w:lastRenderedPageBreak/>
        <w:t>وضعّفه</w:t>
      </w:r>
      <w:r w:rsidRPr="0016337D">
        <w:rPr>
          <w:rStyle w:val="libBold2Char"/>
          <w:rtl/>
        </w:rPr>
        <w:t xml:space="preserve"> جش </w:t>
      </w:r>
      <w:r w:rsidRPr="00824500">
        <w:rPr>
          <w:rtl/>
        </w:rPr>
        <w:t xml:space="preserve">مع جابر الجعفي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تضعيف</w:t>
      </w:r>
      <w:r w:rsidRPr="0016337D">
        <w:rPr>
          <w:rStyle w:val="libBold2Char"/>
          <w:rtl/>
        </w:rPr>
        <w:t xml:space="preserve"> صه </w:t>
      </w:r>
      <w:r w:rsidRPr="00824500">
        <w:rPr>
          <w:rtl/>
        </w:rPr>
        <w:t>من</w:t>
      </w:r>
      <w:r w:rsidRPr="0016337D">
        <w:rPr>
          <w:rStyle w:val="libBold2Char"/>
          <w:rtl/>
        </w:rPr>
        <w:t xml:space="preserve"> جش </w:t>
      </w:r>
      <w:r w:rsidRPr="00824500">
        <w:rPr>
          <w:rtl/>
        </w:rPr>
        <w:t xml:space="preserve">، وهو لا يخلو من شي‌ء بعد اقترانه بتضعيف الجعفي ، مع أنّه في غاية الجلالة. ويروي عنه جعفر بن بشير </w:t>
      </w:r>
      <w:r w:rsidRPr="00244C9B">
        <w:rPr>
          <w:rStyle w:val="libFootnotenumChar"/>
          <w:rtl/>
        </w:rPr>
        <w:t>(2)</w:t>
      </w:r>
      <w:r w:rsidRPr="00824500">
        <w:rPr>
          <w:rtl/>
        </w:rPr>
        <w:t xml:space="preserve"> ، وفيه إشعار بوثاقته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محمّد الجعفي ، عنه جعفر بن بشير كما في مشيخة الفقيه </w:t>
      </w:r>
      <w:r w:rsidRPr="00244C9B">
        <w:rPr>
          <w:rStyle w:val="libFootnotenumChar"/>
          <w:rtl/>
        </w:rPr>
        <w:t>(4)</w:t>
      </w:r>
      <w:r w:rsidRPr="00824500">
        <w:rPr>
          <w:rtl/>
        </w:rPr>
        <w:t xml:space="preserve"> </w:t>
      </w:r>
      <w:r w:rsidRPr="00244C9B">
        <w:rPr>
          <w:rStyle w:val="libFootnotenumChar"/>
          <w:rtl/>
        </w:rPr>
        <w:t>(5)</w:t>
      </w:r>
      <w:r>
        <w:rPr>
          <w:rtl/>
        </w:rPr>
        <w:t>.</w:t>
      </w:r>
    </w:p>
    <w:p w:rsidR="005D5FA5" w:rsidRPr="00824500" w:rsidRDefault="005D5FA5" w:rsidP="005D5FA5">
      <w:pPr>
        <w:pStyle w:val="Heading2"/>
        <w:rPr>
          <w:rtl/>
          <w:lang w:bidi="fa-IR"/>
        </w:rPr>
      </w:pPr>
      <w:bookmarkStart w:id="708" w:name="_Toc354666399"/>
      <w:bookmarkStart w:id="709" w:name="_Toc449873562"/>
      <w:r w:rsidRPr="00824500">
        <w:rPr>
          <w:rtl/>
          <w:lang w:bidi="fa-IR"/>
        </w:rPr>
        <w:t>1784</w:t>
      </w:r>
      <w:r>
        <w:rPr>
          <w:rtl/>
          <w:lang w:bidi="fa-IR"/>
        </w:rPr>
        <w:t xml:space="preserve"> ـ </w:t>
      </w:r>
      <w:r w:rsidRPr="00824500">
        <w:rPr>
          <w:rtl/>
          <w:lang w:bidi="fa-IR"/>
        </w:rPr>
        <w:t>عبد الله بن محمّد الحجّال :</w:t>
      </w:r>
      <w:bookmarkEnd w:id="708"/>
      <w:bookmarkEnd w:id="709"/>
      <w:r w:rsidRPr="00824500">
        <w:rPr>
          <w:rtl/>
          <w:lang w:bidi="fa-IR"/>
        </w:rPr>
        <w:t xml:space="preserve"> </w:t>
      </w:r>
    </w:p>
    <w:p w:rsidR="005D5FA5" w:rsidRPr="00824500" w:rsidRDefault="005D5FA5" w:rsidP="001409C0">
      <w:pPr>
        <w:pStyle w:val="libNormal"/>
        <w:rPr>
          <w:rtl/>
        </w:rPr>
      </w:pPr>
      <w:r w:rsidRPr="00824500">
        <w:rPr>
          <w:rtl/>
        </w:rPr>
        <w:t>مرّ بعنوان الأسدي.</w:t>
      </w:r>
    </w:p>
    <w:p w:rsidR="005D5FA5" w:rsidRPr="00824500" w:rsidRDefault="005D5FA5" w:rsidP="005D5FA5">
      <w:pPr>
        <w:pStyle w:val="Heading2"/>
        <w:rPr>
          <w:rtl/>
          <w:lang w:bidi="fa-IR"/>
        </w:rPr>
      </w:pPr>
      <w:bookmarkStart w:id="710" w:name="_Toc354666400"/>
      <w:bookmarkStart w:id="711" w:name="_Toc449873563"/>
      <w:r w:rsidRPr="00824500">
        <w:rPr>
          <w:rtl/>
          <w:lang w:bidi="fa-IR"/>
        </w:rPr>
        <w:t>1785</w:t>
      </w:r>
      <w:r>
        <w:rPr>
          <w:rtl/>
          <w:lang w:bidi="fa-IR"/>
        </w:rPr>
        <w:t xml:space="preserve"> ـ </w:t>
      </w:r>
      <w:r w:rsidRPr="00824500">
        <w:rPr>
          <w:rtl/>
          <w:lang w:bidi="fa-IR"/>
        </w:rPr>
        <w:t>عبد الله بن محمّد بن حصين :</w:t>
      </w:r>
      <w:bookmarkEnd w:id="710"/>
      <w:bookmarkEnd w:id="711"/>
      <w:r w:rsidRPr="00824500">
        <w:rPr>
          <w:rtl/>
          <w:lang w:bidi="fa-IR"/>
        </w:rPr>
        <w:t xml:space="preserve"> </w:t>
      </w:r>
    </w:p>
    <w:p w:rsidR="005D5FA5" w:rsidRPr="00824500" w:rsidRDefault="005D5FA5" w:rsidP="001409C0">
      <w:pPr>
        <w:pStyle w:val="libNormal"/>
        <w:rPr>
          <w:rtl/>
        </w:rPr>
      </w:pPr>
      <w:r w:rsidRPr="00824500">
        <w:rPr>
          <w:rtl/>
        </w:rPr>
        <w:t xml:space="preserve">الحصيني الأهوازي ، روى عن الرضا </w:t>
      </w:r>
      <w:r w:rsidR="00C73003" w:rsidRPr="00C73003">
        <w:rPr>
          <w:rStyle w:val="libAlaemChar"/>
          <w:rtl/>
        </w:rPr>
        <w:t>عليه‌السلام</w:t>
      </w:r>
      <w:r w:rsidRPr="00824500">
        <w:rPr>
          <w:rtl/>
        </w:rPr>
        <w:t xml:space="preserve"> ، ثقة ثقة ، له كتاب يرويه عدّة من أصحابنا ، عنه محمّد بن عيسى بن عبيد ،</w:t>
      </w:r>
      <w:r w:rsidRPr="0016337D">
        <w:rPr>
          <w:rStyle w:val="libBold2Char"/>
          <w:rtl/>
        </w:rPr>
        <w:t xml:space="preserve"> جش </w:t>
      </w:r>
      <w:r w:rsidRPr="00244C9B">
        <w:rPr>
          <w:rStyle w:val="libFootnotenumChar"/>
          <w:rtl/>
        </w:rPr>
        <w:t>(6)</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بعد الحصيني : بالحاء والنون قبل الياء وبعدها ، وقيل </w:t>
      </w:r>
      <w:r>
        <w:rPr>
          <w:rtl/>
        </w:rPr>
        <w:t xml:space="preserve">: </w:t>
      </w:r>
      <w:r w:rsidRPr="00824500">
        <w:rPr>
          <w:rtl/>
        </w:rPr>
        <w:t>الحصيبي ، بالباء الموحّدة بين الياءين ؛ وبدل له كتاب</w:t>
      </w:r>
      <w:r>
        <w:rPr>
          <w:rFonts w:hint="cs"/>
          <w:rtl/>
        </w:rPr>
        <w:t xml:space="preserve"> ..</w:t>
      </w:r>
      <w:r w:rsidRPr="00824500">
        <w:rPr>
          <w:rtl/>
        </w:rPr>
        <w:t xml:space="preserve">. إلى آخره : جرت الخدمة على يده للرضا </w:t>
      </w:r>
      <w:r w:rsidR="00C73003" w:rsidRPr="00C73003">
        <w:rPr>
          <w:rStyle w:val="libAlaemChar"/>
          <w:rtl/>
        </w:rPr>
        <w:t>عليه‌السلام</w:t>
      </w:r>
      <w:r w:rsidRPr="00824500">
        <w:rPr>
          <w:rtl/>
        </w:rPr>
        <w:t xml:space="preserve">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له كتاب ، أخبرنا أبو عبد الله والحسين بن عبيد الله ، عن محمّد بن علي بن الحسين ، عن أبيه ومحمّد بن الحسن ، عن سعد‌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128 / 332.</w:t>
      </w:r>
    </w:p>
    <w:p w:rsidR="005D5FA5" w:rsidRPr="00824500" w:rsidRDefault="005D5FA5" w:rsidP="00725517">
      <w:pPr>
        <w:pStyle w:val="libFootnote0"/>
        <w:rPr>
          <w:rtl/>
          <w:lang w:bidi="fa-IR"/>
        </w:rPr>
      </w:pPr>
      <w:r w:rsidRPr="00824500">
        <w:rPr>
          <w:rtl/>
        </w:rPr>
        <w:t>(2) الفقيه</w:t>
      </w:r>
      <w:r>
        <w:rPr>
          <w:rtl/>
        </w:rPr>
        <w:t xml:space="preserve"> ـ </w:t>
      </w:r>
      <w:r w:rsidRPr="00824500">
        <w:rPr>
          <w:rtl/>
        </w:rPr>
        <w:t>المشيخة</w:t>
      </w:r>
      <w:r>
        <w:rPr>
          <w:rtl/>
        </w:rPr>
        <w:t xml:space="preserve"> ـ </w:t>
      </w:r>
      <w:r w:rsidRPr="00824500">
        <w:rPr>
          <w:rtl/>
        </w:rPr>
        <w:t>: 4 / 131.</w:t>
      </w:r>
    </w:p>
    <w:p w:rsidR="005D5FA5" w:rsidRPr="00824500" w:rsidRDefault="005D5FA5" w:rsidP="00725517">
      <w:pPr>
        <w:pStyle w:val="libFootnote0"/>
        <w:rPr>
          <w:rtl/>
          <w:lang w:bidi="fa-IR"/>
        </w:rPr>
      </w:pPr>
      <w:r w:rsidRPr="00824500">
        <w:rPr>
          <w:rtl/>
        </w:rPr>
        <w:t>(3) تعليقة الوحيد البهبهاني : 210.</w:t>
      </w:r>
    </w:p>
    <w:p w:rsidR="005D5FA5" w:rsidRPr="00824500" w:rsidRDefault="005D5FA5" w:rsidP="00725517">
      <w:pPr>
        <w:pStyle w:val="libFootnote0"/>
        <w:rPr>
          <w:rtl/>
          <w:lang w:bidi="fa-IR"/>
        </w:rPr>
      </w:pPr>
      <w:r w:rsidRPr="00824500">
        <w:rPr>
          <w:rtl/>
        </w:rPr>
        <w:t>(4) الفقيه</w:t>
      </w:r>
      <w:r>
        <w:rPr>
          <w:rtl/>
        </w:rPr>
        <w:t xml:space="preserve"> ـ </w:t>
      </w:r>
      <w:r w:rsidRPr="00824500">
        <w:rPr>
          <w:rtl/>
        </w:rPr>
        <w:t>المشيخة</w:t>
      </w:r>
      <w:r>
        <w:rPr>
          <w:rtl/>
        </w:rPr>
        <w:t xml:space="preserve"> ـ </w:t>
      </w:r>
      <w:r w:rsidRPr="00824500">
        <w:rPr>
          <w:rtl/>
        </w:rPr>
        <w:t>: 4 / 131.</w:t>
      </w:r>
    </w:p>
    <w:p w:rsidR="005D5FA5" w:rsidRPr="00824500" w:rsidRDefault="005D5FA5" w:rsidP="00725517">
      <w:pPr>
        <w:pStyle w:val="libFootnote0"/>
        <w:rPr>
          <w:rtl/>
          <w:lang w:bidi="fa-IR"/>
        </w:rPr>
      </w:pPr>
      <w:r w:rsidRPr="00824500">
        <w:rPr>
          <w:rtl/>
        </w:rPr>
        <w:t>(5) هداية المحدّثين : 206.</w:t>
      </w:r>
    </w:p>
    <w:p w:rsidR="005D5FA5" w:rsidRPr="00824500" w:rsidRDefault="005D5FA5" w:rsidP="00725517">
      <w:pPr>
        <w:pStyle w:val="libFootnote0"/>
        <w:rPr>
          <w:rtl/>
          <w:lang w:bidi="fa-IR"/>
        </w:rPr>
      </w:pPr>
      <w:r w:rsidRPr="00824500">
        <w:rPr>
          <w:rtl/>
        </w:rPr>
        <w:t>(6) رجال النجاشي : 227 / 597 ، وفي نسخة « م » : الحضيني.</w:t>
      </w:r>
    </w:p>
    <w:p w:rsidR="005D5FA5" w:rsidRPr="00824500" w:rsidRDefault="005D5FA5" w:rsidP="00725517">
      <w:pPr>
        <w:pStyle w:val="libFootnote0"/>
        <w:rPr>
          <w:rtl/>
          <w:lang w:bidi="fa-IR"/>
        </w:rPr>
      </w:pPr>
      <w:r w:rsidRPr="00824500">
        <w:rPr>
          <w:rtl/>
        </w:rPr>
        <w:t xml:space="preserve">(7) الخلاصة : 109 / 32 ، وفيها بدل روى عن الرضا </w:t>
      </w:r>
      <w:r w:rsidR="00C73003" w:rsidRPr="00C73003">
        <w:rPr>
          <w:rStyle w:val="libAlaemChar"/>
          <w:rtl/>
        </w:rPr>
        <w:t>عليه‌السلام</w:t>
      </w:r>
      <w:r w:rsidRPr="00824500">
        <w:rPr>
          <w:rtl/>
        </w:rPr>
        <w:t xml:space="preserve"> : روى عن أبي عبد الله </w:t>
      </w:r>
      <w:r w:rsidR="00C73003" w:rsidRPr="00C73003">
        <w:rPr>
          <w:rStyle w:val="libAlaemChar"/>
          <w:rtl/>
        </w:rPr>
        <w:t>عليه‌السلام</w:t>
      </w:r>
      <w:r w:rsidRPr="00824500">
        <w:rPr>
          <w:rtl/>
        </w:rPr>
        <w:t xml:space="preserve">. وفي النسخة الخطيّة منها : روى عن الرضا </w:t>
      </w:r>
      <w:r w:rsidR="00C73003" w:rsidRPr="00C73003">
        <w:rPr>
          <w:rStyle w:val="libAlaemChar"/>
          <w:rtl/>
        </w:rPr>
        <w:t>عليه‌السلام</w:t>
      </w:r>
      <w:r w:rsidRPr="00824500">
        <w:rPr>
          <w:rtl/>
        </w:rPr>
        <w:t>.</w:t>
      </w:r>
    </w:p>
    <w:p w:rsidR="005D5FA5" w:rsidRPr="00824500" w:rsidRDefault="005D5FA5" w:rsidP="0016337D">
      <w:pPr>
        <w:pStyle w:val="libNormal"/>
        <w:rPr>
          <w:rtl/>
        </w:rPr>
      </w:pPr>
      <w:r>
        <w:rPr>
          <w:rtl/>
        </w:rPr>
        <w:br w:type="page"/>
      </w:r>
      <w:r w:rsidRPr="00824500">
        <w:rPr>
          <w:rtl/>
        </w:rPr>
        <w:lastRenderedPageBreak/>
        <w:t xml:space="preserve">والحميري ، عن محمّد بن عيسى ، عن أحمد بن عمر الحلاّل ، عنه </w:t>
      </w:r>
      <w:r w:rsidRPr="00244C9B">
        <w:rPr>
          <w:rStyle w:val="libFootnotenumChar"/>
          <w:rtl/>
        </w:rPr>
        <w:t>(1)</w:t>
      </w:r>
      <w:r>
        <w:rPr>
          <w:rtl/>
        </w:rPr>
        <w:t>.</w:t>
      </w:r>
    </w:p>
    <w:p w:rsidR="005D5FA5" w:rsidRPr="00824500" w:rsidRDefault="005D5FA5" w:rsidP="001409C0">
      <w:pPr>
        <w:pStyle w:val="libNormal"/>
        <w:rPr>
          <w:rtl/>
        </w:rPr>
      </w:pPr>
      <w:r w:rsidRPr="00824500">
        <w:rPr>
          <w:rtl/>
        </w:rPr>
        <w:t>وما تقدّم من عبد الله بن محمّد الأهوازي الظاهر أنّه هذا ، وربما كان في</w:t>
      </w:r>
      <w:r w:rsidRPr="0016337D">
        <w:rPr>
          <w:rStyle w:val="libBold2Char"/>
          <w:rtl/>
        </w:rPr>
        <w:t xml:space="preserve"> جش </w:t>
      </w:r>
      <w:r w:rsidRPr="00824500">
        <w:rPr>
          <w:rtl/>
        </w:rPr>
        <w:t>إشارة إليه حيث أورده في معرض الاتّحاد معه ، والله العالم.</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محمّد بن حصين الحضيني الثقة ، عنه محمّد ابن عيسى بن عبيد ، وأحمد بن عمر الحلاّل </w:t>
      </w:r>
      <w:r w:rsidRPr="00244C9B">
        <w:rPr>
          <w:rStyle w:val="libFootnotenumChar"/>
          <w:rtl/>
        </w:rPr>
        <w:t>(2)</w:t>
      </w:r>
      <w:r>
        <w:rPr>
          <w:rtl/>
        </w:rPr>
        <w:t>.</w:t>
      </w:r>
    </w:p>
    <w:p w:rsidR="005D5FA5" w:rsidRPr="00824500" w:rsidRDefault="005D5FA5" w:rsidP="005D5FA5">
      <w:pPr>
        <w:pStyle w:val="Heading2"/>
        <w:rPr>
          <w:rtl/>
          <w:lang w:bidi="fa-IR"/>
        </w:rPr>
      </w:pPr>
      <w:bookmarkStart w:id="712" w:name="_Toc354666401"/>
      <w:bookmarkStart w:id="713" w:name="_Toc449873564"/>
      <w:r w:rsidRPr="00824500">
        <w:rPr>
          <w:rtl/>
          <w:lang w:bidi="fa-IR"/>
        </w:rPr>
        <w:t>1786</w:t>
      </w:r>
      <w:r>
        <w:rPr>
          <w:rtl/>
          <w:lang w:bidi="fa-IR"/>
        </w:rPr>
        <w:t xml:space="preserve"> ـ </w:t>
      </w:r>
      <w:r w:rsidRPr="00824500">
        <w:rPr>
          <w:rtl/>
          <w:lang w:bidi="fa-IR"/>
        </w:rPr>
        <w:t>عبد الله بن محمّد بن خالد :</w:t>
      </w:r>
      <w:bookmarkEnd w:id="712"/>
      <w:bookmarkEnd w:id="713"/>
      <w:r w:rsidRPr="00824500">
        <w:rPr>
          <w:rtl/>
          <w:lang w:bidi="fa-IR"/>
        </w:rPr>
        <w:t xml:space="preserve"> </w:t>
      </w:r>
    </w:p>
    <w:p w:rsidR="005D5FA5" w:rsidRPr="00824500" w:rsidRDefault="005D5FA5" w:rsidP="001409C0">
      <w:pPr>
        <w:pStyle w:val="libNormal"/>
        <w:rPr>
          <w:rtl/>
        </w:rPr>
      </w:pPr>
      <w:r w:rsidRPr="00824500">
        <w:rPr>
          <w:rtl/>
        </w:rPr>
        <w:t>ابن عمر الطيالسي ، أبو العبّاس ، ويكنّى أبوه أبا عبد الله التميمي ؛ رجل من أصحابنا ، ثقة ، سليم الجنبة ، وكذلك أخوه أبو محمّد الحسن. قال</w:t>
      </w:r>
      <w:r w:rsidRPr="0016337D">
        <w:rPr>
          <w:rStyle w:val="libBold2Char"/>
          <w:rtl/>
        </w:rPr>
        <w:t xml:space="preserve"> كش </w:t>
      </w:r>
      <w:r w:rsidRPr="00824500">
        <w:rPr>
          <w:rtl/>
        </w:rPr>
        <w:t>عن أبي النضر محمّد بن مسعود : ما علمت عبد الله بن محمّد بن خالد الطيالسي إلاّ ثقة خيّرا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ما ذكره </w:t>
      </w:r>
      <w:r w:rsidRPr="00244C9B">
        <w:rPr>
          <w:rStyle w:val="libFootnotenumChar"/>
          <w:rtl/>
        </w:rPr>
        <w:t>(4)</w:t>
      </w:r>
      <w:r>
        <w:rPr>
          <w:rtl/>
        </w:rPr>
        <w:t>.</w:t>
      </w:r>
    </w:p>
    <w:p w:rsidR="005D5FA5" w:rsidRPr="00824500" w:rsidRDefault="005D5FA5" w:rsidP="001409C0">
      <w:pPr>
        <w:pStyle w:val="libNormal"/>
        <w:rPr>
          <w:rtl/>
        </w:rPr>
      </w:pPr>
      <w:r w:rsidRPr="00824500">
        <w:rPr>
          <w:rtl/>
        </w:rPr>
        <w:t>ومرّ عن</w:t>
      </w:r>
      <w:r w:rsidRPr="0016337D">
        <w:rPr>
          <w:rStyle w:val="libBold2Char"/>
          <w:rtl/>
        </w:rPr>
        <w:t xml:space="preserve"> جش </w:t>
      </w:r>
      <w:r w:rsidRPr="00824500">
        <w:rPr>
          <w:rtl/>
        </w:rPr>
        <w:t xml:space="preserve">بعنوان ابن أبي عبد الله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محمّد بن خالد الطيالسي الثقة في طبقة رجال العسكري </w:t>
      </w:r>
      <w:r w:rsidR="00C73003" w:rsidRPr="00C73003">
        <w:rPr>
          <w:rStyle w:val="libAlaemChar"/>
          <w:rtl/>
        </w:rPr>
        <w:t>عليه‌السلام</w:t>
      </w:r>
      <w:r w:rsidRPr="00824500">
        <w:rPr>
          <w:rtl/>
        </w:rPr>
        <w:t xml:space="preserve"> ، وعنه علي بن محمّد بن الزبير ، وجعفر بن محمّد ابن مسعود عن أبيه عنه </w:t>
      </w:r>
      <w:r w:rsidRPr="00244C9B">
        <w:rPr>
          <w:rStyle w:val="libFootnotenumChar"/>
          <w:rtl/>
        </w:rPr>
        <w:t>(6)</w:t>
      </w:r>
      <w:r>
        <w:rPr>
          <w:rtl/>
        </w:rPr>
        <w:t>.</w:t>
      </w:r>
    </w:p>
    <w:p w:rsidR="005D5FA5" w:rsidRPr="00824500" w:rsidRDefault="005D5FA5" w:rsidP="005D5FA5">
      <w:pPr>
        <w:pStyle w:val="Heading2"/>
        <w:rPr>
          <w:rtl/>
          <w:lang w:bidi="fa-IR"/>
        </w:rPr>
      </w:pPr>
      <w:bookmarkStart w:id="714" w:name="_Toc354666402"/>
      <w:bookmarkStart w:id="715" w:name="_Toc449873565"/>
      <w:r w:rsidRPr="00824500">
        <w:rPr>
          <w:rtl/>
          <w:lang w:bidi="fa-IR"/>
        </w:rPr>
        <w:t>1787</w:t>
      </w:r>
      <w:r>
        <w:rPr>
          <w:rtl/>
          <w:lang w:bidi="fa-IR"/>
        </w:rPr>
        <w:t xml:space="preserve"> ـ </w:t>
      </w:r>
      <w:r w:rsidRPr="00824500">
        <w:rPr>
          <w:rtl/>
          <w:lang w:bidi="fa-IR"/>
        </w:rPr>
        <w:t>عبد الله بن محمّد الدمشقي :</w:t>
      </w:r>
      <w:bookmarkEnd w:id="714"/>
      <w:bookmarkEnd w:id="715"/>
      <w:r w:rsidRPr="00824500">
        <w:rPr>
          <w:rtl/>
          <w:lang w:bidi="fa-IR"/>
        </w:rPr>
        <w:t xml:space="preserve"> </w:t>
      </w:r>
    </w:p>
    <w:p w:rsidR="005D5FA5" w:rsidRPr="00824500" w:rsidRDefault="005D5FA5" w:rsidP="001409C0">
      <w:pPr>
        <w:pStyle w:val="libNormal"/>
        <w:rPr>
          <w:rtl/>
        </w:rPr>
      </w:pPr>
      <w:r w:rsidRPr="00824500">
        <w:rPr>
          <w:rtl/>
        </w:rPr>
        <w:t>عندي فيه توقّف ،</w:t>
      </w:r>
      <w:r w:rsidRPr="0016337D">
        <w:rPr>
          <w:rStyle w:val="libBold2Char"/>
          <w:rtl/>
        </w:rPr>
        <w:t xml:space="preserve"> صه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101 / 436.</w:t>
      </w:r>
    </w:p>
    <w:p w:rsidR="005D5FA5" w:rsidRPr="00824500" w:rsidRDefault="005D5FA5" w:rsidP="00725517">
      <w:pPr>
        <w:pStyle w:val="libFootnote0"/>
        <w:rPr>
          <w:rtl/>
          <w:lang w:bidi="fa-IR"/>
        </w:rPr>
      </w:pPr>
      <w:r w:rsidRPr="00824500">
        <w:rPr>
          <w:rtl/>
        </w:rPr>
        <w:t>(2) هداية المحدّثين : 207.</w:t>
      </w:r>
    </w:p>
    <w:p w:rsidR="005D5FA5" w:rsidRPr="00824500" w:rsidRDefault="005D5FA5" w:rsidP="00725517">
      <w:pPr>
        <w:pStyle w:val="libFootnote0"/>
        <w:rPr>
          <w:rtl/>
          <w:lang w:bidi="fa-IR"/>
        </w:rPr>
      </w:pPr>
      <w:r w:rsidRPr="00824500">
        <w:rPr>
          <w:rtl/>
        </w:rPr>
        <w:t>(3) الخلاصة : 110 / 35.</w:t>
      </w:r>
    </w:p>
    <w:p w:rsidR="005D5FA5" w:rsidRPr="00824500" w:rsidRDefault="005D5FA5" w:rsidP="00725517">
      <w:pPr>
        <w:pStyle w:val="libFootnote0"/>
        <w:rPr>
          <w:rtl/>
          <w:lang w:bidi="fa-IR"/>
        </w:rPr>
      </w:pPr>
      <w:r w:rsidRPr="00824500">
        <w:rPr>
          <w:rtl/>
        </w:rPr>
        <w:t>(4) رجال الكشّي : 530 / 1014.</w:t>
      </w:r>
    </w:p>
    <w:p w:rsidR="005D5FA5" w:rsidRPr="00824500" w:rsidRDefault="005D5FA5" w:rsidP="00725517">
      <w:pPr>
        <w:pStyle w:val="libFootnote0"/>
        <w:rPr>
          <w:rtl/>
          <w:lang w:bidi="fa-IR"/>
        </w:rPr>
      </w:pPr>
      <w:r w:rsidRPr="00824500">
        <w:rPr>
          <w:rtl/>
        </w:rPr>
        <w:t>(5) رجال النجاشي : 219 / 572.</w:t>
      </w:r>
    </w:p>
    <w:p w:rsidR="005D5FA5" w:rsidRPr="00824500" w:rsidRDefault="005D5FA5" w:rsidP="00725517">
      <w:pPr>
        <w:pStyle w:val="libFootnote0"/>
        <w:rPr>
          <w:rtl/>
          <w:lang w:bidi="fa-IR"/>
        </w:rPr>
      </w:pPr>
      <w:r w:rsidRPr="00824500">
        <w:rPr>
          <w:rtl/>
        </w:rPr>
        <w:t>(6) هداية المحدّثين : 207.</w:t>
      </w:r>
    </w:p>
    <w:p w:rsidR="005D5FA5" w:rsidRPr="00824500" w:rsidRDefault="005D5FA5" w:rsidP="00725517">
      <w:pPr>
        <w:pStyle w:val="libFootnote0"/>
        <w:rPr>
          <w:rtl/>
          <w:lang w:bidi="fa-IR"/>
        </w:rPr>
      </w:pPr>
      <w:r w:rsidRPr="00824500">
        <w:rPr>
          <w:rtl/>
        </w:rPr>
        <w:t>(7) الخلاصة : 238 / 25.</w:t>
      </w:r>
    </w:p>
    <w:p w:rsidR="005D5FA5" w:rsidRPr="00824500" w:rsidRDefault="005D5FA5" w:rsidP="001409C0">
      <w:pPr>
        <w:pStyle w:val="libNormal"/>
        <w:rPr>
          <w:rtl/>
        </w:rPr>
      </w:pPr>
      <w:r>
        <w:rPr>
          <w:rtl/>
        </w:rPr>
        <w:br w:type="page"/>
      </w:r>
      <w:r w:rsidRPr="00824500">
        <w:rPr>
          <w:rtl/>
        </w:rPr>
        <w:lastRenderedPageBreak/>
        <w:t>ولعلّ ذلك لأنّه لا يبعد كونه الشامي الآتي.</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التوقّف لما يأتي في محمّد بن أحمد بن يحيى من استثناء ابن الوليد والصدوق إيّاه من رجاله ، وتصويب ابن نوح ذلك </w:t>
      </w:r>
      <w:r w:rsidRPr="00244C9B">
        <w:rPr>
          <w:rStyle w:val="libFootnotenumChar"/>
          <w:rtl/>
        </w:rPr>
        <w:t>(1)</w:t>
      </w:r>
      <w:r w:rsidRPr="00824500">
        <w:rPr>
          <w:rtl/>
        </w:rPr>
        <w:t xml:space="preserve"> ؛ وأمّا كونه الشامي الآتي فهو خلاف ما يظهر من تلك الترجمة </w:t>
      </w:r>
      <w:r w:rsidRPr="00244C9B">
        <w:rPr>
          <w:rStyle w:val="libFootnotenumChar"/>
          <w:rtl/>
        </w:rPr>
        <w:t>(2)</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 النقد : نبّه</w:t>
      </w:r>
      <w:r w:rsidRPr="0016337D">
        <w:rPr>
          <w:rStyle w:val="libBold2Char"/>
          <w:rtl/>
        </w:rPr>
        <w:t xml:space="preserve"> جش </w:t>
      </w:r>
      <w:r w:rsidRPr="00824500">
        <w:rPr>
          <w:rtl/>
        </w:rPr>
        <w:t xml:space="preserve">على ضعفه عند ترجمة محمّد بن أحمد ابن يحيى </w:t>
      </w:r>
      <w:r w:rsidRPr="00244C9B">
        <w:rPr>
          <w:rStyle w:val="libFootnotenumChar"/>
          <w:rtl/>
        </w:rPr>
        <w:t>(4)</w:t>
      </w:r>
      <w:r>
        <w:rPr>
          <w:rtl/>
        </w:rPr>
        <w:t>.</w:t>
      </w:r>
    </w:p>
    <w:p w:rsidR="005D5FA5" w:rsidRPr="00824500" w:rsidRDefault="005D5FA5" w:rsidP="005D5FA5">
      <w:pPr>
        <w:pStyle w:val="Heading2"/>
        <w:rPr>
          <w:rtl/>
          <w:lang w:bidi="fa-IR"/>
        </w:rPr>
      </w:pPr>
      <w:bookmarkStart w:id="716" w:name="_Toc354666403"/>
      <w:bookmarkStart w:id="717" w:name="_Toc449873566"/>
      <w:r w:rsidRPr="00824500">
        <w:rPr>
          <w:rtl/>
          <w:lang w:bidi="fa-IR"/>
        </w:rPr>
        <w:t>1788</w:t>
      </w:r>
      <w:r>
        <w:rPr>
          <w:rtl/>
          <w:lang w:bidi="fa-IR"/>
        </w:rPr>
        <w:t xml:space="preserve"> ـ </w:t>
      </w:r>
      <w:r w:rsidRPr="00824500">
        <w:rPr>
          <w:rtl/>
          <w:lang w:bidi="fa-IR"/>
        </w:rPr>
        <w:t>عبد الله بن محمّد الرازي :</w:t>
      </w:r>
      <w:bookmarkEnd w:id="716"/>
      <w:bookmarkEnd w:id="717"/>
      <w:r w:rsidRPr="00824500">
        <w:rPr>
          <w:rtl/>
          <w:lang w:bidi="fa-IR"/>
        </w:rPr>
        <w:t xml:space="preserve"> </w:t>
      </w:r>
    </w:p>
    <w:p w:rsidR="005D5FA5" w:rsidRPr="00824500" w:rsidRDefault="005D5FA5" w:rsidP="001409C0">
      <w:pPr>
        <w:pStyle w:val="libNormal"/>
        <w:rPr>
          <w:rtl/>
        </w:rPr>
      </w:pPr>
      <w:r w:rsidRPr="0016337D">
        <w:rPr>
          <w:rStyle w:val="libBold2Char"/>
          <w:rtl/>
        </w:rPr>
        <w:t>ج</w:t>
      </w:r>
      <w:r w:rsidRPr="00824500">
        <w:rPr>
          <w:rtl/>
        </w:rPr>
        <w:t xml:space="preserve"> </w:t>
      </w:r>
      <w:r w:rsidRPr="00244C9B">
        <w:rPr>
          <w:rStyle w:val="libFootnotenumChar"/>
          <w:rtl/>
        </w:rPr>
        <w:t>(5)</w:t>
      </w:r>
      <w:r>
        <w:rPr>
          <w:rtl/>
        </w:rPr>
        <w:t>.</w:t>
      </w:r>
      <w:r w:rsidRPr="00824500">
        <w:rPr>
          <w:rtl/>
        </w:rPr>
        <w:t xml:space="preserve"> وزاد لم : روى عنه محمّد بن أحمد بن يحيى </w:t>
      </w:r>
      <w:r w:rsidRPr="00244C9B">
        <w:rPr>
          <w:rStyle w:val="libFootnotenumChar"/>
          <w:rtl/>
        </w:rPr>
        <w:t>(6)</w:t>
      </w:r>
      <w:r w:rsidRPr="00824500">
        <w:rPr>
          <w:rtl/>
        </w:rPr>
        <w:t xml:space="preserve"> ، وفي نسخة منه : المزني ، ويأتي.</w:t>
      </w:r>
    </w:p>
    <w:p w:rsidR="005D5FA5" w:rsidRPr="00824500" w:rsidRDefault="005D5FA5" w:rsidP="001409C0">
      <w:pPr>
        <w:pStyle w:val="libNormal"/>
        <w:rPr>
          <w:rtl/>
        </w:rPr>
      </w:pPr>
      <w:r w:rsidRPr="00824500">
        <w:rPr>
          <w:rtl/>
        </w:rPr>
        <w:t>واستثناه القمّيّون من رجال نوادر الحكمة.</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الذي استثنوه ابن أحمد الرازي </w:t>
      </w:r>
      <w:r w:rsidRPr="00244C9B">
        <w:rPr>
          <w:rStyle w:val="libFootnotenumChar"/>
          <w:rtl/>
        </w:rPr>
        <w:t>(7)</w:t>
      </w:r>
      <w:r w:rsidRPr="00824500">
        <w:rPr>
          <w:rtl/>
        </w:rPr>
        <w:t xml:space="preserve"> ، وقد مرّ عن</w:t>
      </w:r>
      <w:r w:rsidRPr="0016337D">
        <w:rPr>
          <w:rStyle w:val="libBold2Char"/>
          <w:rtl/>
        </w:rPr>
        <w:t xml:space="preserve"> صه </w:t>
      </w:r>
      <w:r w:rsidRPr="00824500">
        <w:rPr>
          <w:rtl/>
        </w:rPr>
        <w:t xml:space="preserve">التوقّف فيه </w:t>
      </w:r>
      <w:r w:rsidRPr="00244C9B">
        <w:rPr>
          <w:rStyle w:val="libFootnotenumChar"/>
          <w:rtl/>
        </w:rPr>
        <w:t>(8)</w:t>
      </w:r>
      <w:r>
        <w:rPr>
          <w:rtl/>
        </w:rPr>
        <w:t>.</w:t>
      </w:r>
      <w:r w:rsidRPr="00824500">
        <w:rPr>
          <w:rtl/>
        </w:rPr>
        <w:t xml:space="preserve"> وليس في ترجمة محمّد بن أحمد ذكر هذا الرجل. وفي النقد لم يذكره أصلا </w:t>
      </w:r>
      <w:r w:rsidRPr="00244C9B">
        <w:rPr>
          <w:rStyle w:val="libFootnotenumChar"/>
          <w:rtl/>
        </w:rPr>
        <w:t>(9)</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الذي في نسختين من</w:t>
      </w:r>
      <w:r w:rsidRPr="0016337D">
        <w:rPr>
          <w:rStyle w:val="libBold2Char"/>
          <w:rtl/>
        </w:rPr>
        <w:t xml:space="preserve"> جش </w:t>
      </w:r>
      <w:r w:rsidRPr="00824500">
        <w:rPr>
          <w:rtl/>
        </w:rPr>
        <w:t xml:space="preserve">عندي ونقله عنه في الحاوي في الترجمة المذكورة : عبد الله بن أحمد الرازي </w:t>
      </w:r>
      <w:r w:rsidRPr="00244C9B">
        <w:rPr>
          <w:rStyle w:val="libFootnotenumChar"/>
          <w:rtl/>
        </w:rPr>
        <w:t>(10)</w:t>
      </w:r>
      <w:r w:rsidRPr="00824500">
        <w:rPr>
          <w:rtl/>
        </w:rPr>
        <w:t xml:space="preserve"> ، إلاّ أنّ في نسختي من‌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نقلا عن رجال النجاشي : 348 / 939 والفهرست : 144 / 622.</w:t>
      </w:r>
    </w:p>
    <w:p w:rsidR="005D5FA5" w:rsidRPr="00824500" w:rsidRDefault="005D5FA5" w:rsidP="00725517">
      <w:pPr>
        <w:pStyle w:val="libFootnote0"/>
        <w:rPr>
          <w:rtl/>
          <w:lang w:bidi="fa-IR"/>
        </w:rPr>
      </w:pPr>
      <w:r w:rsidRPr="00824500">
        <w:rPr>
          <w:rtl/>
        </w:rPr>
        <w:t>(2) حيث إنّ الاثنين قد استثنوا من رجال نوادر الحكمة.</w:t>
      </w:r>
    </w:p>
    <w:p w:rsidR="005D5FA5" w:rsidRPr="00824500" w:rsidRDefault="005D5FA5" w:rsidP="00725517">
      <w:pPr>
        <w:pStyle w:val="libFootnote0"/>
        <w:rPr>
          <w:rtl/>
          <w:lang w:bidi="fa-IR"/>
        </w:rPr>
      </w:pPr>
      <w:r w:rsidRPr="00824500">
        <w:rPr>
          <w:rtl/>
        </w:rPr>
        <w:t>(3) تعليقة الوحيد البهبهاني : 211.</w:t>
      </w:r>
    </w:p>
    <w:p w:rsidR="005D5FA5" w:rsidRPr="00824500" w:rsidRDefault="005D5FA5" w:rsidP="00725517">
      <w:pPr>
        <w:pStyle w:val="libFootnote0"/>
        <w:rPr>
          <w:rtl/>
          <w:lang w:bidi="fa-IR"/>
        </w:rPr>
      </w:pPr>
      <w:r w:rsidRPr="00824500">
        <w:rPr>
          <w:rtl/>
        </w:rPr>
        <w:t>(4) نقد الرجال : 206 / 226.</w:t>
      </w:r>
    </w:p>
    <w:p w:rsidR="005D5FA5" w:rsidRPr="00824500" w:rsidRDefault="005D5FA5" w:rsidP="00725517">
      <w:pPr>
        <w:pStyle w:val="libFootnote0"/>
        <w:rPr>
          <w:rtl/>
          <w:lang w:bidi="fa-IR"/>
        </w:rPr>
      </w:pPr>
      <w:r w:rsidRPr="00824500">
        <w:rPr>
          <w:rtl/>
        </w:rPr>
        <w:t>(5) رجال الشيخ : 404 / 13.</w:t>
      </w:r>
    </w:p>
    <w:p w:rsidR="005D5FA5" w:rsidRPr="00824500" w:rsidRDefault="005D5FA5" w:rsidP="00725517">
      <w:pPr>
        <w:pStyle w:val="libFootnote0"/>
        <w:rPr>
          <w:rtl/>
          <w:lang w:bidi="fa-IR"/>
        </w:rPr>
      </w:pPr>
      <w:r w:rsidRPr="00824500">
        <w:rPr>
          <w:rtl/>
        </w:rPr>
        <w:t>(6) رجال الشيخ : 484 / 45 ، وفيه : المزني.</w:t>
      </w:r>
    </w:p>
    <w:p w:rsidR="005D5FA5" w:rsidRPr="00824500" w:rsidRDefault="005D5FA5" w:rsidP="00725517">
      <w:pPr>
        <w:pStyle w:val="libFootnote0"/>
        <w:rPr>
          <w:rtl/>
          <w:lang w:bidi="fa-IR"/>
        </w:rPr>
      </w:pPr>
      <w:r w:rsidRPr="00824500">
        <w:rPr>
          <w:rtl/>
        </w:rPr>
        <w:t>(7) نقلا عن رجال النجاشي : 348 / 939 والفهرست : 144 / 622.</w:t>
      </w:r>
    </w:p>
    <w:p w:rsidR="005D5FA5" w:rsidRPr="00824500" w:rsidRDefault="005D5FA5" w:rsidP="00725517">
      <w:pPr>
        <w:pStyle w:val="libFootnote0"/>
        <w:rPr>
          <w:rtl/>
          <w:lang w:bidi="fa-IR"/>
        </w:rPr>
      </w:pPr>
      <w:r w:rsidRPr="00824500">
        <w:rPr>
          <w:rtl/>
        </w:rPr>
        <w:t>(8) الخلاصة : 238 / 26.</w:t>
      </w:r>
    </w:p>
    <w:p w:rsidR="005D5FA5" w:rsidRPr="00824500" w:rsidRDefault="005D5FA5" w:rsidP="00725517">
      <w:pPr>
        <w:pStyle w:val="libFootnote0"/>
        <w:rPr>
          <w:rtl/>
          <w:lang w:bidi="fa-IR"/>
        </w:rPr>
      </w:pPr>
      <w:r w:rsidRPr="00824500">
        <w:rPr>
          <w:rtl/>
        </w:rPr>
        <w:t>(9) تعليقة الوحيد البهبهاني : 211.</w:t>
      </w:r>
    </w:p>
    <w:p w:rsidR="005D5FA5" w:rsidRPr="00824500" w:rsidRDefault="005D5FA5" w:rsidP="00725517">
      <w:pPr>
        <w:pStyle w:val="libFootnote0"/>
        <w:rPr>
          <w:rtl/>
          <w:lang w:bidi="fa-IR"/>
        </w:rPr>
      </w:pPr>
      <w:r w:rsidRPr="00824500">
        <w:rPr>
          <w:rtl/>
        </w:rPr>
        <w:t>(10) حاوي الأقوال : 130 / 490.</w:t>
      </w:r>
    </w:p>
    <w:p w:rsidR="005D5FA5" w:rsidRPr="00824500" w:rsidRDefault="005D5FA5" w:rsidP="0016337D">
      <w:pPr>
        <w:pStyle w:val="libNormal"/>
        <w:rPr>
          <w:rtl/>
        </w:rPr>
      </w:pPr>
      <w:r>
        <w:rPr>
          <w:rtl/>
        </w:rPr>
        <w:br w:type="page"/>
      </w:r>
      <w:r w:rsidRPr="00824500">
        <w:rPr>
          <w:rtl/>
        </w:rPr>
        <w:lastRenderedPageBreak/>
        <w:t xml:space="preserve">رجال الميرزا وكذا نسخة النقد بدله عبد الله بن محمّد الرازي </w:t>
      </w:r>
      <w:r w:rsidRPr="00244C9B">
        <w:rPr>
          <w:rStyle w:val="libFootnotenumChar"/>
          <w:rtl/>
        </w:rPr>
        <w:t>(1)</w:t>
      </w:r>
      <w:r w:rsidRPr="00824500">
        <w:rPr>
          <w:rtl/>
        </w:rPr>
        <w:t xml:space="preserve"> ، فتدبّر.</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محمّد الرازي ، محمّد بن أحمد بن يحيى عنه </w:t>
      </w:r>
      <w:r w:rsidRPr="00244C9B">
        <w:rPr>
          <w:rStyle w:val="libFootnotenumChar"/>
          <w:rtl/>
        </w:rPr>
        <w:t>(2)</w:t>
      </w:r>
      <w:r>
        <w:rPr>
          <w:rtl/>
        </w:rPr>
        <w:t>.</w:t>
      </w:r>
    </w:p>
    <w:p w:rsidR="005D5FA5" w:rsidRPr="00824500" w:rsidRDefault="005D5FA5" w:rsidP="005D5FA5">
      <w:pPr>
        <w:pStyle w:val="Heading2"/>
        <w:rPr>
          <w:rtl/>
          <w:lang w:bidi="fa-IR"/>
        </w:rPr>
      </w:pPr>
      <w:bookmarkStart w:id="718" w:name="_Toc354666404"/>
      <w:bookmarkStart w:id="719" w:name="_Toc449873567"/>
      <w:r w:rsidRPr="00824500">
        <w:rPr>
          <w:rtl/>
          <w:lang w:bidi="fa-IR"/>
        </w:rPr>
        <w:t>1789</w:t>
      </w:r>
      <w:r>
        <w:rPr>
          <w:rtl/>
          <w:lang w:bidi="fa-IR"/>
        </w:rPr>
        <w:t xml:space="preserve"> ـ </w:t>
      </w:r>
      <w:r w:rsidRPr="00824500">
        <w:rPr>
          <w:rtl/>
          <w:lang w:bidi="fa-IR"/>
        </w:rPr>
        <w:t>عبد الله بن محمّد الشامي :</w:t>
      </w:r>
      <w:bookmarkEnd w:id="718"/>
      <w:bookmarkEnd w:id="719"/>
      <w:r w:rsidRPr="00824500">
        <w:rPr>
          <w:rtl/>
          <w:lang w:bidi="fa-IR"/>
        </w:rPr>
        <w:t xml:space="preserve"> </w:t>
      </w:r>
    </w:p>
    <w:p w:rsidR="005D5FA5" w:rsidRPr="00824500" w:rsidRDefault="005D5FA5" w:rsidP="001409C0">
      <w:pPr>
        <w:pStyle w:val="libNormal"/>
        <w:rPr>
          <w:rtl/>
        </w:rPr>
      </w:pPr>
      <w:r w:rsidRPr="00824500">
        <w:rPr>
          <w:rtl/>
        </w:rPr>
        <w:t xml:space="preserve">روى عنه محمّد بن أحمد بن يحيى ، لم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نبّه</w:t>
      </w:r>
      <w:r w:rsidRPr="0016337D">
        <w:rPr>
          <w:rStyle w:val="libBold2Char"/>
          <w:rtl/>
        </w:rPr>
        <w:t xml:space="preserve"> جش </w:t>
      </w:r>
      <w:r w:rsidRPr="00824500">
        <w:rPr>
          <w:rtl/>
        </w:rPr>
        <w:t xml:space="preserve">على ضعفه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قلت : </w:t>
      </w:r>
      <w:r w:rsidRPr="00824500">
        <w:rPr>
          <w:rtl/>
        </w:rPr>
        <w:t>ذلك لنقل الاستثناء الآتي.</w:t>
      </w:r>
    </w:p>
    <w:p w:rsidR="005D5FA5" w:rsidRPr="00824500" w:rsidRDefault="005D5FA5" w:rsidP="005D5FA5">
      <w:pPr>
        <w:pStyle w:val="Heading2"/>
        <w:rPr>
          <w:rtl/>
          <w:lang w:bidi="fa-IR"/>
        </w:rPr>
      </w:pPr>
      <w:bookmarkStart w:id="720" w:name="_Toc354666405"/>
      <w:bookmarkStart w:id="721" w:name="_Toc449873568"/>
      <w:r w:rsidRPr="00824500">
        <w:rPr>
          <w:rtl/>
          <w:lang w:bidi="fa-IR"/>
        </w:rPr>
        <w:t>1790</w:t>
      </w:r>
      <w:r>
        <w:rPr>
          <w:rtl/>
          <w:lang w:bidi="fa-IR"/>
        </w:rPr>
        <w:t xml:space="preserve"> ـ </w:t>
      </w:r>
      <w:r w:rsidRPr="00824500">
        <w:rPr>
          <w:rtl/>
          <w:lang w:bidi="fa-IR"/>
        </w:rPr>
        <w:t>عبد الله بن محمّد الصائغ :</w:t>
      </w:r>
      <w:bookmarkEnd w:id="720"/>
      <w:bookmarkEnd w:id="721"/>
      <w:r w:rsidRPr="00824500">
        <w:rPr>
          <w:rtl/>
          <w:lang w:bidi="fa-IR"/>
        </w:rPr>
        <w:t xml:space="preserve"> </w:t>
      </w:r>
    </w:p>
    <w:p w:rsidR="005D5FA5" w:rsidRPr="00824500" w:rsidRDefault="005D5FA5" w:rsidP="001409C0">
      <w:pPr>
        <w:pStyle w:val="libNormal"/>
        <w:rPr>
          <w:rtl/>
        </w:rPr>
      </w:pPr>
      <w:r w:rsidRPr="00824500">
        <w:rPr>
          <w:rtl/>
        </w:rPr>
        <w:t xml:space="preserve">يروي عنه الصدوق مترضّيا كثيرا ويكنّيه بأبي القاسم </w:t>
      </w:r>
      <w:r w:rsidRPr="00244C9B">
        <w:rPr>
          <w:rStyle w:val="libFootnotenumChar"/>
          <w:rtl/>
        </w:rPr>
        <w:t>(5)</w:t>
      </w:r>
      <w:r w:rsidRPr="00824500">
        <w:rPr>
          <w:rtl/>
        </w:rPr>
        <w:t xml:space="preserve"> ،</w:t>
      </w:r>
      <w:r w:rsidRPr="0016337D">
        <w:rPr>
          <w:rStyle w:val="libBold2Char"/>
          <w:rtl/>
        </w:rPr>
        <w:t xml:space="preserve"> تعق </w:t>
      </w:r>
      <w:r w:rsidRPr="00244C9B">
        <w:rPr>
          <w:rStyle w:val="libFootnotenumChar"/>
          <w:rtl/>
        </w:rPr>
        <w:t>(6)</w:t>
      </w:r>
      <w:r>
        <w:rPr>
          <w:rtl/>
        </w:rPr>
        <w:t>.</w:t>
      </w:r>
    </w:p>
    <w:p w:rsidR="005D5FA5" w:rsidRPr="00824500" w:rsidRDefault="005D5FA5" w:rsidP="005D5FA5">
      <w:pPr>
        <w:pStyle w:val="Heading2"/>
        <w:rPr>
          <w:rtl/>
          <w:lang w:bidi="fa-IR"/>
        </w:rPr>
      </w:pPr>
      <w:bookmarkStart w:id="722" w:name="_Toc354666406"/>
      <w:bookmarkStart w:id="723" w:name="_Toc449873569"/>
      <w:r w:rsidRPr="00824500">
        <w:rPr>
          <w:rtl/>
          <w:lang w:bidi="fa-IR"/>
        </w:rPr>
        <w:t>1791</w:t>
      </w:r>
      <w:r>
        <w:rPr>
          <w:rtl/>
          <w:lang w:bidi="fa-IR"/>
        </w:rPr>
        <w:t xml:space="preserve"> ـ </w:t>
      </w:r>
      <w:r w:rsidRPr="00824500">
        <w:rPr>
          <w:rtl/>
          <w:lang w:bidi="fa-IR"/>
        </w:rPr>
        <w:t>عبد الله بن محمّد بن عبد الله :</w:t>
      </w:r>
      <w:bookmarkEnd w:id="722"/>
      <w:bookmarkEnd w:id="723"/>
      <w:r w:rsidRPr="00824500">
        <w:rPr>
          <w:rtl/>
          <w:lang w:bidi="fa-IR"/>
        </w:rPr>
        <w:t xml:space="preserve"> </w:t>
      </w:r>
    </w:p>
    <w:p w:rsidR="005D5FA5" w:rsidRPr="00824500" w:rsidRDefault="005D5FA5" w:rsidP="001409C0">
      <w:pPr>
        <w:pStyle w:val="libNormal"/>
        <w:rPr>
          <w:rtl/>
        </w:rPr>
      </w:pPr>
      <w:r w:rsidRPr="00824500">
        <w:rPr>
          <w:rtl/>
        </w:rPr>
        <w:t>أبو محمّد الحذّاء الدعلجي ، منسوب إلى دعلج موضع خلف باب الكوفة ببغداد يقال له : الدعالجة ، كان فقيها عارفا ، وعليه تعلّم النجاشي المواريث ،</w:t>
      </w:r>
      <w:r w:rsidRPr="0016337D">
        <w:rPr>
          <w:rStyle w:val="libBold2Char"/>
          <w:rtl/>
        </w:rPr>
        <w:t xml:space="preserve"> صه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إلى أن قال : وعليه تعلّمت المواريث ، له كتاب الحجّ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ذكره في الحاوي في الضعاف </w:t>
      </w:r>
      <w:r w:rsidRPr="00244C9B">
        <w:rPr>
          <w:rStyle w:val="libFootnotenumChar"/>
          <w:rtl/>
        </w:rPr>
        <w:t>(9)</w:t>
      </w:r>
      <w:r w:rsidRPr="00824500">
        <w:rPr>
          <w:rtl/>
        </w:rPr>
        <w:t xml:space="preserve"> ، وفي الوجيزة : ممدوح </w:t>
      </w:r>
      <w:r w:rsidRPr="00244C9B">
        <w:rPr>
          <w:rStyle w:val="libFootnotenumChar"/>
          <w:rtl/>
        </w:rPr>
        <w:t>(10)</w:t>
      </w:r>
      <w:r w:rsidRPr="00824500">
        <w:rPr>
          <w:rtl/>
        </w:rPr>
        <w:t xml:space="preserve"> ،</w:t>
      </w:r>
    </w:p>
    <w:p w:rsidR="005D5FA5" w:rsidRPr="00824500" w:rsidRDefault="005D5FA5" w:rsidP="00725517">
      <w:pPr>
        <w:pStyle w:val="libLine"/>
        <w:rPr>
          <w:rtl/>
        </w:rPr>
      </w:pPr>
      <w:r w:rsidRPr="00824500">
        <w:rPr>
          <w:rtl/>
        </w:rPr>
        <w:t>__________________</w:t>
      </w:r>
    </w:p>
    <w:p w:rsidR="005D5FA5" w:rsidRPr="00CB15E7" w:rsidRDefault="005D5FA5" w:rsidP="00725517">
      <w:pPr>
        <w:pStyle w:val="libFootnote0"/>
        <w:rPr>
          <w:rtl/>
        </w:rPr>
      </w:pPr>
      <w:r w:rsidRPr="00CB15E7">
        <w:rPr>
          <w:rtl/>
        </w:rPr>
        <w:t>(1) في منهج المقال : 281 ، وكذا في نسختين خطيّة منه ، ونقد الرجال : 295 / 103 :</w:t>
      </w:r>
      <w:r w:rsidRPr="00CB15E7">
        <w:rPr>
          <w:rFonts w:hint="cs"/>
          <w:rtl/>
        </w:rPr>
        <w:t xml:space="preserve"> </w:t>
      </w:r>
      <w:r w:rsidRPr="00CB15E7">
        <w:rPr>
          <w:rtl/>
        </w:rPr>
        <w:t>عبد الله بن أحمد الرازي.</w:t>
      </w:r>
    </w:p>
    <w:p w:rsidR="005D5FA5" w:rsidRPr="00824500" w:rsidRDefault="005D5FA5" w:rsidP="00725517">
      <w:pPr>
        <w:pStyle w:val="libFootnote0"/>
        <w:rPr>
          <w:rtl/>
          <w:lang w:bidi="fa-IR"/>
        </w:rPr>
      </w:pPr>
      <w:r w:rsidRPr="00824500">
        <w:rPr>
          <w:rtl/>
        </w:rPr>
        <w:t>(2) هداية المحدّثين : 207.</w:t>
      </w:r>
    </w:p>
    <w:p w:rsidR="005D5FA5" w:rsidRPr="00824500" w:rsidRDefault="005D5FA5" w:rsidP="00725517">
      <w:pPr>
        <w:pStyle w:val="libFootnote0"/>
        <w:rPr>
          <w:rtl/>
          <w:lang w:bidi="fa-IR"/>
        </w:rPr>
      </w:pPr>
      <w:r w:rsidRPr="00824500">
        <w:rPr>
          <w:rtl/>
        </w:rPr>
        <w:t>(3) رجال الشيخ : 484 / 44.</w:t>
      </w:r>
    </w:p>
    <w:p w:rsidR="005D5FA5" w:rsidRPr="00824500" w:rsidRDefault="005D5FA5" w:rsidP="00725517">
      <w:pPr>
        <w:pStyle w:val="libFootnote0"/>
        <w:rPr>
          <w:rtl/>
          <w:lang w:bidi="fa-IR"/>
        </w:rPr>
      </w:pPr>
      <w:r w:rsidRPr="00824500">
        <w:rPr>
          <w:rtl/>
        </w:rPr>
        <w:t>(4) الخلاصة : 238 / 24.</w:t>
      </w:r>
    </w:p>
    <w:p w:rsidR="005D5FA5" w:rsidRPr="00824500" w:rsidRDefault="005D5FA5" w:rsidP="00725517">
      <w:pPr>
        <w:pStyle w:val="libFootnote0"/>
        <w:rPr>
          <w:rtl/>
          <w:lang w:bidi="fa-IR"/>
        </w:rPr>
      </w:pPr>
      <w:r w:rsidRPr="00824500">
        <w:rPr>
          <w:rtl/>
        </w:rPr>
        <w:t xml:space="preserve">(5) كمال الدين : 336 / 9 ، التوحيد : 406 / 5 ، عيون أخبار الرضا </w:t>
      </w:r>
      <w:r w:rsidR="00C73003" w:rsidRPr="00C73003">
        <w:rPr>
          <w:rStyle w:val="libAlaemChar"/>
          <w:rtl/>
        </w:rPr>
        <w:t>عليه‌السلام</w:t>
      </w:r>
      <w:r w:rsidRPr="00824500">
        <w:rPr>
          <w:rtl/>
        </w:rPr>
        <w:t xml:space="preserve"> 1 : 51 / 15 </w:t>
      </w:r>
      <w:r>
        <w:rPr>
          <w:rtl/>
        </w:rPr>
        <w:t>و 1</w:t>
      </w:r>
      <w:r w:rsidRPr="00824500">
        <w:rPr>
          <w:rtl/>
        </w:rPr>
        <w:t>6.</w:t>
      </w:r>
    </w:p>
    <w:p w:rsidR="005D5FA5" w:rsidRPr="00824500" w:rsidRDefault="005D5FA5" w:rsidP="00725517">
      <w:pPr>
        <w:pStyle w:val="libFootnote0"/>
        <w:rPr>
          <w:rtl/>
          <w:lang w:bidi="fa-IR"/>
        </w:rPr>
      </w:pPr>
      <w:r w:rsidRPr="00824500">
        <w:rPr>
          <w:rtl/>
        </w:rPr>
        <w:t>(6) تعليقة الوحيد البهبهاني : 211.</w:t>
      </w:r>
    </w:p>
    <w:p w:rsidR="005D5FA5" w:rsidRPr="00824500" w:rsidRDefault="005D5FA5" w:rsidP="00725517">
      <w:pPr>
        <w:pStyle w:val="libFootnote0"/>
        <w:rPr>
          <w:rtl/>
          <w:lang w:bidi="fa-IR"/>
        </w:rPr>
      </w:pPr>
      <w:r w:rsidRPr="00824500">
        <w:rPr>
          <w:rtl/>
        </w:rPr>
        <w:t>(7) الخلاصة : 112 / 53 ، وفيها وفي النجاشي : منسوب إلى موضع.</w:t>
      </w:r>
    </w:p>
    <w:p w:rsidR="005D5FA5" w:rsidRPr="00824500" w:rsidRDefault="005D5FA5" w:rsidP="00725517">
      <w:pPr>
        <w:pStyle w:val="libFootnote0"/>
        <w:rPr>
          <w:rtl/>
          <w:lang w:bidi="fa-IR"/>
        </w:rPr>
      </w:pPr>
      <w:r w:rsidRPr="00824500">
        <w:rPr>
          <w:rtl/>
        </w:rPr>
        <w:t>(8) رجال النجاشي : 230 / 609.</w:t>
      </w:r>
    </w:p>
    <w:p w:rsidR="005D5FA5" w:rsidRPr="00824500" w:rsidRDefault="005D5FA5" w:rsidP="00725517">
      <w:pPr>
        <w:pStyle w:val="libFootnote0"/>
        <w:rPr>
          <w:rtl/>
          <w:lang w:bidi="fa-IR"/>
        </w:rPr>
      </w:pPr>
      <w:r w:rsidRPr="00824500">
        <w:rPr>
          <w:rtl/>
        </w:rPr>
        <w:t>(9) حاوي الأقوال : 290 / 1712.</w:t>
      </w:r>
    </w:p>
    <w:p w:rsidR="005D5FA5" w:rsidRPr="00824500" w:rsidRDefault="005D5FA5" w:rsidP="00725517">
      <w:pPr>
        <w:pStyle w:val="libFootnote0"/>
        <w:rPr>
          <w:rtl/>
          <w:lang w:bidi="fa-IR"/>
        </w:rPr>
      </w:pPr>
      <w:r w:rsidRPr="00824500">
        <w:rPr>
          <w:rtl/>
        </w:rPr>
        <w:t>(10) الوجيزة : 246 / 1098.</w:t>
      </w:r>
    </w:p>
    <w:p w:rsidR="005D5FA5" w:rsidRPr="00824500" w:rsidRDefault="005D5FA5" w:rsidP="0016337D">
      <w:pPr>
        <w:pStyle w:val="libNormal"/>
        <w:rPr>
          <w:rtl/>
        </w:rPr>
      </w:pPr>
      <w:r>
        <w:rPr>
          <w:rtl/>
        </w:rPr>
        <w:br w:type="page"/>
      </w:r>
      <w:r w:rsidRPr="00824500">
        <w:rPr>
          <w:rtl/>
        </w:rPr>
        <w:lastRenderedPageBreak/>
        <w:t>فتدبّر.</w:t>
      </w:r>
    </w:p>
    <w:p w:rsidR="005D5FA5" w:rsidRPr="00824500" w:rsidRDefault="005D5FA5" w:rsidP="005D5FA5">
      <w:pPr>
        <w:pStyle w:val="Heading2"/>
        <w:rPr>
          <w:rtl/>
          <w:lang w:bidi="fa-IR"/>
        </w:rPr>
      </w:pPr>
      <w:bookmarkStart w:id="724" w:name="_Toc354666407"/>
      <w:bookmarkStart w:id="725" w:name="_Toc449873570"/>
      <w:r w:rsidRPr="00824500">
        <w:rPr>
          <w:rtl/>
          <w:lang w:bidi="fa-IR"/>
        </w:rPr>
        <w:t>1792</w:t>
      </w:r>
      <w:r>
        <w:rPr>
          <w:rtl/>
          <w:lang w:bidi="fa-IR"/>
        </w:rPr>
        <w:t xml:space="preserve"> ـ </w:t>
      </w:r>
      <w:r w:rsidRPr="00824500">
        <w:rPr>
          <w:rtl/>
          <w:lang w:bidi="fa-IR"/>
        </w:rPr>
        <w:t>عبد الله بن محمّد بن عبد الله :</w:t>
      </w:r>
      <w:bookmarkEnd w:id="724"/>
      <w:bookmarkEnd w:id="725"/>
      <w:r w:rsidRPr="00824500">
        <w:rPr>
          <w:rtl/>
          <w:lang w:bidi="fa-IR"/>
        </w:rPr>
        <w:t xml:space="preserve"> </w:t>
      </w:r>
    </w:p>
    <w:p w:rsidR="005D5FA5" w:rsidRPr="00824500" w:rsidRDefault="005D5FA5" w:rsidP="001409C0">
      <w:pPr>
        <w:pStyle w:val="libNormal"/>
        <w:rPr>
          <w:rtl/>
        </w:rPr>
      </w:pPr>
      <w:r w:rsidRPr="00824500">
        <w:rPr>
          <w:rtl/>
        </w:rPr>
        <w:t>ابن ياسين ، غير مذكور في الكتابين.</w:t>
      </w:r>
    </w:p>
    <w:p w:rsidR="005D5FA5" w:rsidRPr="00824500" w:rsidRDefault="005D5FA5" w:rsidP="001409C0">
      <w:pPr>
        <w:pStyle w:val="libNormal"/>
        <w:rPr>
          <w:rtl/>
        </w:rPr>
      </w:pPr>
      <w:r w:rsidRPr="00824500">
        <w:rPr>
          <w:rtl/>
        </w:rPr>
        <w:t xml:space="preserve">وروى عنه المفيد بواسطة محمّد بن عمر الجعابي الآتي ووصفه بالشيخ الصالح ، على ما في أمالي الشيخ أبي علي </w:t>
      </w:r>
      <w:r w:rsidR="00C710B1" w:rsidRPr="00C710B1">
        <w:rPr>
          <w:rStyle w:val="libAlaemChar"/>
          <w:rtl/>
        </w:rPr>
        <w:t>رحمه‌الله</w:t>
      </w:r>
      <w:r w:rsidRPr="00824500">
        <w:rPr>
          <w:rtl/>
        </w:rPr>
        <w:t xml:space="preserve"> </w:t>
      </w:r>
      <w:r w:rsidRPr="00244C9B">
        <w:rPr>
          <w:rStyle w:val="libFootnotenumChar"/>
          <w:rtl/>
        </w:rPr>
        <w:t>(1)</w:t>
      </w:r>
      <w:r>
        <w:rPr>
          <w:rtl/>
        </w:rPr>
        <w:t>.</w:t>
      </w:r>
    </w:p>
    <w:p w:rsidR="005D5FA5" w:rsidRPr="00824500" w:rsidRDefault="005D5FA5" w:rsidP="005D5FA5">
      <w:pPr>
        <w:pStyle w:val="Heading2"/>
        <w:rPr>
          <w:rtl/>
          <w:lang w:bidi="fa-IR"/>
        </w:rPr>
      </w:pPr>
      <w:bookmarkStart w:id="726" w:name="_Toc354666408"/>
      <w:bookmarkStart w:id="727" w:name="_Toc449873571"/>
      <w:r w:rsidRPr="00824500">
        <w:rPr>
          <w:rtl/>
          <w:lang w:bidi="fa-IR"/>
        </w:rPr>
        <w:t>1793</w:t>
      </w:r>
      <w:r>
        <w:rPr>
          <w:rtl/>
          <w:lang w:bidi="fa-IR"/>
        </w:rPr>
        <w:t xml:space="preserve"> ـ </w:t>
      </w:r>
      <w:r w:rsidRPr="00824500">
        <w:rPr>
          <w:rtl/>
          <w:lang w:bidi="fa-IR"/>
        </w:rPr>
        <w:t>عبد الله بن محمّد بن علي :</w:t>
      </w:r>
      <w:bookmarkEnd w:id="726"/>
      <w:bookmarkEnd w:id="727"/>
      <w:r w:rsidRPr="00824500">
        <w:rPr>
          <w:rtl/>
          <w:lang w:bidi="fa-IR"/>
        </w:rPr>
        <w:t xml:space="preserve"> </w:t>
      </w:r>
    </w:p>
    <w:p w:rsidR="005D5FA5" w:rsidRPr="00824500" w:rsidRDefault="005D5FA5" w:rsidP="001409C0">
      <w:pPr>
        <w:pStyle w:val="libNormal"/>
        <w:rPr>
          <w:rtl/>
        </w:rPr>
      </w:pPr>
      <w:r w:rsidRPr="00824500">
        <w:rPr>
          <w:rtl/>
        </w:rPr>
        <w:t xml:space="preserve">ابن الحسين بن علي بن أبي طالب </w:t>
      </w:r>
      <w:r w:rsidR="00C73003" w:rsidRPr="00C73003">
        <w:rPr>
          <w:rStyle w:val="libAlaemChar"/>
          <w:rtl/>
        </w:rPr>
        <w:t>عليه‌السلام</w:t>
      </w:r>
      <w:r w:rsidRPr="00824500">
        <w:rPr>
          <w:rtl/>
        </w:rPr>
        <w:t xml:space="preserve"> ، مدني ،</w:t>
      </w:r>
      <w:r w:rsidRPr="0016337D">
        <w:rPr>
          <w:rStyle w:val="libBold2Char"/>
          <w:rtl/>
        </w:rPr>
        <w:t xml:space="preserve"> ق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الإرشاد : أخو جعفر بن محمّد </w:t>
      </w:r>
      <w:r w:rsidR="00C73003" w:rsidRPr="00C73003">
        <w:rPr>
          <w:rStyle w:val="libAlaemChar"/>
          <w:rtl/>
        </w:rPr>
        <w:t>عليه‌السلام</w:t>
      </w:r>
      <w:r w:rsidRPr="00824500">
        <w:rPr>
          <w:rtl/>
        </w:rPr>
        <w:t xml:space="preserve"> من أمّ واحدة ، كان يشار إليه بالفضل والصلاح. روي أنّه دخل على بعض بني أميّة فأراد قتله ، فقال له عبد الله : لا تقتلني فأكن لله عليك عونا ودعني </w:t>
      </w:r>
      <w:r w:rsidRPr="00244C9B">
        <w:rPr>
          <w:rStyle w:val="libFootnotenumChar"/>
          <w:rtl/>
        </w:rPr>
        <w:t>(3)</w:t>
      </w:r>
      <w:r w:rsidRPr="00824500">
        <w:rPr>
          <w:rtl/>
        </w:rPr>
        <w:t xml:space="preserve"> أكن لك على الله عونا</w:t>
      </w:r>
      <w:r>
        <w:rPr>
          <w:rtl/>
        </w:rPr>
        <w:t xml:space="preserve"> ـ </w:t>
      </w:r>
      <w:r w:rsidRPr="00824500">
        <w:rPr>
          <w:rtl/>
        </w:rPr>
        <w:t>يريد بذلك أنّه ممّن يشفع إلى الله فيشفّعه</w:t>
      </w:r>
      <w:r>
        <w:rPr>
          <w:rtl/>
        </w:rPr>
        <w:t xml:space="preserve"> ـ </w:t>
      </w:r>
      <w:r w:rsidRPr="00824500">
        <w:rPr>
          <w:rtl/>
        </w:rPr>
        <w:t xml:space="preserve">فقال له الأموي : لست هناك ، فسقاه السمّ فقتله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الوجيزة : ممدوح </w:t>
      </w:r>
      <w:r w:rsidRPr="00244C9B">
        <w:rPr>
          <w:rStyle w:val="libFootnotenumChar"/>
          <w:rtl/>
        </w:rPr>
        <w:t>(5)</w:t>
      </w:r>
      <w:r>
        <w:rPr>
          <w:rtl/>
        </w:rPr>
        <w:t>.</w:t>
      </w:r>
      <w:r w:rsidRPr="00824500">
        <w:rPr>
          <w:rtl/>
        </w:rPr>
        <w:t xml:space="preserve"> ولم يذكره في الحاوي.</w:t>
      </w:r>
    </w:p>
    <w:p w:rsidR="005D5FA5" w:rsidRPr="00824500" w:rsidRDefault="005D5FA5" w:rsidP="005D5FA5">
      <w:pPr>
        <w:pStyle w:val="Heading2"/>
        <w:rPr>
          <w:rtl/>
          <w:lang w:bidi="fa-IR"/>
        </w:rPr>
      </w:pPr>
      <w:bookmarkStart w:id="728" w:name="_Toc354666409"/>
      <w:bookmarkStart w:id="729" w:name="_Toc449873572"/>
      <w:r w:rsidRPr="00824500">
        <w:rPr>
          <w:rtl/>
          <w:lang w:bidi="fa-IR"/>
        </w:rPr>
        <w:t>1794</w:t>
      </w:r>
      <w:r>
        <w:rPr>
          <w:rtl/>
          <w:lang w:bidi="fa-IR"/>
        </w:rPr>
        <w:t xml:space="preserve"> ـ </w:t>
      </w:r>
      <w:r w:rsidRPr="00824500">
        <w:rPr>
          <w:rtl/>
          <w:lang w:bidi="fa-IR"/>
        </w:rPr>
        <w:t>عبد الله بن محمّد بن عيسى :</w:t>
      </w:r>
      <w:bookmarkEnd w:id="728"/>
      <w:bookmarkEnd w:id="729"/>
      <w:r w:rsidRPr="00824500">
        <w:rPr>
          <w:rtl/>
          <w:lang w:bidi="fa-IR"/>
        </w:rPr>
        <w:t xml:space="preserve"> </w:t>
      </w:r>
    </w:p>
    <w:p w:rsidR="005D5FA5" w:rsidRPr="00824500" w:rsidRDefault="005D5FA5" w:rsidP="001409C0">
      <w:pPr>
        <w:pStyle w:val="libNormal"/>
        <w:rPr>
          <w:rtl/>
        </w:rPr>
      </w:pPr>
      <w:r w:rsidRPr="00824500">
        <w:rPr>
          <w:rtl/>
        </w:rPr>
        <w:t>هو بنان ، وقد تقدّم.</w:t>
      </w:r>
    </w:p>
    <w:p w:rsidR="005D5FA5" w:rsidRPr="00824500" w:rsidRDefault="005D5FA5" w:rsidP="005D5FA5">
      <w:pPr>
        <w:pStyle w:val="Heading2"/>
        <w:rPr>
          <w:rtl/>
          <w:lang w:bidi="fa-IR"/>
        </w:rPr>
      </w:pPr>
      <w:bookmarkStart w:id="730" w:name="_Toc354666410"/>
      <w:bookmarkStart w:id="731" w:name="_Toc449873573"/>
      <w:r w:rsidRPr="00824500">
        <w:rPr>
          <w:rtl/>
          <w:lang w:bidi="fa-IR"/>
        </w:rPr>
        <w:t>1795</w:t>
      </w:r>
      <w:r>
        <w:rPr>
          <w:rtl/>
          <w:lang w:bidi="fa-IR"/>
        </w:rPr>
        <w:t xml:space="preserve"> ـ </w:t>
      </w:r>
      <w:r w:rsidRPr="00824500">
        <w:rPr>
          <w:rtl/>
          <w:lang w:bidi="fa-IR"/>
        </w:rPr>
        <w:t>عبد الله بن محمّد المزني :</w:t>
      </w:r>
      <w:bookmarkEnd w:id="730"/>
      <w:bookmarkEnd w:id="731"/>
      <w:r w:rsidRPr="00824500">
        <w:rPr>
          <w:rtl/>
          <w:lang w:bidi="fa-IR"/>
        </w:rPr>
        <w:t xml:space="preserve"> </w:t>
      </w:r>
    </w:p>
    <w:p w:rsidR="005D5FA5" w:rsidRPr="00824500" w:rsidRDefault="005D5FA5" w:rsidP="001409C0">
      <w:pPr>
        <w:pStyle w:val="libNormal"/>
        <w:rPr>
          <w:rtl/>
        </w:rPr>
      </w:pPr>
      <w:r w:rsidRPr="00824500">
        <w:rPr>
          <w:rtl/>
        </w:rPr>
        <w:t xml:space="preserve">روى عنه محمّد بن أحمد بن يحيى ، لم </w:t>
      </w:r>
      <w:r w:rsidRPr="00244C9B">
        <w:rPr>
          <w:rStyle w:val="libFootnotenumChar"/>
          <w:rtl/>
        </w:rPr>
        <w:t>(6)</w:t>
      </w:r>
      <w:r>
        <w:rPr>
          <w:rtl/>
        </w:rPr>
        <w:t>.</w:t>
      </w:r>
      <w:r w:rsidRPr="00824500">
        <w:rPr>
          <w:rtl/>
        </w:rPr>
        <w:t xml:space="preserve"> وفي نسخة : الرازي ، ومضى.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أمالي الطوسي : 1 / 113 وأمالي الشيخ المفيد : 336 / 7.</w:t>
      </w:r>
    </w:p>
    <w:p w:rsidR="005D5FA5" w:rsidRPr="00824500" w:rsidRDefault="005D5FA5" w:rsidP="00725517">
      <w:pPr>
        <w:pStyle w:val="libFootnote0"/>
        <w:rPr>
          <w:rtl/>
          <w:lang w:bidi="fa-IR"/>
        </w:rPr>
      </w:pPr>
      <w:r w:rsidRPr="00824500">
        <w:rPr>
          <w:rtl/>
        </w:rPr>
        <w:t>(2) رجال الشيخ : 223 / 6.</w:t>
      </w:r>
    </w:p>
    <w:p w:rsidR="005D5FA5" w:rsidRPr="00824500" w:rsidRDefault="005D5FA5" w:rsidP="00725517">
      <w:pPr>
        <w:pStyle w:val="libFootnote0"/>
        <w:rPr>
          <w:rtl/>
          <w:lang w:bidi="fa-IR"/>
        </w:rPr>
      </w:pPr>
      <w:r w:rsidRPr="00824500">
        <w:rPr>
          <w:rtl/>
        </w:rPr>
        <w:t>(3) دعني ، لم ترد في نسخة « ش » ، وفي المصدر : واستبقني.</w:t>
      </w:r>
    </w:p>
    <w:p w:rsidR="005D5FA5" w:rsidRPr="00824500" w:rsidRDefault="005D5FA5" w:rsidP="00725517">
      <w:pPr>
        <w:pStyle w:val="libFootnote0"/>
        <w:rPr>
          <w:rtl/>
          <w:lang w:bidi="fa-IR"/>
        </w:rPr>
      </w:pPr>
      <w:r w:rsidRPr="00824500">
        <w:rPr>
          <w:rtl/>
        </w:rPr>
        <w:t>(4) الإرشاد : 2 / 176.</w:t>
      </w:r>
    </w:p>
    <w:p w:rsidR="005D5FA5" w:rsidRPr="00824500" w:rsidRDefault="005D5FA5" w:rsidP="00725517">
      <w:pPr>
        <w:pStyle w:val="libFootnote0"/>
        <w:rPr>
          <w:rtl/>
          <w:lang w:bidi="fa-IR"/>
        </w:rPr>
      </w:pPr>
      <w:r w:rsidRPr="00824500">
        <w:rPr>
          <w:rtl/>
        </w:rPr>
        <w:t>(5) الوجيزة : 246 / 1096.</w:t>
      </w:r>
    </w:p>
    <w:p w:rsidR="005D5FA5" w:rsidRPr="00824500" w:rsidRDefault="005D5FA5" w:rsidP="00725517">
      <w:pPr>
        <w:pStyle w:val="libFootnote0"/>
        <w:rPr>
          <w:rtl/>
          <w:lang w:bidi="fa-IR"/>
        </w:rPr>
      </w:pPr>
      <w:r w:rsidRPr="00824500">
        <w:rPr>
          <w:rtl/>
        </w:rPr>
        <w:t>(6) رجال الشيخ : 484 / 45.</w:t>
      </w:r>
    </w:p>
    <w:p w:rsidR="005D5FA5" w:rsidRPr="00824500" w:rsidRDefault="005D5FA5" w:rsidP="005D5FA5">
      <w:pPr>
        <w:pStyle w:val="Heading2"/>
        <w:rPr>
          <w:rtl/>
          <w:lang w:bidi="fa-IR"/>
        </w:rPr>
      </w:pPr>
      <w:r>
        <w:rPr>
          <w:rtl/>
          <w:lang w:bidi="fa-IR"/>
        </w:rPr>
        <w:br w:type="page"/>
      </w:r>
      <w:bookmarkStart w:id="732" w:name="_Toc354666411"/>
      <w:bookmarkStart w:id="733" w:name="_Toc449873574"/>
      <w:r w:rsidRPr="00824500">
        <w:rPr>
          <w:rtl/>
          <w:lang w:bidi="fa-IR"/>
        </w:rPr>
        <w:lastRenderedPageBreak/>
        <w:t>1796</w:t>
      </w:r>
      <w:r>
        <w:rPr>
          <w:rtl/>
          <w:lang w:bidi="fa-IR"/>
        </w:rPr>
        <w:t xml:space="preserve"> ـ </w:t>
      </w:r>
      <w:r w:rsidRPr="00824500">
        <w:rPr>
          <w:rtl/>
          <w:lang w:bidi="fa-IR"/>
        </w:rPr>
        <w:t>عبد الله بن محمّد النهيكي :</w:t>
      </w:r>
      <w:bookmarkEnd w:id="732"/>
      <w:bookmarkEnd w:id="733"/>
      <w:r w:rsidRPr="00824500">
        <w:rPr>
          <w:rtl/>
          <w:lang w:bidi="fa-IR"/>
        </w:rPr>
        <w:t xml:space="preserve"> </w:t>
      </w:r>
    </w:p>
    <w:p w:rsidR="005D5FA5" w:rsidRPr="00824500" w:rsidRDefault="005D5FA5" w:rsidP="001409C0">
      <w:pPr>
        <w:pStyle w:val="libNormal"/>
        <w:rPr>
          <w:rtl/>
        </w:rPr>
      </w:pPr>
      <w:r w:rsidRPr="00824500">
        <w:rPr>
          <w:rtl/>
        </w:rPr>
        <w:t>بالنون قبل الهاء والمثنّاة من تحت بعدها ، ثقة ، قليل الحديث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جمعت نوادره كتابا </w:t>
      </w:r>
      <w:r w:rsidRPr="00244C9B">
        <w:rPr>
          <w:rStyle w:val="libFootnotenumChar"/>
          <w:rtl/>
        </w:rPr>
        <w:t>(2)</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في حاشيته على</w:t>
      </w:r>
      <w:r w:rsidRPr="0016337D">
        <w:rPr>
          <w:rStyle w:val="libBold2Char"/>
          <w:rtl/>
        </w:rPr>
        <w:t xml:space="preserve"> صه </w:t>
      </w:r>
      <w:r w:rsidRPr="00824500">
        <w:rPr>
          <w:rtl/>
        </w:rPr>
        <w:t>: كذا في</w:t>
      </w:r>
      <w:r w:rsidRPr="0016337D">
        <w:rPr>
          <w:rStyle w:val="libBold2Char"/>
          <w:rtl/>
        </w:rPr>
        <w:t xml:space="preserve"> جش </w:t>
      </w:r>
      <w:r w:rsidRPr="00824500">
        <w:rPr>
          <w:rtl/>
        </w:rPr>
        <w:t xml:space="preserve">وست ود مكبّرا </w:t>
      </w:r>
      <w:r w:rsidRPr="00244C9B">
        <w:rPr>
          <w:rStyle w:val="libFootnotenumChar"/>
          <w:rtl/>
        </w:rPr>
        <w:t>(3)</w:t>
      </w:r>
      <w:r w:rsidRPr="00824500">
        <w:rPr>
          <w:rtl/>
        </w:rPr>
        <w:t xml:space="preserve"> ، وفي ضح جعله بضمّ العين </w:t>
      </w:r>
      <w:r w:rsidRPr="00244C9B">
        <w:rPr>
          <w:rStyle w:val="libFootnotenumChar"/>
          <w:rtl/>
        </w:rPr>
        <w:t>(4)</w:t>
      </w:r>
      <w:r w:rsidRPr="00824500">
        <w:rPr>
          <w:rtl/>
        </w:rPr>
        <w:t xml:space="preserve"> ، والظاهر أنّه سهو إن لم يكن رجلا آخر ، لكن لم يذكره غيره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عبد الله بن أحمد النهيكي </w:t>
      </w:r>
      <w:r w:rsidRPr="00244C9B">
        <w:rPr>
          <w:rStyle w:val="libFootnotenumChar"/>
          <w:rtl/>
        </w:rPr>
        <w:t>(6)</w:t>
      </w:r>
      <w:r>
        <w:rPr>
          <w:rtl/>
        </w:rPr>
        <w:t>.</w:t>
      </w:r>
      <w:r w:rsidRPr="00824500">
        <w:rPr>
          <w:rtl/>
        </w:rPr>
        <w:t xml:space="preserve"> وقد تقدّم ، وهو غير هذا ، ولا يبعد أن يكون ما في ضح أيضا ابن أحمد ، فإنّ الظاهر فيه ذلك ، والله العالم.</w:t>
      </w:r>
    </w:p>
    <w:p w:rsidR="005D5FA5" w:rsidRPr="00824500" w:rsidRDefault="005D5FA5" w:rsidP="001409C0">
      <w:pPr>
        <w:pStyle w:val="libNormal"/>
        <w:rPr>
          <w:rtl/>
        </w:rPr>
      </w:pPr>
      <w:r w:rsidRPr="0016337D">
        <w:rPr>
          <w:rStyle w:val="libBold2Char"/>
          <w:rtl/>
        </w:rPr>
        <w:t xml:space="preserve">أقول : </w:t>
      </w:r>
      <w:r w:rsidRPr="00824500">
        <w:rPr>
          <w:rtl/>
        </w:rPr>
        <w:t>لا يخفى أنّ عبد الله بن أحمد النهيكي وابن محمّد كليهما موجودان في ضح ، لكن في النسختين اللتين عندي ليس في كلا الترجمتين بضمّ العين ، فلاحظ.</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محمّد النهيكي الثقة ، عنه أحمد بن أبي عبد الله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111 / 51.</w:t>
      </w:r>
    </w:p>
    <w:p w:rsidR="005D5FA5" w:rsidRPr="00824500" w:rsidRDefault="005D5FA5" w:rsidP="00725517">
      <w:pPr>
        <w:pStyle w:val="libFootnote0"/>
        <w:rPr>
          <w:rtl/>
          <w:lang w:bidi="fa-IR"/>
        </w:rPr>
      </w:pPr>
      <w:r w:rsidRPr="00824500">
        <w:rPr>
          <w:rtl/>
        </w:rPr>
        <w:t>(2) رجال النجاشي : 229 / 605.</w:t>
      </w:r>
    </w:p>
    <w:p w:rsidR="005D5FA5" w:rsidRPr="00824500" w:rsidRDefault="005D5FA5" w:rsidP="00725517">
      <w:pPr>
        <w:pStyle w:val="libFootnote0"/>
        <w:rPr>
          <w:rtl/>
          <w:lang w:bidi="fa-IR"/>
        </w:rPr>
      </w:pPr>
      <w:r w:rsidRPr="00824500">
        <w:rPr>
          <w:rtl/>
        </w:rPr>
        <w:t>(3) رجال ابن داود : 123 / 905.</w:t>
      </w:r>
    </w:p>
    <w:p w:rsidR="005D5FA5" w:rsidRPr="00824500" w:rsidRDefault="005D5FA5" w:rsidP="00725517">
      <w:pPr>
        <w:pStyle w:val="libFootnote0"/>
        <w:rPr>
          <w:rtl/>
          <w:lang w:bidi="fa-IR"/>
        </w:rPr>
      </w:pPr>
      <w:r w:rsidRPr="00824500">
        <w:rPr>
          <w:rtl/>
        </w:rPr>
        <w:t>(4) إيضاح الاشتباه : 242 / 487 ، وفيه : عبد الله بن محمّد النهيكي ، وضبط النهيكي فقط.</w:t>
      </w:r>
    </w:p>
    <w:p w:rsidR="005D5FA5" w:rsidRPr="00824500" w:rsidRDefault="005D5FA5" w:rsidP="00244C9B">
      <w:pPr>
        <w:pStyle w:val="libFootnote"/>
        <w:rPr>
          <w:rtl/>
          <w:lang w:bidi="fa-IR"/>
        </w:rPr>
      </w:pPr>
      <w:r w:rsidRPr="00824500">
        <w:rPr>
          <w:rtl/>
        </w:rPr>
        <w:t>وذكر أيضا : عبيد الله</w:t>
      </w:r>
      <w:r>
        <w:rPr>
          <w:rtl/>
        </w:rPr>
        <w:t xml:space="preserve"> ـ </w:t>
      </w:r>
      <w:r w:rsidRPr="00824500">
        <w:rPr>
          <w:rtl/>
        </w:rPr>
        <w:t>مضموم العين</w:t>
      </w:r>
      <w:r>
        <w:rPr>
          <w:rtl/>
        </w:rPr>
        <w:t xml:space="preserve"> ـ </w:t>
      </w:r>
      <w:r w:rsidRPr="00824500">
        <w:rPr>
          <w:rtl/>
        </w:rPr>
        <w:t>بن أحمد بن نهيك ، الإيضاح : 235 / 459.</w:t>
      </w:r>
    </w:p>
    <w:p w:rsidR="005D5FA5" w:rsidRPr="00824500" w:rsidRDefault="005D5FA5" w:rsidP="00725517">
      <w:pPr>
        <w:pStyle w:val="libFootnote0"/>
        <w:rPr>
          <w:rtl/>
          <w:lang w:bidi="fa-IR"/>
        </w:rPr>
      </w:pPr>
      <w:r w:rsidRPr="00824500">
        <w:rPr>
          <w:rtl/>
        </w:rPr>
        <w:t>(5) تعليقة الشهيد الثاني على الخلاصة : 53.</w:t>
      </w:r>
    </w:p>
    <w:p w:rsidR="005D5FA5" w:rsidRPr="00824500" w:rsidRDefault="005D5FA5" w:rsidP="00725517">
      <w:pPr>
        <w:pStyle w:val="libFootnote0"/>
        <w:rPr>
          <w:rtl/>
          <w:lang w:bidi="fa-IR"/>
        </w:rPr>
      </w:pPr>
      <w:r w:rsidRPr="00824500">
        <w:rPr>
          <w:rtl/>
        </w:rPr>
        <w:t>(6) الفهرست : 103 / 446.</w:t>
      </w:r>
    </w:p>
    <w:p w:rsidR="005D5FA5" w:rsidRPr="00824500" w:rsidRDefault="005D5FA5" w:rsidP="00725517">
      <w:pPr>
        <w:pStyle w:val="libFootnote0"/>
        <w:rPr>
          <w:rtl/>
          <w:lang w:bidi="fa-IR"/>
        </w:rPr>
      </w:pPr>
      <w:r w:rsidRPr="00824500">
        <w:rPr>
          <w:rtl/>
        </w:rPr>
        <w:t>(7) هداية المحدّثين : 207.</w:t>
      </w:r>
    </w:p>
    <w:p w:rsidR="005D5FA5" w:rsidRPr="00824500" w:rsidRDefault="005D5FA5" w:rsidP="005D5FA5">
      <w:pPr>
        <w:pStyle w:val="Heading2"/>
        <w:rPr>
          <w:rtl/>
          <w:lang w:bidi="fa-IR"/>
        </w:rPr>
      </w:pPr>
      <w:r>
        <w:rPr>
          <w:rtl/>
          <w:lang w:bidi="fa-IR"/>
        </w:rPr>
        <w:br w:type="page"/>
      </w:r>
      <w:bookmarkStart w:id="734" w:name="_Toc354666412"/>
      <w:bookmarkStart w:id="735" w:name="_Toc449873575"/>
      <w:r w:rsidRPr="00824500">
        <w:rPr>
          <w:rtl/>
          <w:lang w:bidi="fa-IR"/>
        </w:rPr>
        <w:lastRenderedPageBreak/>
        <w:t>1797</w:t>
      </w:r>
      <w:r>
        <w:rPr>
          <w:rtl/>
          <w:lang w:bidi="fa-IR"/>
        </w:rPr>
        <w:t xml:space="preserve"> ـ </w:t>
      </w:r>
      <w:r w:rsidRPr="00824500">
        <w:rPr>
          <w:rtl/>
          <w:lang w:bidi="fa-IR"/>
        </w:rPr>
        <w:t>عبد الله بن مرحوم :</w:t>
      </w:r>
      <w:bookmarkEnd w:id="734"/>
      <w:bookmarkEnd w:id="735"/>
      <w:r w:rsidRPr="00824500">
        <w:rPr>
          <w:rtl/>
          <w:lang w:bidi="fa-IR"/>
        </w:rPr>
        <w:t xml:space="preserve"> </w:t>
      </w:r>
    </w:p>
    <w:p w:rsidR="005D5FA5" w:rsidRPr="00824500" w:rsidRDefault="005D5FA5" w:rsidP="001409C0">
      <w:pPr>
        <w:pStyle w:val="libNormal"/>
        <w:rPr>
          <w:rtl/>
        </w:rPr>
      </w:pPr>
      <w:r w:rsidRPr="0016337D">
        <w:rPr>
          <w:rStyle w:val="libBold2Char"/>
          <w:rtl/>
        </w:rPr>
        <w:t>ظم</w:t>
      </w:r>
      <w:r w:rsidRPr="00824500">
        <w:rPr>
          <w:rtl/>
        </w:rPr>
        <w:t xml:space="preserve"> </w:t>
      </w:r>
      <w:r w:rsidRPr="00244C9B">
        <w:rPr>
          <w:rStyle w:val="libFootnotenumChar"/>
          <w:rtl/>
        </w:rPr>
        <w:t>(1)</w:t>
      </w:r>
      <w:r>
        <w:rPr>
          <w:rtl/>
        </w:rPr>
        <w:t>.</w:t>
      </w:r>
      <w:r w:rsidRPr="00824500">
        <w:rPr>
          <w:rtl/>
        </w:rPr>
        <w:t xml:space="preserve"> وزاد</w:t>
      </w:r>
      <w:r w:rsidRPr="0016337D">
        <w:rPr>
          <w:rStyle w:val="libBold2Char"/>
          <w:rtl/>
        </w:rPr>
        <w:t xml:space="preserve"> ق </w:t>
      </w:r>
      <w:r w:rsidRPr="00824500">
        <w:rPr>
          <w:rtl/>
        </w:rPr>
        <w:t xml:space="preserve">: الكوفي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العيون في الصحيح عن الحسن بن محبوب عنه قال </w:t>
      </w:r>
      <w:r>
        <w:rPr>
          <w:rtl/>
        </w:rPr>
        <w:t xml:space="preserve">: </w:t>
      </w:r>
      <w:r w:rsidRPr="00824500">
        <w:rPr>
          <w:rtl/>
        </w:rPr>
        <w:t xml:space="preserve">خرجت من البصرة أريد المدينة ، فلمّا صرت في بعض الطريق لقيت أبا إبراهيم </w:t>
      </w:r>
      <w:r w:rsidR="00C73003" w:rsidRPr="00C73003">
        <w:rPr>
          <w:rStyle w:val="libAlaemChar"/>
          <w:rtl/>
        </w:rPr>
        <w:t>عليه‌السلام</w:t>
      </w:r>
      <w:r w:rsidRPr="00824500">
        <w:rPr>
          <w:rtl/>
        </w:rPr>
        <w:t xml:space="preserve"> يذهب به إلى البصرة ، فأرسل إليّ فدخلت عليه ، فدفع إليّ كتابا وأمرني أن أوصلها إلى المدينة ، فقلت : إلى من أدفعها جعلت فداك</w:t>
      </w:r>
      <w:r>
        <w:rPr>
          <w:rtl/>
        </w:rPr>
        <w:t>؟</w:t>
      </w:r>
      <w:r w:rsidRPr="00824500">
        <w:rPr>
          <w:rtl/>
        </w:rPr>
        <w:t xml:space="preserve"> فقال : إلى ابني علي فإنّه وصيّي والقائم بأمري وخير بني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وإن لم يظهر من هذا الخبر مدح يعتبر لكن في رواية الحسن ابن محبوب عنه إيماء إليه ، بل دلالة عليه.</w:t>
      </w:r>
    </w:p>
    <w:p w:rsidR="005D5FA5" w:rsidRPr="00824500" w:rsidRDefault="005D5FA5" w:rsidP="005D5FA5">
      <w:pPr>
        <w:pStyle w:val="Heading2"/>
        <w:rPr>
          <w:rtl/>
          <w:lang w:bidi="fa-IR"/>
        </w:rPr>
      </w:pPr>
      <w:bookmarkStart w:id="736" w:name="_Toc354666413"/>
      <w:bookmarkStart w:id="737" w:name="_Toc449873576"/>
      <w:r w:rsidRPr="00824500">
        <w:rPr>
          <w:rtl/>
          <w:lang w:bidi="fa-IR"/>
        </w:rPr>
        <w:t>1798</w:t>
      </w:r>
      <w:r>
        <w:rPr>
          <w:rtl/>
          <w:lang w:bidi="fa-IR"/>
        </w:rPr>
        <w:t xml:space="preserve"> ـ </w:t>
      </w:r>
      <w:r w:rsidRPr="00824500">
        <w:rPr>
          <w:rtl/>
          <w:lang w:bidi="fa-IR"/>
        </w:rPr>
        <w:t>عبد الله بن المزخرف :</w:t>
      </w:r>
      <w:bookmarkEnd w:id="736"/>
      <w:bookmarkEnd w:id="737"/>
      <w:r w:rsidRPr="00824500">
        <w:rPr>
          <w:rtl/>
          <w:lang w:bidi="fa-IR"/>
        </w:rPr>
        <w:t xml:space="preserve"> </w:t>
      </w:r>
    </w:p>
    <w:p w:rsidR="005D5FA5" w:rsidRPr="00824500" w:rsidRDefault="005D5FA5" w:rsidP="001409C0">
      <w:pPr>
        <w:pStyle w:val="libNormal"/>
        <w:rPr>
          <w:rtl/>
        </w:rPr>
      </w:pPr>
      <w:r w:rsidRPr="00824500">
        <w:rPr>
          <w:rtl/>
        </w:rPr>
        <w:t>هو ابن محمّد الأسدي المذكور. ولم ينبّه عليه الميرزا.</w:t>
      </w:r>
    </w:p>
    <w:p w:rsidR="005D5FA5" w:rsidRPr="00824500" w:rsidRDefault="005D5FA5" w:rsidP="005D5FA5">
      <w:pPr>
        <w:pStyle w:val="Heading2"/>
        <w:rPr>
          <w:rtl/>
          <w:lang w:bidi="fa-IR"/>
        </w:rPr>
      </w:pPr>
      <w:bookmarkStart w:id="738" w:name="_Toc354666414"/>
      <w:bookmarkStart w:id="739" w:name="_Toc449873577"/>
      <w:r w:rsidRPr="00824500">
        <w:rPr>
          <w:rtl/>
          <w:lang w:bidi="fa-IR"/>
        </w:rPr>
        <w:t>1799</w:t>
      </w:r>
      <w:r>
        <w:rPr>
          <w:rtl/>
          <w:lang w:bidi="fa-IR"/>
        </w:rPr>
        <w:t xml:space="preserve"> ـ </w:t>
      </w:r>
      <w:r w:rsidRPr="00824500">
        <w:rPr>
          <w:rtl/>
          <w:lang w:bidi="fa-IR"/>
        </w:rPr>
        <w:t>عبد الله بن مسعود :</w:t>
      </w:r>
      <w:bookmarkEnd w:id="738"/>
      <w:bookmarkEnd w:id="739"/>
      <w:r w:rsidRPr="00824500">
        <w:rPr>
          <w:rtl/>
          <w:lang w:bidi="fa-IR"/>
        </w:rPr>
        <w:t xml:space="preserve"> </w:t>
      </w:r>
    </w:p>
    <w:p w:rsidR="005D5FA5" w:rsidRPr="00824500" w:rsidRDefault="005D5FA5" w:rsidP="001409C0">
      <w:pPr>
        <w:pStyle w:val="libNormal"/>
        <w:rPr>
          <w:rtl/>
        </w:rPr>
      </w:pPr>
      <w:r w:rsidRPr="00824500">
        <w:rPr>
          <w:rtl/>
        </w:rPr>
        <w:t>روى</w:t>
      </w:r>
      <w:r w:rsidRPr="0016337D">
        <w:rPr>
          <w:rStyle w:val="libBold2Char"/>
          <w:rtl/>
        </w:rPr>
        <w:t xml:space="preserve"> كش </w:t>
      </w:r>
      <w:r w:rsidRPr="00824500">
        <w:rPr>
          <w:rtl/>
        </w:rPr>
        <w:t>عن الفضل بن شاذان أنّه خلط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وسئل</w:t>
      </w:r>
      <w:r>
        <w:rPr>
          <w:rtl/>
        </w:rPr>
        <w:t xml:space="preserve"> ـ </w:t>
      </w:r>
      <w:r w:rsidRPr="00824500">
        <w:rPr>
          <w:rtl/>
        </w:rPr>
        <w:t xml:space="preserve">أي الفضل بن شاذان </w:t>
      </w:r>
      <w:r w:rsidRPr="00244C9B">
        <w:rPr>
          <w:rStyle w:val="libFootnotenumChar"/>
          <w:rtl/>
        </w:rPr>
        <w:t>(6)</w:t>
      </w:r>
      <w:r>
        <w:rPr>
          <w:rtl/>
        </w:rPr>
        <w:t xml:space="preserve"> ـ </w:t>
      </w:r>
      <w:r w:rsidRPr="00824500">
        <w:rPr>
          <w:rtl/>
        </w:rPr>
        <w:t xml:space="preserve">عن ابن مسعود وحذيفة ، فقال : لم يكن حذيفة مثل ابن مسعود ، لأنّ حذيفة كان زكيّا وابن مسعود خلط ووالى القوم ومال معهم وقال بهم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356 / 36.</w:t>
      </w:r>
    </w:p>
    <w:p w:rsidR="005D5FA5" w:rsidRPr="00824500" w:rsidRDefault="005D5FA5" w:rsidP="00725517">
      <w:pPr>
        <w:pStyle w:val="libFootnote0"/>
        <w:rPr>
          <w:rtl/>
          <w:lang w:bidi="fa-IR"/>
        </w:rPr>
      </w:pPr>
      <w:r w:rsidRPr="00824500">
        <w:rPr>
          <w:rtl/>
        </w:rPr>
        <w:t>(2) رجال الشيخ : 226 / 60.</w:t>
      </w:r>
    </w:p>
    <w:p w:rsidR="005D5FA5" w:rsidRPr="00824500" w:rsidRDefault="005D5FA5" w:rsidP="00725517">
      <w:pPr>
        <w:pStyle w:val="libFootnote0"/>
        <w:rPr>
          <w:rtl/>
          <w:lang w:bidi="fa-IR"/>
        </w:rPr>
      </w:pPr>
      <w:r w:rsidRPr="00824500">
        <w:rPr>
          <w:rtl/>
        </w:rPr>
        <w:t xml:space="preserve">(3) عيون أخبار الرضا </w:t>
      </w:r>
      <w:r w:rsidR="00C73003" w:rsidRPr="00C73003">
        <w:rPr>
          <w:rStyle w:val="libAlaemChar"/>
          <w:rtl/>
        </w:rPr>
        <w:t>عليه‌السلام</w:t>
      </w:r>
      <w:r w:rsidRPr="00824500">
        <w:rPr>
          <w:rtl/>
        </w:rPr>
        <w:t xml:space="preserve"> 1 : 27 / 13 ، وفيه : والقيّم بأمري.</w:t>
      </w:r>
    </w:p>
    <w:p w:rsidR="005D5FA5" w:rsidRPr="00824500" w:rsidRDefault="005D5FA5" w:rsidP="00725517">
      <w:pPr>
        <w:pStyle w:val="libFootnote0"/>
        <w:rPr>
          <w:rtl/>
          <w:lang w:bidi="fa-IR"/>
        </w:rPr>
      </w:pPr>
      <w:r w:rsidRPr="00824500">
        <w:rPr>
          <w:rtl/>
        </w:rPr>
        <w:t>(4) تعليقة الوحيد البهبهاني : 211.</w:t>
      </w:r>
    </w:p>
    <w:p w:rsidR="005D5FA5" w:rsidRPr="00824500" w:rsidRDefault="005D5FA5" w:rsidP="00725517">
      <w:pPr>
        <w:pStyle w:val="libFootnote0"/>
        <w:rPr>
          <w:rtl/>
          <w:lang w:bidi="fa-IR"/>
        </w:rPr>
      </w:pPr>
      <w:r w:rsidRPr="00824500">
        <w:rPr>
          <w:rtl/>
        </w:rPr>
        <w:t>(5) الخلاصة : 236 / 2.</w:t>
      </w:r>
    </w:p>
    <w:p w:rsidR="005D5FA5" w:rsidRPr="00824500" w:rsidRDefault="005D5FA5" w:rsidP="00725517">
      <w:pPr>
        <w:pStyle w:val="libFootnote0"/>
        <w:rPr>
          <w:rtl/>
          <w:lang w:bidi="fa-IR"/>
        </w:rPr>
      </w:pPr>
      <w:r w:rsidRPr="00824500">
        <w:rPr>
          <w:rtl/>
        </w:rPr>
        <w:t>(6) أي الفضل بن شاذان ، لم ترد في نسخة « م »</w:t>
      </w:r>
      <w:r>
        <w:rPr>
          <w:rtl/>
        </w:rPr>
        <w:t>.</w:t>
      </w:r>
    </w:p>
    <w:p w:rsidR="005D5FA5" w:rsidRPr="00824500" w:rsidRDefault="005D5FA5" w:rsidP="00725517">
      <w:pPr>
        <w:pStyle w:val="libFootnote0"/>
        <w:rPr>
          <w:rtl/>
          <w:lang w:bidi="fa-IR"/>
        </w:rPr>
      </w:pPr>
      <w:r w:rsidRPr="00824500">
        <w:rPr>
          <w:rtl/>
        </w:rPr>
        <w:t>(7) رجال الكشّي : 38 / 78 ، وفيه : كان ركنا ، كان زكيّا ( خ ل )</w:t>
      </w:r>
      <w:r>
        <w:rPr>
          <w:rtl/>
        </w:rPr>
        <w:t>.</w:t>
      </w:r>
    </w:p>
    <w:p w:rsidR="005D5FA5" w:rsidRPr="00824500" w:rsidRDefault="005D5FA5" w:rsidP="005D5FA5">
      <w:pPr>
        <w:pStyle w:val="Heading2"/>
        <w:rPr>
          <w:rtl/>
          <w:lang w:bidi="fa-IR"/>
        </w:rPr>
      </w:pPr>
      <w:r>
        <w:rPr>
          <w:rtl/>
          <w:lang w:bidi="fa-IR"/>
        </w:rPr>
        <w:br w:type="page"/>
      </w:r>
      <w:bookmarkStart w:id="740" w:name="_Toc354666415"/>
      <w:bookmarkStart w:id="741" w:name="_Toc449873578"/>
      <w:r w:rsidRPr="00824500">
        <w:rPr>
          <w:rtl/>
          <w:lang w:bidi="fa-IR"/>
        </w:rPr>
        <w:lastRenderedPageBreak/>
        <w:t>1800</w:t>
      </w:r>
      <w:r>
        <w:rPr>
          <w:rtl/>
          <w:lang w:bidi="fa-IR"/>
        </w:rPr>
        <w:t xml:space="preserve"> ـ </w:t>
      </w:r>
      <w:r w:rsidRPr="00824500">
        <w:rPr>
          <w:rtl/>
          <w:lang w:bidi="fa-IR"/>
        </w:rPr>
        <w:t>عبد الله بن مسكان :</w:t>
      </w:r>
      <w:bookmarkEnd w:id="740"/>
      <w:bookmarkEnd w:id="741"/>
      <w:r w:rsidRPr="00824500">
        <w:rPr>
          <w:rtl/>
          <w:lang w:bidi="fa-IR"/>
        </w:rPr>
        <w:t xml:space="preserve"> </w:t>
      </w:r>
    </w:p>
    <w:p w:rsidR="005D5FA5" w:rsidRPr="00824500" w:rsidRDefault="005D5FA5" w:rsidP="001409C0">
      <w:pPr>
        <w:pStyle w:val="libNormal"/>
        <w:rPr>
          <w:rtl/>
        </w:rPr>
      </w:pPr>
      <w:r w:rsidRPr="00824500">
        <w:rPr>
          <w:rtl/>
        </w:rPr>
        <w:t xml:space="preserve">أبو محمّد ، مولى عنزة ، ثقة ، عين ، روى عن أبي الحسن موسى </w:t>
      </w:r>
      <w:r w:rsidR="00C73003" w:rsidRPr="00C73003">
        <w:rPr>
          <w:rStyle w:val="libAlaemChar"/>
          <w:rtl/>
        </w:rPr>
        <w:t>عليه‌السلام</w:t>
      </w:r>
      <w:r w:rsidRPr="00824500">
        <w:rPr>
          <w:rtl/>
        </w:rPr>
        <w:t xml:space="preserve"> ، وقيل : إنّه روى عن أبي عبد الله </w:t>
      </w:r>
      <w:r w:rsidR="00C73003" w:rsidRPr="00C73003">
        <w:rPr>
          <w:rStyle w:val="libAlaemChar"/>
          <w:rtl/>
        </w:rPr>
        <w:t>عليه‌السلام</w:t>
      </w:r>
      <w:r w:rsidRPr="00824500">
        <w:rPr>
          <w:rtl/>
        </w:rPr>
        <w:t xml:space="preserve"> ، وليس بثبت ؛ له كتب ، منها كتاب في الإمامة ، وكتاب في الحلال والحرام وأكثره عن محمّد ابن علي الحلبي ؛ عنه محمّد بن سنان والحسين بن هاشم ؛ مات ابن مسكان في حياة أبي الحسن </w:t>
      </w:r>
      <w:r w:rsidR="00C73003" w:rsidRPr="00C73003">
        <w:rPr>
          <w:rStyle w:val="libAlaemChar"/>
          <w:rtl/>
        </w:rPr>
        <w:t>عليه‌السلام</w:t>
      </w:r>
      <w:r w:rsidRPr="00824500">
        <w:rPr>
          <w:rtl/>
        </w:rPr>
        <w:t xml:space="preserve"> قبل الحادثة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صه</w:t>
      </w:r>
      <w:r w:rsidRPr="00824500">
        <w:rPr>
          <w:rtl/>
        </w:rPr>
        <w:t xml:space="preserve"> إلى قوله : ليس بثبت ، وزاد قبل وقيل : وقال</w:t>
      </w:r>
      <w:r w:rsidRPr="0016337D">
        <w:rPr>
          <w:rStyle w:val="libBold2Char"/>
          <w:rtl/>
        </w:rPr>
        <w:t xml:space="preserve"> جش </w:t>
      </w:r>
      <w:r w:rsidRPr="00824500">
        <w:rPr>
          <w:rtl/>
        </w:rPr>
        <w:t>؛ ثمّ زاد : وقال</w:t>
      </w:r>
      <w:r w:rsidRPr="0016337D">
        <w:rPr>
          <w:rStyle w:val="libBold2Char"/>
          <w:rtl/>
        </w:rPr>
        <w:t xml:space="preserve"> جش </w:t>
      </w:r>
      <w:r w:rsidRPr="00824500">
        <w:rPr>
          <w:rtl/>
        </w:rPr>
        <w:t xml:space="preserve">: روي أنّه لم يسمع من الصادق </w:t>
      </w:r>
      <w:r w:rsidR="00C73003" w:rsidRPr="00C73003">
        <w:rPr>
          <w:rStyle w:val="libAlaemChar"/>
          <w:rtl/>
        </w:rPr>
        <w:t>عليه‌السلام</w:t>
      </w:r>
      <w:r w:rsidRPr="00824500">
        <w:rPr>
          <w:rtl/>
        </w:rPr>
        <w:t xml:space="preserve"> إلاّ حديث من أدرك المشعر فقد أدرك الحجّ ، قال : وكان من أروى أصحاب أبي عبد الله </w:t>
      </w:r>
      <w:r w:rsidR="00C73003" w:rsidRPr="00C73003">
        <w:rPr>
          <w:rStyle w:val="libAlaemChar"/>
          <w:rtl/>
        </w:rPr>
        <w:t>عليه‌السلام</w:t>
      </w:r>
      <w:r w:rsidRPr="00824500">
        <w:rPr>
          <w:rtl/>
        </w:rPr>
        <w:t xml:space="preserve"> وزعم أبو النضر محمّد بن مسعود أنّ ابن مسكان كان لا يدخل على أبي عبد الله </w:t>
      </w:r>
      <w:r w:rsidR="00C73003" w:rsidRPr="00C73003">
        <w:rPr>
          <w:rStyle w:val="libAlaemChar"/>
          <w:rtl/>
        </w:rPr>
        <w:t>عليه‌السلام</w:t>
      </w:r>
      <w:r w:rsidRPr="00824500">
        <w:rPr>
          <w:rtl/>
        </w:rPr>
        <w:t xml:space="preserve"> شفقة أن لا يوفيه حقّ إجلاله ، وكان يسمع من أصحابه ويأبى أن يدخل عليه إجلالا له وإعظاما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ثقة له كتاب ، رويناه عن جماعة ، عن محمّد بن علي بن الحسين بن بابويه ، عن أبيه ، عن سعد بن عبد الله ، عن إبراهيم بن هاشم ويعقوب بن يزيد ومحمّد بن الحسين بن أبي الخطّاب ، عن محمّد بن أبي عمير وصفوان جميعا ، عنه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حكاية إجماع العصابة </w:t>
      </w:r>
      <w:r w:rsidRPr="00244C9B">
        <w:rPr>
          <w:rStyle w:val="libFootnotenumChar"/>
          <w:rtl/>
        </w:rPr>
        <w:t>(4)</w:t>
      </w:r>
      <w:r>
        <w:rPr>
          <w:rtl/>
        </w:rPr>
        <w:t>.</w:t>
      </w:r>
    </w:p>
    <w:p w:rsidR="005D5FA5" w:rsidRPr="00824500" w:rsidRDefault="005D5FA5" w:rsidP="001409C0">
      <w:pPr>
        <w:pStyle w:val="libNormal"/>
        <w:rPr>
          <w:rtl/>
        </w:rPr>
      </w:pPr>
      <w:r w:rsidRPr="00824500">
        <w:rPr>
          <w:rtl/>
        </w:rPr>
        <w:t>وفيه أيضا : محمّد بن مسعود ، عن محمّد بن نصير ، عن محمّد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214 / 559 ، وفيه : مات في أيام.</w:t>
      </w:r>
    </w:p>
    <w:p w:rsidR="005D5FA5" w:rsidRPr="00824500" w:rsidRDefault="005D5FA5" w:rsidP="00725517">
      <w:pPr>
        <w:pStyle w:val="libFootnote0"/>
        <w:rPr>
          <w:rtl/>
          <w:lang w:bidi="fa-IR"/>
        </w:rPr>
      </w:pPr>
      <w:r w:rsidRPr="00824500">
        <w:rPr>
          <w:rtl/>
        </w:rPr>
        <w:t>(2) الخلاصة : 106 / 22.</w:t>
      </w:r>
    </w:p>
    <w:p w:rsidR="005D5FA5" w:rsidRPr="00824500" w:rsidRDefault="005D5FA5" w:rsidP="00725517">
      <w:pPr>
        <w:pStyle w:val="libFootnote0"/>
        <w:rPr>
          <w:rtl/>
          <w:lang w:bidi="fa-IR"/>
        </w:rPr>
      </w:pPr>
      <w:r w:rsidRPr="00824500">
        <w:rPr>
          <w:rtl/>
        </w:rPr>
        <w:t xml:space="preserve">(3) ورد ذكره في الفهرست طبعة جامعة مشهد : 196 / 423 ، وذكر السيّد الخويي </w:t>
      </w:r>
      <w:r w:rsidR="00C710B1" w:rsidRPr="00C710B1">
        <w:rPr>
          <w:rStyle w:val="libAlaemChar"/>
          <w:rtl/>
        </w:rPr>
        <w:t>قدس‌سره</w:t>
      </w:r>
      <w:r w:rsidRPr="00824500">
        <w:rPr>
          <w:rtl/>
        </w:rPr>
        <w:t xml:space="preserve"> في المعجم : 10 / 324 هذا الطريق مع طريق آخر نقلا عن النسخة المخطوطة للفهرست ، والطريق الآخر ذكره القهبائي بخصوصه في مجمع الرجال : 4 / 53 نقلا عنه.</w:t>
      </w:r>
    </w:p>
    <w:p w:rsidR="005D5FA5" w:rsidRPr="00824500" w:rsidRDefault="005D5FA5" w:rsidP="00725517">
      <w:pPr>
        <w:pStyle w:val="libFootnote0"/>
        <w:rPr>
          <w:rtl/>
          <w:lang w:bidi="fa-IR"/>
        </w:rPr>
      </w:pPr>
      <w:r w:rsidRPr="00824500">
        <w:rPr>
          <w:rtl/>
        </w:rPr>
        <w:t>(4) رجال الكشّي : 375 / 705.</w:t>
      </w:r>
    </w:p>
    <w:p w:rsidR="005D5FA5" w:rsidRPr="00824500" w:rsidRDefault="005D5FA5" w:rsidP="0016337D">
      <w:pPr>
        <w:pStyle w:val="libNormal"/>
        <w:rPr>
          <w:rtl/>
        </w:rPr>
      </w:pPr>
      <w:r>
        <w:rPr>
          <w:rtl/>
        </w:rPr>
        <w:br w:type="page"/>
      </w:r>
      <w:r w:rsidRPr="00824500">
        <w:rPr>
          <w:rtl/>
        </w:rPr>
        <w:lastRenderedPageBreak/>
        <w:t xml:space="preserve">عيسى ، عن يونس قال : لم يسمع حريز بن عبد الله عن </w:t>
      </w:r>
      <w:r w:rsidRPr="00244C9B">
        <w:rPr>
          <w:rStyle w:val="libFootnotenumChar"/>
          <w:rtl/>
        </w:rPr>
        <w:t>(1)</w:t>
      </w:r>
      <w:r w:rsidRPr="00824500">
        <w:rPr>
          <w:rtl/>
        </w:rPr>
        <w:t xml:space="preserve"> أبي عبد الله </w:t>
      </w:r>
      <w:r w:rsidR="00C73003" w:rsidRPr="00C73003">
        <w:rPr>
          <w:rStyle w:val="libAlaemChar"/>
          <w:rtl/>
        </w:rPr>
        <w:t>عليه‌السلام</w:t>
      </w:r>
      <w:r w:rsidRPr="00824500">
        <w:rPr>
          <w:rtl/>
        </w:rPr>
        <w:t xml:space="preserve"> إلاّ حديثا أو حديثين ، وكذلك عبد الله بن مسكان لم يسمع إلاّ حديث من أدرك المشعر فقد أدرك الحجّ ، وكان من أروى أصحاب أبي عبد الله </w:t>
      </w:r>
      <w:r w:rsidR="00C73003" w:rsidRPr="00C73003">
        <w:rPr>
          <w:rStyle w:val="libAlaemChar"/>
          <w:rtl/>
        </w:rPr>
        <w:t>عليه‌السلام</w:t>
      </w:r>
      <w:r w:rsidRPr="00824500">
        <w:rPr>
          <w:rtl/>
        </w:rPr>
        <w:t>. وكان أصحابنا يقولون : من أردك المشعر قبل طلوع الشمس فقد أدرك الحجّ. فحدّثني محمّد بن أبي عمير وأحسبه أنّه رواه له : من أدركه قبل الزوال من يوم النحر فقد أدرك الحجّ.</w:t>
      </w:r>
    </w:p>
    <w:p w:rsidR="005D5FA5" w:rsidRPr="00824500" w:rsidRDefault="005D5FA5" w:rsidP="001409C0">
      <w:pPr>
        <w:pStyle w:val="libNormal"/>
        <w:rPr>
          <w:rtl/>
        </w:rPr>
      </w:pPr>
      <w:r w:rsidRPr="00824500">
        <w:rPr>
          <w:rtl/>
        </w:rPr>
        <w:t xml:space="preserve">وزعم يونس أنّ ابن مسكان سرّح مسائل إلى أبي عبد الله </w:t>
      </w:r>
      <w:r w:rsidR="00C73003" w:rsidRPr="00C73003">
        <w:rPr>
          <w:rStyle w:val="libAlaemChar"/>
          <w:rtl/>
        </w:rPr>
        <w:t>عليه‌السلام</w:t>
      </w:r>
      <w:r w:rsidRPr="00824500">
        <w:rPr>
          <w:rtl/>
        </w:rPr>
        <w:t xml:space="preserve"> يسأله عنها وأجابه عليها ، من ذلك ما خرج إليه مع إبراهيم بن ميمون كتب إليه يسأله عن خصيّ دلّس نفسه على امرأة ، قال : يفرّق بينهما ويوجع ظهره ؛ وذكر أنّ ابن مسكان كان رجلا موسرا وكان يتلقّى أصحابه إذا قدموا ويأخذ ما عندهم.</w:t>
      </w:r>
    </w:p>
    <w:p w:rsidR="005D5FA5" w:rsidRPr="00824500" w:rsidRDefault="005D5FA5" w:rsidP="001409C0">
      <w:pPr>
        <w:pStyle w:val="libNormal"/>
        <w:rPr>
          <w:rtl/>
        </w:rPr>
      </w:pPr>
      <w:r w:rsidRPr="00824500">
        <w:rPr>
          <w:rtl/>
        </w:rPr>
        <w:t>وزعم أبو النضر محمّد بن مسعود. إلى آخر ما مرّ عن</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وما مرّ من أنّه لم يسمع من أبي عبد الله </w:t>
      </w:r>
      <w:r w:rsidR="00C73003" w:rsidRPr="00C73003">
        <w:rPr>
          <w:rStyle w:val="libAlaemChar"/>
          <w:rtl/>
        </w:rPr>
        <w:t>عليه‌السلام</w:t>
      </w:r>
      <w:r w:rsidRPr="00824500">
        <w:rPr>
          <w:rtl/>
        </w:rPr>
        <w:t xml:space="preserve"> إلاّ حديث من أدرك المشعر محلّ تأمّل ، لأنّ روايته بعنوان : عن أبي عبد الله </w:t>
      </w:r>
      <w:r w:rsidR="00C73003" w:rsidRPr="00C73003">
        <w:rPr>
          <w:rStyle w:val="libAlaemChar"/>
          <w:rtl/>
        </w:rPr>
        <w:t>عليه‌السلام</w:t>
      </w:r>
      <w:r w:rsidRPr="00824500">
        <w:rPr>
          <w:rtl/>
        </w:rPr>
        <w:t xml:space="preserve"> وقال أبو عبد الله </w:t>
      </w:r>
      <w:r w:rsidR="00C73003" w:rsidRPr="00C73003">
        <w:rPr>
          <w:rStyle w:val="libAlaemChar"/>
          <w:rtl/>
        </w:rPr>
        <w:t>عليه‌السلام</w:t>
      </w:r>
      <w:r w:rsidRPr="00824500">
        <w:rPr>
          <w:rtl/>
        </w:rPr>
        <w:t xml:space="preserve"> ، كثيرة في الكافي والتهذيب </w:t>
      </w:r>
      <w:r w:rsidRPr="00244C9B">
        <w:rPr>
          <w:rStyle w:val="libFootnotenumChar"/>
          <w:rtl/>
        </w:rPr>
        <w:t>(3)</w:t>
      </w:r>
      <w:r w:rsidRPr="00824500">
        <w:rPr>
          <w:rtl/>
        </w:rPr>
        <w:t xml:space="preserve"> ، وبلفظ </w:t>
      </w:r>
      <w:r>
        <w:rPr>
          <w:rtl/>
        </w:rPr>
        <w:t xml:space="preserve">: </w:t>
      </w:r>
      <w:r w:rsidRPr="00824500">
        <w:rPr>
          <w:rtl/>
        </w:rPr>
        <w:t xml:space="preserve">سمعت أبا عبد الله </w:t>
      </w:r>
      <w:r w:rsidR="00C73003" w:rsidRPr="00C73003">
        <w:rPr>
          <w:rStyle w:val="libAlaemChar"/>
          <w:rtl/>
        </w:rPr>
        <w:t>عليه‌السلام</w:t>
      </w:r>
      <w:r w:rsidRPr="00824500">
        <w:rPr>
          <w:rtl/>
        </w:rPr>
        <w:t xml:space="preserve"> يقول ، في الكافي في باب طلب الرئاسة </w:t>
      </w:r>
      <w:r w:rsidRPr="00244C9B">
        <w:rPr>
          <w:rStyle w:val="libFootnotenumChar"/>
          <w:rtl/>
        </w:rPr>
        <w:t>(4)</w:t>
      </w:r>
      <w:r w:rsidRPr="00824500">
        <w:rPr>
          <w:rtl/>
        </w:rPr>
        <w:t xml:space="preserve"> ، وبلفظ : سألت أبا عبد الله </w:t>
      </w:r>
      <w:r w:rsidR="00C73003" w:rsidRPr="00C73003">
        <w:rPr>
          <w:rStyle w:val="libAlaemChar"/>
          <w:rtl/>
        </w:rPr>
        <w:t>عليه‌السلام</w:t>
      </w:r>
      <w:r w:rsidRPr="00824500">
        <w:rPr>
          <w:rtl/>
        </w:rPr>
        <w:t xml:space="preserve"> ، في باب السعي بين الصفا والمروة في التهذيب </w:t>
      </w:r>
      <w:r w:rsidRPr="00244C9B">
        <w:rPr>
          <w:rStyle w:val="libFootnotenumChar"/>
          <w:rtl/>
        </w:rPr>
        <w:t>(5)</w:t>
      </w:r>
      <w:r w:rsidRPr="00824500">
        <w:rPr>
          <w:rtl/>
        </w:rPr>
        <w:t xml:space="preserve"> ، والله العالم.</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من.</w:t>
      </w:r>
    </w:p>
    <w:p w:rsidR="005D5FA5" w:rsidRPr="00824500" w:rsidRDefault="005D5FA5" w:rsidP="00725517">
      <w:pPr>
        <w:pStyle w:val="libFootnote0"/>
        <w:rPr>
          <w:rtl/>
          <w:lang w:bidi="fa-IR"/>
        </w:rPr>
      </w:pPr>
      <w:r w:rsidRPr="00824500">
        <w:rPr>
          <w:rtl/>
        </w:rPr>
        <w:t>(2) رجال الكشّي : 382 / 716.</w:t>
      </w:r>
    </w:p>
    <w:p w:rsidR="005D5FA5" w:rsidRPr="00CB15E7" w:rsidRDefault="005D5FA5" w:rsidP="00725517">
      <w:pPr>
        <w:pStyle w:val="libFootnote0"/>
        <w:rPr>
          <w:rtl/>
        </w:rPr>
      </w:pPr>
      <w:r w:rsidRPr="00CB15E7">
        <w:rPr>
          <w:rtl/>
        </w:rPr>
        <w:t>(3) الكافي 3 : 497 / 4 ، 4 : 312 / 2 ، والتهذيب 5 : 161 / 538 ، 7 : 250 / 1080 ، 10 :</w:t>
      </w:r>
      <w:r w:rsidRPr="00CB15E7">
        <w:rPr>
          <w:rFonts w:hint="cs"/>
          <w:rtl/>
        </w:rPr>
        <w:t xml:space="preserve"> </w:t>
      </w:r>
      <w:r w:rsidRPr="00CB15E7">
        <w:rPr>
          <w:rtl/>
        </w:rPr>
        <w:t>180 / 705.</w:t>
      </w:r>
    </w:p>
    <w:p w:rsidR="005D5FA5" w:rsidRPr="00824500" w:rsidRDefault="005D5FA5" w:rsidP="00725517">
      <w:pPr>
        <w:pStyle w:val="libFootnote0"/>
        <w:rPr>
          <w:rtl/>
          <w:lang w:bidi="fa-IR"/>
        </w:rPr>
      </w:pPr>
      <w:r w:rsidRPr="00824500">
        <w:rPr>
          <w:rtl/>
        </w:rPr>
        <w:t>(4) الكافي 2 : 225 / 3 ، وفي غير هذا الباب أيضا.</w:t>
      </w:r>
    </w:p>
    <w:p w:rsidR="005D5FA5" w:rsidRPr="00824500" w:rsidRDefault="005D5FA5" w:rsidP="00725517">
      <w:pPr>
        <w:pStyle w:val="libFootnote0"/>
        <w:rPr>
          <w:rtl/>
          <w:lang w:bidi="fa-IR"/>
        </w:rPr>
      </w:pPr>
      <w:r w:rsidRPr="00824500">
        <w:rPr>
          <w:rtl/>
        </w:rPr>
        <w:t>(5) التهذيب 5 : 153 / 505 ، وفي غير هذا الباب أيضا.</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قال جدّي في شرح الفقيه : قد تقدّم قريبا من ثلاثين حديثا من الكتب الأربعة وغيرها عنه عن أبي عبد الله </w:t>
      </w:r>
      <w:r w:rsidR="00C73003" w:rsidRPr="00C73003">
        <w:rPr>
          <w:rStyle w:val="libAlaemChar"/>
          <w:rtl/>
        </w:rPr>
        <w:t>عليه‌السلام</w:t>
      </w:r>
      <w:r w:rsidRPr="00824500">
        <w:rPr>
          <w:rtl/>
        </w:rPr>
        <w:t xml:space="preserve">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بعض فوائد الأستاذ العلاّمة دام علاه بخطّه ما ملخّصه </w:t>
      </w:r>
      <w:r>
        <w:rPr>
          <w:rtl/>
        </w:rPr>
        <w:t xml:space="preserve">: </w:t>
      </w:r>
      <w:r w:rsidRPr="00824500">
        <w:rPr>
          <w:rtl/>
        </w:rPr>
        <w:t xml:space="preserve">حمل الأخبار المرويّة عنه عن أبي عبد الله </w:t>
      </w:r>
      <w:r w:rsidR="00C73003" w:rsidRPr="00C73003">
        <w:rPr>
          <w:rStyle w:val="libAlaemChar"/>
          <w:rtl/>
        </w:rPr>
        <w:t>عليه‌السلام</w:t>
      </w:r>
      <w:r w:rsidRPr="00824500">
        <w:rPr>
          <w:rtl/>
        </w:rPr>
        <w:t xml:space="preserve"> على الإرسال. ولعلّه بعيد ، وصرّح به أيضا في النقد </w:t>
      </w:r>
      <w:r w:rsidRPr="00244C9B">
        <w:rPr>
          <w:rStyle w:val="libFootnotenumChar"/>
          <w:rtl/>
        </w:rPr>
        <w:t>(3)</w:t>
      </w:r>
      <w:r w:rsidRPr="00824500">
        <w:rPr>
          <w:rtl/>
        </w:rPr>
        <w:t xml:space="preserve"> ؛ وحملها على المراسلة خير من الإرسال ، لما مرّ من أنّه سرّح مسائل إلى أبي عبد الله </w:t>
      </w:r>
      <w:r w:rsidR="00C73003" w:rsidRPr="00C73003">
        <w:rPr>
          <w:rStyle w:val="libAlaemChar"/>
          <w:rtl/>
        </w:rPr>
        <w:t>عليه‌السلام</w:t>
      </w:r>
      <w:r w:rsidRPr="00824500">
        <w:rPr>
          <w:rtl/>
        </w:rPr>
        <w:t xml:space="preserve"> وأجابه عنها ، فتأمّل.</w:t>
      </w:r>
    </w:p>
    <w:p w:rsidR="005D5FA5" w:rsidRPr="00824500" w:rsidRDefault="005D5FA5" w:rsidP="001409C0">
      <w:pPr>
        <w:pStyle w:val="libNormal"/>
        <w:rPr>
          <w:rtl/>
        </w:rPr>
      </w:pPr>
      <w:r w:rsidRPr="00824500">
        <w:rPr>
          <w:rtl/>
        </w:rPr>
        <w:t>وما سبق من قول</w:t>
      </w:r>
      <w:r w:rsidRPr="0016337D">
        <w:rPr>
          <w:rStyle w:val="libBold2Char"/>
          <w:rtl/>
        </w:rPr>
        <w:t xml:space="preserve"> صه </w:t>
      </w:r>
      <w:r w:rsidRPr="00824500">
        <w:rPr>
          <w:rtl/>
        </w:rPr>
        <w:t>: وقال</w:t>
      </w:r>
      <w:r w:rsidRPr="0016337D">
        <w:rPr>
          <w:rStyle w:val="libBold2Char"/>
          <w:rtl/>
        </w:rPr>
        <w:t xml:space="preserve"> جش </w:t>
      </w:r>
      <w:r w:rsidRPr="00824500">
        <w:rPr>
          <w:rtl/>
        </w:rPr>
        <w:t xml:space="preserve">: روي أنّه لم يسمع من الصادق </w:t>
      </w:r>
      <w:r w:rsidR="00C73003" w:rsidRPr="00C73003">
        <w:rPr>
          <w:rStyle w:val="libAlaemChar"/>
          <w:rtl/>
        </w:rPr>
        <w:t>عليه‌السلام</w:t>
      </w:r>
      <w:r w:rsidRPr="00824500">
        <w:rPr>
          <w:rtl/>
        </w:rPr>
        <w:t>. إلى آخره ، هكذا فيما يحضرني من نسخ</w:t>
      </w:r>
      <w:r w:rsidRPr="0016337D">
        <w:rPr>
          <w:rStyle w:val="libBold2Char"/>
          <w:rtl/>
        </w:rPr>
        <w:t xml:space="preserve"> صه </w:t>
      </w:r>
      <w:r w:rsidRPr="00824500">
        <w:rPr>
          <w:rtl/>
        </w:rPr>
        <w:t>ونسخ رجال الميرزا ونسخة النقد ، وصوابه : وقال</w:t>
      </w:r>
      <w:r w:rsidRPr="0016337D">
        <w:rPr>
          <w:rStyle w:val="libBold2Char"/>
          <w:rtl/>
        </w:rPr>
        <w:t xml:space="preserve"> كش </w:t>
      </w:r>
      <w:r w:rsidRPr="00824500">
        <w:rPr>
          <w:rtl/>
        </w:rPr>
        <w:t>، لأنّ ذلك موجود فيه لا في</w:t>
      </w:r>
      <w:r w:rsidRPr="0016337D">
        <w:rPr>
          <w:rStyle w:val="libBold2Char"/>
          <w:rtl/>
        </w:rPr>
        <w:t xml:space="preserve"> جش </w:t>
      </w:r>
      <w:r w:rsidRPr="00824500">
        <w:rPr>
          <w:rtl/>
        </w:rPr>
        <w:t>، ولم ينبّه عليه الميرزا ، وتنبّه له في النقد ، قال : ويؤيّد ذكر</w:t>
      </w:r>
      <w:r w:rsidRPr="0016337D">
        <w:rPr>
          <w:rStyle w:val="libBold2Char"/>
          <w:rtl/>
        </w:rPr>
        <w:t xml:space="preserve"> جش </w:t>
      </w:r>
      <w:r w:rsidRPr="00824500">
        <w:rPr>
          <w:rtl/>
        </w:rPr>
        <w:t xml:space="preserve">بلا فاصلة فكان ذكره ثانيا بالتصريح في غير موقعه. لكنّي رأيت بخطّ بعض الطلبة في حاشيته هكذا : </w:t>
      </w:r>
      <w:r w:rsidRPr="0016337D">
        <w:rPr>
          <w:rStyle w:val="libBold2Char"/>
          <w:rtl/>
        </w:rPr>
        <w:t xml:space="preserve">أقول : </w:t>
      </w:r>
      <w:r w:rsidRPr="00824500">
        <w:rPr>
          <w:rtl/>
        </w:rPr>
        <w:t>لعلّ نسخة</w:t>
      </w:r>
      <w:r w:rsidRPr="0016337D">
        <w:rPr>
          <w:rStyle w:val="libBold2Char"/>
          <w:rtl/>
        </w:rPr>
        <w:t xml:space="preserve"> صه </w:t>
      </w:r>
      <w:r w:rsidRPr="00824500">
        <w:rPr>
          <w:rtl/>
        </w:rPr>
        <w:t>الّتي كانت عند المصنّف كانت مغلوطة ، وفي النسخة الصحيحة</w:t>
      </w:r>
      <w:r w:rsidRPr="0016337D">
        <w:rPr>
          <w:rStyle w:val="libBold2Char"/>
          <w:rtl/>
        </w:rPr>
        <w:t xml:space="preserve"> كش </w:t>
      </w:r>
      <w:r w:rsidRPr="00824500">
        <w:rPr>
          <w:rtl/>
        </w:rPr>
        <w:t>بدل</w:t>
      </w:r>
      <w:r w:rsidRPr="0016337D">
        <w:rPr>
          <w:rStyle w:val="libBold2Char"/>
          <w:rtl/>
        </w:rPr>
        <w:t xml:space="preserve"> جش </w:t>
      </w:r>
      <w:r w:rsidRPr="00824500">
        <w:rPr>
          <w:rtl/>
        </w:rPr>
        <w:t>، انتهى فتتبّع.</w:t>
      </w:r>
    </w:p>
    <w:p w:rsidR="005D5FA5" w:rsidRPr="00824500" w:rsidRDefault="005D5FA5" w:rsidP="001409C0">
      <w:pPr>
        <w:pStyle w:val="libNormal"/>
        <w:rPr>
          <w:rtl/>
        </w:rPr>
      </w:pPr>
      <w:r w:rsidRPr="00824500">
        <w:rPr>
          <w:rtl/>
        </w:rPr>
        <w:t xml:space="preserve">وفي القاموس : مسكان بالضم شيخ للشيعة اسمه عبد الله </w:t>
      </w:r>
      <w:r w:rsidRPr="00244C9B">
        <w:rPr>
          <w:rStyle w:val="libFootnotenumChar"/>
          <w:rtl/>
        </w:rPr>
        <w:t>(4)</w:t>
      </w:r>
      <w:r>
        <w:rPr>
          <w:rtl/>
        </w:rPr>
        <w:t>.</w:t>
      </w:r>
      <w:r>
        <w:rPr>
          <w:rFonts w:hint="cs"/>
          <w:rtl/>
        </w:rPr>
        <w:t xml:space="preserve"> </w:t>
      </w:r>
      <w:r w:rsidRPr="00824500">
        <w:rPr>
          <w:rtl/>
        </w:rPr>
        <w:t>والصواب زيادة والد قبل شيخ.</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مسكان الثقة ، عنه محمّد بن سنان ، والحسين بن هاشم ، وابن أبي عمير ، وصفوان بن يحيى ، وعلي بن الحسين بن رباط ، وعبد الله بن يحيى الكابلي </w:t>
      </w:r>
      <w:r w:rsidRPr="00244C9B">
        <w:rPr>
          <w:rStyle w:val="libFootnotenumChar"/>
          <w:rtl/>
        </w:rPr>
        <w:t>(5)</w:t>
      </w:r>
      <w:r w:rsidRPr="00824500">
        <w:rPr>
          <w:rtl/>
        </w:rPr>
        <w:t xml:space="preserve"> ، والحسين بن عثمان بن زياد الثقة ، وإسماعيل‌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روضة المتّقين : 14 / 173.</w:t>
      </w:r>
    </w:p>
    <w:p w:rsidR="005D5FA5" w:rsidRPr="00824500" w:rsidRDefault="005D5FA5" w:rsidP="00725517">
      <w:pPr>
        <w:pStyle w:val="libFootnote0"/>
        <w:rPr>
          <w:rtl/>
          <w:lang w:bidi="fa-IR"/>
        </w:rPr>
      </w:pPr>
      <w:r w:rsidRPr="00824500">
        <w:rPr>
          <w:rtl/>
        </w:rPr>
        <w:t>(2) تعليقة الوحيد البهبهاني : 212.</w:t>
      </w:r>
    </w:p>
    <w:p w:rsidR="005D5FA5" w:rsidRPr="00824500" w:rsidRDefault="005D5FA5" w:rsidP="00725517">
      <w:pPr>
        <w:pStyle w:val="libFootnote0"/>
        <w:rPr>
          <w:rtl/>
          <w:lang w:bidi="fa-IR"/>
        </w:rPr>
      </w:pPr>
      <w:r w:rsidRPr="00824500">
        <w:rPr>
          <w:rtl/>
        </w:rPr>
        <w:t>(3) نقد الرجال : 207 / 246.</w:t>
      </w:r>
    </w:p>
    <w:p w:rsidR="005D5FA5" w:rsidRPr="00824500" w:rsidRDefault="005D5FA5" w:rsidP="00725517">
      <w:pPr>
        <w:pStyle w:val="libFootnote0"/>
        <w:rPr>
          <w:rtl/>
          <w:lang w:bidi="fa-IR"/>
        </w:rPr>
      </w:pPr>
      <w:r w:rsidRPr="00824500">
        <w:rPr>
          <w:rtl/>
        </w:rPr>
        <w:t>(4) القاموس المحيط : 3 / 319.</w:t>
      </w:r>
    </w:p>
    <w:p w:rsidR="005D5FA5" w:rsidRPr="00824500" w:rsidRDefault="005D5FA5" w:rsidP="00725517">
      <w:pPr>
        <w:pStyle w:val="libFootnote0"/>
        <w:rPr>
          <w:rtl/>
          <w:lang w:bidi="fa-IR"/>
        </w:rPr>
      </w:pPr>
      <w:r w:rsidRPr="00824500">
        <w:rPr>
          <w:rtl/>
        </w:rPr>
        <w:t>(5) عبد الله بن يحيى الكابلي ، لم يرد في المصدر.</w:t>
      </w:r>
    </w:p>
    <w:p w:rsidR="005D5FA5" w:rsidRPr="00824500" w:rsidRDefault="005D5FA5" w:rsidP="0016337D">
      <w:pPr>
        <w:pStyle w:val="libNormal"/>
        <w:rPr>
          <w:rtl/>
        </w:rPr>
      </w:pPr>
      <w:r>
        <w:rPr>
          <w:rtl/>
        </w:rPr>
        <w:br w:type="page"/>
      </w:r>
      <w:r w:rsidRPr="00824500">
        <w:rPr>
          <w:rtl/>
        </w:rPr>
        <w:lastRenderedPageBreak/>
        <w:t xml:space="preserve">ابن مهران ، وعثمان بن عيسى ، وعبد الله بن المغيرة الثقة ، ويحيى بن عمران الحلبي الثقة ، وحمّاد بن عيسى ، ويونس بن عبد الرحمن ، وأيّوب بن نوح ، وعلي بن النعمان كما في الفقيه </w:t>
      </w:r>
      <w:r w:rsidRPr="00244C9B">
        <w:rPr>
          <w:rStyle w:val="libFootnotenumChar"/>
          <w:rtl/>
        </w:rPr>
        <w:t>(1)</w:t>
      </w:r>
      <w:r>
        <w:rPr>
          <w:rtl/>
        </w:rPr>
        <w:t>.</w:t>
      </w:r>
    </w:p>
    <w:p w:rsidR="005D5FA5" w:rsidRPr="00824500" w:rsidRDefault="005D5FA5" w:rsidP="001409C0">
      <w:pPr>
        <w:pStyle w:val="libNormal"/>
        <w:rPr>
          <w:rtl/>
        </w:rPr>
      </w:pPr>
      <w:r w:rsidRPr="00824500">
        <w:rPr>
          <w:rtl/>
        </w:rPr>
        <w:t>وهو عن محمّد بن علي الحلبي ، وزرارة ، والحارث بن المغيرة الثقة ، وضريس.</w:t>
      </w:r>
    </w:p>
    <w:p w:rsidR="005D5FA5" w:rsidRPr="00824500" w:rsidRDefault="005D5FA5" w:rsidP="001409C0">
      <w:pPr>
        <w:pStyle w:val="libNormal"/>
        <w:rPr>
          <w:rtl/>
        </w:rPr>
      </w:pPr>
      <w:r w:rsidRPr="00824500">
        <w:rPr>
          <w:rtl/>
        </w:rPr>
        <w:t xml:space="preserve">ووقع في الاستبصار رواية فضالة عن ابن مسكان </w:t>
      </w:r>
      <w:r w:rsidRPr="00244C9B">
        <w:rPr>
          <w:rStyle w:val="libFootnotenumChar"/>
          <w:rtl/>
        </w:rPr>
        <w:t>(2)</w:t>
      </w:r>
      <w:r>
        <w:rPr>
          <w:rtl/>
        </w:rPr>
        <w:t>.</w:t>
      </w:r>
      <w:r w:rsidRPr="00824500">
        <w:rPr>
          <w:rtl/>
        </w:rPr>
        <w:t xml:space="preserve"> وهو سهو ، والممارسة تشهد بتوسّط الحسين بن عثمان بينهما كما وقع في التهذيب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ووقع فيهما وفي الكافي رواية الحسين بن سعيد عنه </w:t>
      </w:r>
      <w:r w:rsidRPr="00244C9B">
        <w:rPr>
          <w:rStyle w:val="libFootnotenumChar"/>
          <w:rtl/>
        </w:rPr>
        <w:t>(4)</w:t>
      </w:r>
      <w:r>
        <w:rPr>
          <w:rtl/>
        </w:rPr>
        <w:t>.</w:t>
      </w:r>
      <w:r w:rsidRPr="00824500">
        <w:rPr>
          <w:rtl/>
        </w:rPr>
        <w:t xml:space="preserve"> وهو سهو.</w:t>
      </w:r>
    </w:p>
    <w:p w:rsidR="005D5FA5" w:rsidRPr="00824500" w:rsidRDefault="005D5FA5" w:rsidP="001409C0">
      <w:pPr>
        <w:pStyle w:val="libNormal"/>
        <w:rPr>
          <w:rtl/>
        </w:rPr>
      </w:pPr>
      <w:r w:rsidRPr="00824500">
        <w:rPr>
          <w:rtl/>
        </w:rPr>
        <w:t xml:space="preserve">بل وقع رواية أحمد بن محمّد بن عيسى عنه </w:t>
      </w:r>
      <w:r w:rsidRPr="00244C9B">
        <w:rPr>
          <w:rStyle w:val="libFootnotenumChar"/>
          <w:rtl/>
        </w:rPr>
        <w:t>(5)</w:t>
      </w:r>
      <w:r>
        <w:rPr>
          <w:rtl/>
        </w:rPr>
        <w:t>.</w:t>
      </w:r>
      <w:r w:rsidRPr="00824500">
        <w:rPr>
          <w:rtl/>
        </w:rPr>
        <w:t xml:space="preserve"> وهو سهو أيضا.</w:t>
      </w:r>
    </w:p>
    <w:p w:rsidR="005D5FA5" w:rsidRPr="00824500" w:rsidRDefault="005D5FA5" w:rsidP="001409C0">
      <w:pPr>
        <w:pStyle w:val="libNormal"/>
        <w:rPr>
          <w:rtl/>
        </w:rPr>
      </w:pPr>
      <w:r w:rsidRPr="00824500">
        <w:rPr>
          <w:rtl/>
        </w:rPr>
        <w:t xml:space="preserve">ووقع فيهما في كتاب الحجّ فيمن لم يجد الهدي وأراد الصوم سند هذه صورته : عن الحسين بن سعيد ، عن النضر بن سويد ، عن هشام بن سالم ، عن سليمان بن خالد وعلي بن النعمان ، عن ابن مسكان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قال في المنتقى : وقع في هذا السند نقصان ظاهر ، فإنّ قوله فيه </w:t>
      </w:r>
      <w:r>
        <w:rPr>
          <w:rtl/>
        </w:rPr>
        <w:t xml:space="preserve">: </w:t>
      </w:r>
      <w:r w:rsidRPr="00824500">
        <w:rPr>
          <w:rtl/>
        </w:rPr>
        <w:t>وعلي بن النعمان ، معطوف على النضر بطريق التحويل من إسناد إلى آخر ، والحسين يروي بكليهما عن سليمان بن خالد ، فكان يجب إعادة ذكره بعد‌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الفقيه 4 : 119 / 414.</w:t>
      </w:r>
    </w:p>
    <w:p w:rsidR="005D5FA5" w:rsidRPr="00824500" w:rsidRDefault="005D5FA5" w:rsidP="00725517">
      <w:pPr>
        <w:pStyle w:val="libFootnote0"/>
        <w:rPr>
          <w:rtl/>
          <w:lang w:bidi="fa-IR"/>
        </w:rPr>
      </w:pPr>
      <w:r w:rsidRPr="00824500">
        <w:rPr>
          <w:rtl/>
        </w:rPr>
        <w:t>(2) الاستبصار 1 : 290 / 1063.</w:t>
      </w:r>
    </w:p>
    <w:p w:rsidR="005D5FA5" w:rsidRPr="00824500" w:rsidRDefault="005D5FA5" w:rsidP="00725517">
      <w:pPr>
        <w:pStyle w:val="libFootnote0"/>
        <w:rPr>
          <w:rtl/>
          <w:lang w:bidi="fa-IR"/>
        </w:rPr>
      </w:pPr>
      <w:r w:rsidRPr="00824500">
        <w:rPr>
          <w:rtl/>
        </w:rPr>
        <w:t>(3) التهذيب 3 : 165 / 358.</w:t>
      </w:r>
    </w:p>
    <w:p w:rsidR="005D5FA5" w:rsidRPr="00824500" w:rsidRDefault="005D5FA5" w:rsidP="00725517">
      <w:pPr>
        <w:pStyle w:val="libFootnote0"/>
        <w:rPr>
          <w:rtl/>
          <w:lang w:bidi="fa-IR"/>
        </w:rPr>
      </w:pPr>
      <w:r w:rsidRPr="00824500">
        <w:rPr>
          <w:rtl/>
        </w:rPr>
        <w:t>(4) التهذيب 2 : 68 / 249 والاستبصار 1 : 312 / 1161 ، ولم نعثر عليه في الكافي.</w:t>
      </w:r>
    </w:p>
    <w:p w:rsidR="005D5FA5" w:rsidRPr="00824500" w:rsidRDefault="005D5FA5" w:rsidP="00725517">
      <w:pPr>
        <w:pStyle w:val="libFootnote0"/>
        <w:rPr>
          <w:rtl/>
          <w:lang w:bidi="fa-IR"/>
        </w:rPr>
      </w:pPr>
      <w:r w:rsidRPr="00824500">
        <w:rPr>
          <w:rtl/>
        </w:rPr>
        <w:t>(5) الاستبصار 1 : 118 / 399.</w:t>
      </w:r>
    </w:p>
    <w:p w:rsidR="005D5FA5" w:rsidRPr="00824500" w:rsidRDefault="005D5FA5" w:rsidP="00725517">
      <w:pPr>
        <w:pStyle w:val="libFootnote0"/>
        <w:rPr>
          <w:rtl/>
          <w:lang w:bidi="fa-IR"/>
        </w:rPr>
      </w:pPr>
      <w:r w:rsidRPr="00824500">
        <w:rPr>
          <w:rtl/>
        </w:rPr>
        <w:t>(6) التهذيب 5 : 229 / 775 والاستبصار 2 : 277 / 984.</w:t>
      </w:r>
    </w:p>
    <w:p w:rsidR="005D5FA5" w:rsidRPr="00824500" w:rsidRDefault="005D5FA5" w:rsidP="0016337D">
      <w:pPr>
        <w:pStyle w:val="libNormal"/>
        <w:rPr>
          <w:rtl/>
        </w:rPr>
      </w:pPr>
      <w:r>
        <w:rPr>
          <w:rtl/>
        </w:rPr>
        <w:br w:type="page"/>
      </w:r>
      <w:r w:rsidRPr="00824500">
        <w:rPr>
          <w:rtl/>
        </w:rPr>
        <w:lastRenderedPageBreak/>
        <w:t xml:space="preserve">ابن مسكان. والعجب من التباس الأمر على الشيخ </w:t>
      </w:r>
      <w:r w:rsidRPr="00244C9B">
        <w:rPr>
          <w:rStyle w:val="libFootnotenumChar"/>
          <w:rtl/>
        </w:rPr>
        <w:t>(1)</w:t>
      </w:r>
      <w:r w:rsidRPr="00824500">
        <w:rPr>
          <w:rtl/>
        </w:rPr>
        <w:t xml:space="preserve"> والعلاّمة </w:t>
      </w:r>
      <w:r w:rsidRPr="00244C9B">
        <w:rPr>
          <w:rStyle w:val="libFootnotenumChar"/>
          <w:rtl/>
        </w:rPr>
        <w:t>(2)</w:t>
      </w:r>
      <w:r w:rsidRPr="00824500">
        <w:rPr>
          <w:rtl/>
        </w:rPr>
        <w:t xml:space="preserve"> هنا فجعلا راوي الحديث عن أبي عبد الله </w:t>
      </w:r>
      <w:r w:rsidR="00C73003" w:rsidRPr="00C73003">
        <w:rPr>
          <w:rStyle w:val="libAlaemChar"/>
          <w:rtl/>
        </w:rPr>
        <w:t>عليه‌السلام</w:t>
      </w:r>
      <w:r w:rsidRPr="00824500">
        <w:rPr>
          <w:rtl/>
        </w:rPr>
        <w:t xml:space="preserve"> ابن مسكان ، فتوهّما كون علي ابن النعمان معطوفا على سليمان بن خالد فيصير سليمان راويا عن ابن مسكان ، وهو ضدّ الواقع ، بل الأمر بالعكس ، ومقتض </w:t>
      </w:r>
      <w:r w:rsidRPr="00244C9B">
        <w:rPr>
          <w:rStyle w:val="libFootnotenumChar"/>
          <w:rtl/>
        </w:rPr>
        <w:t>(3)</w:t>
      </w:r>
      <w:r w:rsidRPr="00824500">
        <w:rPr>
          <w:rtl/>
        </w:rPr>
        <w:t xml:space="preserve"> لتوسّط النضر وهشام بين الحسين بن سعيد وعلي بن النعمان ، مع أنّه من رجاله ومن أهل عصره بغير ارتياب.</w:t>
      </w:r>
    </w:p>
    <w:p w:rsidR="005D5FA5" w:rsidRPr="00824500" w:rsidRDefault="005D5FA5" w:rsidP="001409C0">
      <w:pPr>
        <w:pStyle w:val="libNormal"/>
        <w:rPr>
          <w:rtl/>
        </w:rPr>
      </w:pPr>
      <w:r w:rsidRPr="00824500">
        <w:rPr>
          <w:rtl/>
        </w:rPr>
        <w:t xml:space="preserve">ثمّ العجب من الشيخ </w:t>
      </w:r>
      <w:r w:rsidR="00C710B1" w:rsidRPr="00C710B1">
        <w:rPr>
          <w:rStyle w:val="libAlaemChar"/>
          <w:rtl/>
        </w:rPr>
        <w:t>رحمه‌الله</w:t>
      </w:r>
      <w:r w:rsidRPr="00824500">
        <w:rPr>
          <w:rtl/>
        </w:rPr>
        <w:t xml:space="preserve"> أنّه في التهذيب بعد ورقة وفي الاستبصار بزيادة أورد هذا الحديث بنوع مخالف في الطريق والمتن على وفق الصواب ، صورته : سعد بن عبد الله ، عن الحسين ، عن النضر بن سويد ، عن هشام بن سالم ، عن سليمان بن خالد ؛ وعلي بن النعمان ، عن عبد الله بن مسكان ، عن سليمان بن خالد </w:t>
      </w:r>
      <w:r w:rsidRPr="00244C9B">
        <w:rPr>
          <w:rStyle w:val="libFootnotenumChar"/>
          <w:rtl/>
        </w:rPr>
        <w:t>(4)</w:t>
      </w:r>
      <w:r w:rsidRPr="00824500">
        <w:rPr>
          <w:rtl/>
        </w:rPr>
        <w:t xml:space="preserve"> ، انتهى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ووقع فيهما أيضا : عبد الرحمن بن أبي نجران ، عن عبد الله بن مسكان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وفي المنتقى : يقوى عندي أن يكون ابن سنان لا ابن مسكان ، فإنّ المعهود التكرير برواية ابن أبي نجران عنه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قال الشيخ في الاستبصار : 2 / 279 بعد ذكر حديثين : فلا تنافي بين هذين الخبرين وبين الخبر الذي قدّمناه عن ابن مسكان عن أبي عبد الله </w:t>
      </w:r>
      <w:r w:rsidR="00C73003" w:rsidRPr="00C73003">
        <w:rPr>
          <w:rStyle w:val="libAlaemChar"/>
          <w:rtl/>
        </w:rPr>
        <w:t>عليه‌السلام</w:t>
      </w:r>
      <w:r w:rsidRPr="00824500">
        <w:rPr>
          <w:rtl/>
        </w:rPr>
        <w:t>. إلى آخره.</w:t>
      </w:r>
    </w:p>
    <w:p w:rsidR="005D5FA5" w:rsidRPr="00824500" w:rsidRDefault="005D5FA5" w:rsidP="00725517">
      <w:pPr>
        <w:pStyle w:val="libFootnote0"/>
        <w:rPr>
          <w:rtl/>
          <w:lang w:bidi="fa-IR"/>
        </w:rPr>
      </w:pPr>
      <w:r w:rsidRPr="00824500">
        <w:rPr>
          <w:rtl/>
        </w:rPr>
        <w:t>(2) منتهى المطلب : 2 / 744 ، كتاب الحج ، في مسائل التفريق بين صوم ثلاثة أيام والسبعة.</w:t>
      </w:r>
    </w:p>
    <w:p w:rsidR="005D5FA5" w:rsidRPr="00824500" w:rsidRDefault="005D5FA5" w:rsidP="00725517">
      <w:pPr>
        <w:pStyle w:val="libFootnote0"/>
        <w:rPr>
          <w:rtl/>
          <w:lang w:bidi="fa-IR"/>
        </w:rPr>
      </w:pPr>
      <w:r w:rsidRPr="00824500">
        <w:rPr>
          <w:rtl/>
        </w:rPr>
        <w:t>(3) في نسخة « ش » : ومقتضى.</w:t>
      </w:r>
    </w:p>
    <w:p w:rsidR="005D5FA5" w:rsidRPr="00824500" w:rsidRDefault="005D5FA5" w:rsidP="00725517">
      <w:pPr>
        <w:pStyle w:val="libFootnote0"/>
        <w:rPr>
          <w:rtl/>
          <w:lang w:bidi="fa-IR"/>
        </w:rPr>
      </w:pPr>
      <w:r w:rsidRPr="00824500">
        <w:rPr>
          <w:rtl/>
        </w:rPr>
        <w:t>(4) التهذيب 5 : 233 / 789 والاستبصار 2 : 282 / 1001.</w:t>
      </w:r>
    </w:p>
    <w:p w:rsidR="005D5FA5" w:rsidRPr="00824500" w:rsidRDefault="005D5FA5" w:rsidP="00725517">
      <w:pPr>
        <w:pStyle w:val="libFootnote0"/>
        <w:rPr>
          <w:rtl/>
          <w:lang w:bidi="fa-IR"/>
        </w:rPr>
      </w:pPr>
      <w:r w:rsidRPr="00824500">
        <w:rPr>
          <w:rtl/>
        </w:rPr>
        <w:t>(5) منتقى الجمان : 3 / 395.</w:t>
      </w:r>
    </w:p>
    <w:p w:rsidR="005D5FA5" w:rsidRPr="00824500" w:rsidRDefault="005D5FA5" w:rsidP="00725517">
      <w:pPr>
        <w:pStyle w:val="libFootnote0"/>
        <w:rPr>
          <w:rtl/>
          <w:lang w:bidi="fa-IR"/>
        </w:rPr>
      </w:pPr>
      <w:r w:rsidRPr="00824500">
        <w:rPr>
          <w:rtl/>
        </w:rPr>
        <w:t>(6) التهذيب 5 : 182 / 609 ، وفيه : عبد الرحمن عن عبد الله بن مسكان.</w:t>
      </w:r>
    </w:p>
    <w:p w:rsidR="005D5FA5" w:rsidRPr="00824500" w:rsidRDefault="005D5FA5" w:rsidP="00725517">
      <w:pPr>
        <w:pStyle w:val="libFootnote0"/>
        <w:rPr>
          <w:rtl/>
          <w:lang w:bidi="fa-IR"/>
        </w:rPr>
      </w:pPr>
      <w:r w:rsidRPr="00824500">
        <w:rPr>
          <w:rtl/>
        </w:rPr>
        <w:t>(7) منتقى الجمان : 3 / 251.</w:t>
      </w:r>
    </w:p>
    <w:p w:rsidR="005D5FA5" w:rsidRPr="00824500" w:rsidRDefault="005D5FA5" w:rsidP="001409C0">
      <w:pPr>
        <w:pStyle w:val="libNormal"/>
        <w:rPr>
          <w:rtl/>
        </w:rPr>
      </w:pPr>
      <w:r>
        <w:rPr>
          <w:rtl/>
        </w:rPr>
        <w:br w:type="page"/>
      </w:r>
      <w:r w:rsidRPr="00824500">
        <w:rPr>
          <w:rtl/>
        </w:rPr>
        <w:lastRenderedPageBreak/>
        <w:t xml:space="preserve">ووقع في التهذيب : النضر بن سويد ، عن ابن مسكان </w:t>
      </w:r>
      <w:r w:rsidRPr="00244C9B">
        <w:rPr>
          <w:rStyle w:val="libFootnotenumChar"/>
          <w:rtl/>
        </w:rPr>
        <w:t>(1)</w:t>
      </w:r>
      <w:r>
        <w:rPr>
          <w:rtl/>
        </w:rPr>
        <w:t>.</w:t>
      </w:r>
      <w:r w:rsidRPr="00824500">
        <w:rPr>
          <w:rtl/>
        </w:rPr>
        <w:t xml:space="preserve"> وصوابه </w:t>
      </w:r>
      <w:r>
        <w:rPr>
          <w:rtl/>
        </w:rPr>
        <w:t xml:space="preserve">: </w:t>
      </w:r>
      <w:r w:rsidRPr="00824500">
        <w:rPr>
          <w:rtl/>
        </w:rPr>
        <w:t xml:space="preserve">عن ابن سنان ، وإبدال ابن سنان بابن مسكان </w:t>
      </w:r>
      <w:r w:rsidRPr="00244C9B">
        <w:rPr>
          <w:rStyle w:val="libFootnotenumChar"/>
          <w:rtl/>
        </w:rPr>
        <w:t>(2)</w:t>
      </w:r>
      <w:r w:rsidRPr="00824500">
        <w:rPr>
          <w:rtl/>
        </w:rPr>
        <w:t xml:space="preserve"> واقع في كتابي الشيخ </w:t>
      </w:r>
      <w:r w:rsidR="00C710B1" w:rsidRPr="00C710B1">
        <w:rPr>
          <w:rStyle w:val="libAlaemChar"/>
          <w:rtl/>
        </w:rPr>
        <w:t>رحمه‌الله</w:t>
      </w:r>
      <w:r w:rsidRPr="00824500">
        <w:rPr>
          <w:rtl/>
        </w:rPr>
        <w:t xml:space="preserve"> بكثرة </w:t>
      </w:r>
      <w:r w:rsidRPr="00244C9B">
        <w:rPr>
          <w:rStyle w:val="libFootnotenumChar"/>
          <w:rtl/>
        </w:rPr>
        <w:t>(3)</w:t>
      </w:r>
      <w:r>
        <w:rPr>
          <w:rtl/>
        </w:rPr>
        <w:t>.</w:t>
      </w:r>
    </w:p>
    <w:p w:rsidR="005D5FA5" w:rsidRPr="00824500" w:rsidRDefault="005D5FA5" w:rsidP="005D5FA5">
      <w:pPr>
        <w:pStyle w:val="Heading2"/>
        <w:rPr>
          <w:rtl/>
          <w:lang w:bidi="fa-IR"/>
        </w:rPr>
      </w:pPr>
      <w:bookmarkStart w:id="742" w:name="_Toc354666416"/>
      <w:bookmarkStart w:id="743" w:name="_Toc449873579"/>
      <w:r w:rsidRPr="00824500">
        <w:rPr>
          <w:rtl/>
          <w:lang w:bidi="fa-IR"/>
        </w:rPr>
        <w:t>1801</w:t>
      </w:r>
      <w:r>
        <w:rPr>
          <w:rtl/>
          <w:lang w:bidi="fa-IR"/>
        </w:rPr>
        <w:t xml:space="preserve"> ـ </w:t>
      </w:r>
      <w:r w:rsidRPr="00824500">
        <w:rPr>
          <w:rtl/>
          <w:lang w:bidi="fa-IR"/>
        </w:rPr>
        <w:t>عبد الله بن مسلم بن عقيل :</w:t>
      </w:r>
      <w:bookmarkEnd w:id="742"/>
      <w:bookmarkEnd w:id="743"/>
      <w:r w:rsidRPr="00824500">
        <w:rPr>
          <w:rtl/>
          <w:lang w:bidi="fa-IR"/>
        </w:rPr>
        <w:t xml:space="preserve"> </w:t>
      </w:r>
    </w:p>
    <w:p w:rsidR="005D5FA5" w:rsidRPr="00824500" w:rsidRDefault="005D5FA5" w:rsidP="001409C0">
      <w:pPr>
        <w:pStyle w:val="libNormal"/>
        <w:rPr>
          <w:rtl/>
        </w:rPr>
      </w:pPr>
      <w:r w:rsidRPr="00824500">
        <w:rPr>
          <w:rtl/>
        </w:rPr>
        <w:t>قتل معه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وزاد </w:t>
      </w:r>
      <w:r w:rsidRPr="0016337D">
        <w:rPr>
          <w:rStyle w:val="libBold2Char"/>
          <w:rtl/>
        </w:rPr>
        <w:t>سين</w:t>
      </w:r>
      <w:r w:rsidRPr="00824500">
        <w:rPr>
          <w:rtl/>
        </w:rPr>
        <w:t xml:space="preserve"> : أمّه رقيّة بنت علي بن أبي طالب </w:t>
      </w:r>
      <w:r w:rsidR="00C73003" w:rsidRPr="00C73003">
        <w:rPr>
          <w:rStyle w:val="libAlaemChar"/>
          <w:rtl/>
        </w:rPr>
        <w:t>عليه‌السلام</w:t>
      </w:r>
      <w:r w:rsidRPr="00824500">
        <w:rPr>
          <w:rtl/>
        </w:rPr>
        <w:t xml:space="preserve">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لا يخفى أنّ ضمير معه في</w:t>
      </w:r>
      <w:r w:rsidRPr="0016337D">
        <w:rPr>
          <w:rStyle w:val="libBold2Char"/>
          <w:rtl/>
        </w:rPr>
        <w:t xml:space="preserve"> صه </w:t>
      </w:r>
      <w:r w:rsidRPr="00824500">
        <w:rPr>
          <w:rtl/>
        </w:rPr>
        <w:t xml:space="preserve">لا مرجع له أصلا </w:t>
      </w:r>
      <w:r w:rsidRPr="00244C9B">
        <w:rPr>
          <w:rStyle w:val="libFootnotenumChar"/>
          <w:rtl/>
        </w:rPr>
        <w:t>(6)</w:t>
      </w:r>
      <w:r>
        <w:rPr>
          <w:rtl/>
        </w:rPr>
        <w:t>.</w:t>
      </w:r>
    </w:p>
    <w:p w:rsidR="005D5FA5" w:rsidRPr="00824500" w:rsidRDefault="005D5FA5" w:rsidP="005D5FA5">
      <w:pPr>
        <w:pStyle w:val="Heading2"/>
        <w:rPr>
          <w:rtl/>
          <w:lang w:bidi="fa-IR"/>
        </w:rPr>
      </w:pPr>
      <w:bookmarkStart w:id="744" w:name="_Toc354666417"/>
      <w:bookmarkStart w:id="745" w:name="_Toc449873580"/>
      <w:r w:rsidRPr="00824500">
        <w:rPr>
          <w:rtl/>
          <w:lang w:bidi="fa-IR"/>
        </w:rPr>
        <w:t>1802</w:t>
      </w:r>
      <w:r>
        <w:rPr>
          <w:rtl/>
          <w:lang w:bidi="fa-IR"/>
        </w:rPr>
        <w:t xml:space="preserve"> ـ </w:t>
      </w:r>
      <w:r w:rsidRPr="00824500">
        <w:rPr>
          <w:rtl/>
          <w:lang w:bidi="fa-IR"/>
        </w:rPr>
        <w:t>عبد الله بن مصعب :</w:t>
      </w:r>
      <w:bookmarkEnd w:id="744"/>
      <w:bookmarkEnd w:id="745"/>
      <w:r w:rsidRPr="00824500">
        <w:rPr>
          <w:rtl/>
          <w:lang w:bidi="fa-IR"/>
        </w:rPr>
        <w:t xml:space="preserve"> </w:t>
      </w:r>
    </w:p>
    <w:p w:rsidR="005D5FA5" w:rsidRPr="00824500" w:rsidRDefault="005D5FA5" w:rsidP="001409C0">
      <w:pPr>
        <w:pStyle w:val="libNormal"/>
        <w:rPr>
          <w:rtl/>
        </w:rPr>
      </w:pPr>
      <w:r w:rsidRPr="00824500">
        <w:rPr>
          <w:rtl/>
        </w:rPr>
        <w:t xml:space="preserve">مضى في بكّار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التهذيب 1 : 108 / 282.</w:t>
      </w:r>
    </w:p>
    <w:p w:rsidR="005D5FA5" w:rsidRPr="00824500" w:rsidRDefault="005D5FA5" w:rsidP="00725517">
      <w:pPr>
        <w:pStyle w:val="libFootnote0"/>
        <w:rPr>
          <w:rtl/>
          <w:lang w:bidi="fa-IR"/>
        </w:rPr>
      </w:pPr>
      <w:r w:rsidRPr="00824500">
        <w:rPr>
          <w:rtl/>
        </w:rPr>
        <w:t>(2) في نسخة « ش » : وإبدال ابن مسكان بابن سنان.</w:t>
      </w:r>
    </w:p>
    <w:p w:rsidR="005D5FA5" w:rsidRPr="00824500" w:rsidRDefault="005D5FA5" w:rsidP="00725517">
      <w:pPr>
        <w:pStyle w:val="libFootnote0"/>
        <w:rPr>
          <w:rtl/>
          <w:lang w:bidi="fa-IR"/>
        </w:rPr>
      </w:pPr>
      <w:r w:rsidRPr="00824500">
        <w:rPr>
          <w:rtl/>
        </w:rPr>
        <w:t>(3) هداية المحدّثين : 104.</w:t>
      </w:r>
    </w:p>
    <w:p w:rsidR="005D5FA5" w:rsidRPr="00824500" w:rsidRDefault="005D5FA5" w:rsidP="00725517">
      <w:pPr>
        <w:pStyle w:val="libFootnote0"/>
        <w:rPr>
          <w:rtl/>
          <w:lang w:bidi="fa-IR"/>
        </w:rPr>
      </w:pPr>
      <w:r w:rsidRPr="00824500">
        <w:rPr>
          <w:rtl/>
        </w:rPr>
        <w:t xml:space="preserve">(4) الخلاصة : 104 / 12 ، وفيها وفي رجال الشيخ : قتل معه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(5) رجال الشيخ : 76 / 9.</w:t>
      </w:r>
    </w:p>
    <w:p w:rsidR="005D5FA5" w:rsidRPr="00824500" w:rsidRDefault="005D5FA5" w:rsidP="00725517">
      <w:pPr>
        <w:pStyle w:val="libFootnote0"/>
        <w:rPr>
          <w:rtl/>
          <w:lang w:bidi="fa-IR"/>
        </w:rPr>
      </w:pPr>
      <w:r w:rsidRPr="00824500">
        <w:rPr>
          <w:rtl/>
        </w:rPr>
        <w:t xml:space="preserve">(6) وإن رجّعنا إلى مسلم اختلّ المعنى ، والكلام المذكور مأخوذ من سين وفيه المرجع موجود كما هو معلوم ، وكان ينبغي بدل الضمير : الحسين </w:t>
      </w:r>
      <w:r w:rsidR="00C73003" w:rsidRPr="00C73003">
        <w:rPr>
          <w:rStyle w:val="libAlaemChar"/>
          <w:rtl/>
        </w:rPr>
        <w:t>عليه‌السلام</w:t>
      </w:r>
      <w:r w:rsidRPr="00824500">
        <w:rPr>
          <w:rtl/>
        </w:rPr>
        <w:t xml:space="preserve"> ، ولم ينبّه عليه الميرزا. ( منه قدّس سره )</w:t>
      </w:r>
      <w:r>
        <w:rPr>
          <w:rtl/>
        </w:rPr>
        <w:t>.</w:t>
      </w:r>
    </w:p>
    <w:p w:rsidR="005D5FA5" w:rsidRPr="00824500" w:rsidRDefault="005D5FA5" w:rsidP="001409C0">
      <w:pPr>
        <w:pStyle w:val="libNormal"/>
        <w:rPr>
          <w:rtl/>
          <w:lang w:bidi="fa-IR"/>
        </w:rPr>
      </w:pPr>
      <w:r w:rsidRPr="00244C9B">
        <w:rPr>
          <w:rStyle w:val="libFootnoteChar"/>
          <w:rtl/>
        </w:rPr>
        <w:t xml:space="preserve">نقول : الظاهر معلوميّة مرجع هذا الضمير وأنّه يعود للحسين </w:t>
      </w:r>
      <w:r w:rsidR="00C73003" w:rsidRPr="00C73003">
        <w:rPr>
          <w:rStyle w:val="libAlaemChar"/>
          <w:rtl/>
        </w:rPr>
        <w:t>عليه‌السلام</w:t>
      </w:r>
      <w:r w:rsidRPr="00244C9B">
        <w:rPr>
          <w:rStyle w:val="libFootnoteChar"/>
          <w:rtl/>
        </w:rPr>
        <w:t xml:space="preserve"> ، وذلك لأنّه ذكره سابقا في ترجمته لعبد الله بن علي بقوله : أخو الحسين </w:t>
      </w:r>
      <w:r w:rsidR="00C73003" w:rsidRPr="00C73003">
        <w:rPr>
          <w:rStyle w:val="libAlaemChar"/>
          <w:rtl/>
        </w:rPr>
        <w:t>عليه‌السلام</w:t>
      </w:r>
      <w:r w:rsidRPr="00244C9B">
        <w:rPr>
          <w:rStyle w:val="libFootnoteChar"/>
          <w:rtl/>
        </w:rPr>
        <w:t xml:space="preserve"> قتل معه بكربلاء ؛ وكذا قوله بعد ذلك مباشرة في ترجمة عبد الله بن الحسن بن علي بن أبي طالب </w:t>
      </w:r>
      <w:r w:rsidR="00C73003" w:rsidRPr="00C73003">
        <w:rPr>
          <w:rStyle w:val="libAlaemChar"/>
          <w:rtl/>
        </w:rPr>
        <w:t>عليه‌السلام</w:t>
      </w:r>
      <w:r w:rsidRPr="00244C9B">
        <w:rPr>
          <w:rStyle w:val="libFootnoteChar"/>
          <w:rtl/>
        </w:rPr>
        <w:t xml:space="preserve"> : قتل معه. فقوله في هذه الترجمة « قتل معه » بقرينة كلامه المتقدّم في الترجمتين المشار إليها يكون معلوم المرجع.</w:t>
      </w:r>
    </w:p>
    <w:p w:rsidR="005D5FA5" w:rsidRPr="00824500" w:rsidRDefault="005D5FA5" w:rsidP="00725517">
      <w:pPr>
        <w:pStyle w:val="libFootnote0"/>
        <w:rPr>
          <w:rtl/>
          <w:lang w:bidi="fa-IR"/>
        </w:rPr>
      </w:pPr>
      <w:r w:rsidRPr="00824500">
        <w:rPr>
          <w:rtl/>
        </w:rPr>
        <w:t>(7) فيه أنّ عبد الله هذا مزّق عهد يحيى بن عبد الله بن الحسن وأمانه</w:t>
      </w:r>
      <w:r>
        <w:rPr>
          <w:rtl/>
        </w:rPr>
        <w:t xml:space="preserve"> ـ </w:t>
      </w:r>
      <w:r w:rsidRPr="00824500">
        <w:rPr>
          <w:rtl/>
        </w:rPr>
        <w:t>وأهانه</w:t>
      </w:r>
      <w:r>
        <w:rPr>
          <w:rtl/>
        </w:rPr>
        <w:t xml:space="preserve"> ـ </w:t>
      </w:r>
      <w:r w:rsidRPr="00824500">
        <w:rPr>
          <w:rtl/>
        </w:rPr>
        <w:t>بين يدي الرشيد وقال : اقتله يا أمير المؤمنين ، فحم من وقته ومات بعد ثلاث ، فانخسف قبره مرّات كثيرة.</w:t>
      </w:r>
    </w:p>
    <w:p w:rsidR="005D5FA5" w:rsidRPr="00824500" w:rsidRDefault="005D5FA5" w:rsidP="001409C0">
      <w:pPr>
        <w:pStyle w:val="libNormal"/>
        <w:rPr>
          <w:rtl/>
          <w:lang w:bidi="fa-IR"/>
        </w:rPr>
      </w:pPr>
      <w:r w:rsidRPr="00244C9B">
        <w:rPr>
          <w:rStyle w:val="libFootnoteChar"/>
          <w:rtl/>
        </w:rPr>
        <w:t xml:space="preserve">عيون أخبار الرضا </w:t>
      </w:r>
      <w:r w:rsidR="00C73003" w:rsidRPr="00C73003">
        <w:rPr>
          <w:rStyle w:val="libAlaemChar"/>
          <w:rtl/>
        </w:rPr>
        <w:t>عليه‌السلام</w:t>
      </w:r>
      <w:r w:rsidRPr="00244C9B">
        <w:rPr>
          <w:rStyle w:val="libFootnoteChar"/>
          <w:rtl/>
        </w:rPr>
        <w:t xml:space="preserve"> 2 : 224 / 1.</w:t>
      </w:r>
    </w:p>
    <w:p w:rsidR="005D5FA5" w:rsidRPr="00824500" w:rsidRDefault="005D5FA5" w:rsidP="005D5FA5">
      <w:pPr>
        <w:pStyle w:val="Heading2"/>
        <w:rPr>
          <w:rtl/>
          <w:lang w:bidi="fa-IR"/>
        </w:rPr>
      </w:pPr>
      <w:r>
        <w:rPr>
          <w:rtl/>
          <w:lang w:bidi="fa-IR"/>
        </w:rPr>
        <w:br w:type="page"/>
      </w:r>
      <w:bookmarkStart w:id="746" w:name="_Toc354666418"/>
      <w:bookmarkStart w:id="747" w:name="_Toc449873581"/>
      <w:r w:rsidRPr="00824500">
        <w:rPr>
          <w:rtl/>
          <w:lang w:bidi="fa-IR"/>
        </w:rPr>
        <w:lastRenderedPageBreak/>
        <w:t>1803</w:t>
      </w:r>
      <w:r>
        <w:rPr>
          <w:rtl/>
          <w:lang w:bidi="fa-IR"/>
        </w:rPr>
        <w:t xml:space="preserve"> ـ </w:t>
      </w:r>
      <w:r w:rsidRPr="00824500">
        <w:rPr>
          <w:rtl/>
          <w:lang w:bidi="fa-IR"/>
        </w:rPr>
        <w:t>عبد الله بن المغيرة :</w:t>
      </w:r>
      <w:bookmarkEnd w:id="746"/>
      <w:bookmarkEnd w:id="747"/>
      <w:r w:rsidRPr="00824500">
        <w:rPr>
          <w:rtl/>
          <w:lang w:bidi="fa-IR"/>
        </w:rPr>
        <w:t xml:space="preserve"> </w:t>
      </w:r>
    </w:p>
    <w:p w:rsidR="005D5FA5" w:rsidRPr="00824500" w:rsidRDefault="005D5FA5" w:rsidP="001409C0">
      <w:pPr>
        <w:pStyle w:val="libNormal"/>
        <w:rPr>
          <w:rtl/>
        </w:rPr>
      </w:pPr>
      <w:r w:rsidRPr="00824500">
        <w:rPr>
          <w:rtl/>
        </w:rPr>
        <w:t xml:space="preserve">مولى بني نوفل من بني هاشم ، كوفي خزّاز ، له كتاب ، ظم </w:t>
      </w:r>
      <w:r w:rsidRPr="00244C9B">
        <w:rPr>
          <w:rStyle w:val="libFootnotenumChar"/>
          <w:rtl/>
        </w:rPr>
        <w:t>(1)</w:t>
      </w:r>
      <w:r>
        <w:rPr>
          <w:rtl/>
        </w:rPr>
        <w:t>.</w:t>
      </w:r>
      <w:r w:rsidRPr="00824500">
        <w:rPr>
          <w:rtl/>
        </w:rPr>
        <w:t xml:space="preserve"> ومثله</w:t>
      </w:r>
      <w:r w:rsidRPr="0016337D">
        <w:rPr>
          <w:rStyle w:val="libBold2Char"/>
          <w:rtl/>
        </w:rPr>
        <w:t xml:space="preserve"> ضا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يأتي في الذي يليه ما له دخل.</w:t>
      </w:r>
    </w:p>
    <w:p w:rsidR="005D5FA5" w:rsidRPr="00824500" w:rsidRDefault="005D5FA5" w:rsidP="005D5FA5">
      <w:pPr>
        <w:pStyle w:val="Heading2"/>
        <w:rPr>
          <w:rtl/>
          <w:lang w:bidi="fa-IR"/>
        </w:rPr>
      </w:pPr>
      <w:bookmarkStart w:id="748" w:name="_Toc354666419"/>
      <w:bookmarkStart w:id="749" w:name="_Toc449873582"/>
      <w:r w:rsidRPr="00824500">
        <w:rPr>
          <w:rtl/>
          <w:lang w:bidi="fa-IR"/>
        </w:rPr>
        <w:t>1804</w:t>
      </w:r>
      <w:r>
        <w:rPr>
          <w:rtl/>
          <w:lang w:bidi="fa-IR"/>
        </w:rPr>
        <w:t xml:space="preserve"> ـ </w:t>
      </w:r>
      <w:r w:rsidRPr="00824500">
        <w:rPr>
          <w:rtl/>
          <w:lang w:bidi="fa-IR"/>
        </w:rPr>
        <w:t>عبد الله بن المغيرة :</w:t>
      </w:r>
      <w:bookmarkEnd w:id="748"/>
      <w:bookmarkEnd w:id="749"/>
      <w:r w:rsidRPr="00824500">
        <w:rPr>
          <w:rtl/>
          <w:lang w:bidi="fa-IR"/>
        </w:rPr>
        <w:t xml:space="preserve"> </w:t>
      </w:r>
    </w:p>
    <w:p w:rsidR="005D5FA5" w:rsidRPr="00824500" w:rsidRDefault="005D5FA5" w:rsidP="001409C0">
      <w:pPr>
        <w:pStyle w:val="libNormal"/>
        <w:rPr>
          <w:rtl/>
        </w:rPr>
      </w:pPr>
      <w:r w:rsidRPr="00824500">
        <w:rPr>
          <w:rtl/>
        </w:rPr>
        <w:t xml:space="preserve">أبو محمّد البجلي ، مولى جندب بن عبد الله بن سفيان العلقي ، كوفي ، ثقة ثقة ، لا يعدل به أحد من جلالته ودينه وورعه ، روى عن أبي الحسن موسى </w:t>
      </w:r>
      <w:r w:rsidR="00C73003" w:rsidRPr="00C73003">
        <w:rPr>
          <w:rStyle w:val="libAlaemChar"/>
          <w:rtl/>
        </w:rPr>
        <w:t>عليه‌السلام</w:t>
      </w:r>
      <w:r w:rsidRPr="00824500">
        <w:rPr>
          <w:rtl/>
        </w:rPr>
        <w:t xml:space="preserve"> ، عنه أيّوب بن نوح والحسن بن علي بن عبد الله ابن المغيرة ابن ابنه ،</w:t>
      </w:r>
      <w:r w:rsidRPr="0016337D">
        <w:rPr>
          <w:rStyle w:val="libBold2Char"/>
          <w:rtl/>
        </w:rPr>
        <w:t xml:space="preserve"> جش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صه</w:t>
      </w:r>
      <w:r w:rsidRPr="00824500">
        <w:rPr>
          <w:rtl/>
        </w:rPr>
        <w:t xml:space="preserve"> إلى قوله : أبي الحسن موسى </w:t>
      </w:r>
      <w:r w:rsidR="00C73003" w:rsidRPr="00C73003">
        <w:rPr>
          <w:rStyle w:val="libAlaemChar"/>
          <w:rtl/>
        </w:rPr>
        <w:t>عليه‌السلام</w:t>
      </w:r>
      <w:r w:rsidRPr="00824500">
        <w:rPr>
          <w:rtl/>
        </w:rPr>
        <w:t xml:space="preserve"> ؛ وزاد : قال</w:t>
      </w:r>
      <w:r w:rsidRPr="0016337D">
        <w:rPr>
          <w:rStyle w:val="libBold2Char"/>
          <w:rtl/>
        </w:rPr>
        <w:t xml:space="preserve"> كش </w:t>
      </w:r>
      <w:r>
        <w:rPr>
          <w:rtl/>
        </w:rPr>
        <w:t xml:space="preserve">: </w:t>
      </w:r>
      <w:r w:rsidRPr="00824500">
        <w:rPr>
          <w:rtl/>
        </w:rPr>
        <w:t xml:space="preserve">روي عنه أنّه كان واقفيّا ثمّ رجع. ثمّ قال : إنّه ممّن أجمعت العصابة على تصحيح ما يصحّ عنه والإقرار له بالفقه </w:t>
      </w:r>
      <w:r w:rsidRPr="00244C9B">
        <w:rPr>
          <w:rStyle w:val="libFootnotenumChar"/>
          <w:rtl/>
        </w:rPr>
        <w:t>(4)</w:t>
      </w:r>
      <w:r w:rsidRPr="00824500">
        <w:rPr>
          <w:rtl/>
        </w:rPr>
        <w:t xml:space="preserve"> ، انتهى.</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حكاية إجماع العصابة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وفيه : وجدت بخطّ أبي عبد الله محمّد الشاذاني : قال العبيدي محمّد ابن عيسى : حدّثني الحسن بن علي بن فضّال قال : قال عبد الله بن المغيرة </w:t>
      </w:r>
      <w:r>
        <w:rPr>
          <w:rtl/>
        </w:rPr>
        <w:t xml:space="preserve">: </w:t>
      </w:r>
      <w:r w:rsidRPr="00824500">
        <w:rPr>
          <w:rtl/>
        </w:rPr>
        <w:t xml:space="preserve">كنت واقفا فحججت على تلك الحال ، فلمّا صرت بمكّة خلج في صدري شي‌ء ، فتعلّقت بالملتزم فقلت : اللهمّ علمت طلبتي وإرادتي فارشدني إلى خير الأديان. فوقع في نفسي أن آتي الرضا </w:t>
      </w:r>
      <w:r w:rsidR="00C73003" w:rsidRPr="00C73003">
        <w:rPr>
          <w:rStyle w:val="libAlaemChar"/>
          <w:rtl/>
        </w:rPr>
        <w:t>عليه‌السلام</w:t>
      </w:r>
      <w:r w:rsidRPr="00824500">
        <w:rPr>
          <w:rtl/>
        </w:rPr>
        <w:t xml:space="preserve"> ، فأتيت المدينة‌</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355 / 21.</w:t>
      </w:r>
    </w:p>
    <w:p w:rsidR="005D5FA5" w:rsidRPr="00824500" w:rsidRDefault="005D5FA5" w:rsidP="00725517">
      <w:pPr>
        <w:pStyle w:val="libFootnote0"/>
        <w:rPr>
          <w:rtl/>
          <w:lang w:bidi="fa-IR"/>
        </w:rPr>
      </w:pPr>
      <w:r w:rsidRPr="00824500">
        <w:rPr>
          <w:rtl/>
        </w:rPr>
        <w:t>(2) رجال الشيخ : 379 / 4 ، وفيه : مولى بني نوفل بن الحارث بن عبد المطلب خزّاز كوفي.</w:t>
      </w:r>
    </w:p>
    <w:p w:rsidR="005D5FA5" w:rsidRPr="00824500" w:rsidRDefault="005D5FA5" w:rsidP="00725517">
      <w:pPr>
        <w:pStyle w:val="libFootnote0"/>
        <w:rPr>
          <w:rtl/>
          <w:lang w:bidi="fa-IR"/>
        </w:rPr>
      </w:pPr>
      <w:r w:rsidRPr="00824500">
        <w:rPr>
          <w:rtl/>
        </w:rPr>
        <w:t>(3) رجال النجاشي : 215 / 561.</w:t>
      </w:r>
    </w:p>
    <w:p w:rsidR="005D5FA5" w:rsidRPr="00824500" w:rsidRDefault="005D5FA5" w:rsidP="00725517">
      <w:pPr>
        <w:pStyle w:val="libFootnote0"/>
        <w:rPr>
          <w:rtl/>
          <w:lang w:bidi="fa-IR"/>
        </w:rPr>
      </w:pPr>
      <w:r w:rsidRPr="00824500">
        <w:rPr>
          <w:rtl/>
        </w:rPr>
        <w:t>(4) الخلاصة : 109 / 34.</w:t>
      </w:r>
    </w:p>
    <w:p w:rsidR="005D5FA5" w:rsidRPr="00824500" w:rsidRDefault="005D5FA5" w:rsidP="00725517">
      <w:pPr>
        <w:pStyle w:val="libFootnote0"/>
        <w:rPr>
          <w:rtl/>
          <w:lang w:bidi="fa-IR"/>
        </w:rPr>
      </w:pPr>
      <w:r w:rsidRPr="00824500">
        <w:rPr>
          <w:rtl/>
        </w:rPr>
        <w:t>(5) رجال الكشّي : 556 / 1050.</w:t>
      </w:r>
    </w:p>
    <w:p w:rsidR="005D5FA5" w:rsidRPr="00824500" w:rsidRDefault="005D5FA5" w:rsidP="0016337D">
      <w:pPr>
        <w:pStyle w:val="libNormal"/>
        <w:rPr>
          <w:rtl/>
        </w:rPr>
      </w:pPr>
      <w:r>
        <w:rPr>
          <w:rtl/>
        </w:rPr>
        <w:br w:type="page"/>
      </w:r>
      <w:r w:rsidRPr="00824500">
        <w:rPr>
          <w:rtl/>
        </w:rPr>
        <w:lastRenderedPageBreak/>
        <w:t xml:space="preserve">فوقفت ببابه ، فقلت للغلام : قل لمولاك رجل من أهل العراق بالباب ، فسمعت نداءه : ادخل يا عبد الله بن المغيرة ، فدخلت ، فلمّا نظر إليّ قال </w:t>
      </w:r>
      <w:r>
        <w:rPr>
          <w:rtl/>
        </w:rPr>
        <w:t xml:space="preserve">: </w:t>
      </w:r>
      <w:r w:rsidRPr="00824500">
        <w:rPr>
          <w:rtl/>
        </w:rPr>
        <w:t xml:space="preserve">قد أجاب الله دعوتك وهداك لدينك ، فقلت : أشهد أنّك حجّة الله وأمينه على خلقه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وجيزتي : ضعيف </w:t>
      </w:r>
      <w:r w:rsidRPr="00244C9B">
        <w:rPr>
          <w:rStyle w:val="libFootnotenumChar"/>
          <w:rtl/>
        </w:rPr>
        <w:t>(2)</w:t>
      </w:r>
      <w:r w:rsidRPr="00824500">
        <w:rPr>
          <w:rtl/>
        </w:rPr>
        <w:t xml:space="preserve"> ، وهو اشتباه من النسّاخ. وفي البلغة : لم يثبت وقفه </w:t>
      </w:r>
      <w:r w:rsidRPr="00244C9B">
        <w:rPr>
          <w:rStyle w:val="libFootnotenumChar"/>
          <w:rtl/>
        </w:rPr>
        <w:t>(3)</w:t>
      </w:r>
      <w:r w:rsidRPr="00824500">
        <w:rPr>
          <w:rtl/>
        </w:rPr>
        <w:t xml:space="preserve"> ، وكذا عند الشيخ محمّد </w:t>
      </w:r>
      <w:r w:rsidR="00C710B1" w:rsidRPr="00C710B1">
        <w:rPr>
          <w:rStyle w:val="libAlaemChar"/>
          <w:rtl/>
        </w:rPr>
        <w:t>رحمه‌الله</w:t>
      </w:r>
      <w:r w:rsidRPr="00824500">
        <w:rPr>
          <w:rtl/>
        </w:rPr>
        <w:t>. والرواية المذكورة وإن كان سندها قويّا إلاّ أنّه غير مضر ، لما مرّ في الفوائد وكثير من التراجم.</w:t>
      </w:r>
    </w:p>
    <w:p w:rsidR="005D5FA5" w:rsidRPr="00824500" w:rsidRDefault="005D5FA5" w:rsidP="001409C0">
      <w:pPr>
        <w:pStyle w:val="libNormal"/>
        <w:rPr>
          <w:rtl/>
        </w:rPr>
      </w:pPr>
      <w:r w:rsidRPr="00824500">
        <w:rPr>
          <w:rtl/>
        </w:rPr>
        <w:t xml:space="preserve">هذا ، والمشهور اشتراك عبد الله بن المغيرة بين البجلي الثقة والخزّاز المهمل ، ووجهه واضح ، إلاّ أنّ المطلق عندهم بلا تأمّل منهم هو الثقة ، لانصراف الإطلاق إلى الكامل المشهور المعروف ، ولأنّ لشهرته ومعروفيّته كانوا يحذفون الوصف ويكتفون بالاسم كما في نظائره. وربما يعدّ حديثه من المشترك ، وليس بشي‌ء ، سيّما بعد الحكم في نظائره بعدم الاشتراك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بخطّ شيخنا يوسف البحراني </w:t>
      </w:r>
      <w:r w:rsidR="00C710B1" w:rsidRPr="00C710B1">
        <w:rPr>
          <w:rStyle w:val="libAlaemChar"/>
          <w:rtl/>
        </w:rPr>
        <w:t>رحمه‌الله</w:t>
      </w:r>
      <w:r w:rsidRPr="00824500">
        <w:rPr>
          <w:rtl/>
        </w:rPr>
        <w:t xml:space="preserve"> نقلا عن بعض فضلاء البحرين ما صورته : قد صرّحوا بأنّ عبد الله بن المغيرة البجلي الثقة لم يرو إلاّ عن الكاظم </w:t>
      </w:r>
      <w:r w:rsidR="00C73003" w:rsidRPr="00C73003">
        <w:rPr>
          <w:rStyle w:val="libAlaemChar"/>
          <w:rtl/>
        </w:rPr>
        <w:t>عليه‌السلام</w:t>
      </w:r>
      <w:r w:rsidRPr="00824500">
        <w:rPr>
          <w:rtl/>
        </w:rPr>
        <w:t xml:space="preserve"> وأدرك الرضا </w:t>
      </w:r>
      <w:r w:rsidR="00C73003" w:rsidRPr="00C73003">
        <w:rPr>
          <w:rStyle w:val="libAlaemChar"/>
          <w:rtl/>
        </w:rPr>
        <w:t>عليه‌السلام</w:t>
      </w:r>
      <w:r w:rsidRPr="00824500">
        <w:rPr>
          <w:rtl/>
        </w:rPr>
        <w:t xml:space="preserve"> ولم يرو عنه ، فمتى ورد عبد الله بن المغيرة عن الرضا </w:t>
      </w:r>
      <w:r w:rsidR="00C73003" w:rsidRPr="00C73003">
        <w:rPr>
          <w:rStyle w:val="libAlaemChar"/>
          <w:rtl/>
        </w:rPr>
        <w:t>عليه‌السلام</w:t>
      </w:r>
      <w:r w:rsidRPr="00824500">
        <w:rPr>
          <w:rtl/>
        </w:rPr>
        <w:t xml:space="preserve"> فهو الخزّاز من أصحاب الرضا </w:t>
      </w:r>
      <w:r w:rsidR="00C73003" w:rsidRPr="00C73003">
        <w:rPr>
          <w:rStyle w:val="libAlaemChar"/>
          <w:rtl/>
        </w:rPr>
        <w:t>عليه‌السلام</w:t>
      </w:r>
      <w:r w:rsidRPr="00824500">
        <w:rPr>
          <w:rtl/>
        </w:rPr>
        <w:t xml:space="preserve"> ، ومتى ورد عن الكاظم </w:t>
      </w:r>
      <w:r w:rsidR="00C73003" w:rsidRPr="00C73003">
        <w:rPr>
          <w:rStyle w:val="libAlaemChar"/>
          <w:rtl/>
        </w:rPr>
        <w:t>عليه‌السلام</w:t>
      </w:r>
      <w:r w:rsidRPr="00824500">
        <w:rPr>
          <w:rtl/>
        </w:rPr>
        <w:t xml:space="preserve"> فهو مشترك بين البجلي الثقة والخزّاز المهمل ، إلاّ أنّ يكون هناك قرينة ، معيّنة ، انتهى فتأمّل.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594 / 1110.</w:t>
      </w:r>
    </w:p>
    <w:p w:rsidR="005D5FA5" w:rsidRPr="00824500" w:rsidRDefault="005D5FA5" w:rsidP="00725517">
      <w:pPr>
        <w:pStyle w:val="libFootnote0"/>
        <w:rPr>
          <w:rtl/>
          <w:lang w:bidi="fa-IR"/>
        </w:rPr>
      </w:pPr>
      <w:r w:rsidRPr="00824500">
        <w:rPr>
          <w:rtl/>
        </w:rPr>
        <w:t>(2) الوجيزة : 247 / 1104 ، وفيها : ثقة.</w:t>
      </w:r>
    </w:p>
    <w:p w:rsidR="005D5FA5" w:rsidRPr="00824500" w:rsidRDefault="005D5FA5" w:rsidP="00725517">
      <w:pPr>
        <w:pStyle w:val="libFootnote0"/>
        <w:rPr>
          <w:rtl/>
          <w:lang w:bidi="fa-IR"/>
        </w:rPr>
      </w:pPr>
      <w:r w:rsidRPr="00824500">
        <w:rPr>
          <w:rtl/>
        </w:rPr>
        <w:t>(3) بلغة المحدّثين : 376 / 16 ، وفيها : ثقة ، ولم يثبت فسق وقفه.</w:t>
      </w:r>
    </w:p>
    <w:p w:rsidR="005D5FA5" w:rsidRPr="00824500" w:rsidRDefault="005D5FA5" w:rsidP="00725517">
      <w:pPr>
        <w:pStyle w:val="libFootnote0"/>
        <w:rPr>
          <w:rtl/>
          <w:lang w:bidi="fa-IR"/>
        </w:rPr>
      </w:pPr>
      <w:r w:rsidRPr="00824500">
        <w:rPr>
          <w:rtl/>
        </w:rPr>
        <w:t>(4) تعليقة الوحيد البهبهاني : 212.</w:t>
      </w:r>
    </w:p>
    <w:p w:rsidR="005D5FA5" w:rsidRPr="00824500" w:rsidRDefault="005D5FA5" w:rsidP="001409C0">
      <w:pPr>
        <w:pStyle w:val="libNormal"/>
        <w:rPr>
          <w:rtl/>
        </w:rPr>
      </w:pPr>
      <w:r>
        <w:rPr>
          <w:rtl/>
        </w:rPr>
        <w:br w:type="page"/>
      </w:r>
      <w:r w:rsidRPr="00824500">
        <w:rPr>
          <w:rtl/>
        </w:rPr>
        <w:lastRenderedPageBreak/>
        <w:t>وما مرّ من أنّ في وجيزته سلّمه الله ضعيف فالظاهر اختصاص الاشتباه بها فقط ، لأنّ في سائر النسخ : ثقة ، فلاحظ.</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المغيرة البجلي الكوفي الثقة ، عنه أيّوب بن نوح ، وصفوان ، والنضر ، والحسن بن علي بن فضّال ، وابن ابنه وهو الحسن بن علي بن عبد الله بن المغيرة ، وحمّاد بن عيسى ، ومحمّد بن خالد البرقي ، وأحمد بن محمّد بن عيسى عن أبيه عنه ، ومحمّد بن عيسى العبيدي ، وأحمد بن محمّد بن أبي نصر ، وابن أبي عمير ، ومحمّد بن الحسين بن أبي الخطّاب ، وإبراهيم بن هاشم</w:t>
      </w:r>
      <w:r>
        <w:rPr>
          <w:rtl/>
        </w:rPr>
        <w:t xml:space="preserve"> ـ </w:t>
      </w:r>
      <w:r w:rsidRPr="00824500">
        <w:rPr>
          <w:rtl/>
        </w:rPr>
        <w:t xml:space="preserve">كما في الفقيه </w:t>
      </w:r>
      <w:r w:rsidRPr="00244C9B">
        <w:rPr>
          <w:rStyle w:val="libFootnotenumChar"/>
          <w:rtl/>
        </w:rPr>
        <w:t>(1)</w:t>
      </w:r>
      <w:r>
        <w:rPr>
          <w:rtl/>
        </w:rPr>
        <w:t xml:space="preserve"> ـ </w:t>
      </w:r>
      <w:r w:rsidRPr="00824500">
        <w:rPr>
          <w:rtl/>
        </w:rPr>
        <w:t>والعباس بن معروف ، ومعاوية بن حكيم ، وعبد الله بن الصلت.</w:t>
      </w:r>
    </w:p>
    <w:p w:rsidR="005D5FA5" w:rsidRPr="00824500" w:rsidRDefault="005D5FA5" w:rsidP="001409C0">
      <w:pPr>
        <w:pStyle w:val="libNormal"/>
        <w:rPr>
          <w:rtl/>
        </w:rPr>
      </w:pPr>
      <w:r w:rsidRPr="00824500">
        <w:rPr>
          <w:rtl/>
        </w:rPr>
        <w:t>وهو عن ذريح ، وسالم.</w:t>
      </w:r>
    </w:p>
    <w:p w:rsidR="005D5FA5" w:rsidRPr="00824500" w:rsidRDefault="005D5FA5" w:rsidP="001409C0">
      <w:pPr>
        <w:pStyle w:val="libNormal"/>
        <w:rPr>
          <w:rtl/>
        </w:rPr>
      </w:pPr>
      <w:r w:rsidRPr="00824500">
        <w:rPr>
          <w:rtl/>
        </w:rPr>
        <w:t xml:space="preserve">وفي إسناد للشيخ : محمّد بن علي بن محبوب ، عن عبد الله بن المغيرة </w:t>
      </w:r>
      <w:r w:rsidRPr="00244C9B">
        <w:rPr>
          <w:rStyle w:val="libFootnotenumChar"/>
          <w:rtl/>
        </w:rPr>
        <w:t>(2)</w:t>
      </w:r>
      <w:r>
        <w:rPr>
          <w:rtl/>
        </w:rPr>
        <w:t>.</w:t>
      </w:r>
      <w:r w:rsidRPr="00824500">
        <w:rPr>
          <w:rtl/>
        </w:rPr>
        <w:t xml:space="preserve"> وهو مخالف لما يقتضيه رعاية الطبقات ، والغالب توسّط العبّاس ابن معروف بينهما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ووقع فيه أيضا : أحمد بن محمّد بن عيسى ، عن محمّد بن عبد الله وعبد الله بن المغيرة </w:t>
      </w:r>
      <w:r w:rsidRPr="00244C9B">
        <w:rPr>
          <w:rStyle w:val="libFootnotenumChar"/>
          <w:rtl/>
        </w:rPr>
        <w:t>(4)</w:t>
      </w:r>
      <w:r>
        <w:rPr>
          <w:rtl/>
        </w:rPr>
        <w:t>.</w:t>
      </w:r>
      <w:r w:rsidRPr="00824500">
        <w:rPr>
          <w:rtl/>
        </w:rPr>
        <w:t xml:space="preserve"> والظاهر أنّ فيه سهوا ، لأنّ أحمد إنّما يروي في الغالب عن عبد الله بواسطة أبيه أو أيّوب بن نوح أو محمّد بن خالد البرقي أو أحمد بن محمّد بن أبي نصر ، وأمّا محمّد بن عبد الله فمشترك بين جماعة حال أكثرهم مجهول.</w:t>
      </w:r>
    </w:p>
    <w:p w:rsidR="005D5FA5" w:rsidRPr="00824500" w:rsidRDefault="005D5FA5" w:rsidP="001409C0">
      <w:pPr>
        <w:pStyle w:val="libNormal"/>
        <w:rPr>
          <w:rtl/>
        </w:rPr>
      </w:pPr>
      <w:r w:rsidRPr="00824500">
        <w:rPr>
          <w:rtl/>
        </w:rPr>
        <w:t>وأمّا غيره فلم يعلم له في التوثيق حال ولا في الرواية ، ومنه يعلم‌</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الفقيه</w:t>
      </w:r>
      <w:r>
        <w:rPr>
          <w:rtl/>
        </w:rPr>
        <w:t xml:space="preserve"> ـ </w:t>
      </w:r>
      <w:r w:rsidRPr="00824500">
        <w:rPr>
          <w:rtl/>
        </w:rPr>
        <w:t>المشيخة</w:t>
      </w:r>
      <w:r>
        <w:rPr>
          <w:rtl/>
        </w:rPr>
        <w:t xml:space="preserve"> ـ </w:t>
      </w:r>
      <w:r w:rsidRPr="00824500">
        <w:rPr>
          <w:rtl/>
        </w:rPr>
        <w:t xml:space="preserve">: 4 / 56 </w:t>
      </w:r>
      <w:r>
        <w:rPr>
          <w:rtl/>
        </w:rPr>
        <w:t>و 9</w:t>
      </w:r>
      <w:r w:rsidRPr="00824500">
        <w:rPr>
          <w:rtl/>
        </w:rPr>
        <w:t>9 طريقه إلى المنذر بن جيفر.</w:t>
      </w:r>
    </w:p>
    <w:p w:rsidR="005D5FA5" w:rsidRPr="00824500" w:rsidRDefault="005D5FA5" w:rsidP="00725517">
      <w:pPr>
        <w:pStyle w:val="libFootnote0"/>
        <w:rPr>
          <w:rtl/>
          <w:lang w:bidi="fa-IR"/>
        </w:rPr>
      </w:pPr>
      <w:r w:rsidRPr="00824500">
        <w:rPr>
          <w:rtl/>
        </w:rPr>
        <w:t>(2) التهذيب 2 : 75 / 280 ، 6 : 208 / 481.</w:t>
      </w:r>
    </w:p>
    <w:p w:rsidR="005D5FA5" w:rsidRPr="00824500" w:rsidRDefault="005D5FA5" w:rsidP="00725517">
      <w:pPr>
        <w:pStyle w:val="libFootnote0"/>
        <w:rPr>
          <w:rtl/>
          <w:lang w:bidi="fa-IR"/>
        </w:rPr>
      </w:pPr>
      <w:r w:rsidRPr="00824500">
        <w:rPr>
          <w:rtl/>
        </w:rPr>
        <w:t>(3) كما في الاستبصار 1 : 160 / 554.</w:t>
      </w:r>
    </w:p>
    <w:p w:rsidR="005D5FA5" w:rsidRPr="00824500" w:rsidRDefault="005D5FA5" w:rsidP="00725517">
      <w:pPr>
        <w:pStyle w:val="libFootnote0"/>
        <w:rPr>
          <w:rtl/>
          <w:lang w:bidi="fa-IR"/>
        </w:rPr>
      </w:pPr>
      <w:r w:rsidRPr="00824500">
        <w:rPr>
          <w:rtl/>
        </w:rPr>
        <w:t>(4) التهذيب 9 : 29 / 116 ، الاستبصار 3 : 9 / 28.</w:t>
      </w:r>
    </w:p>
    <w:p w:rsidR="005D5FA5" w:rsidRPr="00824500" w:rsidRDefault="005D5FA5" w:rsidP="0016337D">
      <w:pPr>
        <w:pStyle w:val="libNormal"/>
        <w:rPr>
          <w:rtl/>
        </w:rPr>
      </w:pPr>
      <w:r>
        <w:rPr>
          <w:rtl/>
        </w:rPr>
        <w:br w:type="page"/>
      </w:r>
      <w:r w:rsidRPr="00824500">
        <w:rPr>
          <w:rtl/>
        </w:rPr>
        <w:lastRenderedPageBreak/>
        <w:t xml:space="preserve">الحال في صحّة الخبر وعدمها </w:t>
      </w:r>
      <w:r w:rsidRPr="00244C9B">
        <w:rPr>
          <w:rStyle w:val="libFootnotenumChar"/>
          <w:rtl/>
        </w:rPr>
        <w:t>(1)</w:t>
      </w:r>
      <w:r>
        <w:rPr>
          <w:rtl/>
        </w:rPr>
        <w:t>.</w:t>
      </w:r>
    </w:p>
    <w:p w:rsidR="005D5FA5" w:rsidRPr="00824500" w:rsidRDefault="005D5FA5" w:rsidP="005D5FA5">
      <w:pPr>
        <w:pStyle w:val="Heading2"/>
        <w:rPr>
          <w:rtl/>
          <w:lang w:bidi="fa-IR"/>
        </w:rPr>
      </w:pPr>
      <w:bookmarkStart w:id="750" w:name="_Toc354666420"/>
      <w:bookmarkStart w:id="751" w:name="_Toc449873583"/>
      <w:r w:rsidRPr="00824500">
        <w:rPr>
          <w:rtl/>
          <w:lang w:bidi="fa-IR"/>
        </w:rPr>
        <w:t>1805</w:t>
      </w:r>
      <w:r>
        <w:rPr>
          <w:rtl/>
          <w:lang w:bidi="fa-IR"/>
        </w:rPr>
        <w:t xml:space="preserve"> ـ </w:t>
      </w:r>
      <w:r w:rsidRPr="00824500">
        <w:rPr>
          <w:rtl/>
          <w:lang w:bidi="fa-IR"/>
        </w:rPr>
        <w:t>عبد الله بن المنبّه :</w:t>
      </w:r>
      <w:bookmarkEnd w:id="750"/>
      <w:bookmarkEnd w:id="751"/>
      <w:r w:rsidRPr="00824500">
        <w:rPr>
          <w:rtl/>
          <w:lang w:bidi="fa-IR"/>
        </w:rPr>
        <w:t xml:space="preserve"> </w:t>
      </w:r>
    </w:p>
    <w:p w:rsidR="005D5FA5" w:rsidRPr="00824500" w:rsidRDefault="005D5FA5" w:rsidP="001409C0">
      <w:pPr>
        <w:pStyle w:val="libNormal"/>
        <w:rPr>
          <w:rtl/>
        </w:rPr>
      </w:pPr>
      <w:r w:rsidRPr="00824500">
        <w:rPr>
          <w:rtl/>
        </w:rPr>
        <w:t xml:space="preserve">في النقد : في التهذيب في باب الأذنين هل يجب مسحهما حديث </w:t>
      </w:r>
      <w:r w:rsidRPr="00244C9B">
        <w:rPr>
          <w:rStyle w:val="libFootnotenumChar"/>
          <w:rtl/>
        </w:rPr>
        <w:t>(2)</w:t>
      </w:r>
      <w:r w:rsidRPr="00824500">
        <w:rPr>
          <w:rtl/>
        </w:rPr>
        <w:t xml:space="preserve"> فيه عبد الله بن المنبّه ، وقال : رواة هذا الحديث كلّهم عامّة ورجال الزيدية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وما وجدت الرواية إلاّ متقدّمة على ما ذكر في حكاية المسح على الرجلين ، ومع ذلك ليس فيها قوله : رواة هذا الحديث. إلى آخره </w:t>
      </w:r>
      <w:r w:rsidRPr="00244C9B">
        <w:rPr>
          <w:rStyle w:val="libFootnotenumChar"/>
          <w:rtl/>
        </w:rPr>
        <w:t>(4)</w:t>
      </w:r>
      <w:r>
        <w:rPr>
          <w:rtl/>
        </w:rPr>
        <w:t>.</w:t>
      </w:r>
      <w:r w:rsidRPr="00824500">
        <w:rPr>
          <w:rtl/>
        </w:rPr>
        <w:t xml:space="preserve"> نعم ذكرها في الاستبصار كذلك </w:t>
      </w:r>
      <w:r w:rsidRPr="00244C9B">
        <w:rPr>
          <w:rStyle w:val="libFootnotenumChar"/>
          <w:rtl/>
        </w:rPr>
        <w:t>(5)</w:t>
      </w:r>
      <w:r>
        <w:rPr>
          <w:rtl/>
        </w:rPr>
        <w:t>.</w:t>
      </w:r>
    </w:p>
    <w:p w:rsidR="005D5FA5" w:rsidRPr="00824500" w:rsidRDefault="005D5FA5" w:rsidP="001409C0">
      <w:pPr>
        <w:pStyle w:val="libNormal"/>
        <w:rPr>
          <w:rtl/>
        </w:rPr>
      </w:pPr>
      <w:r w:rsidRPr="00824500">
        <w:rPr>
          <w:rtl/>
        </w:rPr>
        <w:t>والظاهر أنّه المنبّه بن عبد الله أبو الجوزاء التميمي كما لا يخفى ووقع في الرواية اشتباه ،</w:t>
      </w:r>
      <w:r w:rsidRPr="0016337D">
        <w:rPr>
          <w:rStyle w:val="libBold2Char"/>
          <w:rtl/>
        </w:rPr>
        <w:t xml:space="preserve"> تعق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 ما ذكره أيّده الله من أنّ في النقد في التهذيب. إلى آخره ) </w:t>
      </w:r>
      <w:r w:rsidRPr="00244C9B">
        <w:rPr>
          <w:rStyle w:val="libFootnotenumChar"/>
          <w:rtl/>
        </w:rPr>
        <w:t>(7)</w:t>
      </w:r>
      <w:r w:rsidRPr="00824500">
        <w:rPr>
          <w:rtl/>
        </w:rPr>
        <w:t xml:space="preserve"> ، الذي في نسختين عندي </w:t>
      </w:r>
      <w:r w:rsidRPr="00244C9B">
        <w:rPr>
          <w:rStyle w:val="libFootnotenumChar"/>
          <w:rtl/>
        </w:rPr>
        <w:t>(8)</w:t>
      </w:r>
      <w:r w:rsidRPr="00824500">
        <w:rPr>
          <w:rtl/>
        </w:rPr>
        <w:t xml:space="preserve"> من النقد الاستبصار بدل التهذيب ، ولعلّ في نسخته سلّمه الله وقع الاشتباه.</w:t>
      </w:r>
    </w:p>
    <w:p w:rsidR="005D5FA5" w:rsidRPr="00824500" w:rsidRDefault="005D5FA5" w:rsidP="001409C0">
      <w:pPr>
        <w:pStyle w:val="libNormal"/>
        <w:rPr>
          <w:rtl/>
        </w:rPr>
      </w:pPr>
      <w:r w:rsidRPr="00824500">
        <w:rPr>
          <w:rtl/>
        </w:rPr>
        <w:t>وقوله : الظاهر أنّه</w:t>
      </w:r>
      <w:r>
        <w:rPr>
          <w:rFonts w:hint="cs"/>
          <w:rtl/>
        </w:rPr>
        <w:t xml:space="preserve"> ..</w:t>
      </w:r>
      <w:r w:rsidRPr="00824500">
        <w:rPr>
          <w:rtl/>
        </w:rPr>
        <w:t>. إلى آخره ، هذا هو الظاهر ، ومرّ عن</w:t>
      </w:r>
      <w:r w:rsidRPr="0016337D">
        <w:rPr>
          <w:rStyle w:val="libBold2Char"/>
          <w:rtl/>
        </w:rPr>
        <w:t xml:space="preserve"> ست </w:t>
      </w:r>
      <w:r w:rsidRPr="00824500">
        <w:rPr>
          <w:rtl/>
        </w:rPr>
        <w:t>في‌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207.</w:t>
      </w:r>
    </w:p>
    <w:p w:rsidR="005D5FA5" w:rsidRPr="00824500" w:rsidRDefault="005D5FA5" w:rsidP="00725517">
      <w:pPr>
        <w:pStyle w:val="libFootnote0"/>
        <w:rPr>
          <w:rtl/>
          <w:lang w:bidi="fa-IR"/>
        </w:rPr>
      </w:pPr>
      <w:r w:rsidRPr="00824500">
        <w:rPr>
          <w:rtl/>
        </w:rPr>
        <w:t>(2) في المصدر بدل في التهذيب. إلى آخره : ذكر الشيخ في الاستبصار في باب وجوب المسح على الرجلين حديثا. إلى آخره ، وهو الصحيح لما يأتي.</w:t>
      </w:r>
    </w:p>
    <w:p w:rsidR="005D5FA5" w:rsidRPr="00824500" w:rsidRDefault="005D5FA5" w:rsidP="00725517">
      <w:pPr>
        <w:pStyle w:val="libFootnote0"/>
        <w:rPr>
          <w:rtl/>
          <w:lang w:bidi="fa-IR"/>
        </w:rPr>
      </w:pPr>
      <w:r w:rsidRPr="00824500">
        <w:rPr>
          <w:rtl/>
        </w:rPr>
        <w:t>(3) نقد الرجال : 208 / 255.</w:t>
      </w:r>
    </w:p>
    <w:p w:rsidR="005D5FA5" w:rsidRPr="00824500" w:rsidRDefault="005D5FA5" w:rsidP="00725517">
      <w:pPr>
        <w:pStyle w:val="libFootnote0"/>
        <w:rPr>
          <w:rtl/>
          <w:lang w:bidi="fa-IR"/>
        </w:rPr>
      </w:pPr>
      <w:r w:rsidRPr="00824500">
        <w:rPr>
          <w:rtl/>
        </w:rPr>
        <w:t xml:space="preserve">(4) التهذيب 1 : 93 / 248 ، والذي فيه قوله </w:t>
      </w:r>
      <w:r w:rsidR="00C710B1" w:rsidRPr="00C710B1">
        <w:rPr>
          <w:rStyle w:val="libAlaemChar"/>
          <w:rtl/>
        </w:rPr>
        <w:t>رحمه‌الله</w:t>
      </w:r>
      <w:r w:rsidRPr="00824500">
        <w:rPr>
          <w:rtl/>
        </w:rPr>
        <w:t xml:space="preserve"> : فهذا الخبر موافق للعامّة قد ورد مورد التقيّة.</w:t>
      </w:r>
    </w:p>
    <w:p w:rsidR="005D5FA5" w:rsidRPr="00824500" w:rsidRDefault="005D5FA5" w:rsidP="00725517">
      <w:pPr>
        <w:pStyle w:val="libFootnote0"/>
        <w:rPr>
          <w:rtl/>
          <w:lang w:bidi="fa-IR"/>
        </w:rPr>
      </w:pPr>
      <w:r w:rsidRPr="00824500">
        <w:rPr>
          <w:rtl/>
        </w:rPr>
        <w:t>(5) أي : إنّهم عامّة ورجال الزيدية. الإستبصار 1 : 65 / 196 ، باب وجوب المسح على الرجلين.</w:t>
      </w:r>
    </w:p>
    <w:p w:rsidR="005D5FA5" w:rsidRPr="00824500" w:rsidRDefault="005D5FA5" w:rsidP="00725517">
      <w:pPr>
        <w:pStyle w:val="libFootnote0"/>
        <w:rPr>
          <w:rtl/>
          <w:lang w:bidi="fa-IR"/>
        </w:rPr>
      </w:pPr>
      <w:r w:rsidRPr="00824500">
        <w:rPr>
          <w:rtl/>
        </w:rPr>
        <w:t>(6) تعليقة الوحيد البهبهاني : 212.</w:t>
      </w:r>
    </w:p>
    <w:p w:rsidR="005D5FA5" w:rsidRPr="00824500" w:rsidRDefault="005D5FA5" w:rsidP="00725517">
      <w:pPr>
        <w:pStyle w:val="libFootnote0"/>
        <w:rPr>
          <w:rtl/>
          <w:lang w:bidi="fa-IR"/>
        </w:rPr>
      </w:pPr>
      <w:r w:rsidRPr="00824500">
        <w:rPr>
          <w:rtl/>
        </w:rPr>
        <w:t>(7) ما بين القوسين لم يرد في نسخة « ش »</w:t>
      </w:r>
      <w:r>
        <w:rPr>
          <w:rtl/>
        </w:rPr>
        <w:t>.</w:t>
      </w:r>
    </w:p>
    <w:p w:rsidR="005D5FA5" w:rsidRPr="00824500" w:rsidRDefault="005D5FA5" w:rsidP="00725517">
      <w:pPr>
        <w:pStyle w:val="libFootnote0"/>
        <w:rPr>
          <w:rtl/>
          <w:lang w:bidi="fa-IR"/>
        </w:rPr>
      </w:pPr>
      <w:r w:rsidRPr="00824500">
        <w:rPr>
          <w:rtl/>
        </w:rPr>
        <w:t>(8) عندي ، لم ترد في نسخة « م »</w:t>
      </w:r>
      <w:r>
        <w:rPr>
          <w:rtl/>
        </w:rPr>
        <w:t>.</w:t>
      </w:r>
    </w:p>
    <w:p w:rsidR="005D5FA5" w:rsidRPr="00824500" w:rsidRDefault="005D5FA5" w:rsidP="0016337D">
      <w:pPr>
        <w:pStyle w:val="libNormal"/>
        <w:rPr>
          <w:rtl/>
        </w:rPr>
      </w:pPr>
      <w:r>
        <w:rPr>
          <w:rtl/>
        </w:rPr>
        <w:br w:type="page"/>
      </w:r>
      <w:r w:rsidRPr="00824500">
        <w:rPr>
          <w:rtl/>
        </w:rPr>
        <w:lastRenderedPageBreak/>
        <w:t xml:space="preserve">ترجمة الحسين بن علوان : عن أبي الجوزاء المنبّه بن عبد الله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وقال المقدّس التقي </w:t>
      </w:r>
      <w:r w:rsidR="00C710B1" w:rsidRPr="00C710B1">
        <w:rPr>
          <w:rStyle w:val="libAlaemChar"/>
          <w:rtl/>
        </w:rPr>
        <w:t>قدس‌سره</w:t>
      </w:r>
      <w:r w:rsidRPr="00824500">
        <w:rPr>
          <w:rtl/>
        </w:rPr>
        <w:t xml:space="preserve"> : الظاهر أنّه المنبّه بن عبد الله ووقع السهو من الشيخ كثيرا في ذكره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لكن في الوجيزة ذكرهما اثنين : عبد الله بن المنبّه ومنبّه بن عبد الله ، وضعّف الأوّل ووثّق الثاني </w:t>
      </w:r>
      <w:r w:rsidRPr="00244C9B">
        <w:rPr>
          <w:rStyle w:val="libFootnotenumChar"/>
          <w:rtl/>
        </w:rPr>
        <w:t>(3)</w:t>
      </w:r>
      <w:r w:rsidRPr="00824500">
        <w:rPr>
          <w:rtl/>
        </w:rPr>
        <w:t xml:space="preserve"> ، ولا يخلو من غرابة ، فتأمّل جدّا.</w:t>
      </w:r>
    </w:p>
    <w:p w:rsidR="005D5FA5" w:rsidRPr="00824500" w:rsidRDefault="005D5FA5" w:rsidP="005D5FA5">
      <w:pPr>
        <w:pStyle w:val="Heading2"/>
        <w:rPr>
          <w:rtl/>
          <w:lang w:bidi="fa-IR"/>
        </w:rPr>
      </w:pPr>
      <w:bookmarkStart w:id="752" w:name="_Toc354666421"/>
      <w:bookmarkStart w:id="753" w:name="_Toc449873584"/>
      <w:r w:rsidRPr="00824500">
        <w:rPr>
          <w:rtl/>
          <w:lang w:bidi="fa-IR"/>
        </w:rPr>
        <w:t>1806</w:t>
      </w:r>
      <w:r>
        <w:rPr>
          <w:rtl/>
          <w:lang w:bidi="fa-IR"/>
        </w:rPr>
        <w:t xml:space="preserve"> ـ </w:t>
      </w:r>
      <w:r w:rsidRPr="00824500">
        <w:rPr>
          <w:rtl/>
          <w:lang w:bidi="fa-IR"/>
        </w:rPr>
        <w:t>عبد الله بن ميمون بن الأسود :</w:t>
      </w:r>
      <w:bookmarkEnd w:id="752"/>
      <w:bookmarkEnd w:id="753"/>
      <w:r w:rsidRPr="00824500">
        <w:rPr>
          <w:rtl/>
          <w:lang w:bidi="fa-IR"/>
        </w:rPr>
        <w:t xml:space="preserve"> </w:t>
      </w:r>
    </w:p>
    <w:p w:rsidR="005D5FA5" w:rsidRPr="00824500" w:rsidRDefault="005D5FA5" w:rsidP="001409C0">
      <w:pPr>
        <w:pStyle w:val="libNormal"/>
        <w:rPr>
          <w:rtl/>
        </w:rPr>
      </w:pPr>
      <w:r w:rsidRPr="00824500">
        <w:rPr>
          <w:rtl/>
        </w:rPr>
        <w:t>القدّاح</w:t>
      </w:r>
      <w:r>
        <w:rPr>
          <w:rtl/>
        </w:rPr>
        <w:t xml:space="preserve"> ـ </w:t>
      </w:r>
      <w:r w:rsidRPr="00824500">
        <w:rPr>
          <w:rtl/>
        </w:rPr>
        <w:t>يبري القداح</w:t>
      </w:r>
      <w:r>
        <w:rPr>
          <w:rtl/>
        </w:rPr>
        <w:t xml:space="preserve"> ـ </w:t>
      </w:r>
      <w:r w:rsidRPr="00824500">
        <w:rPr>
          <w:rtl/>
        </w:rPr>
        <w:t xml:space="preserve">مولى بني مخزوم ، روى أبوه عن أبي جعفر وأبي عبد الله </w:t>
      </w:r>
      <w:r w:rsidR="00C73003" w:rsidRPr="00C73003">
        <w:rPr>
          <w:rStyle w:val="libAlaemChar"/>
          <w:rtl/>
        </w:rPr>
        <w:t>عليهما‌السلام</w:t>
      </w:r>
      <w:r w:rsidRPr="00824500">
        <w:rPr>
          <w:rtl/>
        </w:rPr>
        <w:t xml:space="preserve"> ، وروى هو عن أبي عبد الله </w:t>
      </w:r>
      <w:r w:rsidR="00C73003" w:rsidRPr="00C73003">
        <w:rPr>
          <w:rStyle w:val="libAlaemChar"/>
          <w:rtl/>
        </w:rPr>
        <w:t>عليه‌السلام</w:t>
      </w:r>
      <w:r w:rsidRPr="00824500">
        <w:rPr>
          <w:rtl/>
        </w:rPr>
        <w:t xml:space="preserve"> ، وكان ثقة ،</w:t>
      </w:r>
      <w:r w:rsidRPr="0016337D">
        <w:rPr>
          <w:rStyle w:val="libBold2Char"/>
          <w:rtl/>
        </w:rPr>
        <w:t xml:space="preserve"> جش </w:t>
      </w:r>
      <w:r w:rsidRPr="00244C9B">
        <w:rPr>
          <w:rStyle w:val="libFootnotenumChar"/>
          <w:rtl/>
        </w:rPr>
        <w:t>(4)</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وروى</w:t>
      </w:r>
      <w:r w:rsidRPr="0016337D">
        <w:rPr>
          <w:rStyle w:val="libBold2Char"/>
          <w:rtl/>
        </w:rPr>
        <w:t xml:space="preserve"> كش </w:t>
      </w:r>
      <w:r w:rsidRPr="00824500">
        <w:rPr>
          <w:rtl/>
        </w:rPr>
        <w:t xml:space="preserve">عن حمدويه عن أيّوب بن نوح عن صفوان بن يحيى عن أبي خالد القمّاط عن عبد الله بن ميمون عن أبي جعفر </w:t>
      </w:r>
      <w:r w:rsidR="00C73003" w:rsidRPr="00C73003">
        <w:rPr>
          <w:rStyle w:val="libAlaemChar"/>
          <w:rtl/>
        </w:rPr>
        <w:t>عليه‌السلام</w:t>
      </w:r>
      <w:r w:rsidRPr="00824500">
        <w:rPr>
          <w:rtl/>
        </w:rPr>
        <w:t xml:space="preserve"> قال : يا ابن ميمون كم أنتم بمكّة</w:t>
      </w:r>
      <w:r>
        <w:rPr>
          <w:rtl/>
        </w:rPr>
        <w:t>؟</w:t>
      </w:r>
      <w:r w:rsidRPr="00824500">
        <w:rPr>
          <w:rtl/>
        </w:rPr>
        <w:t xml:space="preserve"> </w:t>
      </w:r>
      <w:r w:rsidRPr="0016337D">
        <w:rPr>
          <w:rStyle w:val="libBold2Char"/>
          <w:rtl/>
        </w:rPr>
        <w:t xml:space="preserve">قلت : </w:t>
      </w:r>
      <w:r w:rsidRPr="00824500">
        <w:rPr>
          <w:rtl/>
        </w:rPr>
        <w:t>نحن أربعة ، قال : إنّكم نور الله في ظلمات الأرض. وهذا لا يفيد العدالة ، لأنّه شهادة منه لنفسه ، لكن الاعتماد على ما قاله جش.</w:t>
      </w:r>
    </w:p>
    <w:p w:rsidR="005D5FA5" w:rsidRPr="00824500" w:rsidRDefault="005D5FA5" w:rsidP="001409C0">
      <w:pPr>
        <w:pStyle w:val="libNormal"/>
        <w:rPr>
          <w:rtl/>
        </w:rPr>
      </w:pPr>
      <w:r w:rsidRPr="00824500">
        <w:rPr>
          <w:rtl/>
        </w:rPr>
        <w:t>وروى</w:t>
      </w:r>
      <w:r w:rsidRPr="0016337D">
        <w:rPr>
          <w:rStyle w:val="libBold2Char"/>
          <w:rtl/>
        </w:rPr>
        <w:t xml:space="preserve"> كش </w:t>
      </w:r>
      <w:r w:rsidRPr="00824500">
        <w:rPr>
          <w:rtl/>
        </w:rPr>
        <w:t xml:space="preserve">عن جبرئيل بن أحمد قال : سمعت محمّد بن عيسى يقول : كان عبد الله بن ميمون يقول بالتزيّد. وفي هذا الطريق ضعف </w:t>
      </w:r>
      <w:r w:rsidRPr="00244C9B">
        <w:rPr>
          <w:rStyle w:val="libFootnotenumChar"/>
          <w:rtl/>
        </w:rPr>
        <w:t>(5)</w:t>
      </w:r>
      <w:r w:rsidRPr="00824500">
        <w:rPr>
          <w:rtl/>
        </w:rPr>
        <w:t xml:space="preserve"> ، انتهى.</w:t>
      </w:r>
    </w:p>
    <w:p w:rsidR="005D5FA5" w:rsidRPr="00824500" w:rsidRDefault="005D5FA5" w:rsidP="001409C0">
      <w:pPr>
        <w:pStyle w:val="libNormal"/>
        <w:rPr>
          <w:rtl/>
        </w:rPr>
      </w:pPr>
      <w:r w:rsidRPr="00824500">
        <w:rPr>
          <w:rtl/>
        </w:rPr>
        <w:t>وعليها عن</w:t>
      </w:r>
      <w:r w:rsidRPr="0016337D">
        <w:rPr>
          <w:rStyle w:val="libBold2Char"/>
          <w:rtl/>
        </w:rPr>
        <w:t xml:space="preserve"> شه </w:t>
      </w:r>
      <w:r w:rsidRPr="00824500">
        <w:rPr>
          <w:rtl/>
        </w:rPr>
        <w:t xml:space="preserve">: الذي اعتبرناه بالاستقراء من طريقة </w:t>
      </w:r>
      <w:r w:rsidRPr="00244C9B">
        <w:rPr>
          <w:rStyle w:val="libFootnotenumChar"/>
          <w:rtl/>
        </w:rPr>
        <w:t>(6)</w:t>
      </w:r>
      <w:r w:rsidRPr="00824500">
        <w:rPr>
          <w:rtl/>
        </w:rPr>
        <w:t xml:space="preserve"> المصنّف أنّ ما‌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55 / 207.</w:t>
      </w:r>
    </w:p>
    <w:p w:rsidR="005D5FA5" w:rsidRPr="00824500" w:rsidRDefault="005D5FA5" w:rsidP="00725517">
      <w:pPr>
        <w:pStyle w:val="libFootnote0"/>
        <w:rPr>
          <w:rtl/>
          <w:lang w:bidi="fa-IR"/>
        </w:rPr>
      </w:pPr>
      <w:r w:rsidRPr="00824500">
        <w:rPr>
          <w:rtl/>
        </w:rPr>
        <w:t>(2) روضة المتّقين : 14 / 386.</w:t>
      </w:r>
    </w:p>
    <w:p w:rsidR="005D5FA5" w:rsidRPr="00824500" w:rsidRDefault="005D5FA5" w:rsidP="00725517">
      <w:pPr>
        <w:pStyle w:val="libFootnote0"/>
        <w:rPr>
          <w:rtl/>
          <w:lang w:bidi="fa-IR"/>
        </w:rPr>
      </w:pPr>
      <w:r w:rsidRPr="00824500">
        <w:rPr>
          <w:rtl/>
        </w:rPr>
        <w:t>(3) الوجيزة : 247 / 1105 ، 326 / 1924.</w:t>
      </w:r>
    </w:p>
    <w:p w:rsidR="005D5FA5" w:rsidRPr="00824500" w:rsidRDefault="005D5FA5" w:rsidP="00725517">
      <w:pPr>
        <w:pStyle w:val="libFootnote0"/>
        <w:rPr>
          <w:rtl/>
          <w:lang w:bidi="fa-IR"/>
        </w:rPr>
      </w:pPr>
      <w:r w:rsidRPr="00824500">
        <w:rPr>
          <w:rtl/>
        </w:rPr>
        <w:t>(4) رجال النجاشي : 213 / 557.</w:t>
      </w:r>
    </w:p>
    <w:p w:rsidR="005D5FA5" w:rsidRPr="00824500" w:rsidRDefault="005D5FA5" w:rsidP="00725517">
      <w:pPr>
        <w:pStyle w:val="libFootnote0"/>
        <w:rPr>
          <w:rtl/>
          <w:lang w:bidi="fa-IR"/>
        </w:rPr>
      </w:pPr>
      <w:r w:rsidRPr="00824500">
        <w:rPr>
          <w:rtl/>
        </w:rPr>
        <w:t>(5) الخلاصة : 108 / 29.</w:t>
      </w:r>
    </w:p>
    <w:p w:rsidR="005D5FA5" w:rsidRPr="00824500" w:rsidRDefault="005D5FA5" w:rsidP="00725517">
      <w:pPr>
        <w:pStyle w:val="libFootnote0"/>
        <w:rPr>
          <w:rtl/>
          <w:lang w:bidi="fa-IR"/>
        </w:rPr>
      </w:pPr>
      <w:r w:rsidRPr="00824500">
        <w:rPr>
          <w:rtl/>
        </w:rPr>
        <w:t>(6) في النسخ : طريق ، وما أثبتناه من المصدر.</w:t>
      </w:r>
    </w:p>
    <w:p w:rsidR="005D5FA5" w:rsidRPr="00824500" w:rsidRDefault="005D5FA5" w:rsidP="0016337D">
      <w:pPr>
        <w:pStyle w:val="libNormal"/>
        <w:rPr>
          <w:rtl/>
        </w:rPr>
      </w:pPr>
      <w:r>
        <w:rPr>
          <w:rtl/>
        </w:rPr>
        <w:br w:type="page"/>
      </w:r>
      <w:r w:rsidRPr="00824500">
        <w:rPr>
          <w:rtl/>
        </w:rPr>
        <w:lastRenderedPageBreak/>
        <w:t>يحكيه أوّلا من كتاب</w:t>
      </w:r>
      <w:r w:rsidRPr="0016337D">
        <w:rPr>
          <w:rStyle w:val="libBold2Char"/>
          <w:rtl/>
        </w:rPr>
        <w:t xml:space="preserve"> جش </w:t>
      </w:r>
      <w:r w:rsidRPr="00824500">
        <w:rPr>
          <w:rtl/>
        </w:rPr>
        <w:t>ثمّ يعقّبه بغيره إن اقتضى الحال ، وعلى هذه الطريقة يتفرّع قوله : لكن الاعتماد على ما قاله</w:t>
      </w:r>
      <w:r w:rsidRPr="0016337D">
        <w:rPr>
          <w:rStyle w:val="libBold2Char"/>
          <w:rtl/>
        </w:rPr>
        <w:t xml:space="preserve"> جش </w:t>
      </w:r>
      <w:r w:rsidRPr="00824500">
        <w:rPr>
          <w:rtl/>
        </w:rPr>
        <w:t>، فإنّه لم يتقدّم لجش قول مصرّح ، إلاّ [ أنّ ] التوثيق السابق لمّا كان من</w:t>
      </w:r>
      <w:r w:rsidRPr="0016337D">
        <w:rPr>
          <w:rStyle w:val="libBold2Char"/>
          <w:rtl/>
        </w:rPr>
        <w:t xml:space="preserve"> جش </w:t>
      </w:r>
      <w:r w:rsidRPr="00824500">
        <w:rPr>
          <w:rtl/>
        </w:rPr>
        <w:t xml:space="preserve">على قاعدته أطلق القول هنا </w:t>
      </w:r>
      <w:r w:rsidRPr="00244C9B">
        <w:rPr>
          <w:rStyle w:val="libFootnotenumChar"/>
          <w:rtl/>
        </w:rPr>
        <w:t>(1)</w:t>
      </w:r>
      <w:r w:rsidRPr="00824500">
        <w:rPr>
          <w:rtl/>
        </w:rPr>
        <w:t xml:space="preserve"> ، انتهى.</w:t>
      </w:r>
    </w:p>
    <w:p w:rsidR="005D5FA5" w:rsidRPr="00824500" w:rsidRDefault="005D5FA5" w:rsidP="001409C0">
      <w:pPr>
        <w:pStyle w:val="libNormal"/>
        <w:rPr>
          <w:rtl/>
        </w:rPr>
      </w:pPr>
      <w:r w:rsidRPr="00824500">
        <w:rPr>
          <w:rtl/>
        </w:rPr>
        <w:t>ولا يخفى أنّ هذا منه إشارة إلى أنّ ما قدّمه من</w:t>
      </w:r>
      <w:r w:rsidRPr="0016337D">
        <w:rPr>
          <w:rStyle w:val="libBold2Char"/>
          <w:rtl/>
        </w:rPr>
        <w:t xml:space="preserve"> جش </w:t>
      </w:r>
      <w:r w:rsidRPr="00824500">
        <w:rPr>
          <w:rtl/>
        </w:rPr>
        <w:t>، وإن لم يكن يعلم بالاستقراء ما ذكره.</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له كتاب ، أخبرنا به ابن أبي جيد ، عن ابن الوليد ، عن الصفّار ، عن أبي طالب عبد الله بن الصلت القمي ، عن عبد الله بن ميمون.</w:t>
      </w:r>
    </w:p>
    <w:p w:rsidR="005D5FA5" w:rsidRPr="00824500" w:rsidRDefault="005D5FA5" w:rsidP="001409C0">
      <w:pPr>
        <w:pStyle w:val="libNormal"/>
        <w:rPr>
          <w:rtl/>
        </w:rPr>
      </w:pPr>
      <w:r w:rsidRPr="00824500">
        <w:rPr>
          <w:rtl/>
        </w:rPr>
        <w:t xml:space="preserve">وأخبرنا أبو عبد الله ، عن محمّد بن علي بن الحسين ، عن أبيه ، عن سعد بن عبد الله ، عن أحمد بن محمّد ، عن جعفر بن محمّد بن عبيد الله ، عن عبد الله بن ميمون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ما نقله</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ميمون الثقة القدّاح ، عنه جعفر بن محمّد بن عبيد الله ، وعبد الله بن المغيرة الثقة ، وأبو طالب عبد الله بن الصلت ، وإبراهيم ابن هاشم ، وحمّاد بن عيسى ، وأحمد بن محمّد عن أبيه عنه ، وأحمد بن إسحاق بن سعد عنه </w:t>
      </w:r>
      <w:r w:rsidRPr="00244C9B">
        <w:rPr>
          <w:rStyle w:val="libFootnotenumChar"/>
          <w:rtl/>
        </w:rPr>
        <w:t>(4)</w:t>
      </w:r>
      <w:r>
        <w:rPr>
          <w:rtl/>
        </w:rPr>
        <w:t>.</w:t>
      </w:r>
    </w:p>
    <w:p w:rsidR="005D5FA5" w:rsidRPr="00824500" w:rsidRDefault="005D5FA5" w:rsidP="005D5FA5">
      <w:pPr>
        <w:pStyle w:val="Heading2"/>
        <w:rPr>
          <w:rtl/>
          <w:lang w:bidi="fa-IR"/>
        </w:rPr>
      </w:pPr>
      <w:bookmarkStart w:id="754" w:name="_Toc354666422"/>
      <w:bookmarkStart w:id="755" w:name="_Toc449873585"/>
      <w:r w:rsidRPr="00824500">
        <w:rPr>
          <w:rtl/>
          <w:lang w:bidi="fa-IR"/>
        </w:rPr>
        <w:t>1807</w:t>
      </w:r>
      <w:r>
        <w:rPr>
          <w:rtl/>
          <w:lang w:bidi="fa-IR"/>
        </w:rPr>
        <w:t xml:space="preserve"> ـ </w:t>
      </w:r>
      <w:r w:rsidRPr="00824500">
        <w:rPr>
          <w:rtl/>
          <w:lang w:bidi="fa-IR"/>
        </w:rPr>
        <w:t>عبد الله بن النجاشي :</w:t>
      </w:r>
      <w:bookmarkEnd w:id="754"/>
      <w:bookmarkEnd w:id="755"/>
      <w:r w:rsidRPr="00824500">
        <w:rPr>
          <w:rtl/>
          <w:lang w:bidi="fa-IR"/>
        </w:rPr>
        <w:t xml:space="preserve"> </w:t>
      </w:r>
    </w:p>
    <w:p w:rsidR="005D5FA5" w:rsidRPr="00824500" w:rsidRDefault="005D5FA5" w:rsidP="001409C0">
      <w:pPr>
        <w:pStyle w:val="libNormal"/>
        <w:rPr>
          <w:rtl/>
        </w:rPr>
      </w:pPr>
      <w:r w:rsidRPr="00824500">
        <w:rPr>
          <w:rtl/>
        </w:rPr>
        <w:t>أبو بجير</w:t>
      </w:r>
      <w:r>
        <w:rPr>
          <w:rtl/>
        </w:rPr>
        <w:t xml:space="preserve"> ـ </w:t>
      </w:r>
      <w:r w:rsidRPr="00824500">
        <w:rPr>
          <w:rtl/>
        </w:rPr>
        <w:t>بضمّ الباء المنقّطة تحتها نقطة واحدة وفتح الجيم والراء‌</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الشهيد الثاني على الخلاصة : 52 ، وما بين المعقوفين أثبتناه من المصدر.</w:t>
      </w:r>
    </w:p>
    <w:p w:rsidR="005D5FA5" w:rsidRPr="00824500" w:rsidRDefault="005D5FA5" w:rsidP="00725517">
      <w:pPr>
        <w:pStyle w:val="libFootnote0"/>
        <w:rPr>
          <w:rtl/>
          <w:lang w:bidi="fa-IR"/>
        </w:rPr>
      </w:pPr>
      <w:r w:rsidRPr="00824500">
        <w:rPr>
          <w:rtl/>
        </w:rPr>
        <w:t>(2) الفهرست : 103 / 441 ، وفيه : عن جعفر بن محمّد بن عبد الله.</w:t>
      </w:r>
    </w:p>
    <w:p w:rsidR="005D5FA5" w:rsidRPr="00824500" w:rsidRDefault="005D5FA5" w:rsidP="00725517">
      <w:pPr>
        <w:pStyle w:val="libFootnote0"/>
        <w:rPr>
          <w:rtl/>
          <w:lang w:bidi="fa-IR"/>
        </w:rPr>
      </w:pPr>
      <w:r w:rsidRPr="00824500">
        <w:rPr>
          <w:rtl/>
        </w:rPr>
        <w:t xml:space="preserve">(3) رجال الكشّي : 389 / 731 </w:t>
      </w:r>
      <w:r>
        <w:rPr>
          <w:rtl/>
        </w:rPr>
        <w:t>و 7</w:t>
      </w:r>
      <w:r w:rsidRPr="00824500">
        <w:rPr>
          <w:rtl/>
        </w:rPr>
        <w:t>32.</w:t>
      </w:r>
    </w:p>
    <w:p w:rsidR="005D5FA5" w:rsidRPr="00824500" w:rsidRDefault="005D5FA5" w:rsidP="00725517">
      <w:pPr>
        <w:pStyle w:val="libFootnote0"/>
        <w:rPr>
          <w:rtl/>
          <w:lang w:bidi="fa-IR"/>
        </w:rPr>
      </w:pPr>
      <w:r w:rsidRPr="00824500">
        <w:rPr>
          <w:rtl/>
        </w:rPr>
        <w:t>(4) هداية المحدّثين : 106.</w:t>
      </w:r>
    </w:p>
    <w:p w:rsidR="005D5FA5" w:rsidRPr="00824500" w:rsidRDefault="005D5FA5" w:rsidP="0016337D">
      <w:pPr>
        <w:pStyle w:val="libNormal"/>
        <w:rPr>
          <w:rtl/>
        </w:rPr>
      </w:pPr>
      <w:r>
        <w:rPr>
          <w:rtl/>
        </w:rPr>
        <w:br w:type="page"/>
      </w:r>
      <w:r w:rsidRPr="00824500">
        <w:rPr>
          <w:rtl/>
        </w:rPr>
        <w:lastRenderedPageBreak/>
        <w:t>بعد الياء المثنّاة من تحت</w:t>
      </w:r>
      <w:r>
        <w:rPr>
          <w:rtl/>
        </w:rPr>
        <w:t xml:space="preserve"> ـ </w:t>
      </w:r>
      <w:r w:rsidRPr="00824500">
        <w:rPr>
          <w:rtl/>
        </w:rPr>
        <w:t>روى</w:t>
      </w:r>
      <w:r w:rsidRPr="0016337D">
        <w:rPr>
          <w:rStyle w:val="libBold2Char"/>
          <w:rtl/>
        </w:rPr>
        <w:t xml:space="preserve"> كش </w:t>
      </w:r>
      <w:r w:rsidRPr="00824500">
        <w:rPr>
          <w:rtl/>
        </w:rPr>
        <w:t xml:space="preserve">حديثا في طريقه الحسن بن خرّزاذ يدلّ على أنّه كان يرى رأي الزيديّة ثمّ رجع إلى القول بإمامة الصادق </w:t>
      </w:r>
      <w:r w:rsidR="00C73003" w:rsidRPr="00C73003">
        <w:rPr>
          <w:rStyle w:val="libAlaemChar"/>
          <w:rtl/>
        </w:rPr>
        <w:t>عليه‌السلام</w:t>
      </w:r>
      <w:r w:rsidRPr="00824500">
        <w:rPr>
          <w:rtl/>
        </w:rPr>
        <w:t xml:space="preserve"> ، وكان قد ولي الأهواز من قبل المنصور ، وكتب إلى أبي عبد الله </w:t>
      </w:r>
      <w:r w:rsidR="00C73003" w:rsidRPr="00C73003">
        <w:rPr>
          <w:rStyle w:val="libAlaemChar"/>
          <w:rtl/>
        </w:rPr>
        <w:t>عليه‌السلام</w:t>
      </w:r>
      <w:r w:rsidRPr="00824500">
        <w:rPr>
          <w:rtl/>
        </w:rPr>
        <w:t xml:space="preserve"> يسأله ، وكتب إليه رسالة معروفة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xml:space="preserve">: عبد الله بن النجاشي بن عثيم بن سمعان أبو بجير الأسدي النضري ، يروي عن أبي عبد الله </w:t>
      </w:r>
      <w:r w:rsidR="00C73003" w:rsidRPr="00C73003">
        <w:rPr>
          <w:rStyle w:val="libAlaemChar"/>
          <w:rtl/>
        </w:rPr>
        <w:t>عليه‌السلام</w:t>
      </w:r>
      <w:r w:rsidRPr="00824500">
        <w:rPr>
          <w:rtl/>
        </w:rPr>
        <w:t xml:space="preserve"> رسالة منه إليه ، وقد ولي الأهواز من قبل المنصور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ما روي في أبي بجير عبد الله بن النجاشي : حدّثني محمّد ابن الحسن قال : حدّثني الحسن بن خرّزاذ ، عن موسى بن القاسم البجلي ، عن إبراهيم بن أبي البلاد ، عن عمّار السجستاني قال : زاملت أبا بجير عبد الله بن النجاشي. إلى أن قال : فلمّا دخل عليه قرّبه أبو عبد الله </w:t>
      </w:r>
      <w:r w:rsidR="00C73003" w:rsidRPr="00C73003">
        <w:rPr>
          <w:rStyle w:val="libAlaemChar"/>
          <w:rtl/>
        </w:rPr>
        <w:t>عليه‌السلام</w:t>
      </w:r>
      <w:r w:rsidRPr="00824500">
        <w:rPr>
          <w:rtl/>
        </w:rPr>
        <w:t xml:space="preserve"> ، فقال له أبو بجير : جعلت فداك إنّي لم أزل مقرّا بفضلكم أرى الحقّ فيكم لا في غيركم ، وإنّي قتلت ثلاثة عشر رجلا من الخوارج كلّهم سمعتهم يبرأ من علي بن أبي طالب </w:t>
      </w:r>
      <w:r w:rsidR="00C73003" w:rsidRPr="00C73003">
        <w:rPr>
          <w:rStyle w:val="libAlaemChar"/>
          <w:rtl/>
        </w:rPr>
        <w:t>عليه‌السلام</w:t>
      </w:r>
      <w:r w:rsidRPr="00824500">
        <w:rPr>
          <w:rtl/>
        </w:rPr>
        <w:t xml:space="preserve"> ، فقال له أبو عبد الله </w:t>
      </w:r>
      <w:r w:rsidR="00C73003" w:rsidRPr="00C73003">
        <w:rPr>
          <w:rStyle w:val="libAlaemChar"/>
          <w:rtl/>
        </w:rPr>
        <w:t>عليه‌السلام</w:t>
      </w:r>
      <w:r w:rsidRPr="00824500">
        <w:rPr>
          <w:rtl/>
        </w:rPr>
        <w:t xml:space="preserve"> </w:t>
      </w:r>
      <w:r>
        <w:rPr>
          <w:rtl/>
        </w:rPr>
        <w:t xml:space="preserve">: </w:t>
      </w:r>
      <w:r w:rsidRPr="00824500">
        <w:rPr>
          <w:rtl/>
        </w:rPr>
        <w:t>سألت عن هذه المسألة أحدا غيري</w:t>
      </w:r>
      <w:r>
        <w:rPr>
          <w:rtl/>
        </w:rPr>
        <w:t>؟</w:t>
      </w:r>
      <w:r w:rsidRPr="00824500">
        <w:rPr>
          <w:rtl/>
        </w:rPr>
        <w:t xml:space="preserve"> فقال : نعم ، سألت عنها عبد الله بن الحسن فلم يكن عنده فيها جواب وعظم عليه وقال لي : أنت مأخوذ في الدنيا والآخرة ، فقلت : أصلحك الله على ماذا عادينا الناس في علي </w:t>
      </w:r>
      <w:r w:rsidR="00C73003" w:rsidRPr="00C73003">
        <w:rPr>
          <w:rStyle w:val="libAlaemChar"/>
          <w:rtl/>
        </w:rPr>
        <w:t>عليه‌السلام</w:t>
      </w:r>
      <w:r>
        <w:rPr>
          <w:rtl/>
        </w:rPr>
        <w:t>؟</w:t>
      </w:r>
    </w:p>
    <w:p w:rsidR="005D5FA5" w:rsidRPr="00824500" w:rsidRDefault="005D5FA5" w:rsidP="001409C0">
      <w:pPr>
        <w:pStyle w:val="libNormal"/>
        <w:rPr>
          <w:rtl/>
        </w:rPr>
      </w:pPr>
      <w:r w:rsidRPr="00824500">
        <w:rPr>
          <w:rtl/>
        </w:rPr>
        <w:t xml:space="preserve">فقال أبو عبد الله </w:t>
      </w:r>
      <w:r w:rsidR="00C73003" w:rsidRPr="00C73003">
        <w:rPr>
          <w:rStyle w:val="libAlaemChar"/>
          <w:rtl/>
        </w:rPr>
        <w:t>عليه‌السلام</w:t>
      </w:r>
      <w:r w:rsidRPr="00824500">
        <w:rPr>
          <w:rtl/>
        </w:rPr>
        <w:t xml:space="preserve"> : وكيف قتلتهم يا أبا بجير</w:t>
      </w:r>
      <w:r>
        <w:rPr>
          <w:rtl/>
        </w:rPr>
        <w:t>؟</w:t>
      </w:r>
      <w:r w:rsidRPr="00824500">
        <w:rPr>
          <w:rtl/>
        </w:rPr>
        <w:t xml:space="preserve"> قال : منهم من كنت أصعد سطحه بسلّم حتّى أقتله ، ومنهم دعوته بالليل على بابه فإذا‌</w:t>
      </w:r>
    </w:p>
    <w:p w:rsidR="005D5FA5" w:rsidRPr="00824500" w:rsidRDefault="005D5FA5" w:rsidP="00725517">
      <w:pPr>
        <w:pStyle w:val="libLine"/>
        <w:rPr>
          <w:rtl/>
        </w:rPr>
      </w:pPr>
      <w:r w:rsidRPr="00824500">
        <w:rPr>
          <w:rtl/>
        </w:rPr>
        <w:t>__________________</w:t>
      </w:r>
    </w:p>
    <w:p w:rsidR="005D5FA5" w:rsidRPr="003B0D17" w:rsidRDefault="005D5FA5" w:rsidP="00725517">
      <w:pPr>
        <w:pStyle w:val="libFootnote0"/>
        <w:rPr>
          <w:rtl/>
        </w:rPr>
      </w:pPr>
      <w:r w:rsidRPr="003B0D17">
        <w:rPr>
          <w:rtl/>
        </w:rPr>
        <w:t>(1) الخلاصة : 108 / 30 ، وقد ذكر نصّ الرسالة السيد محي الدين ابن زهرة الحلبي في كتابه :</w:t>
      </w:r>
      <w:r w:rsidRPr="003B0D17">
        <w:rPr>
          <w:rFonts w:hint="cs"/>
          <w:rtl/>
        </w:rPr>
        <w:t xml:space="preserve"> </w:t>
      </w:r>
      <w:r w:rsidRPr="003B0D17">
        <w:rPr>
          <w:rtl/>
        </w:rPr>
        <w:t>الأربعون حديثا : 46 الحديث السادس ، وذكرها أيضا الشهيد الثاني في كتاب كشف الريبة : 122 الحديث العاشر.</w:t>
      </w:r>
    </w:p>
    <w:p w:rsidR="005D5FA5" w:rsidRPr="00824500" w:rsidRDefault="005D5FA5" w:rsidP="00725517">
      <w:pPr>
        <w:pStyle w:val="libFootnote0"/>
        <w:rPr>
          <w:rtl/>
          <w:lang w:bidi="fa-IR"/>
        </w:rPr>
      </w:pPr>
      <w:r w:rsidRPr="00824500">
        <w:rPr>
          <w:rtl/>
        </w:rPr>
        <w:t>(2) رجال النجاشي : 213 / 555 ، وفيه : النصري.</w:t>
      </w:r>
    </w:p>
    <w:p w:rsidR="005D5FA5" w:rsidRPr="00824500" w:rsidRDefault="005D5FA5" w:rsidP="0016337D">
      <w:pPr>
        <w:pStyle w:val="libNormal"/>
        <w:rPr>
          <w:rtl/>
        </w:rPr>
      </w:pPr>
      <w:r>
        <w:rPr>
          <w:rtl/>
        </w:rPr>
        <w:br w:type="page"/>
      </w:r>
      <w:r w:rsidRPr="00824500">
        <w:rPr>
          <w:rtl/>
        </w:rPr>
        <w:lastRenderedPageBreak/>
        <w:t xml:space="preserve">خرج عليّ قتلته ، ومنهم من كنت أصحبه في الطريق فإذا خلا لي قتلته ، وقد استتر ذلك كلّه عليّ ، فقال </w:t>
      </w:r>
      <w:r w:rsidR="00C73003" w:rsidRPr="00C73003">
        <w:rPr>
          <w:rStyle w:val="libAlaemChar"/>
          <w:rtl/>
        </w:rPr>
        <w:t>عليه‌السلام</w:t>
      </w:r>
      <w:r w:rsidRPr="00824500">
        <w:rPr>
          <w:rtl/>
        </w:rPr>
        <w:t xml:space="preserve"> : يا أبا بجير لو كنت قتلتهم بأمر الإمام لم يكن عليك في قتلهم شي‌ء ، ولكنّك سبقت الإمام فعليك ثلاث عشرة شاة تذبحها بمنى وتتصدّق بلحمها ، وليس عليك غير ذلك. إلى أن قال : فلمّا خرجنا من عنده قال لي أبو بجير : يا عمّار أشهد أنّ هذا عالم آل محمّد </w:t>
      </w:r>
      <w:r>
        <w:rPr>
          <w:rtl/>
        </w:rPr>
        <w:t>(ص)</w:t>
      </w:r>
      <w:r w:rsidRPr="00824500">
        <w:rPr>
          <w:rtl/>
        </w:rPr>
        <w:t xml:space="preserve"> ، وأنّ الذي كنت عليه باطل ، وأنّ هذا صاحب الأمر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نسختي من الوجيزة : عبد الله بن النجاشي الكاهلي حسن كالصحيح </w:t>
      </w:r>
      <w:r w:rsidRPr="00244C9B">
        <w:rPr>
          <w:rStyle w:val="libFootnotenumChar"/>
          <w:rtl/>
        </w:rPr>
        <w:t>(2)</w:t>
      </w:r>
      <w:r>
        <w:rPr>
          <w:rtl/>
        </w:rPr>
        <w:t>.</w:t>
      </w:r>
    </w:p>
    <w:p w:rsidR="005D5FA5" w:rsidRPr="00824500" w:rsidRDefault="005D5FA5" w:rsidP="001409C0">
      <w:pPr>
        <w:pStyle w:val="libNormal"/>
        <w:rPr>
          <w:rtl/>
        </w:rPr>
      </w:pPr>
      <w:r w:rsidRPr="00824500">
        <w:rPr>
          <w:rtl/>
        </w:rPr>
        <w:t>وفي التحرير بعد نقل مضمون ما في</w:t>
      </w:r>
      <w:r w:rsidRPr="0016337D">
        <w:rPr>
          <w:rStyle w:val="libBold2Char"/>
          <w:rtl/>
        </w:rPr>
        <w:t xml:space="preserve"> كش </w:t>
      </w:r>
      <w:r w:rsidRPr="00824500">
        <w:rPr>
          <w:rtl/>
        </w:rPr>
        <w:t xml:space="preserve">: أمر أبي بجير في موالاة أهل البيت ظاهر ، لكن حسن بن خرّزاذ مطعون فيه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الكافي في باب إدخال السرور على المؤمن بسنده عن محمّد بن جمهور قال : كان النجاشي وهو رجل من الدهاقين عاملا على الأهواز وفارس ، فقال بعض أهل عمله لأبي عبد الله </w:t>
      </w:r>
      <w:r w:rsidR="00C73003" w:rsidRPr="00C73003">
        <w:rPr>
          <w:rStyle w:val="libAlaemChar"/>
          <w:rtl/>
        </w:rPr>
        <w:t>عليه‌السلام</w:t>
      </w:r>
      <w:r w:rsidRPr="00824500">
        <w:rPr>
          <w:rtl/>
        </w:rPr>
        <w:t xml:space="preserve"> : إنّ في ديوان النجاشي عليّ خراجا وهو مؤمن يدين الله بطاعتك </w:t>
      </w:r>
      <w:r w:rsidRPr="00244C9B">
        <w:rPr>
          <w:rStyle w:val="libFootnotenumChar"/>
          <w:rtl/>
        </w:rPr>
        <w:t>(4)</w:t>
      </w:r>
      <w:r w:rsidRPr="00824500">
        <w:rPr>
          <w:rtl/>
        </w:rPr>
        <w:t xml:space="preserve"> ، فإن رأيت أن تكتب إليه كتابا ، فكتب إليه : بسم الله الرحمن الرحيم سر أخاك يسرّك الله.</w:t>
      </w:r>
    </w:p>
    <w:p w:rsidR="005D5FA5" w:rsidRPr="00824500" w:rsidRDefault="005D5FA5" w:rsidP="001409C0">
      <w:pPr>
        <w:pStyle w:val="libNormal"/>
        <w:rPr>
          <w:rtl/>
        </w:rPr>
      </w:pPr>
      <w:r w:rsidRPr="00824500">
        <w:rPr>
          <w:rtl/>
        </w:rPr>
        <w:t xml:space="preserve">فلمّا ورد الكتاب عليه دخل عليه وهو في مجلسه ، فلمّا خلا ناوله </w:t>
      </w:r>
      <w:r w:rsidRPr="00244C9B">
        <w:rPr>
          <w:rStyle w:val="libFootnotenumChar"/>
          <w:rtl/>
        </w:rPr>
        <w:t>(5)</w:t>
      </w:r>
      <w:r w:rsidRPr="00824500">
        <w:rPr>
          <w:rtl/>
        </w:rPr>
        <w:t xml:space="preserve"> ، فقبّله ووضعه على عينيه وقال : ما حاجتك</w:t>
      </w:r>
      <w:r>
        <w:rPr>
          <w:rtl/>
        </w:rPr>
        <w:t>؟</w:t>
      </w:r>
      <w:r w:rsidRPr="00824500">
        <w:rPr>
          <w:rtl/>
        </w:rPr>
        <w:t xml:space="preserve"> قال : خراج عليّ في ديوانك ، قال : كم هو</w:t>
      </w:r>
      <w:r>
        <w:rPr>
          <w:rtl/>
        </w:rPr>
        <w:t>؟</w:t>
      </w:r>
      <w:r w:rsidRPr="00824500">
        <w:rPr>
          <w:rtl/>
        </w:rPr>
        <w:t xml:space="preserve"> قال : عشرة آلاف درهم ، فدعا كاتبه وأمره بأدائها عنه ثمّ أخرجه‌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342 / 634.</w:t>
      </w:r>
    </w:p>
    <w:p w:rsidR="005D5FA5" w:rsidRPr="00824500" w:rsidRDefault="005D5FA5" w:rsidP="00725517">
      <w:pPr>
        <w:pStyle w:val="libFootnote0"/>
        <w:rPr>
          <w:rtl/>
          <w:lang w:bidi="fa-IR"/>
        </w:rPr>
      </w:pPr>
      <w:r w:rsidRPr="00824500">
        <w:rPr>
          <w:rtl/>
        </w:rPr>
        <w:t>(2) الوجيزة : 247 / 1107 ، وفيها : عبد الله بن النجاشي ضعيف. وسيأتي التنبيه عليه.</w:t>
      </w:r>
    </w:p>
    <w:p w:rsidR="005D5FA5" w:rsidRPr="00824500" w:rsidRDefault="005D5FA5" w:rsidP="00725517">
      <w:pPr>
        <w:pStyle w:val="libFootnote0"/>
        <w:rPr>
          <w:rtl/>
          <w:lang w:bidi="fa-IR"/>
        </w:rPr>
      </w:pPr>
      <w:r w:rsidRPr="00824500">
        <w:rPr>
          <w:rtl/>
        </w:rPr>
        <w:t>(3) التحرير الطاووسي : 333 / 227.</w:t>
      </w:r>
    </w:p>
    <w:p w:rsidR="005D5FA5" w:rsidRPr="00824500" w:rsidRDefault="005D5FA5" w:rsidP="00725517">
      <w:pPr>
        <w:pStyle w:val="libFootnote0"/>
        <w:rPr>
          <w:rtl/>
          <w:lang w:bidi="fa-IR"/>
        </w:rPr>
      </w:pPr>
      <w:r w:rsidRPr="00824500">
        <w:rPr>
          <w:rtl/>
        </w:rPr>
        <w:t>(4) في المصدر : وهو مؤمن يدين بطاعتك.</w:t>
      </w:r>
    </w:p>
    <w:p w:rsidR="005D5FA5" w:rsidRPr="00824500" w:rsidRDefault="005D5FA5" w:rsidP="00725517">
      <w:pPr>
        <w:pStyle w:val="libFootnote0"/>
        <w:rPr>
          <w:rtl/>
          <w:lang w:bidi="fa-IR"/>
        </w:rPr>
      </w:pPr>
      <w:r w:rsidRPr="00824500">
        <w:rPr>
          <w:rtl/>
        </w:rPr>
        <w:t>(5) في المصدر : ناوله الكتاب.</w:t>
      </w:r>
    </w:p>
    <w:p w:rsidR="005D5FA5" w:rsidRPr="00824500" w:rsidRDefault="005D5FA5" w:rsidP="0016337D">
      <w:pPr>
        <w:pStyle w:val="libNormal"/>
        <w:rPr>
          <w:rtl/>
        </w:rPr>
      </w:pPr>
      <w:r>
        <w:rPr>
          <w:rtl/>
        </w:rPr>
        <w:br w:type="page"/>
      </w:r>
      <w:r w:rsidRPr="00824500">
        <w:rPr>
          <w:rtl/>
        </w:rPr>
        <w:lastRenderedPageBreak/>
        <w:t xml:space="preserve">منها ، [ وأمر ] </w:t>
      </w:r>
      <w:r w:rsidRPr="00244C9B">
        <w:rPr>
          <w:rStyle w:val="libFootnotenumChar"/>
          <w:rtl/>
        </w:rPr>
        <w:t>(1)</w:t>
      </w:r>
      <w:r w:rsidRPr="00824500">
        <w:rPr>
          <w:rtl/>
        </w:rPr>
        <w:t xml:space="preserve"> أن يثبتها له لقابل ، ثمّ قال له : سررتك</w:t>
      </w:r>
      <w:r>
        <w:rPr>
          <w:rtl/>
        </w:rPr>
        <w:t>؟</w:t>
      </w:r>
      <w:r w:rsidRPr="00824500">
        <w:rPr>
          <w:rtl/>
        </w:rPr>
        <w:t xml:space="preserve"> فقال : نعم جعلت فداك ، ثمّ أمر له بمركب وجارية وغلام وأمر له بتخت ثياب في كلّ ذلك يقول له : هل سررتك</w:t>
      </w:r>
      <w:r>
        <w:rPr>
          <w:rtl/>
        </w:rPr>
        <w:t>؟</w:t>
      </w:r>
      <w:r w:rsidRPr="00824500">
        <w:rPr>
          <w:rtl/>
        </w:rPr>
        <w:t xml:space="preserve"> فيقول : نعم ، فكلّما قال نعم زاده حتّى فرغ ، ثمّ قال </w:t>
      </w:r>
      <w:r>
        <w:rPr>
          <w:rtl/>
        </w:rPr>
        <w:t xml:space="preserve">: </w:t>
      </w:r>
      <w:r w:rsidRPr="00824500">
        <w:rPr>
          <w:rtl/>
        </w:rPr>
        <w:t>احمل فرش هذا البيت الذي كنت جالسا فيه حين دفعت إليّ كتاب مولاي وارفع إليّ حوائجك ، قال : ففعل.</w:t>
      </w:r>
    </w:p>
    <w:p w:rsidR="005D5FA5" w:rsidRPr="00824500" w:rsidRDefault="005D5FA5" w:rsidP="001409C0">
      <w:pPr>
        <w:pStyle w:val="libNormal"/>
        <w:rPr>
          <w:rtl/>
        </w:rPr>
      </w:pPr>
      <w:r w:rsidRPr="00824500">
        <w:rPr>
          <w:rtl/>
        </w:rPr>
        <w:t xml:space="preserve">وخرج الرجل فصار إلى أبي عبد الله </w:t>
      </w:r>
      <w:r w:rsidR="00C73003" w:rsidRPr="00C73003">
        <w:rPr>
          <w:rStyle w:val="libAlaemChar"/>
          <w:rtl/>
        </w:rPr>
        <w:t>عليه‌السلام</w:t>
      </w:r>
      <w:r w:rsidRPr="00824500">
        <w:rPr>
          <w:rtl/>
        </w:rPr>
        <w:t xml:space="preserve"> فحدّثه بالحديث على جهته ، فجعل يسرّ بما فعل ، فقال الرجل : يا بن رسول الله </w:t>
      </w:r>
      <w:r>
        <w:rPr>
          <w:rtl/>
        </w:rPr>
        <w:t>(ص)</w:t>
      </w:r>
      <w:r w:rsidRPr="00824500">
        <w:rPr>
          <w:rtl/>
        </w:rPr>
        <w:t xml:space="preserve"> كأنّه قد سرّك بما فعل بي</w:t>
      </w:r>
      <w:r>
        <w:rPr>
          <w:rtl/>
        </w:rPr>
        <w:t>؟</w:t>
      </w:r>
      <w:r w:rsidRPr="00824500">
        <w:rPr>
          <w:rtl/>
        </w:rPr>
        <w:t xml:space="preserve"> فقال : إي والله لقد سرّ الله ورسوله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وهذا جدّ النجاشي المشهور أحمد بن علي ، ومرّ فيه أنّ الصادق </w:t>
      </w:r>
      <w:r w:rsidR="00C73003" w:rsidRPr="00C73003">
        <w:rPr>
          <w:rStyle w:val="libAlaemChar"/>
          <w:rtl/>
        </w:rPr>
        <w:t>عليه‌السلام</w:t>
      </w:r>
      <w:r w:rsidRPr="00824500">
        <w:rPr>
          <w:rtl/>
        </w:rPr>
        <w:t xml:space="preserve"> كتب إليه رسالة </w:t>
      </w:r>
      <w:r w:rsidRPr="00244C9B">
        <w:rPr>
          <w:rStyle w:val="libFootnotenumChar"/>
          <w:rtl/>
        </w:rPr>
        <w:t>(3)</w:t>
      </w:r>
      <w:r w:rsidRPr="00824500">
        <w:rPr>
          <w:rtl/>
        </w:rPr>
        <w:t xml:space="preserve"> ، انتهى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ما مرّ من أنّ في وجيزته سلّمه الله : حسن كالصحيح ، لا يخفى أنّ فيها سقطا ، والذي في نسخ الوجيزة : وابن النجاشي ضعيف. ثمّ بعد سطر : وابن يحيى الكاهلي : حسن كالصحيح </w:t>
      </w:r>
      <w:r w:rsidRPr="00244C9B">
        <w:rPr>
          <w:rStyle w:val="libFootnotenumChar"/>
          <w:rtl/>
        </w:rPr>
        <w:t>(5)</w:t>
      </w:r>
      <w:r>
        <w:rPr>
          <w:rtl/>
        </w:rPr>
        <w:t>.</w:t>
      </w:r>
      <w:r w:rsidRPr="00824500">
        <w:rPr>
          <w:rtl/>
        </w:rPr>
        <w:t xml:space="preserve"> لكن الظاهر أنّ المراد بابن النجاشي الواقفي الآتي. وممّا يدلّ على السقط أنّ ابن النجاشي ليس بكاهلي ولم يلقّب به أصلا ؛ وأيضا لا وجه لجعله حسن كالصحيح مطلقا ، فإنّ غاية ما ظهر من</w:t>
      </w:r>
      <w:r w:rsidRPr="0016337D">
        <w:rPr>
          <w:rStyle w:val="libBold2Char"/>
          <w:rtl/>
        </w:rPr>
        <w:t xml:space="preserve"> كش </w:t>
      </w:r>
      <w:r w:rsidRPr="00824500">
        <w:rPr>
          <w:rtl/>
        </w:rPr>
        <w:t xml:space="preserve">قوله بالإمامة ، ولم يظهر من كلام طس أيضا أكثر من ذلك ، ولا من العلاّمة </w:t>
      </w:r>
      <w:r w:rsidR="00C710B1" w:rsidRPr="00C710B1">
        <w:rPr>
          <w:rStyle w:val="libAlaemChar"/>
          <w:rtl/>
        </w:rPr>
        <w:t>رحمه‌الله</w:t>
      </w:r>
      <w:r w:rsidRPr="00824500">
        <w:rPr>
          <w:rtl/>
        </w:rPr>
        <w:t xml:space="preserve"> سوى ذكره في القسم الأوّل ، فتأمّل.</w:t>
      </w:r>
    </w:p>
    <w:p w:rsidR="005D5FA5" w:rsidRPr="00824500" w:rsidRDefault="005D5FA5" w:rsidP="001409C0">
      <w:pPr>
        <w:pStyle w:val="libNormal"/>
        <w:rPr>
          <w:rtl/>
        </w:rPr>
      </w:pPr>
      <w:r w:rsidRPr="00824500">
        <w:rPr>
          <w:rtl/>
        </w:rPr>
        <w:t>وفي الحاوي ذكره في الضعاف وقال : هذا هو سابع جدّ لأحمد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أثبتناه من المصدر.</w:t>
      </w:r>
    </w:p>
    <w:p w:rsidR="005D5FA5" w:rsidRPr="00824500" w:rsidRDefault="005D5FA5" w:rsidP="00725517">
      <w:pPr>
        <w:pStyle w:val="libFootnote0"/>
        <w:rPr>
          <w:rtl/>
          <w:lang w:bidi="fa-IR"/>
        </w:rPr>
      </w:pPr>
      <w:r w:rsidRPr="00824500">
        <w:rPr>
          <w:rtl/>
        </w:rPr>
        <w:t>(2) الكافي 2 : 152 / 9.</w:t>
      </w:r>
    </w:p>
    <w:p w:rsidR="005D5FA5" w:rsidRPr="00824500" w:rsidRDefault="005D5FA5" w:rsidP="00725517">
      <w:pPr>
        <w:pStyle w:val="libFootnote0"/>
        <w:rPr>
          <w:rtl/>
          <w:lang w:bidi="fa-IR"/>
        </w:rPr>
      </w:pPr>
      <w:r w:rsidRPr="00824500">
        <w:rPr>
          <w:rtl/>
        </w:rPr>
        <w:t>(3) رجال النجاشي : 101 / 253.</w:t>
      </w:r>
    </w:p>
    <w:p w:rsidR="005D5FA5" w:rsidRPr="00824500" w:rsidRDefault="005D5FA5" w:rsidP="00725517">
      <w:pPr>
        <w:pStyle w:val="libFootnote0"/>
        <w:rPr>
          <w:rtl/>
          <w:lang w:bidi="fa-IR"/>
        </w:rPr>
      </w:pPr>
      <w:r w:rsidRPr="00824500">
        <w:rPr>
          <w:rtl/>
        </w:rPr>
        <w:t>(4) تعليقة الوحيد البهبهاني : 213. و</w:t>
      </w:r>
      <w:r>
        <w:rPr>
          <w:rFonts w:hint="cs"/>
          <w:rtl/>
        </w:rPr>
        <w:t xml:space="preserve"> </w:t>
      </w:r>
      <w:r w:rsidRPr="00824500">
        <w:rPr>
          <w:rtl/>
        </w:rPr>
        <w:t>: انتهى ، لم ترد في نسخة « ش »</w:t>
      </w:r>
      <w:r>
        <w:rPr>
          <w:rtl/>
        </w:rPr>
        <w:t>.</w:t>
      </w:r>
    </w:p>
    <w:p w:rsidR="005D5FA5" w:rsidRPr="00824500" w:rsidRDefault="005D5FA5" w:rsidP="00725517">
      <w:pPr>
        <w:pStyle w:val="libFootnote0"/>
        <w:rPr>
          <w:rtl/>
          <w:lang w:bidi="fa-IR"/>
        </w:rPr>
      </w:pPr>
      <w:r w:rsidRPr="00824500">
        <w:rPr>
          <w:rtl/>
        </w:rPr>
        <w:t>(5) الوجيزة : 248 / 1113.</w:t>
      </w:r>
    </w:p>
    <w:p w:rsidR="005D5FA5" w:rsidRPr="00824500" w:rsidRDefault="005D5FA5" w:rsidP="0016337D">
      <w:pPr>
        <w:pStyle w:val="libNormal"/>
        <w:rPr>
          <w:rtl/>
        </w:rPr>
      </w:pPr>
      <w:r>
        <w:rPr>
          <w:rtl/>
        </w:rPr>
        <w:br w:type="page"/>
      </w:r>
      <w:r w:rsidRPr="00824500">
        <w:rPr>
          <w:rtl/>
        </w:rPr>
        <w:lastRenderedPageBreak/>
        <w:t xml:space="preserve">علي النجاشي صاحب الكتاب المعروف ، والرسالة المشار إليها رأيتها ، وهي مشهورة </w:t>
      </w:r>
      <w:r w:rsidRPr="00244C9B">
        <w:rPr>
          <w:rStyle w:val="libFootnotenumChar"/>
          <w:rtl/>
        </w:rPr>
        <w:t>(1)</w:t>
      </w:r>
      <w:r w:rsidRPr="00824500">
        <w:rPr>
          <w:rtl/>
        </w:rPr>
        <w:t xml:space="preserve"> ، انتهى.</w:t>
      </w:r>
    </w:p>
    <w:p w:rsidR="005D5FA5" w:rsidRPr="00824500" w:rsidRDefault="005D5FA5" w:rsidP="005D5FA5">
      <w:pPr>
        <w:pStyle w:val="Heading2"/>
        <w:rPr>
          <w:rtl/>
          <w:lang w:bidi="fa-IR"/>
        </w:rPr>
      </w:pPr>
      <w:bookmarkStart w:id="756" w:name="_Toc354666423"/>
      <w:bookmarkStart w:id="757" w:name="_Toc449873586"/>
      <w:r w:rsidRPr="00824500">
        <w:rPr>
          <w:rtl/>
          <w:lang w:bidi="fa-IR"/>
        </w:rPr>
        <w:t>1808</w:t>
      </w:r>
      <w:r>
        <w:rPr>
          <w:rtl/>
          <w:lang w:bidi="fa-IR"/>
        </w:rPr>
        <w:t xml:space="preserve"> ـ </w:t>
      </w:r>
      <w:r w:rsidRPr="00824500">
        <w:rPr>
          <w:rtl/>
          <w:lang w:bidi="fa-IR"/>
        </w:rPr>
        <w:t>عبد الله النجاشي :</w:t>
      </w:r>
      <w:bookmarkEnd w:id="756"/>
      <w:bookmarkEnd w:id="757"/>
      <w:r w:rsidRPr="00824500">
        <w:rPr>
          <w:rtl/>
          <w:lang w:bidi="fa-IR"/>
        </w:rPr>
        <w:t xml:space="preserve"> </w:t>
      </w:r>
    </w:p>
    <w:p w:rsidR="005D5FA5" w:rsidRPr="00824500" w:rsidRDefault="005D5FA5" w:rsidP="001409C0">
      <w:pPr>
        <w:pStyle w:val="libNormal"/>
        <w:rPr>
          <w:rtl/>
        </w:rPr>
      </w:pPr>
      <w:r w:rsidRPr="00824500">
        <w:rPr>
          <w:rtl/>
        </w:rPr>
        <w:t xml:space="preserve">من أصحاب الكاظم </w:t>
      </w:r>
      <w:r w:rsidR="00C73003" w:rsidRPr="00C73003">
        <w:rPr>
          <w:rStyle w:val="libAlaemChar"/>
          <w:rtl/>
        </w:rPr>
        <w:t>عليه‌السلام</w:t>
      </w:r>
      <w:r w:rsidRPr="00824500">
        <w:rPr>
          <w:rtl/>
        </w:rPr>
        <w:t xml:space="preserve"> ، واقفي ،</w:t>
      </w:r>
      <w:r w:rsidRPr="0016337D">
        <w:rPr>
          <w:rStyle w:val="libBold2Char"/>
          <w:rtl/>
        </w:rPr>
        <w:t xml:space="preserve"> صه </w:t>
      </w:r>
      <w:r w:rsidRPr="00244C9B">
        <w:rPr>
          <w:rStyle w:val="libFootnotenumChar"/>
          <w:rtl/>
        </w:rPr>
        <w:t>(2)</w:t>
      </w:r>
      <w:r w:rsidRPr="00824500">
        <w:rPr>
          <w:rtl/>
        </w:rPr>
        <w:t xml:space="preserve"> ، ود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والذي في </w:t>
      </w:r>
      <w:r w:rsidRPr="0016337D">
        <w:rPr>
          <w:rStyle w:val="libBold2Char"/>
          <w:rtl/>
        </w:rPr>
        <w:t>ظم</w:t>
      </w:r>
      <w:r w:rsidRPr="00824500">
        <w:rPr>
          <w:rtl/>
        </w:rPr>
        <w:t xml:space="preserve"> : عبد الله بن النخّاس واقفي </w:t>
      </w:r>
      <w:r w:rsidRPr="00244C9B">
        <w:rPr>
          <w:rStyle w:val="libFootnotenumChar"/>
          <w:rtl/>
        </w:rPr>
        <w:t>(4)</w:t>
      </w:r>
      <w:r>
        <w:rPr>
          <w:rtl/>
        </w:rPr>
        <w:t>.</w:t>
      </w:r>
    </w:p>
    <w:p w:rsidR="005D5FA5" w:rsidRPr="00824500" w:rsidRDefault="005D5FA5" w:rsidP="001409C0">
      <w:pPr>
        <w:pStyle w:val="libNormal"/>
        <w:rPr>
          <w:rtl/>
        </w:rPr>
      </w:pPr>
      <w:r w:rsidRPr="00824500">
        <w:rPr>
          <w:rtl/>
        </w:rPr>
        <w:t>ولعلّ هذا هو الذي نقلاه ، وفي نسختنا أو نسختيهما سهو ، والله العالم.</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النقد أيضا : الذي وجدنا في رجاله : عبد الله النخّاس </w:t>
      </w:r>
      <w:r w:rsidRPr="00244C9B">
        <w:rPr>
          <w:rStyle w:val="libFootnotenumChar"/>
          <w:rtl/>
        </w:rPr>
        <w:t>(5)</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كذا في نسختي من</w:t>
      </w:r>
      <w:r w:rsidRPr="0016337D">
        <w:rPr>
          <w:rStyle w:val="libBold2Char"/>
          <w:rtl/>
        </w:rPr>
        <w:t xml:space="preserve"> جخ </w:t>
      </w:r>
      <w:r w:rsidRPr="00824500">
        <w:rPr>
          <w:rtl/>
        </w:rPr>
        <w:t>في ظم : عبد الله النخّاس ، فلاحظ.</w:t>
      </w:r>
    </w:p>
    <w:p w:rsidR="005D5FA5" w:rsidRPr="00824500" w:rsidRDefault="005D5FA5" w:rsidP="005D5FA5">
      <w:pPr>
        <w:pStyle w:val="Heading2"/>
        <w:rPr>
          <w:rtl/>
          <w:lang w:bidi="fa-IR"/>
        </w:rPr>
      </w:pPr>
      <w:bookmarkStart w:id="758" w:name="_Toc354666424"/>
      <w:bookmarkStart w:id="759" w:name="_Toc449873587"/>
      <w:r w:rsidRPr="00824500">
        <w:rPr>
          <w:rtl/>
          <w:lang w:bidi="fa-IR"/>
        </w:rPr>
        <w:t>1809</w:t>
      </w:r>
      <w:r>
        <w:rPr>
          <w:rtl/>
          <w:lang w:bidi="fa-IR"/>
        </w:rPr>
        <w:t xml:space="preserve"> ـ </w:t>
      </w:r>
      <w:r w:rsidRPr="00824500">
        <w:rPr>
          <w:rtl/>
          <w:lang w:bidi="fa-IR"/>
        </w:rPr>
        <w:t>عبد الله بن النضر بن سمعان :</w:t>
      </w:r>
      <w:bookmarkEnd w:id="758"/>
      <w:bookmarkEnd w:id="759"/>
      <w:r w:rsidRPr="00824500">
        <w:rPr>
          <w:rtl/>
          <w:lang w:bidi="fa-IR"/>
        </w:rPr>
        <w:t xml:space="preserve"> </w:t>
      </w:r>
    </w:p>
    <w:p w:rsidR="005D5FA5" w:rsidRPr="00824500" w:rsidRDefault="005D5FA5" w:rsidP="001409C0">
      <w:pPr>
        <w:pStyle w:val="libNormal"/>
        <w:rPr>
          <w:rtl/>
        </w:rPr>
      </w:pPr>
      <w:r w:rsidRPr="00824500">
        <w:rPr>
          <w:rtl/>
        </w:rPr>
        <w:t xml:space="preserve">التميمي الخرقاني ، كثيرا ما يروي عنه الصدوق مترضّيا مترحّما </w:t>
      </w:r>
      <w:r w:rsidRPr="00244C9B">
        <w:rPr>
          <w:rStyle w:val="libFootnotenumChar"/>
          <w:rtl/>
        </w:rPr>
        <w:t>(7)</w:t>
      </w:r>
      <w:r w:rsidRPr="00824500">
        <w:rPr>
          <w:rtl/>
        </w:rPr>
        <w:t xml:space="preserve"> ،</w:t>
      </w:r>
      <w:r w:rsidRPr="0016337D">
        <w:rPr>
          <w:rStyle w:val="libBold2Char"/>
          <w:rtl/>
        </w:rPr>
        <w:t xml:space="preserve"> تعق </w:t>
      </w:r>
      <w:r w:rsidRPr="00244C9B">
        <w:rPr>
          <w:rStyle w:val="libFootnotenumChar"/>
          <w:rtl/>
        </w:rPr>
        <w:t>(8)</w:t>
      </w:r>
      <w:r>
        <w:rPr>
          <w:rtl/>
        </w:rPr>
        <w:t>.</w:t>
      </w:r>
    </w:p>
    <w:p w:rsidR="005D5FA5" w:rsidRPr="00824500" w:rsidRDefault="005D5FA5" w:rsidP="005D5FA5">
      <w:pPr>
        <w:pStyle w:val="Heading2"/>
        <w:rPr>
          <w:rtl/>
          <w:lang w:bidi="fa-IR"/>
        </w:rPr>
      </w:pPr>
      <w:bookmarkStart w:id="760" w:name="_Toc354666425"/>
      <w:bookmarkStart w:id="761" w:name="_Toc449873588"/>
      <w:r w:rsidRPr="00824500">
        <w:rPr>
          <w:rtl/>
          <w:lang w:bidi="fa-IR"/>
        </w:rPr>
        <w:t>1810</w:t>
      </w:r>
      <w:r>
        <w:rPr>
          <w:rtl/>
          <w:lang w:bidi="fa-IR"/>
        </w:rPr>
        <w:t xml:space="preserve"> ـ </w:t>
      </w:r>
      <w:r w:rsidRPr="00824500">
        <w:rPr>
          <w:rtl/>
          <w:lang w:bidi="fa-IR"/>
        </w:rPr>
        <w:t>عبد الله النهدي :</w:t>
      </w:r>
      <w:bookmarkEnd w:id="760"/>
      <w:bookmarkEnd w:id="761"/>
      <w:r w:rsidRPr="00824500">
        <w:rPr>
          <w:rtl/>
          <w:lang w:bidi="fa-IR"/>
        </w:rPr>
        <w:t xml:space="preserve"> </w:t>
      </w:r>
    </w:p>
    <w:p w:rsidR="005D5FA5" w:rsidRPr="00824500" w:rsidRDefault="005D5FA5" w:rsidP="001409C0">
      <w:pPr>
        <w:pStyle w:val="libNormal"/>
        <w:rPr>
          <w:rtl/>
        </w:rPr>
      </w:pPr>
      <w:r w:rsidRPr="00824500">
        <w:rPr>
          <w:rtl/>
        </w:rPr>
        <w:t xml:space="preserve">أبو مسروق ؛ عن حمدويه أنّه فاضل ، ويأتي في الكنى </w:t>
      </w:r>
      <w:r w:rsidRPr="00244C9B">
        <w:rPr>
          <w:rStyle w:val="libFootnotenumChar"/>
          <w:rtl/>
        </w:rPr>
        <w:t>(9)</w:t>
      </w:r>
      <w:r w:rsidRPr="00824500">
        <w:rPr>
          <w:rtl/>
        </w:rPr>
        <w:t xml:space="preserve"> ،</w:t>
      </w:r>
      <w:r w:rsidRPr="0016337D">
        <w:rPr>
          <w:rStyle w:val="libBold2Char"/>
          <w:rtl/>
        </w:rPr>
        <w:t xml:space="preserve"> تعق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حاوي الأقوال : 292 / 1724.</w:t>
      </w:r>
    </w:p>
    <w:p w:rsidR="005D5FA5" w:rsidRPr="00824500" w:rsidRDefault="005D5FA5" w:rsidP="00725517">
      <w:pPr>
        <w:pStyle w:val="libFootnote0"/>
        <w:rPr>
          <w:rtl/>
          <w:lang w:bidi="fa-IR"/>
        </w:rPr>
      </w:pPr>
      <w:r w:rsidRPr="00824500">
        <w:rPr>
          <w:rtl/>
        </w:rPr>
        <w:t>(2) الخلاصة : 236 / 11.</w:t>
      </w:r>
    </w:p>
    <w:p w:rsidR="005D5FA5" w:rsidRPr="00824500" w:rsidRDefault="005D5FA5" w:rsidP="00725517">
      <w:pPr>
        <w:pStyle w:val="libFootnote0"/>
        <w:rPr>
          <w:rtl/>
          <w:lang w:bidi="fa-IR"/>
        </w:rPr>
      </w:pPr>
      <w:r w:rsidRPr="00824500">
        <w:rPr>
          <w:rtl/>
        </w:rPr>
        <w:t>(3) رجال ابن داود : 255 / 292 ، وفيه : عبد الله بن النجاشي ، م ، كش ، واقفي.</w:t>
      </w:r>
    </w:p>
    <w:p w:rsidR="005D5FA5" w:rsidRPr="00824500" w:rsidRDefault="005D5FA5" w:rsidP="00725517">
      <w:pPr>
        <w:pStyle w:val="libFootnote0"/>
        <w:rPr>
          <w:rtl/>
          <w:lang w:bidi="fa-IR"/>
        </w:rPr>
      </w:pPr>
      <w:r w:rsidRPr="00824500">
        <w:rPr>
          <w:rtl/>
        </w:rPr>
        <w:t>(4) رجال الشيخ : 357 / 49.</w:t>
      </w:r>
    </w:p>
    <w:p w:rsidR="005D5FA5" w:rsidRPr="00824500" w:rsidRDefault="005D5FA5" w:rsidP="00725517">
      <w:pPr>
        <w:pStyle w:val="libFootnote0"/>
        <w:rPr>
          <w:rtl/>
          <w:lang w:bidi="fa-IR"/>
        </w:rPr>
      </w:pPr>
      <w:r w:rsidRPr="00824500">
        <w:rPr>
          <w:rtl/>
        </w:rPr>
        <w:t>(5) نقد الرجال : 209 / 259.</w:t>
      </w:r>
    </w:p>
    <w:p w:rsidR="005D5FA5" w:rsidRPr="00824500" w:rsidRDefault="005D5FA5" w:rsidP="00725517">
      <w:pPr>
        <w:pStyle w:val="libFootnote0"/>
        <w:rPr>
          <w:rtl/>
          <w:lang w:bidi="fa-IR"/>
        </w:rPr>
      </w:pPr>
      <w:r w:rsidRPr="00824500">
        <w:rPr>
          <w:rtl/>
        </w:rPr>
        <w:t>(6) تعليقة الوحيد البهبهاني : 213.</w:t>
      </w:r>
    </w:p>
    <w:p w:rsidR="005D5FA5" w:rsidRPr="00824500" w:rsidRDefault="005D5FA5" w:rsidP="00725517">
      <w:pPr>
        <w:pStyle w:val="libFootnote0"/>
        <w:rPr>
          <w:rtl/>
          <w:lang w:bidi="fa-IR"/>
        </w:rPr>
      </w:pPr>
      <w:r w:rsidRPr="00824500">
        <w:rPr>
          <w:rtl/>
        </w:rPr>
        <w:t>(7) الأمالي : 72 / 9 ، علل الشرائع : 229 / 1.</w:t>
      </w:r>
    </w:p>
    <w:p w:rsidR="005D5FA5" w:rsidRPr="00824500" w:rsidRDefault="005D5FA5" w:rsidP="00725517">
      <w:pPr>
        <w:pStyle w:val="libFootnote0"/>
        <w:rPr>
          <w:rtl/>
          <w:lang w:bidi="fa-IR"/>
        </w:rPr>
      </w:pPr>
      <w:r w:rsidRPr="00824500">
        <w:rPr>
          <w:rtl/>
        </w:rPr>
        <w:t>(8) تعليقة الوحيد البهبهاني : 213.</w:t>
      </w:r>
    </w:p>
    <w:p w:rsidR="005D5FA5" w:rsidRPr="00824500" w:rsidRDefault="005D5FA5" w:rsidP="00725517">
      <w:pPr>
        <w:pStyle w:val="libFootnote0"/>
        <w:rPr>
          <w:rtl/>
          <w:lang w:bidi="fa-IR"/>
        </w:rPr>
      </w:pPr>
      <w:r w:rsidRPr="00824500">
        <w:rPr>
          <w:rtl/>
        </w:rPr>
        <w:t>(9) عن رجال الكشّي : 372 / 696 ، وفيه أنّه وابنه الهيثم فاضلان.</w:t>
      </w:r>
    </w:p>
    <w:p w:rsidR="005D5FA5" w:rsidRPr="00824500" w:rsidRDefault="005D5FA5" w:rsidP="00725517">
      <w:pPr>
        <w:pStyle w:val="libFootnote0"/>
        <w:rPr>
          <w:rtl/>
          <w:lang w:bidi="fa-IR"/>
        </w:rPr>
      </w:pPr>
      <w:r w:rsidRPr="00824500">
        <w:rPr>
          <w:rtl/>
        </w:rPr>
        <w:t>(10) تعليقة الوحيد البهبهاني : 214.</w:t>
      </w:r>
    </w:p>
    <w:p w:rsidR="005D5FA5" w:rsidRPr="00824500" w:rsidRDefault="005D5FA5" w:rsidP="001409C0">
      <w:pPr>
        <w:pStyle w:val="libNormal"/>
        <w:rPr>
          <w:rtl/>
        </w:rPr>
      </w:pPr>
      <w:r>
        <w:rPr>
          <w:rtl/>
        </w:rPr>
        <w:br w:type="page"/>
      </w:r>
      <w:r w:rsidRPr="0016337D">
        <w:rPr>
          <w:rStyle w:val="libBold2Char"/>
          <w:rtl/>
        </w:rPr>
        <w:lastRenderedPageBreak/>
        <w:t xml:space="preserve">قلت : </w:t>
      </w:r>
      <w:r w:rsidRPr="00824500">
        <w:rPr>
          <w:rtl/>
        </w:rPr>
        <w:t>ويأتي أيضا في ابنه هيثم بن أبي مسروق.</w:t>
      </w:r>
    </w:p>
    <w:p w:rsidR="005D5FA5" w:rsidRPr="00824500" w:rsidRDefault="005D5FA5" w:rsidP="005D5FA5">
      <w:pPr>
        <w:pStyle w:val="Heading2"/>
        <w:rPr>
          <w:rtl/>
          <w:lang w:bidi="fa-IR"/>
        </w:rPr>
      </w:pPr>
      <w:bookmarkStart w:id="762" w:name="_Toc354666426"/>
      <w:bookmarkStart w:id="763" w:name="_Toc449873589"/>
      <w:r w:rsidRPr="00824500">
        <w:rPr>
          <w:rtl/>
          <w:lang w:bidi="fa-IR"/>
        </w:rPr>
        <w:t>1811</w:t>
      </w:r>
      <w:r>
        <w:rPr>
          <w:rtl/>
          <w:lang w:bidi="fa-IR"/>
        </w:rPr>
        <w:t xml:space="preserve"> ـ </w:t>
      </w:r>
      <w:r w:rsidRPr="00824500">
        <w:rPr>
          <w:rtl/>
          <w:lang w:bidi="fa-IR"/>
        </w:rPr>
        <w:t>عبد الله بن واقد اللحّام الكوفي :</w:t>
      </w:r>
      <w:bookmarkEnd w:id="762"/>
      <w:bookmarkEnd w:id="763"/>
      <w:r w:rsidRPr="00824500">
        <w:rPr>
          <w:rtl/>
          <w:lang w:bidi="fa-IR"/>
        </w:rPr>
        <w:t xml:space="preserve"> </w:t>
      </w:r>
    </w:p>
    <w:p w:rsidR="005D5FA5" w:rsidRPr="00824500" w:rsidRDefault="005D5FA5" w:rsidP="001409C0">
      <w:pPr>
        <w:pStyle w:val="libNormal"/>
        <w:rPr>
          <w:rtl/>
        </w:rPr>
      </w:pPr>
      <w:r w:rsidRPr="00824500">
        <w:rPr>
          <w:rtl/>
        </w:rPr>
        <w:t>وأخوه الحسن ،</w:t>
      </w:r>
      <w:r w:rsidRPr="0016337D">
        <w:rPr>
          <w:rStyle w:val="libBold2Char"/>
          <w:rtl/>
        </w:rPr>
        <w:t xml:space="preserve"> ق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قال جدّي : ويشتبه بابن أبي يعفور ، فإنّ اسمه واقد ، لكنّه مشتهر بالكنية ولم نطّلع على ذكر اسمه في الروايات ، ولو اشتبه فلا يضر ، لأنّ اللحّام يشتبه به لا العكس </w:t>
      </w:r>
      <w:r w:rsidRPr="00244C9B">
        <w:rPr>
          <w:rStyle w:val="libFootnotenumChar"/>
          <w:rtl/>
        </w:rPr>
        <w:t>(2)</w:t>
      </w:r>
      <w:r w:rsidRPr="00824500">
        <w:rPr>
          <w:rtl/>
        </w:rPr>
        <w:t xml:space="preserve"> ، انتهى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يؤيّده أنّ في</w:t>
      </w:r>
      <w:r w:rsidRPr="0016337D">
        <w:rPr>
          <w:rStyle w:val="libBold2Char"/>
          <w:rtl/>
        </w:rPr>
        <w:t xml:space="preserve"> مشكا </w:t>
      </w:r>
      <w:r w:rsidRPr="00824500">
        <w:rPr>
          <w:rtl/>
        </w:rPr>
        <w:t>لم يجعل عبد الله بن واقد من المشترك.</w:t>
      </w:r>
    </w:p>
    <w:p w:rsidR="005D5FA5" w:rsidRPr="00824500" w:rsidRDefault="005D5FA5" w:rsidP="005D5FA5">
      <w:pPr>
        <w:pStyle w:val="Heading2"/>
        <w:rPr>
          <w:rtl/>
          <w:lang w:bidi="fa-IR"/>
        </w:rPr>
      </w:pPr>
      <w:bookmarkStart w:id="764" w:name="_Toc354666427"/>
      <w:bookmarkStart w:id="765" w:name="_Toc449873590"/>
      <w:r w:rsidRPr="00824500">
        <w:rPr>
          <w:rtl/>
          <w:lang w:bidi="fa-IR"/>
        </w:rPr>
        <w:t>1812</w:t>
      </w:r>
      <w:r>
        <w:rPr>
          <w:rtl/>
          <w:lang w:bidi="fa-IR"/>
        </w:rPr>
        <w:t xml:space="preserve"> ـ </w:t>
      </w:r>
      <w:r w:rsidRPr="00824500">
        <w:rPr>
          <w:rtl/>
          <w:lang w:bidi="fa-IR"/>
        </w:rPr>
        <w:t>عبد الله بن الوضّاح :</w:t>
      </w:r>
      <w:bookmarkEnd w:id="764"/>
      <w:bookmarkEnd w:id="765"/>
      <w:r w:rsidRPr="00824500">
        <w:rPr>
          <w:rtl/>
          <w:lang w:bidi="fa-IR"/>
        </w:rPr>
        <w:t xml:space="preserve"> </w:t>
      </w:r>
    </w:p>
    <w:p w:rsidR="005D5FA5" w:rsidRPr="00824500" w:rsidRDefault="005D5FA5" w:rsidP="001409C0">
      <w:pPr>
        <w:pStyle w:val="libNormal"/>
        <w:rPr>
          <w:rtl/>
          <w:lang w:bidi="fa-IR"/>
        </w:rPr>
      </w:pPr>
      <w:r w:rsidRPr="0016337D">
        <w:rPr>
          <w:rStyle w:val="libBold2Char"/>
          <w:rtl/>
        </w:rPr>
        <w:t>ق</w:t>
      </w:r>
      <w:r w:rsidRPr="00824500">
        <w:rPr>
          <w:rtl/>
          <w:lang w:bidi="fa-IR"/>
        </w:rPr>
        <w:t xml:space="preserve"> </w:t>
      </w:r>
      <w:r w:rsidRPr="00244C9B">
        <w:rPr>
          <w:rStyle w:val="libFootnotenumChar"/>
          <w:rtl/>
        </w:rPr>
        <w:t>(4)</w:t>
      </w:r>
      <w:r>
        <w:rPr>
          <w:rtl/>
          <w:lang w:bidi="fa-IR"/>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بتشديد الضاد المعجمة والحاء المهملة أخيرا ، أبو محمّد ، كوفي ، من الموالي ، ثقة ، صاحب أبا بصير يحيى بن القاسم كثيرا وعرف به </w:t>
      </w:r>
      <w:r w:rsidRPr="00244C9B">
        <w:rPr>
          <w:rStyle w:val="libFootnotenumChar"/>
          <w:rtl/>
        </w:rPr>
        <w:t>(5)</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بعد حذف الترجمة ) : له كتب ، علي بن الحسن الطاطري عنه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وضّاح الثقة ، عنه علي بن الحسن الطاطري ، وسليمان بن داود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225 / 35 ، وفي نسخة « ش » بدل وأخوه : أخوه.</w:t>
      </w:r>
    </w:p>
    <w:p w:rsidR="005D5FA5" w:rsidRPr="00824500" w:rsidRDefault="005D5FA5" w:rsidP="00725517">
      <w:pPr>
        <w:pStyle w:val="libFootnote0"/>
        <w:rPr>
          <w:rtl/>
          <w:lang w:bidi="fa-IR"/>
        </w:rPr>
      </w:pPr>
      <w:r w:rsidRPr="00824500">
        <w:rPr>
          <w:rtl/>
        </w:rPr>
        <w:t>(2) روضة المتّقين : 14 / 386.</w:t>
      </w:r>
    </w:p>
    <w:p w:rsidR="005D5FA5" w:rsidRPr="00824500" w:rsidRDefault="005D5FA5" w:rsidP="00725517">
      <w:pPr>
        <w:pStyle w:val="libFootnote0"/>
        <w:rPr>
          <w:rtl/>
          <w:lang w:bidi="fa-IR"/>
        </w:rPr>
      </w:pPr>
      <w:r w:rsidRPr="00824500">
        <w:rPr>
          <w:rtl/>
        </w:rPr>
        <w:t>(3) تعليقة الوحيد البهبهاني : 214. و</w:t>
      </w:r>
      <w:r>
        <w:rPr>
          <w:rFonts w:hint="cs"/>
          <w:rtl/>
        </w:rPr>
        <w:t xml:space="preserve"> </w:t>
      </w:r>
      <w:r w:rsidRPr="00824500">
        <w:rPr>
          <w:rtl/>
        </w:rPr>
        <w:t>: انتهى ، لم ترد في نسخة « ش »</w:t>
      </w:r>
      <w:r>
        <w:rPr>
          <w:rtl/>
        </w:rPr>
        <w:t>.</w:t>
      </w:r>
    </w:p>
    <w:p w:rsidR="005D5FA5" w:rsidRPr="00824500" w:rsidRDefault="005D5FA5" w:rsidP="00725517">
      <w:pPr>
        <w:pStyle w:val="libFootnote0"/>
        <w:rPr>
          <w:rtl/>
          <w:lang w:bidi="fa-IR"/>
        </w:rPr>
      </w:pPr>
      <w:r w:rsidRPr="00824500">
        <w:rPr>
          <w:rtl/>
        </w:rPr>
        <w:t xml:space="preserve">(4) ورد ذكره في رجال الشيخ في أصحاب الإمام الكاظم </w:t>
      </w:r>
      <w:r w:rsidR="00C73003" w:rsidRPr="00C73003">
        <w:rPr>
          <w:rStyle w:val="libAlaemChar"/>
          <w:rtl/>
        </w:rPr>
        <w:t>عليه‌السلام</w:t>
      </w:r>
      <w:r w:rsidRPr="00824500">
        <w:rPr>
          <w:rtl/>
        </w:rPr>
        <w:t xml:space="preserve"> : 355 / 24.</w:t>
      </w:r>
    </w:p>
    <w:p w:rsidR="005D5FA5" w:rsidRPr="00824500" w:rsidRDefault="005D5FA5" w:rsidP="00725517">
      <w:pPr>
        <w:pStyle w:val="libFootnote0"/>
        <w:rPr>
          <w:rtl/>
          <w:lang w:bidi="fa-IR"/>
        </w:rPr>
      </w:pPr>
      <w:r w:rsidRPr="00824500">
        <w:rPr>
          <w:rtl/>
        </w:rPr>
        <w:t>(5) الخلاصة : 110 / 37.</w:t>
      </w:r>
    </w:p>
    <w:p w:rsidR="005D5FA5" w:rsidRPr="00824500" w:rsidRDefault="005D5FA5" w:rsidP="00725517">
      <w:pPr>
        <w:pStyle w:val="libFootnote0"/>
        <w:rPr>
          <w:rtl/>
          <w:lang w:bidi="fa-IR"/>
        </w:rPr>
      </w:pPr>
      <w:r w:rsidRPr="00824500">
        <w:rPr>
          <w:rtl/>
        </w:rPr>
        <w:t>(6) رجال النجاشي : 215 / 560 ، وما بين القوسين لم يرد في نسخة « م »</w:t>
      </w:r>
      <w:r>
        <w:rPr>
          <w:rtl/>
        </w:rPr>
        <w:t>.</w:t>
      </w:r>
    </w:p>
    <w:p w:rsidR="005D5FA5" w:rsidRPr="00824500" w:rsidRDefault="005D5FA5" w:rsidP="00725517">
      <w:pPr>
        <w:pStyle w:val="libFootnote0"/>
        <w:rPr>
          <w:rtl/>
          <w:lang w:bidi="fa-IR"/>
        </w:rPr>
      </w:pPr>
      <w:r w:rsidRPr="00824500">
        <w:rPr>
          <w:rtl/>
        </w:rPr>
        <w:t>(7) هداية المحدّثين : 106.</w:t>
      </w:r>
    </w:p>
    <w:p w:rsidR="005D5FA5" w:rsidRPr="00824500" w:rsidRDefault="005D5FA5" w:rsidP="005D5FA5">
      <w:pPr>
        <w:pStyle w:val="Heading2"/>
        <w:rPr>
          <w:rtl/>
          <w:lang w:bidi="fa-IR"/>
        </w:rPr>
      </w:pPr>
      <w:r>
        <w:rPr>
          <w:rtl/>
          <w:lang w:bidi="fa-IR"/>
        </w:rPr>
        <w:br w:type="page"/>
      </w:r>
      <w:bookmarkStart w:id="766" w:name="_Toc354666428"/>
      <w:bookmarkStart w:id="767" w:name="_Toc449873591"/>
      <w:r w:rsidRPr="00824500">
        <w:rPr>
          <w:rtl/>
          <w:lang w:bidi="fa-IR"/>
        </w:rPr>
        <w:lastRenderedPageBreak/>
        <w:t>1813</w:t>
      </w:r>
      <w:r>
        <w:rPr>
          <w:rtl/>
          <w:lang w:bidi="fa-IR"/>
        </w:rPr>
        <w:t xml:space="preserve"> ـ </w:t>
      </w:r>
      <w:r w:rsidRPr="00824500">
        <w:rPr>
          <w:rtl/>
          <w:lang w:bidi="fa-IR"/>
        </w:rPr>
        <w:t>عبد الله بن الوليد بن جميع :</w:t>
      </w:r>
      <w:bookmarkEnd w:id="766"/>
      <w:bookmarkEnd w:id="767"/>
      <w:r w:rsidRPr="00824500">
        <w:rPr>
          <w:rtl/>
          <w:lang w:bidi="fa-IR"/>
        </w:rPr>
        <w:t xml:space="preserve"> </w:t>
      </w:r>
    </w:p>
    <w:p w:rsidR="005D5FA5" w:rsidRPr="00824500" w:rsidRDefault="005D5FA5" w:rsidP="001409C0">
      <w:pPr>
        <w:pStyle w:val="libNormal"/>
        <w:rPr>
          <w:rtl/>
        </w:rPr>
      </w:pPr>
      <w:r w:rsidRPr="00824500">
        <w:rPr>
          <w:rtl/>
        </w:rPr>
        <w:t>القرشي الزهري الكوفي ، أسند عنه ،</w:t>
      </w:r>
      <w:r w:rsidRPr="0016337D">
        <w:rPr>
          <w:rStyle w:val="libBold2Char"/>
          <w:rtl/>
        </w:rPr>
        <w:t xml:space="preserve"> ق </w:t>
      </w:r>
      <w:r w:rsidRPr="00244C9B">
        <w:rPr>
          <w:rStyle w:val="libFootnotenumChar"/>
          <w:rtl/>
        </w:rPr>
        <w:t>(1)</w:t>
      </w:r>
      <w:r>
        <w:rPr>
          <w:rtl/>
        </w:rPr>
        <w:t>.</w:t>
      </w:r>
    </w:p>
    <w:p w:rsidR="005D5FA5" w:rsidRPr="00824500" w:rsidRDefault="005D5FA5" w:rsidP="005D5FA5">
      <w:pPr>
        <w:pStyle w:val="Heading2"/>
        <w:rPr>
          <w:rtl/>
          <w:lang w:bidi="fa-IR"/>
        </w:rPr>
      </w:pPr>
      <w:bookmarkStart w:id="768" w:name="_Toc354666429"/>
      <w:bookmarkStart w:id="769" w:name="_Toc449873592"/>
      <w:r w:rsidRPr="00824500">
        <w:rPr>
          <w:rtl/>
          <w:lang w:bidi="fa-IR"/>
        </w:rPr>
        <w:t>1814</w:t>
      </w:r>
      <w:r>
        <w:rPr>
          <w:rtl/>
          <w:lang w:bidi="fa-IR"/>
        </w:rPr>
        <w:t xml:space="preserve"> ـ </w:t>
      </w:r>
      <w:r w:rsidRPr="00824500">
        <w:rPr>
          <w:rtl/>
          <w:lang w:bidi="fa-IR"/>
        </w:rPr>
        <w:t>عبد الله بن الوليد السمّان :</w:t>
      </w:r>
      <w:bookmarkEnd w:id="768"/>
      <w:bookmarkEnd w:id="769"/>
      <w:r w:rsidRPr="00824500">
        <w:rPr>
          <w:rtl/>
          <w:lang w:bidi="fa-IR"/>
        </w:rPr>
        <w:t xml:space="preserve"> </w:t>
      </w:r>
    </w:p>
    <w:p w:rsidR="005D5FA5" w:rsidRPr="00824500" w:rsidRDefault="005D5FA5" w:rsidP="001409C0">
      <w:pPr>
        <w:pStyle w:val="libNormal"/>
        <w:rPr>
          <w:rtl/>
        </w:rPr>
      </w:pPr>
      <w:r w:rsidRPr="00824500">
        <w:rPr>
          <w:rtl/>
        </w:rPr>
        <w:t xml:space="preserve">بالسين المهملة والنون أخيرا ، النخعي ، مولى ، كوفي ، روى عن أبي عبد الله </w:t>
      </w:r>
      <w:r w:rsidR="00C73003" w:rsidRPr="00C73003">
        <w:rPr>
          <w:rStyle w:val="libAlaemChar"/>
          <w:rtl/>
        </w:rPr>
        <w:t>عليه‌السلام</w:t>
      </w:r>
      <w:r w:rsidRPr="00824500">
        <w:rPr>
          <w:rtl/>
        </w:rPr>
        <w:t xml:space="preserve"> ، ثقة ،</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له كتاب رواه عنه جماعة ، منهم عبيس بن هشام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جماعة ، عن التلعكبري ، عن علي بن حبشي بن قوني الكاتب ، عن حميد ، عن القاسم بن إسماعيل القرشي ، عنه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الوليد السمّان الثقة ، عنه عبيس بن هشام ، والقاسم بن إسماعيل القرشي </w:t>
      </w:r>
      <w:r w:rsidRPr="00244C9B">
        <w:rPr>
          <w:rStyle w:val="libFootnotenumChar"/>
          <w:rtl/>
        </w:rPr>
        <w:t>(5)</w:t>
      </w:r>
      <w:r>
        <w:rPr>
          <w:rtl/>
        </w:rPr>
        <w:t>.</w:t>
      </w:r>
    </w:p>
    <w:p w:rsidR="005D5FA5" w:rsidRPr="00824500" w:rsidRDefault="005D5FA5" w:rsidP="005D5FA5">
      <w:pPr>
        <w:pStyle w:val="Heading2"/>
        <w:rPr>
          <w:rtl/>
          <w:lang w:bidi="fa-IR"/>
        </w:rPr>
      </w:pPr>
      <w:bookmarkStart w:id="770" w:name="_Toc354666430"/>
      <w:bookmarkStart w:id="771" w:name="_Toc449873593"/>
      <w:r w:rsidRPr="00824500">
        <w:rPr>
          <w:rtl/>
          <w:lang w:bidi="fa-IR"/>
        </w:rPr>
        <w:t>1815</w:t>
      </w:r>
      <w:r>
        <w:rPr>
          <w:rtl/>
          <w:lang w:bidi="fa-IR"/>
        </w:rPr>
        <w:t xml:space="preserve"> ـ </w:t>
      </w:r>
      <w:r w:rsidRPr="00824500">
        <w:rPr>
          <w:rtl/>
          <w:lang w:bidi="fa-IR"/>
        </w:rPr>
        <w:t>عبد الله بن وهب الراسبي :</w:t>
      </w:r>
      <w:bookmarkEnd w:id="770"/>
      <w:bookmarkEnd w:id="771"/>
      <w:r w:rsidRPr="00824500">
        <w:rPr>
          <w:rtl/>
          <w:lang w:bidi="fa-IR"/>
        </w:rPr>
        <w:t xml:space="preserve"> </w:t>
      </w:r>
    </w:p>
    <w:p w:rsidR="005D5FA5" w:rsidRPr="00824500" w:rsidRDefault="005D5FA5" w:rsidP="001409C0">
      <w:pPr>
        <w:pStyle w:val="libNormal"/>
        <w:rPr>
          <w:rtl/>
        </w:rPr>
      </w:pPr>
      <w:r w:rsidRPr="00824500">
        <w:rPr>
          <w:rtl/>
        </w:rPr>
        <w:t xml:space="preserve">رأس الخوارج ، ملعون ، ي </w:t>
      </w:r>
      <w:r w:rsidRPr="00244C9B">
        <w:rPr>
          <w:rStyle w:val="libFootnotenumChar"/>
          <w:rtl/>
        </w:rPr>
        <w:t>(6)</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بالراء والسين والباء الموحّدة </w:t>
      </w:r>
      <w:r w:rsidRPr="00244C9B">
        <w:rPr>
          <w:rStyle w:val="libFootnotenumChar"/>
          <w:rtl/>
        </w:rPr>
        <w:t>(7)</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د </w:t>
      </w:r>
      <w:r w:rsidRPr="00824500">
        <w:rPr>
          <w:rtl/>
        </w:rPr>
        <w:t xml:space="preserve">: منسوب إلى راسب بن ميدغان بن مالك بن نصر بن الأزد بن الغوث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228 / 89.</w:t>
      </w:r>
    </w:p>
    <w:p w:rsidR="005D5FA5" w:rsidRPr="00824500" w:rsidRDefault="005D5FA5" w:rsidP="00725517">
      <w:pPr>
        <w:pStyle w:val="libFootnote0"/>
        <w:rPr>
          <w:rtl/>
          <w:lang w:bidi="fa-IR"/>
        </w:rPr>
      </w:pPr>
      <w:r w:rsidRPr="00824500">
        <w:rPr>
          <w:rtl/>
        </w:rPr>
        <w:t>(2) الخلاصة : 111 / 44.</w:t>
      </w:r>
    </w:p>
    <w:p w:rsidR="005D5FA5" w:rsidRPr="00824500" w:rsidRDefault="005D5FA5" w:rsidP="00725517">
      <w:pPr>
        <w:pStyle w:val="libFootnote0"/>
        <w:rPr>
          <w:rtl/>
          <w:lang w:bidi="fa-IR"/>
        </w:rPr>
      </w:pPr>
      <w:r w:rsidRPr="00824500">
        <w:rPr>
          <w:rtl/>
        </w:rPr>
        <w:t>(3) رجال النجاشي : 221 / 577.</w:t>
      </w:r>
    </w:p>
    <w:p w:rsidR="005D5FA5" w:rsidRPr="00824500" w:rsidRDefault="005D5FA5" w:rsidP="00725517">
      <w:pPr>
        <w:pStyle w:val="libFootnote0"/>
        <w:rPr>
          <w:rtl/>
          <w:lang w:bidi="fa-IR"/>
        </w:rPr>
      </w:pPr>
      <w:r w:rsidRPr="00824500">
        <w:rPr>
          <w:rtl/>
        </w:rPr>
        <w:t>(4) الفهرست : 105 / 453.</w:t>
      </w:r>
    </w:p>
    <w:p w:rsidR="005D5FA5" w:rsidRPr="00824500" w:rsidRDefault="005D5FA5" w:rsidP="00725517">
      <w:pPr>
        <w:pStyle w:val="libFootnote0"/>
        <w:rPr>
          <w:rtl/>
          <w:lang w:bidi="fa-IR"/>
        </w:rPr>
      </w:pPr>
      <w:r w:rsidRPr="00824500">
        <w:rPr>
          <w:rtl/>
        </w:rPr>
        <w:t>(5) هداية المحدّثين : 208.</w:t>
      </w:r>
    </w:p>
    <w:p w:rsidR="005D5FA5" w:rsidRPr="00824500" w:rsidRDefault="005D5FA5" w:rsidP="00725517">
      <w:pPr>
        <w:pStyle w:val="libFootnote0"/>
        <w:rPr>
          <w:rtl/>
          <w:lang w:bidi="fa-IR"/>
        </w:rPr>
      </w:pPr>
      <w:r w:rsidRPr="00824500">
        <w:rPr>
          <w:rtl/>
        </w:rPr>
        <w:t>(6) رجال الشيخ : 52 / 96.</w:t>
      </w:r>
    </w:p>
    <w:p w:rsidR="005D5FA5" w:rsidRPr="00824500" w:rsidRDefault="005D5FA5" w:rsidP="00725517">
      <w:pPr>
        <w:pStyle w:val="libFootnote0"/>
        <w:rPr>
          <w:rtl/>
          <w:lang w:bidi="fa-IR"/>
        </w:rPr>
      </w:pPr>
      <w:r w:rsidRPr="00824500">
        <w:rPr>
          <w:rtl/>
        </w:rPr>
        <w:t>(7) الخلاصة : 236 / 4 ، ولم يرد فيها : ملعون.</w:t>
      </w:r>
    </w:p>
    <w:p w:rsidR="005D5FA5" w:rsidRPr="00824500" w:rsidRDefault="005D5FA5" w:rsidP="00725517">
      <w:pPr>
        <w:pStyle w:val="libFootnote0"/>
        <w:rPr>
          <w:rtl/>
          <w:lang w:bidi="fa-IR"/>
        </w:rPr>
      </w:pPr>
      <w:r w:rsidRPr="00824500">
        <w:rPr>
          <w:rtl/>
        </w:rPr>
        <w:t>(8) رجال ابن داود : 255 / 293 ، وفيه بدل ميدغان : جدعان. وفي الأنساب : 6 / 44 : هو راسب بن ميدغان ، ذكر ذلك في هامشه نقلا عن اللباب.</w:t>
      </w:r>
    </w:p>
    <w:p w:rsidR="005D5FA5" w:rsidRPr="00824500" w:rsidRDefault="005D5FA5" w:rsidP="005D5FA5">
      <w:pPr>
        <w:pStyle w:val="Heading2"/>
        <w:rPr>
          <w:rtl/>
          <w:lang w:bidi="fa-IR"/>
        </w:rPr>
      </w:pPr>
      <w:r>
        <w:rPr>
          <w:rtl/>
          <w:lang w:bidi="fa-IR"/>
        </w:rPr>
        <w:br w:type="page"/>
      </w:r>
      <w:bookmarkStart w:id="772" w:name="_Toc354666431"/>
      <w:bookmarkStart w:id="773" w:name="_Toc449873594"/>
      <w:r w:rsidRPr="00824500">
        <w:rPr>
          <w:rtl/>
          <w:lang w:bidi="fa-IR"/>
        </w:rPr>
        <w:lastRenderedPageBreak/>
        <w:t>1816</w:t>
      </w:r>
      <w:r>
        <w:rPr>
          <w:rtl/>
          <w:lang w:bidi="fa-IR"/>
        </w:rPr>
        <w:t xml:space="preserve"> ـ </w:t>
      </w:r>
      <w:r w:rsidRPr="00824500">
        <w:rPr>
          <w:rtl/>
          <w:lang w:bidi="fa-IR"/>
        </w:rPr>
        <w:t>عبد الله بن هارون :</w:t>
      </w:r>
      <w:bookmarkEnd w:id="772"/>
      <w:bookmarkEnd w:id="773"/>
      <w:r w:rsidRPr="00824500">
        <w:rPr>
          <w:rtl/>
          <w:lang w:bidi="fa-IR"/>
        </w:rPr>
        <w:t xml:space="preserve"> </w:t>
      </w:r>
    </w:p>
    <w:p w:rsidR="005D5FA5" w:rsidRPr="00824500" w:rsidRDefault="005D5FA5" w:rsidP="001409C0">
      <w:pPr>
        <w:pStyle w:val="libNormal"/>
        <w:rPr>
          <w:rtl/>
        </w:rPr>
      </w:pPr>
      <w:r w:rsidRPr="00824500">
        <w:rPr>
          <w:rtl/>
        </w:rPr>
        <w:t>أبو محمّد الزبيري ، يعرف بهذا ، له كتاب في الإمامة ، وهي رسالة إلى المأمون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ظاهر هذا كونه من مصنّفي الإماميّة وعلمائهم كما هو ظاهر ، ومضى في ابن عبد الرحمن أنّه من أصحابنا </w:t>
      </w:r>
      <w:r w:rsidRPr="00244C9B">
        <w:rPr>
          <w:rStyle w:val="libFootnotenumChar"/>
          <w:rtl/>
        </w:rPr>
        <w:t>(2)</w:t>
      </w:r>
      <w:r>
        <w:rPr>
          <w:rtl/>
        </w:rPr>
        <w:t>.</w:t>
      </w:r>
    </w:p>
    <w:p w:rsidR="005D5FA5" w:rsidRPr="00824500" w:rsidRDefault="005D5FA5" w:rsidP="005D5FA5">
      <w:pPr>
        <w:pStyle w:val="Heading2"/>
        <w:rPr>
          <w:rtl/>
          <w:lang w:bidi="fa-IR"/>
        </w:rPr>
      </w:pPr>
      <w:bookmarkStart w:id="774" w:name="_Toc354666432"/>
      <w:bookmarkStart w:id="775" w:name="_Toc449873595"/>
      <w:r w:rsidRPr="00824500">
        <w:rPr>
          <w:rtl/>
          <w:lang w:bidi="fa-IR"/>
        </w:rPr>
        <w:t>1817</w:t>
      </w:r>
      <w:r>
        <w:rPr>
          <w:rtl/>
          <w:lang w:bidi="fa-IR"/>
        </w:rPr>
        <w:t xml:space="preserve"> ـ </w:t>
      </w:r>
      <w:r w:rsidRPr="00824500">
        <w:rPr>
          <w:rtl/>
          <w:lang w:bidi="fa-IR"/>
        </w:rPr>
        <w:t>عبد الله بن يحيى الحضرمي :</w:t>
      </w:r>
      <w:bookmarkEnd w:id="774"/>
      <w:bookmarkEnd w:id="775"/>
      <w:r w:rsidRPr="00824500">
        <w:rPr>
          <w:rtl/>
          <w:lang w:bidi="fa-IR"/>
        </w:rPr>
        <w:t xml:space="preserve"> </w:t>
      </w:r>
    </w:p>
    <w:p w:rsidR="005D5FA5" w:rsidRPr="00824500" w:rsidRDefault="005D5FA5" w:rsidP="001409C0">
      <w:pPr>
        <w:pStyle w:val="libNormal"/>
        <w:rPr>
          <w:rtl/>
        </w:rPr>
      </w:pPr>
      <w:r w:rsidRPr="0016337D">
        <w:rPr>
          <w:rStyle w:val="libBold2Char"/>
          <w:rtl/>
        </w:rPr>
        <w:t>ي</w:t>
      </w:r>
      <w:r w:rsidRPr="00824500">
        <w:rPr>
          <w:rtl/>
        </w:rPr>
        <w:t xml:space="preserve"> </w:t>
      </w:r>
      <w:r w:rsidRPr="00244C9B">
        <w:rPr>
          <w:rStyle w:val="libFootnotenumChar"/>
          <w:rtl/>
        </w:rPr>
        <w:t>(3)</w:t>
      </w:r>
      <w:r>
        <w:rPr>
          <w:rtl/>
        </w:rPr>
        <w:t>.</w:t>
      </w:r>
      <w:r w:rsidRPr="00824500">
        <w:rPr>
          <w:rtl/>
        </w:rPr>
        <w:t xml:space="preserve"> وزاد</w:t>
      </w:r>
      <w:r w:rsidRPr="0016337D">
        <w:rPr>
          <w:rStyle w:val="libBold2Char"/>
          <w:rtl/>
        </w:rPr>
        <w:t xml:space="preserve"> صه </w:t>
      </w:r>
      <w:r w:rsidRPr="00824500">
        <w:rPr>
          <w:rtl/>
        </w:rPr>
        <w:t xml:space="preserve">: قال له علي </w:t>
      </w:r>
      <w:r w:rsidR="00C73003" w:rsidRPr="00C73003">
        <w:rPr>
          <w:rStyle w:val="libAlaemChar"/>
          <w:rtl/>
        </w:rPr>
        <w:t>عليه‌السلام</w:t>
      </w:r>
      <w:r w:rsidRPr="00824500">
        <w:rPr>
          <w:rtl/>
        </w:rPr>
        <w:t xml:space="preserve"> يوم الجمل : أبشر يا ابن يحيى فإنّك وأباك من شرطة الخميس حقّا ، لقد أخبرني رسول الله </w:t>
      </w:r>
      <w:r w:rsidR="00C710B1" w:rsidRPr="00C710B1">
        <w:rPr>
          <w:rStyle w:val="libAlaemChar"/>
          <w:rtl/>
        </w:rPr>
        <w:t>صلى‌الله‌عليه‌وآله</w:t>
      </w:r>
      <w:r w:rsidRPr="00824500">
        <w:rPr>
          <w:rtl/>
        </w:rPr>
        <w:t xml:space="preserve"> باسمك واسم أبيك في شرطة الخميس ، والله سمّاكم في السماء شرطة الخميس على لسان نبيّه محمّد </w:t>
      </w:r>
      <w:r w:rsidR="00C710B1" w:rsidRPr="00C710B1">
        <w:rPr>
          <w:rStyle w:val="libAlaemChar"/>
          <w:rtl/>
        </w:rPr>
        <w:t>صلى‌الله‌عليه‌وآله</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روي عن أمير المؤمنين </w:t>
      </w:r>
      <w:r w:rsidR="00C73003" w:rsidRPr="00C73003">
        <w:rPr>
          <w:rStyle w:val="libAlaemChar"/>
          <w:rtl/>
        </w:rPr>
        <w:t>عليه‌السلام</w:t>
      </w:r>
      <w:r w:rsidRPr="00824500">
        <w:rPr>
          <w:rtl/>
        </w:rPr>
        <w:t xml:space="preserve"> أنّه قال لعبد الله بن يحيى الحضرمي يوم الجمل</w:t>
      </w:r>
      <w:r>
        <w:rPr>
          <w:rFonts w:hint="cs"/>
          <w:rtl/>
        </w:rPr>
        <w:t xml:space="preserve"> ..</w:t>
      </w:r>
      <w:r w:rsidRPr="00824500">
        <w:rPr>
          <w:rtl/>
        </w:rPr>
        <w:t xml:space="preserve">. إلى آخر ما مرّ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وفي قي : قال أمير المؤمنين </w:t>
      </w:r>
      <w:r w:rsidR="00C73003" w:rsidRPr="00C73003">
        <w:rPr>
          <w:rStyle w:val="libAlaemChar"/>
          <w:rtl/>
        </w:rPr>
        <w:t>عليه‌السلام</w:t>
      </w:r>
      <w:r w:rsidRPr="00824500">
        <w:rPr>
          <w:rtl/>
        </w:rPr>
        <w:t xml:space="preserve"> لعبد الله بن يحيى الحضرمي</w:t>
      </w:r>
      <w:r>
        <w:rPr>
          <w:rFonts w:hint="cs"/>
          <w:rtl/>
        </w:rPr>
        <w:t xml:space="preserve"> ..</w:t>
      </w:r>
      <w:r w:rsidRPr="00824500">
        <w:rPr>
          <w:rtl/>
        </w:rPr>
        <w:t xml:space="preserve">. إلى آخره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وفيه في الأولياء من أصحابه </w:t>
      </w:r>
      <w:r w:rsidR="00C73003" w:rsidRPr="00C73003">
        <w:rPr>
          <w:rStyle w:val="libAlaemChar"/>
          <w:rtl/>
        </w:rPr>
        <w:t>عليه‌السلام</w:t>
      </w:r>
      <w:r w:rsidRPr="00824500">
        <w:rPr>
          <w:rtl/>
        </w:rPr>
        <w:t xml:space="preserve"> : أبو الرضا عبد الله بن يحيى الحضرمي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220 / 574.</w:t>
      </w:r>
    </w:p>
    <w:p w:rsidR="005D5FA5" w:rsidRPr="00824500" w:rsidRDefault="005D5FA5" w:rsidP="00725517">
      <w:pPr>
        <w:pStyle w:val="libFootnote0"/>
        <w:rPr>
          <w:rtl/>
          <w:lang w:bidi="fa-IR"/>
        </w:rPr>
      </w:pPr>
      <w:r w:rsidRPr="00824500">
        <w:rPr>
          <w:rtl/>
        </w:rPr>
        <w:t xml:space="preserve">(2) نقلا عن رجال النجاشي : 220 / 74 </w:t>
      </w:r>
      <w:r>
        <w:rPr>
          <w:rtl/>
        </w:rPr>
        <w:t>و 5</w:t>
      </w:r>
      <w:r w:rsidRPr="00824500">
        <w:rPr>
          <w:rtl/>
        </w:rPr>
        <w:t>75 ، وفيه أنّ الزبيريّين في أصحابنا ثلاثة ، منهم عبد الله بن هارون.</w:t>
      </w:r>
    </w:p>
    <w:p w:rsidR="005D5FA5" w:rsidRPr="00824500" w:rsidRDefault="005D5FA5" w:rsidP="00725517">
      <w:pPr>
        <w:pStyle w:val="libFootnote0"/>
        <w:rPr>
          <w:rtl/>
          <w:lang w:bidi="fa-IR"/>
        </w:rPr>
      </w:pPr>
      <w:r w:rsidRPr="00824500">
        <w:rPr>
          <w:rtl/>
        </w:rPr>
        <w:t>(3) رجال الشيخ : 47 / 14 ، وفيه : عبد الله بن بحر الحضرمي ، يكنى أبا الرضا. وفي مجمع الرجال نقلا عنه : 4 / 62 : ابن يحيى.</w:t>
      </w:r>
    </w:p>
    <w:p w:rsidR="005D5FA5" w:rsidRPr="00824500" w:rsidRDefault="005D5FA5" w:rsidP="00725517">
      <w:pPr>
        <w:pStyle w:val="libFootnote0"/>
        <w:rPr>
          <w:rtl/>
          <w:lang w:bidi="fa-IR"/>
        </w:rPr>
      </w:pPr>
      <w:r w:rsidRPr="00824500">
        <w:rPr>
          <w:rtl/>
        </w:rPr>
        <w:t>(4) الخلاصة : 104 / 8.</w:t>
      </w:r>
    </w:p>
    <w:p w:rsidR="005D5FA5" w:rsidRPr="00824500" w:rsidRDefault="005D5FA5" w:rsidP="00725517">
      <w:pPr>
        <w:pStyle w:val="libFootnote0"/>
        <w:rPr>
          <w:rtl/>
          <w:lang w:bidi="fa-IR"/>
        </w:rPr>
      </w:pPr>
      <w:r w:rsidRPr="00824500">
        <w:rPr>
          <w:rtl/>
        </w:rPr>
        <w:t>(5) رجال الكشّي : 6 / 10.</w:t>
      </w:r>
    </w:p>
    <w:p w:rsidR="005D5FA5" w:rsidRPr="00824500" w:rsidRDefault="005D5FA5" w:rsidP="00725517">
      <w:pPr>
        <w:pStyle w:val="libFootnote0"/>
        <w:rPr>
          <w:rtl/>
          <w:lang w:bidi="fa-IR"/>
        </w:rPr>
      </w:pPr>
      <w:r w:rsidRPr="00824500">
        <w:rPr>
          <w:rtl/>
        </w:rPr>
        <w:t>(6) رجال البرقي : 3.</w:t>
      </w:r>
    </w:p>
    <w:p w:rsidR="005D5FA5" w:rsidRPr="00824500" w:rsidRDefault="005D5FA5" w:rsidP="00725517">
      <w:pPr>
        <w:pStyle w:val="libFootnote0"/>
        <w:rPr>
          <w:rtl/>
          <w:lang w:bidi="fa-IR"/>
        </w:rPr>
      </w:pPr>
      <w:r w:rsidRPr="00824500">
        <w:rPr>
          <w:rtl/>
        </w:rPr>
        <w:t>(7) رجال البرقي : 4.</w:t>
      </w:r>
    </w:p>
    <w:p w:rsidR="005D5FA5" w:rsidRPr="00824500" w:rsidRDefault="005D5FA5" w:rsidP="001409C0">
      <w:pPr>
        <w:pStyle w:val="libNormal"/>
        <w:rPr>
          <w:rtl/>
        </w:rPr>
      </w:pPr>
      <w:r>
        <w:rPr>
          <w:rtl/>
        </w:rPr>
        <w:br w:type="page"/>
      </w:r>
      <w:r w:rsidRPr="00824500">
        <w:rPr>
          <w:rtl/>
        </w:rPr>
        <w:lastRenderedPageBreak/>
        <w:t>وكذا في</w:t>
      </w:r>
      <w:r w:rsidRPr="0016337D">
        <w:rPr>
          <w:rStyle w:val="libBold2Char"/>
          <w:rtl/>
        </w:rPr>
        <w:t xml:space="preserve"> صه </w:t>
      </w:r>
      <w:r w:rsidRPr="00824500">
        <w:rPr>
          <w:rtl/>
        </w:rPr>
        <w:t xml:space="preserve">أيضا </w:t>
      </w:r>
      <w:r w:rsidRPr="00244C9B">
        <w:rPr>
          <w:rStyle w:val="libFootnotenumChar"/>
          <w:rtl/>
        </w:rPr>
        <w:t>(1)</w:t>
      </w:r>
      <w:r>
        <w:rPr>
          <w:rtl/>
        </w:rPr>
        <w:t>.</w:t>
      </w:r>
    </w:p>
    <w:p w:rsidR="005D5FA5" w:rsidRPr="00824500" w:rsidRDefault="005D5FA5" w:rsidP="001409C0">
      <w:pPr>
        <w:pStyle w:val="libNormal"/>
        <w:rPr>
          <w:rtl/>
        </w:rPr>
      </w:pPr>
      <w:r w:rsidRPr="00824500">
        <w:rPr>
          <w:rtl/>
        </w:rPr>
        <w:t>وفي نهاية ابن الأثير : الخميس : الجيش ، سمّي به لأنّه مقسوم خمسة أقسام المقدّمة والساق والميمنة والميسرة والقلب.</w:t>
      </w:r>
    </w:p>
    <w:p w:rsidR="005D5FA5" w:rsidRPr="00824500" w:rsidRDefault="005D5FA5" w:rsidP="001409C0">
      <w:pPr>
        <w:pStyle w:val="libNormal"/>
        <w:rPr>
          <w:rtl/>
        </w:rPr>
      </w:pPr>
      <w:r w:rsidRPr="00824500">
        <w:rPr>
          <w:rtl/>
        </w:rPr>
        <w:t xml:space="preserve">والشرطة : أوّل طائفة من الجيش تشهد الوقعة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ومرّ مدح الشرطة في الأصبغ وبشر بن عمرو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ذكر شيخنا البهائي </w:t>
      </w:r>
      <w:r w:rsidR="00C710B1" w:rsidRPr="00C710B1">
        <w:rPr>
          <w:rStyle w:val="libAlaemChar"/>
          <w:rtl/>
        </w:rPr>
        <w:t>رحمه‌الله</w:t>
      </w:r>
      <w:r w:rsidRPr="00824500">
        <w:rPr>
          <w:rtl/>
        </w:rPr>
        <w:t xml:space="preserve"> أنّ الخميس العسكر ، وسمّي به لانقسامه إلى الخمسة. ثمّ قال : وشرطة الخميس أعيانه من الشرط وهو العلامة ، لأنّهم لهم علامة يعرفون بها ؛ أو من الشر وهو التهيّؤ ، لأنّهم يهيّئون أنفسهم لدفع الخصم ، وقوله </w:t>
      </w:r>
      <w:r w:rsidR="00C73003" w:rsidRPr="00C73003">
        <w:rPr>
          <w:rStyle w:val="libAlaemChar"/>
          <w:rtl/>
        </w:rPr>
        <w:t>عليه‌السلام</w:t>
      </w:r>
      <w:r w:rsidRPr="00824500">
        <w:rPr>
          <w:rtl/>
        </w:rPr>
        <w:t xml:space="preserve"> : إنّك وأباك من شرطة الخميس ، يريد إنّكما من أعيان حزبنا يوم القيامة. فهذه الرواية تشهد بتعديلهما </w:t>
      </w:r>
      <w:r w:rsidRPr="00244C9B">
        <w:rPr>
          <w:rStyle w:val="libFootnotenumChar"/>
          <w:rtl/>
        </w:rPr>
        <w:t>(5)</w:t>
      </w:r>
      <w:r>
        <w:rPr>
          <w:rtl/>
        </w:rPr>
        <w:t>.</w:t>
      </w:r>
    </w:p>
    <w:p w:rsidR="005D5FA5" w:rsidRPr="00824500" w:rsidRDefault="005D5FA5" w:rsidP="005D5FA5">
      <w:pPr>
        <w:pStyle w:val="Heading2"/>
        <w:rPr>
          <w:rtl/>
          <w:lang w:bidi="fa-IR"/>
        </w:rPr>
      </w:pPr>
      <w:bookmarkStart w:id="776" w:name="_Toc354666433"/>
      <w:bookmarkStart w:id="777" w:name="_Toc449873596"/>
      <w:r w:rsidRPr="00824500">
        <w:rPr>
          <w:rtl/>
          <w:lang w:bidi="fa-IR"/>
        </w:rPr>
        <w:t>1818</w:t>
      </w:r>
      <w:r>
        <w:rPr>
          <w:rtl/>
          <w:lang w:bidi="fa-IR"/>
        </w:rPr>
        <w:t xml:space="preserve"> ـ </w:t>
      </w:r>
      <w:r w:rsidRPr="00824500">
        <w:rPr>
          <w:rtl/>
          <w:lang w:bidi="fa-IR"/>
        </w:rPr>
        <w:t>عبد الله بن يحيى.</w:t>
      </w:r>
      <w:bookmarkEnd w:id="776"/>
      <w:bookmarkEnd w:id="777"/>
    </w:p>
    <w:p w:rsidR="005D5FA5" w:rsidRPr="00824500" w:rsidRDefault="005D5FA5" w:rsidP="001409C0">
      <w:pPr>
        <w:pStyle w:val="libNormal"/>
        <w:rPr>
          <w:rtl/>
        </w:rPr>
      </w:pPr>
      <w:r w:rsidRPr="00824500">
        <w:rPr>
          <w:rtl/>
        </w:rPr>
        <w:t xml:space="preserve">أبو محمّد الكاهلي ، عربي ، أخو إسحاق ، رويا عن أبي عبد الله وأبي الحسن </w:t>
      </w:r>
      <w:r w:rsidR="00C73003" w:rsidRPr="00C73003">
        <w:rPr>
          <w:rStyle w:val="libAlaemChar"/>
          <w:rtl/>
        </w:rPr>
        <w:t>عليهما‌السلام</w:t>
      </w:r>
      <w:r w:rsidRPr="00824500">
        <w:rPr>
          <w:rtl/>
        </w:rPr>
        <w:t xml:space="preserve"> ، وكان عبد الله وجها عند أبي الحسن </w:t>
      </w:r>
      <w:r w:rsidR="00C73003" w:rsidRPr="00C73003">
        <w:rPr>
          <w:rStyle w:val="libAlaemChar"/>
          <w:rtl/>
        </w:rPr>
        <w:t>عليه‌السلام</w:t>
      </w:r>
      <w:r w:rsidRPr="00824500">
        <w:rPr>
          <w:rtl/>
        </w:rPr>
        <w:t xml:space="preserve"> ، ووصّى به علي بن يقطين فقال له : اضمن لي الكاهلي وعياله أضمن لك على الله الجنّة ،</w:t>
      </w:r>
      <w:r w:rsidRPr="0016337D">
        <w:rPr>
          <w:rStyle w:val="libBold2Char"/>
          <w:rtl/>
        </w:rPr>
        <w:t xml:space="preserve"> جش </w:t>
      </w:r>
      <w:r w:rsidRPr="00244C9B">
        <w:rPr>
          <w:rStyle w:val="libFootnotenumChar"/>
          <w:rtl/>
        </w:rPr>
        <w:t>(6)</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ولم أجد ما ينافي مدحه </w:t>
      </w:r>
      <w:r w:rsidR="00C710B1" w:rsidRPr="00C710B1">
        <w:rPr>
          <w:rStyle w:val="libAlaemChar"/>
          <w:rtl/>
        </w:rPr>
        <w:t>رحمه‌الله</w:t>
      </w:r>
      <w:r w:rsidRPr="00824500">
        <w:rPr>
          <w:rtl/>
        </w:rPr>
        <w:t xml:space="preserve">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192 ، وفيها : الجرمي ، وفي النسخة الخطيّة منها : الحضرمي.</w:t>
      </w:r>
    </w:p>
    <w:p w:rsidR="005D5FA5" w:rsidRPr="00824500" w:rsidRDefault="005D5FA5" w:rsidP="00725517">
      <w:pPr>
        <w:pStyle w:val="libFootnote0"/>
        <w:rPr>
          <w:rtl/>
          <w:lang w:bidi="fa-IR"/>
        </w:rPr>
      </w:pPr>
      <w:r w:rsidRPr="00824500">
        <w:rPr>
          <w:rtl/>
        </w:rPr>
        <w:t>(2) النهاية لابن الأثير : 2 / 79 ، 460.</w:t>
      </w:r>
    </w:p>
    <w:p w:rsidR="005D5FA5" w:rsidRPr="00824500" w:rsidRDefault="005D5FA5" w:rsidP="00725517">
      <w:pPr>
        <w:pStyle w:val="libFootnote0"/>
        <w:rPr>
          <w:rtl/>
          <w:lang w:bidi="fa-IR"/>
        </w:rPr>
      </w:pPr>
      <w:r w:rsidRPr="00824500">
        <w:rPr>
          <w:rtl/>
        </w:rPr>
        <w:t>(3) في نسخة « م » : عمر.</w:t>
      </w:r>
    </w:p>
    <w:p w:rsidR="005D5FA5" w:rsidRPr="00824500" w:rsidRDefault="005D5FA5" w:rsidP="00725517">
      <w:pPr>
        <w:pStyle w:val="libFootnote0"/>
        <w:rPr>
          <w:rtl/>
          <w:lang w:bidi="fa-IR"/>
        </w:rPr>
      </w:pPr>
      <w:r w:rsidRPr="00824500">
        <w:rPr>
          <w:rtl/>
        </w:rPr>
        <w:t>(4) نقلا عن رجال الكشّي : 5 / 8 ، 9.</w:t>
      </w:r>
    </w:p>
    <w:p w:rsidR="005D5FA5" w:rsidRPr="00824500" w:rsidRDefault="005D5FA5" w:rsidP="00725517">
      <w:pPr>
        <w:pStyle w:val="libFootnote0"/>
        <w:rPr>
          <w:rtl/>
          <w:lang w:bidi="fa-IR"/>
        </w:rPr>
      </w:pPr>
      <w:r w:rsidRPr="00824500">
        <w:rPr>
          <w:rtl/>
        </w:rPr>
        <w:t>(5) تعليقة الوحيد البهبهاني : 214.</w:t>
      </w:r>
    </w:p>
    <w:p w:rsidR="005D5FA5" w:rsidRPr="00824500" w:rsidRDefault="005D5FA5" w:rsidP="00725517">
      <w:pPr>
        <w:pStyle w:val="libFootnote0"/>
        <w:rPr>
          <w:rtl/>
          <w:lang w:bidi="fa-IR"/>
        </w:rPr>
      </w:pPr>
      <w:r w:rsidRPr="00824500">
        <w:rPr>
          <w:rtl/>
        </w:rPr>
        <w:t>(6) رجال النجاشي : 221 / 580 ، وفيه وفي الخلاصة : أضمن لك الجنّة.</w:t>
      </w:r>
    </w:p>
    <w:p w:rsidR="005D5FA5" w:rsidRPr="00824500" w:rsidRDefault="005D5FA5" w:rsidP="00725517">
      <w:pPr>
        <w:pStyle w:val="libFootnote0"/>
        <w:rPr>
          <w:rtl/>
          <w:lang w:bidi="fa-IR"/>
        </w:rPr>
      </w:pPr>
      <w:r w:rsidRPr="00824500">
        <w:rPr>
          <w:rtl/>
        </w:rPr>
        <w:t>(7) الخلاصة : 108 / 31.</w:t>
      </w:r>
    </w:p>
    <w:p w:rsidR="005D5FA5" w:rsidRPr="00824500" w:rsidRDefault="005D5FA5" w:rsidP="001409C0">
      <w:pPr>
        <w:pStyle w:val="libNormal"/>
        <w:rPr>
          <w:rtl/>
        </w:rPr>
      </w:pPr>
      <w:r>
        <w:rPr>
          <w:rtl/>
        </w:rPr>
        <w:br w:type="page"/>
      </w:r>
      <w:r w:rsidRPr="00824500">
        <w:rPr>
          <w:rtl/>
        </w:rPr>
        <w:lastRenderedPageBreak/>
        <w:t xml:space="preserve">وفي </w:t>
      </w:r>
      <w:r w:rsidRPr="0016337D">
        <w:rPr>
          <w:rStyle w:val="libBold2Char"/>
          <w:rtl/>
        </w:rPr>
        <w:t>ظم</w:t>
      </w:r>
      <w:r w:rsidRPr="00824500">
        <w:rPr>
          <w:rtl/>
        </w:rPr>
        <w:t xml:space="preserve"> : عبد الله بن يحيى الكاهلي </w:t>
      </w:r>
      <w:r w:rsidRPr="00244C9B">
        <w:rPr>
          <w:rStyle w:val="libFootnotenumChar"/>
          <w:rtl/>
        </w:rPr>
        <w:t>(1)</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ست </w:t>
      </w:r>
      <w:r w:rsidRPr="00824500">
        <w:rPr>
          <w:rtl/>
        </w:rPr>
        <w:t xml:space="preserve">: له كتاب ، أخبرنا به ابن أبي جيد ، عن ابن الوليد ، عن الصفّار ، عن أحمد بن محمّد ، عن أحمد بن محمّد بن أبي نصر ، عن عبد الله ابن يحيى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ثمّ فيه أيضا : عبد الله بن يحيى له كتاب عن أبي البختري وهب بن وهب صاحب المغازي ، تزوّج أبو عبد الله </w:t>
      </w:r>
      <w:r w:rsidR="00C73003" w:rsidRPr="00C73003">
        <w:rPr>
          <w:rStyle w:val="libAlaemChar"/>
          <w:rtl/>
        </w:rPr>
        <w:t>عليه‌السلام</w:t>
      </w:r>
      <w:r w:rsidRPr="00824500">
        <w:rPr>
          <w:rtl/>
        </w:rPr>
        <w:t xml:space="preserve"> بأمّه</w:t>
      </w:r>
      <w:r>
        <w:rPr>
          <w:rtl/>
        </w:rPr>
        <w:t xml:space="preserve"> ـ </w:t>
      </w:r>
      <w:r w:rsidRPr="00824500">
        <w:rPr>
          <w:rtl/>
        </w:rPr>
        <w:t xml:space="preserve">أعني وهب بن وهب </w:t>
      </w:r>
      <w:r w:rsidRPr="00244C9B">
        <w:rPr>
          <w:rStyle w:val="libFootnotenumChar"/>
          <w:rtl/>
        </w:rPr>
        <w:t>(3)</w:t>
      </w:r>
      <w:r>
        <w:rPr>
          <w:rtl/>
        </w:rPr>
        <w:t xml:space="preserve"> ـ </w:t>
      </w:r>
      <w:r w:rsidRPr="00824500">
        <w:rPr>
          <w:rtl/>
        </w:rPr>
        <w:t xml:space="preserve">وكان قاضي القضاة ببغداد من قبل الرشيد ، ضعيف لا يعوّل على ما ينفرد به ؛ أخبرنا بهذه الكتب جماعة ، عن أبي المفضّل ، عن ابن بطّة ، عن أحمد بن أبي عبد الله ، عن عبد الله بن يحيى </w:t>
      </w:r>
      <w:r w:rsidRPr="00244C9B">
        <w:rPr>
          <w:rStyle w:val="libFootnotenumChar"/>
          <w:rtl/>
        </w:rPr>
        <w:t>(4)</w:t>
      </w:r>
      <w:r w:rsidRPr="00824500">
        <w:rPr>
          <w:rtl/>
        </w:rPr>
        <w:t xml:space="preserve"> ، انتهى.</w:t>
      </w:r>
    </w:p>
    <w:p w:rsidR="005D5FA5" w:rsidRPr="00824500" w:rsidRDefault="005D5FA5" w:rsidP="001409C0">
      <w:pPr>
        <w:pStyle w:val="libNormal"/>
        <w:rPr>
          <w:rtl/>
        </w:rPr>
      </w:pPr>
      <w:r w:rsidRPr="00824500">
        <w:rPr>
          <w:rtl/>
        </w:rPr>
        <w:t xml:space="preserve">والمراد بالتضعيف وهب لا يحيى </w:t>
      </w:r>
      <w:r w:rsidRPr="00244C9B">
        <w:rPr>
          <w:rStyle w:val="libFootnotenumChar"/>
          <w:rtl/>
        </w:rPr>
        <w:t>(5)</w:t>
      </w:r>
      <w:r w:rsidRPr="00824500">
        <w:rPr>
          <w:rtl/>
        </w:rPr>
        <w:t xml:space="preserve"> كما لا يخفى.</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علي بن محمّد قال : حدّثني محمّد بن عيسى قال : زعم ابن أخي الكاهلي أنّ أبا الحسن الأوّل </w:t>
      </w:r>
      <w:r w:rsidR="00C73003" w:rsidRPr="00C73003">
        <w:rPr>
          <w:rStyle w:val="libAlaemChar"/>
          <w:rtl/>
        </w:rPr>
        <w:t>عليه‌السلام</w:t>
      </w:r>
      <w:r w:rsidRPr="00824500">
        <w:rPr>
          <w:rtl/>
        </w:rPr>
        <w:t xml:space="preserve"> قال لعلي : اضمن لي الكاهلي وعياله أضمن لك الجنّة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حمدويه بن نصير ، عن محمّد بن عيسى نحوه. وزاد : فزعم ابن أخيه أنّ عليّا لم يزل يجري عليهم الطعام والدراهم وجميع النفقات مستغنين حتّى مات الكاهلي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357 / 51.</w:t>
      </w:r>
    </w:p>
    <w:p w:rsidR="005D5FA5" w:rsidRPr="00824500" w:rsidRDefault="005D5FA5" w:rsidP="00725517">
      <w:pPr>
        <w:pStyle w:val="libFootnote0"/>
        <w:rPr>
          <w:rtl/>
          <w:lang w:bidi="fa-IR"/>
        </w:rPr>
      </w:pPr>
      <w:r w:rsidRPr="00824500">
        <w:rPr>
          <w:rtl/>
        </w:rPr>
        <w:t xml:space="preserve">(2) الفهرست : 102 / 440 ، وفيه </w:t>
      </w:r>
      <w:r>
        <w:rPr>
          <w:rtl/>
        </w:rPr>
        <w:t>: ...</w:t>
      </w:r>
      <w:r w:rsidRPr="00824500">
        <w:rPr>
          <w:rtl/>
        </w:rPr>
        <w:t xml:space="preserve"> عن الصفّار ، عن أحمد بن محمّد بن أبي نصر.</w:t>
      </w:r>
    </w:p>
    <w:p w:rsidR="005D5FA5" w:rsidRPr="00824500" w:rsidRDefault="005D5FA5" w:rsidP="00244C9B">
      <w:pPr>
        <w:pStyle w:val="libFootnote"/>
        <w:rPr>
          <w:rtl/>
          <w:lang w:bidi="fa-IR"/>
        </w:rPr>
      </w:pPr>
      <w:r w:rsidRPr="00824500">
        <w:rPr>
          <w:rtl/>
        </w:rPr>
        <w:t>إلى آخره ، وذكر أيضا طريقا آخر ينتهي إلى محمّد بن أبي عمير عنه.</w:t>
      </w:r>
    </w:p>
    <w:p w:rsidR="005D5FA5" w:rsidRPr="00824500" w:rsidRDefault="005D5FA5" w:rsidP="00725517">
      <w:pPr>
        <w:pStyle w:val="libFootnote0"/>
        <w:rPr>
          <w:rtl/>
          <w:lang w:bidi="fa-IR"/>
        </w:rPr>
      </w:pPr>
      <w:r w:rsidRPr="00824500">
        <w:rPr>
          <w:rtl/>
        </w:rPr>
        <w:t>(3) في المصدر : أعني أمّ وهب بن وهب.</w:t>
      </w:r>
    </w:p>
    <w:p w:rsidR="005D5FA5" w:rsidRPr="00824500" w:rsidRDefault="005D5FA5" w:rsidP="00725517">
      <w:pPr>
        <w:pStyle w:val="libFootnote0"/>
        <w:rPr>
          <w:rtl/>
          <w:lang w:bidi="fa-IR"/>
        </w:rPr>
      </w:pPr>
      <w:r w:rsidRPr="00824500">
        <w:rPr>
          <w:rtl/>
        </w:rPr>
        <w:t>(4) الفهرست : 105 / 460 ، وفيه بدل أخبرنا بهذه الكتب : أخبرنا بهذا الكتاب.</w:t>
      </w:r>
    </w:p>
    <w:p w:rsidR="005D5FA5" w:rsidRPr="00824500" w:rsidRDefault="005D5FA5" w:rsidP="00725517">
      <w:pPr>
        <w:pStyle w:val="libFootnote0"/>
        <w:rPr>
          <w:rtl/>
          <w:lang w:bidi="fa-IR"/>
        </w:rPr>
      </w:pPr>
      <w:r w:rsidRPr="00824500">
        <w:rPr>
          <w:rtl/>
        </w:rPr>
        <w:t>(5) الصواب : لا ابن يحيى ، كما هو الظاهر.</w:t>
      </w:r>
    </w:p>
    <w:p w:rsidR="005D5FA5" w:rsidRPr="00824500" w:rsidRDefault="005D5FA5" w:rsidP="00725517">
      <w:pPr>
        <w:pStyle w:val="libFootnote0"/>
        <w:rPr>
          <w:rtl/>
          <w:lang w:bidi="fa-IR"/>
        </w:rPr>
      </w:pPr>
      <w:r w:rsidRPr="00824500">
        <w:rPr>
          <w:rtl/>
        </w:rPr>
        <w:t>(6) رجال الكشّي : 401 / 749.</w:t>
      </w:r>
    </w:p>
    <w:p w:rsidR="005D5FA5" w:rsidRPr="00824500" w:rsidRDefault="005D5FA5" w:rsidP="00725517">
      <w:pPr>
        <w:pStyle w:val="libFootnote0"/>
        <w:rPr>
          <w:rtl/>
          <w:lang w:bidi="fa-IR"/>
        </w:rPr>
      </w:pPr>
      <w:r w:rsidRPr="00824500">
        <w:rPr>
          <w:rtl/>
        </w:rPr>
        <w:t>(7) رجال الكشّي : 447 / 841.</w:t>
      </w:r>
    </w:p>
    <w:p w:rsidR="005D5FA5" w:rsidRPr="00824500" w:rsidRDefault="005D5FA5" w:rsidP="001409C0">
      <w:pPr>
        <w:pStyle w:val="libNormal"/>
        <w:rPr>
          <w:rtl/>
        </w:rPr>
      </w:pPr>
      <w:r>
        <w:rPr>
          <w:rtl/>
        </w:rPr>
        <w:br w:type="page"/>
      </w:r>
      <w:r w:rsidRPr="00824500">
        <w:rPr>
          <w:rtl/>
        </w:rPr>
        <w:lastRenderedPageBreak/>
        <w:t xml:space="preserve">وجدت بخطّ جبرئيل بن أحمد : حدّثني محمّد بن عبد الله بن مهران ، عن الحسن بن علي بن أبي حمزة ، عن أبيه ، عن أخطل الكاهلي ، عن عبد الله بن يحيى الكاهلي قال : حججت فدخلت على أبي الحسن </w:t>
      </w:r>
      <w:r w:rsidR="00C73003" w:rsidRPr="00C73003">
        <w:rPr>
          <w:rStyle w:val="libAlaemChar"/>
          <w:rtl/>
        </w:rPr>
        <w:t>عليه‌السلام</w:t>
      </w:r>
      <w:r w:rsidRPr="00824500">
        <w:rPr>
          <w:rtl/>
        </w:rPr>
        <w:t xml:space="preserve"> فقال لي : اعمل خيرا في سنتك هذه فإنّ أجلك قد دنا. قال </w:t>
      </w:r>
      <w:r>
        <w:rPr>
          <w:rtl/>
        </w:rPr>
        <w:t xml:space="preserve">: </w:t>
      </w:r>
      <w:r w:rsidRPr="00824500">
        <w:rPr>
          <w:rtl/>
        </w:rPr>
        <w:t>فبكيت ، فقال لي : ما يبكيك</w:t>
      </w:r>
      <w:r>
        <w:rPr>
          <w:rtl/>
        </w:rPr>
        <w:t>؟</w:t>
      </w:r>
      <w:r w:rsidRPr="00824500">
        <w:rPr>
          <w:rtl/>
        </w:rPr>
        <w:t xml:space="preserve"> </w:t>
      </w:r>
      <w:r w:rsidRPr="0016337D">
        <w:rPr>
          <w:rStyle w:val="libBold2Char"/>
          <w:rtl/>
        </w:rPr>
        <w:t xml:space="preserve">قلت : </w:t>
      </w:r>
      <w:r w:rsidRPr="00824500">
        <w:rPr>
          <w:rtl/>
        </w:rPr>
        <w:t xml:space="preserve">جعلت فداك نعيت إليّ نفسي ، قال </w:t>
      </w:r>
      <w:r>
        <w:rPr>
          <w:rtl/>
        </w:rPr>
        <w:t xml:space="preserve">: </w:t>
      </w:r>
      <w:r w:rsidRPr="00824500">
        <w:rPr>
          <w:rtl/>
        </w:rPr>
        <w:t>أبشر فإنّك من شيعتنا وأنت إلى خير.</w:t>
      </w:r>
    </w:p>
    <w:p w:rsidR="005D5FA5" w:rsidRPr="00824500" w:rsidRDefault="005D5FA5" w:rsidP="001409C0">
      <w:pPr>
        <w:pStyle w:val="libNormal"/>
        <w:rPr>
          <w:rtl/>
        </w:rPr>
      </w:pPr>
      <w:r w:rsidRPr="00824500">
        <w:rPr>
          <w:rtl/>
        </w:rPr>
        <w:t xml:space="preserve">قال أخطل : فما لبث عبد الله بعد ذلك إلاّ يسيرا حتّى مات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نسختي من الوجيزة : ثقة </w:t>
      </w:r>
      <w:r w:rsidRPr="00244C9B">
        <w:rPr>
          <w:rStyle w:val="libFootnotenumChar"/>
          <w:rtl/>
        </w:rPr>
        <w:t>(2)</w:t>
      </w:r>
      <w:r w:rsidRPr="00824500">
        <w:rPr>
          <w:rtl/>
        </w:rPr>
        <w:t xml:space="preserve"> ، ووصف العلاّمة في المختلف جملة روايات هو فيها بالصحّة </w:t>
      </w:r>
      <w:r w:rsidRPr="00244C9B">
        <w:rPr>
          <w:rStyle w:val="libFootnotenumChar"/>
          <w:rtl/>
        </w:rPr>
        <w:t>(3)</w:t>
      </w:r>
      <w:r w:rsidRPr="00824500">
        <w:rPr>
          <w:rtl/>
        </w:rPr>
        <w:t xml:space="preserve"> ، وحكم</w:t>
      </w:r>
      <w:r w:rsidRPr="0016337D">
        <w:rPr>
          <w:rStyle w:val="libBold2Char"/>
          <w:rtl/>
        </w:rPr>
        <w:t xml:space="preserve"> شه </w:t>
      </w:r>
      <w:r w:rsidRPr="00824500">
        <w:rPr>
          <w:rtl/>
        </w:rPr>
        <w:t xml:space="preserve">في شرح اللمعة عند ذكر أنّ المسكين أسوأ حالا من الفقير أو العكس بصحّة رواية أبي بصير وهو فيها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البلغة : قد ظفرت لهم في مواضع تقرب من مائة </w:t>
      </w:r>
      <w:r w:rsidRPr="00244C9B">
        <w:rPr>
          <w:rStyle w:val="libFootnotenumChar"/>
          <w:rtl/>
        </w:rPr>
        <w:t>(5)</w:t>
      </w:r>
      <w:r w:rsidRPr="00824500">
        <w:rPr>
          <w:rtl/>
        </w:rPr>
        <w:t xml:space="preserve"> فصاعدا عدّ حديثه في الصحيح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هذا ، ويروي كتابه جماعة ومنهم ابن أبي نصر وابن أبي عمير </w:t>
      </w:r>
      <w:r w:rsidRPr="00244C9B">
        <w:rPr>
          <w:rStyle w:val="libFootnotenumChar"/>
          <w:rtl/>
        </w:rPr>
        <w:t>(7)</w:t>
      </w:r>
      <w:r w:rsidRPr="00824500">
        <w:rPr>
          <w:rtl/>
        </w:rPr>
        <w:t xml:space="preserve"> ، وهو كثير الرواية ، ومقبولها ، وكلّ ذلك أمارة الجلالة بل الوثاقة. وربما عدّ ضعيفا‌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448 / 842.</w:t>
      </w:r>
    </w:p>
    <w:p w:rsidR="005D5FA5" w:rsidRPr="00824500" w:rsidRDefault="005D5FA5" w:rsidP="00725517">
      <w:pPr>
        <w:pStyle w:val="libFootnote0"/>
        <w:rPr>
          <w:rtl/>
          <w:lang w:bidi="fa-IR"/>
        </w:rPr>
      </w:pPr>
      <w:r w:rsidRPr="00824500">
        <w:rPr>
          <w:rtl/>
        </w:rPr>
        <w:t>(2) الوجيزة : 248 / 1113 ، وفيها : حسن كالصحيح.</w:t>
      </w:r>
    </w:p>
    <w:p w:rsidR="005D5FA5" w:rsidRPr="00824500" w:rsidRDefault="005D5FA5" w:rsidP="00725517">
      <w:pPr>
        <w:pStyle w:val="libFootnote0"/>
        <w:rPr>
          <w:rtl/>
          <w:lang w:bidi="fa-IR"/>
        </w:rPr>
      </w:pPr>
      <w:r w:rsidRPr="00824500">
        <w:rPr>
          <w:rtl/>
        </w:rPr>
        <w:t xml:space="preserve">(3) مختلف الشيعة : 1 / 323 </w:t>
      </w:r>
      <w:r>
        <w:rPr>
          <w:rtl/>
        </w:rPr>
        <w:t>و 3</w:t>
      </w:r>
      <w:r w:rsidRPr="00824500">
        <w:rPr>
          <w:rtl/>
        </w:rPr>
        <w:t>89 ، 3 / 102.</w:t>
      </w:r>
    </w:p>
    <w:p w:rsidR="005D5FA5" w:rsidRPr="003B0D17" w:rsidRDefault="005D5FA5" w:rsidP="00725517">
      <w:pPr>
        <w:pStyle w:val="libFootnote0"/>
        <w:rPr>
          <w:rtl/>
        </w:rPr>
      </w:pPr>
      <w:r w:rsidRPr="003B0D17">
        <w:rPr>
          <w:rtl/>
        </w:rPr>
        <w:t>(4) الروضة البهيّة : 2 / 42 ، الكافي 3 : 501 / 16 والتهذيب 4 : 104 / 297 ، وفيهما :</w:t>
      </w:r>
      <w:r w:rsidRPr="003B0D17">
        <w:rPr>
          <w:rFonts w:hint="cs"/>
          <w:rtl/>
        </w:rPr>
        <w:t xml:space="preserve"> </w:t>
      </w:r>
      <w:r w:rsidRPr="003B0D17">
        <w:rPr>
          <w:rtl/>
        </w:rPr>
        <w:t>عبد الله بن يحيى.</w:t>
      </w:r>
    </w:p>
    <w:p w:rsidR="005D5FA5" w:rsidRPr="00824500" w:rsidRDefault="005D5FA5" w:rsidP="00725517">
      <w:pPr>
        <w:pStyle w:val="libFootnote0"/>
        <w:rPr>
          <w:rtl/>
          <w:lang w:bidi="fa-IR"/>
        </w:rPr>
      </w:pPr>
      <w:r w:rsidRPr="00824500">
        <w:rPr>
          <w:rtl/>
        </w:rPr>
        <w:t>(5) في المصدر : ستة.</w:t>
      </w:r>
    </w:p>
    <w:p w:rsidR="005D5FA5" w:rsidRPr="00824500" w:rsidRDefault="005D5FA5" w:rsidP="00725517">
      <w:pPr>
        <w:pStyle w:val="libFootnote0"/>
        <w:rPr>
          <w:rtl/>
          <w:lang w:bidi="fa-IR"/>
        </w:rPr>
      </w:pPr>
      <w:r w:rsidRPr="00824500">
        <w:rPr>
          <w:rtl/>
        </w:rPr>
        <w:t>(6) البلغة : 377 / 16 ، وفيها زيادة : وهو وهم. أي أنّ الحكم بصحّة رواياته وهم ، لأنّه ليس في مصاف الثقات.</w:t>
      </w:r>
    </w:p>
    <w:p w:rsidR="005D5FA5" w:rsidRPr="00824500" w:rsidRDefault="005D5FA5" w:rsidP="00725517">
      <w:pPr>
        <w:pStyle w:val="libFootnote0"/>
        <w:rPr>
          <w:rtl/>
          <w:lang w:bidi="fa-IR"/>
        </w:rPr>
      </w:pPr>
      <w:r w:rsidRPr="00824500">
        <w:rPr>
          <w:rtl/>
        </w:rPr>
        <w:t>(7) كما في طريقي الفهرست.</w:t>
      </w:r>
    </w:p>
    <w:p w:rsidR="005D5FA5" w:rsidRPr="00824500" w:rsidRDefault="005D5FA5" w:rsidP="0016337D">
      <w:pPr>
        <w:pStyle w:val="libNormal"/>
        <w:rPr>
          <w:rtl/>
        </w:rPr>
      </w:pPr>
      <w:r>
        <w:rPr>
          <w:rtl/>
        </w:rPr>
        <w:br w:type="page"/>
      </w:r>
      <w:r w:rsidRPr="00824500">
        <w:rPr>
          <w:rtl/>
        </w:rPr>
        <w:lastRenderedPageBreak/>
        <w:t>توهّما من عبارة</w:t>
      </w:r>
      <w:r w:rsidRPr="0016337D">
        <w:rPr>
          <w:rStyle w:val="libBold2Char"/>
          <w:rtl/>
        </w:rPr>
        <w:t xml:space="preserve"> ست </w:t>
      </w:r>
      <w:r w:rsidRPr="00824500">
        <w:rPr>
          <w:rtl/>
        </w:rPr>
        <w:t xml:space="preserve">، وهو كما ترى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ما ذكره سلّمه الله عن الوجيزة ، فيما يحضرني من نسختها </w:t>
      </w:r>
      <w:r>
        <w:rPr>
          <w:rtl/>
        </w:rPr>
        <w:t xml:space="preserve">: </w:t>
      </w:r>
      <w:r w:rsidRPr="00824500">
        <w:rPr>
          <w:rtl/>
        </w:rPr>
        <w:t>حسن كالصحيح ، فلاحظ. وما مرّ عن</w:t>
      </w:r>
      <w:r w:rsidRPr="0016337D">
        <w:rPr>
          <w:rStyle w:val="libBold2Char"/>
          <w:rtl/>
        </w:rPr>
        <w:t xml:space="preserve"> ست </w:t>
      </w:r>
      <w:r w:rsidRPr="00824500">
        <w:rPr>
          <w:rtl/>
        </w:rPr>
        <w:t xml:space="preserve">من ذكر عبد الله بن يحيى ثانيا وأنّ له كتابا عن أبي البختري ، الظاهر أنّه غير الكاهلي ، ولذا جعل له في النقد ترجمة على حدة وإن احتمل الاتّحاد أيضا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يحيى الكاهلي الممدوح ، عنه أحمد بن محمّد بن أبي نصر ، وابن أبي عمير ، وأحمد بن أبي عبد الله ، وصفوان بن يحيى ، وعلي ابن الحكم الكوفي الثقة ، وزكريّا بن آدم ، ومحمّد بن زياد الثقة ، والحسن بن محبوب ، وأخطل الكاهلي </w:t>
      </w:r>
      <w:r w:rsidRPr="00244C9B">
        <w:rPr>
          <w:rStyle w:val="libFootnotenumChar"/>
          <w:rtl/>
        </w:rPr>
        <w:t>(3)</w:t>
      </w:r>
      <w:r w:rsidRPr="00824500">
        <w:rPr>
          <w:rtl/>
        </w:rPr>
        <w:t xml:space="preserve"> ، انتهى فتأمّل.</w:t>
      </w:r>
    </w:p>
    <w:p w:rsidR="005D5FA5" w:rsidRPr="00824500" w:rsidRDefault="005D5FA5" w:rsidP="001409C0">
      <w:pPr>
        <w:pStyle w:val="libNormal"/>
        <w:rPr>
          <w:rtl/>
        </w:rPr>
      </w:pPr>
      <w:r w:rsidRPr="00824500">
        <w:rPr>
          <w:rtl/>
        </w:rPr>
        <w:t xml:space="preserve">وزاد الطريحي : القاسم بن محمّد الجوهري </w:t>
      </w:r>
      <w:r w:rsidRPr="00244C9B">
        <w:rPr>
          <w:rStyle w:val="libFootnotenumChar"/>
          <w:rtl/>
        </w:rPr>
        <w:t>(4)</w:t>
      </w:r>
      <w:r>
        <w:rPr>
          <w:rtl/>
        </w:rPr>
        <w:t>.</w:t>
      </w:r>
    </w:p>
    <w:p w:rsidR="005D5FA5" w:rsidRPr="00824500" w:rsidRDefault="005D5FA5" w:rsidP="001409C0">
      <w:pPr>
        <w:pStyle w:val="libNormal"/>
        <w:rPr>
          <w:rtl/>
        </w:rPr>
      </w:pPr>
      <w:r w:rsidRPr="00824500">
        <w:rPr>
          <w:rtl/>
        </w:rPr>
        <w:t>وقال الكاظمي في حاشيته : لم أجد روايته عنه.</w:t>
      </w:r>
    </w:p>
    <w:p w:rsidR="005D5FA5" w:rsidRPr="00824500" w:rsidRDefault="005D5FA5" w:rsidP="005D5FA5">
      <w:pPr>
        <w:pStyle w:val="Heading2"/>
        <w:rPr>
          <w:rtl/>
          <w:lang w:bidi="fa-IR"/>
        </w:rPr>
      </w:pPr>
      <w:bookmarkStart w:id="778" w:name="_Toc354666434"/>
      <w:bookmarkStart w:id="779" w:name="_Toc449873597"/>
      <w:r w:rsidRPr="00824500">
        <w:rPr>
          <w:rtl/>
          <w:lang w:bidi="fa-IR"/>
        </w:rPr>
        <w:t>1819</w:t>
      </w:r>
      <w:r>
        <w:rPr>
          <w:rtl/>
          <w:lang w:bidi="fa-IR"/>
        </w:rPr>
        <w:t xml:space="preserve"> ـ </w:t>
      </w:r>
      <w:r w:rsidRPr="00824500">
        <w:rPr>
          <w:rtl/>
          <w:lang w:bidi="fa-IR"/>
        </w:rPr>
        <w:t>عبد الله بن يقطر :</w:t>
      </w:r>
      <w:bookmarkEnd w:id="778"/>
      <w:bookmarkEnd w:id="779"/>
      <w:r w:rsidRPr="00824500">
        <w:rPr>
          <w:rtl/>
          <w:lang w:bidi="fa-IR"/>
        </w:rPr>
        <w:t xml:space="preserve"> </w:t>
      </w:r>
    </w:p>
    <w:p w:rsidR="005D5FA5" w:rsidRPr="00824500" w:rsidRDefault="005D5FA5" w:rsidP="001409C0">
      <w:pPr>
        <w:pStyle w:val="libNormal"/>
        <w:rPr>
          <w:rtl/>
        </w:rPr>
      </w:pPr>
      <w:r w:rsidRPr="00824500">
        <w:rPr>
          <w:rtl/>
        </w:rPr>
        <w:t xml:space="preserve">رضيعة </w:t>
      </w:r>
      <w:r w:rsidR="00C73003" w:rsidRPr="00C73003">
        <w:rPr>
          <w:rStyle w:val="libAlaemChar"/>
          <w:rtl/>
        </w:rPr>
        <w:t>عليه‌السلام</w:t>
      </w:r>
      <w:r w:rsidRPr="00824500">
        <w:rPr>
          <w:rtl/>
        </w:rPr>
        <w:t xml:space="preserve"> ، قتل بالكوفة ، وكان رسوله </w:t>
      </w:r>
      <w:r w:rsidR="00C73003" w:rsidRPr="00C73003">
        <w:rPr>
          <w:rStyle w:val="libAlaemChar"/>
          <w:rtl/>
        </w:rPr>
        <w:t>عليه‌السلام</w:t>
      </w:r>
      <w:r w:rsidRPr="00824500">
        <w:rPr>
          <w:rtl/>
        </w:rPr>
        <w:t xml:space="preserve"> ، رمي به من فوق القصر فنكس فقام إليه عمرو الأزدي فذبحه ، ويقال : بل فعل ذلك عبد الملك بن عمير اللخمي ، سين </w:t>
      </w:r>
      <w:r w:rsidRPr="00244C9B">
        <w:rPr>
          <w:rStyle w:val="libFootnotenumChar"/>
          <w:rtl/>
        </w:rPr>
        <w:t>(5)</w:t>
      </w:r>
      <w:r>
        <w:rPr>
          <w:rtl/>
        </w:rPr>
        <w:t>.</w:t>
      </w:r>
      <w:r w:rsidRPr="00824500">
        <w:rPr>
          <w:rtl/>
        </w:rPr>
        <w:t xml:space="preserve"> ونحوه</w:t>
      </w:r>
      <w:r w:rsidRPr="0016337D">
        <w:rPr>
          <w:rStyle w:val="libBold2Char"/>
          <w:rtl/>
        </w:rPr>
        <w:t xml:space="preserve"> صه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214.</w:t>
      </w:r>
    </w:p>
    <w:p w:rsidR="005D5FA5" w:rsidRPr="00824500" w:rsidRDefault="005D5FA5" w:rsidP="00725517">
      <w:pPr>
        <w:pStyle w:val="libFootnote0"/>
        <w:rPr>
          <w:rtl/>
          <w:lang w:bidi="fa-IR"/>
        </w:rPr>
      </w:pPr>
      <w:r w:rsidRPr="00824500">
        <w:rPr>
          <w:rtl/>
        </w:rPr>
        <w:t>(2) نقد الرجال : 210 / 280 ، 281.</w:t>
      </w:r>
    </w:p>
    <w:p w:rsidR="005D5FA5" w:rsidRPr="00824500" w:rsidRDefault="005D5FA5" w:rsidP="00725517">
      <w:pPr>
        <w:pStyle w:val="libFootnote0"/>
        <w:rPr>
          <w:rtl/>
          <w:lang w:bidi="fa-IR"/>
        </w:rPr>
      </w:pPr>
      <w:r w:rsidRPr="00824500">
        <w:rPr>
          <w:rtl/>
        </w:rPr>
        <w:t>(3) هداية المحدّثين : 208 ، وفيها زيادة : وأحمد بن محمّد بن خالد.</w:t>
      </w:r>
    </w:p>
    <w:p w:rsidR="005D5FA5" w:rsidRPr="00824500" w:rsidRDefault="005D5FA5" w:rsidP="00725517">
      <w:pPr>
        <w:pStyle w:val="libFootnote0"/>
        <w:rPr>
          <w:rtl/>
          <w:lang w:bidi="fa-IR"/>
        </w:rPr>
      </w:pPr>
      <w:r w:rsidRPr="00824500">
        <w:rPr>
          <w:rtl/>
        </w:rPr>
        <w:t>(4) جامع المقال : 110.</w:t>
      </w:r>
    </w:p>
    <w:p w:rsidR="005D5FA5" w:rsidRPr="00824500" w:rsidRDefault="005D5FA5" w:rsidP="00725517">
      <w:pPr>
        <w:pStyle w:val="libFootnote0"/>
        <w:rPr>
          <w:rtl/>
          <w:lang w:bidi="fa-IR"/>
        </w:rPr>
      </w:pPr>
      <w:r w:rsidRPr="00824500">
        <w:rPr>
          <w:rtl/>
        </w:rPr>
        <w:t xml:space="preserve">(5) رجال الشيخ : 76 / 10 ، وفيه بدل فنكس : فتكسّر ، وفيه أيضا : عبد الملك بن عمير النخعي. وفي مجمع الرجال نقلا عنه : 4 / 64 ، وفيه : فنكس ، </w:t>
      </w:r>
      <w:r>
        <w:rPr>
          <w:rtl/>
        </w:rPr>
        <w:t>و :</w:t>
      </w:r>
      <w:r w:rsidRPr="00824500">
        <w:rPr>
          <w:rtl/>
        </w:rPr>
        <w:t xml:space="preserve"> عبد الملك بن عمير اللخمي.</w:t>
      </w:r>
    </w:p>
    <w:p w:rsidR="005D5FA5" w:rsidRPr="00824500" w:rsidRDefault="005D5FA5" w:rsidP="00725517">
      <w:pPr>
        <w:pStyle w:val="libFootnote0"/>
        <w:rPr>
          <w:rtl/>
          <w:lang w:bidi="fa-IR"/>
        </w:rPr>
      </w:pPr>
      <w:r w:rsidRPr="00824500">
        <w:rPr>
          <w:rtl/>
        </w:rPr>
        <w:t>(6) الخلاصة : 104 / 9.</w:t>
      </w:r>
    </w:p>
    <w:p w:rsidR="005D5FA5" w:rsidRPr="00824500" w:rsidRDefault="005D5FA5" w:rsidP="005D5FA5">
      <w:pPr>
        <w:pStyle w:val="Heading2"/>
        <w:rPr>
          <w:rtl/>
          <w:lang w:bidi="fa-IR"/>
        </w:rPr>
      </w:pPr>
      <w:r>
        <w:rPr>
          <w:rtl/>
          <w:lang w:bidi="fa-IR"/>
        </w:rPr>
        <w:br w:type="page"/>
      </w:r>
      <w:bookmarkStart w:id="780" w:name="_Toc354666435"/>
      <w:bookmarkStart w:id="781" w:name="_Toc449873598"/>
      <w:r w:rsidRPr="00824500">
        <w:rPr>
          <w:rtl/>
          <w:lang w:bidi="fa-IR"/>
        </w:rPr>
        <w:lastRenderedPageBreak/>
        <w:t>1820</w:t>
      </w:r>
      <w:r>
        <w:rPr>
          <w:rtl/>
          <w:lang w:bidi="fa-IR"/>
        </w:rPr>
        <w:t xml:space="preserve"> ـ </w:t>
      </w:r>
      <w:r w:rsidRPr="00824500">
        <w:rPr>
          <w:rtl/>
          <w:lang w:bidi="fa-IR"/>
        </w:rPr>
        <w:t>عبد المؤمن بن القاسم بن قيس :</w:t>
      </w:r>
      <w:bookmarkEnd w:id="780"/>
      <w:bookmarkEnd w:id="781"/>
      <w:r w:rsidRPr="00824500">
        <w:rPr>
          <w:rtl/>
          <w:lang w:bidi="fa-IR"/>
        </w:rPr>
        <w:t xml:space="preserve"> </w:t>
      </w:r>
    </w:p>
    <w:p w:rsidR="005D5FA5" w:rsidRPr="00824500" w:rsidRDefault="005D5FA5" w:rsidP="001409C0">
      <w:pPr>
        <w:pStyle w:val="libNormal"/>
        <w:rPr>
          <w:rtl/>
        </w:rPr>
      </w:pPr>
      <w:r w:rsidRPr="00824500">
        <w:rPr>
          <w:rtl/>
        </w:rPr>
        <w:t xml:space="preserve">ابن قيس بن فهد الأنصاري ، روى عن أبي جعفر وأبي عبد الله </w:t>
      </w:r>
      <w:r w:rsidR="00C73003" w:rsidRPr="00C73003">
        <w:rPr>
          <w:rStyle w:val="libAlaemChar"/>
          <w:rtl/>
        </w:rPr>
        <w:t>عليهما‌السلام</w:t>
      </w:r>
      <w:r w:rsidRPr="00824500">
        <w:rPr>
          <w:rtl/>
        </w:rPr>
        <w:t xml:space="preserve"> ، ثقة هو وأخوه ، وهو أخو أبي مريم عبد الغفّار بن القاسم ، وقيس بن فهد صحابي ؛ يكنّى عبد المؤمن بأبي عبد الله ، كوفي ، توفّي سنة سبع وأربعين ومائة وهو ابن إحدى وثمانين سنة ؛ له كتاب يرويه جماعة ، منهم سفيان بن إبراهيم بن يزيد </w:t>
      </w:r>
      <w:r w:rsidRPr="00244C9B">
        <w:rPr>
          <w:rStyle w:val="libFootnotenumChar"/>
          <w:rtl/>
        </w:rPr>
        <w:t>(1)</w:t>
      </w:r>
      <w:r w:rsidRPr="00824500">
        <w:rPr>
          <w:rtl/>
        </w:rPr>
        <w:t xml:space="preserve"> الحارثي ،</w:t>
      </w:r>
      <w:r w:rsidRPr="0016337D">
        <w:rPr>
          <w:rStyle w:val="libBold2Char"/>
          <w:rtl/>
        </w:rPr>
        <w:t xml:space="preserve"> جش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صه</w:t>
      </w:r>
      <w:r w:rsidRPr="00824500">
        <w:rPr>
          <w:rtl/>
        </w:rPr>
        <w:t xml:space="preserve"> إلى قوله : ابن القاسم ، إلاّ ابن القاسم أوّلا </w:t>
      </w:r>
      <w:r w:rsidRPr="00244C9B">
        <w:rPr>
          <w:rStyle w:val="libFootnotenumChar"/>
          <w:rtl/>
        </w:rPr>
        <w:t>(3)</w:t>
      </w:r>
      <w:r>
        <w:rPr>
          <w:rtl/>
        </w:rPr>
        <w:t>.</w:t>
      </w:r>
      <w:r w:rsidRPr="00824500">
        <w:rPr>
          <w:rtl/>
        </w:rPr>
        <w:t xml:space="preserve"> وكأنّه سقط من قلمه أوّلا ، أو من نسختنا.</w:t>
      </w:r>
    </w:p>
    <w:p w:rsidR="005D5FA5" w:rsidRPr="00824500" w:rsidRDefault="005D5FA5" w:rsidP="001409C0">
      <w:pPr>
        <w:pStyle w:val="libNormal"/>
        <w:rPr>
          <w:rtl/>
        </w:rPr>
      </w:pPr>
      <w:r w:rsidRPr="00824500">
        <w:rPr>
          <w:rtl/>
        </w:rPr>
        <w:t xml:space="preserve">وفي </w:t>
      </w:r>
      <w:r w:rsidRPr="0016337D">
        <w:rPr>
          <w:rStyle w:val="libBold2Char"/>
          <w:rtl/>
        </w:rPr>
        <w:t>ين</w:t>
      </w:r>
      <w:r w:rsidRPr="00824500">
        <w:rPr>
          <w:rtl/>
        </w:rPr>
        <w:t xml:space="preserve"> : عبد المؤمن </w:t>
      </w:r>
      <w:r w:rsidRPr="00244C9B">
        <w:rPr>
          <w:rStyle w:val="libFootnotenumChar"/>
          <w:rtl/>
        </w:rPr>
        <w:t>(4)</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ست </w:t>
      </w:r>
      <w:r w:rsidRPr="00824500">
        <w:rPr>
          <w:rtl/>
        </w:rPr>
        <w:t xml:space="preserve">: ابن القاسم له كتاب ، عمارة بن زياد له كتاب ؛ رواهما حميد ، عن إبراهيم بن سليمان ، عن أبي إسحاق الخزّاز </w:t>
      </w:r>
      <w:r w:rsidRPr="00244C9B">
        <w:rPr>
          <w:rStyle w:val="libFootnotenumChar"/>
          <w:rtl/>
        </w:rPr>
        <w:t>(5)</w:t>
      </w:r>
      <w:r w:rsidRPr="00824500">
        <w:rPr>
          <w:rtl/>
        </w:rPr>
        <w:t xml:space="preserve"> ، عنهما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ما ذكره </w:t>
      </w:r>
      <w:r w:rsidR="00C710B1" w:rsidRPr="00C710B1">
        <w:rPr>
          <w:rStyle w:val="libAlaemChar"/>
          <w:rtl/>
        </w:rPr>
        <w:t>رحمه‌الله</w:t>
      </w:r>
      <w:r w:rsidRPr="00824500">
        <w:rPr>
          <w:rtl/>
        </w:rPr>
        <w:t xml:space="preserve"> من سقوط ابن القاسم ، هو ساقط في نسختنا من</w:t>
      </w:r>
      <w:r w:rsidRPr="0016337D">
        <w:rPr>
          <w:rStyle w:val="libBold2Char"/>
          <w:rtl/>
        </w:rPr>
        <w:t xml:space="preserve"> صه </w:t>
      </w:r>
      <w:r w:rsidRPr="00824500">
        <w:rPr>
          <w:rtl/>
        </w:rPr>
        <w:t xml:space="preserve">، وكذا في نسخة الحاوي </w:t>
      </w:r>
      <w:r w:rsidRPr="00244C9B">
        <w:rPr>
          <w:rStyle w:val="libFootnotenumChar"/>
          <w:rtl/>
        </w:rPr>
        <w:t>(7)</w:t>
      </w:r>
      <w:r w:rsidRPr="00824500">
        <w:rPr>
          <w:rtl/>
        </w:rPr>
        <w:t xml:space="preserve"> ونسخة النقد أيضا ، فلعلّ الظاهر سقوطه أوّلا.</w:t>
      </w:r>
    </w:p>
    <w:p w:rsidR="005D5FA5" w:rsidRPr="00824500" w:rsidRDefault="005D5FA5" w:rsidP="001409C0">
      <w:pPr>
        <w:pStyle w:val="libNormal"/>
        <w:rPr>
          <w:rtl/>
        </w:rPr>
      </w:pPr>
      <w:r w:rsidRPr="00824500">
        <w:rPr>
          <w:rtl/>
        </w:rPr>
        <w:t>وفي النقد : في</w:t>
      </w:r>
      <w:r w:rsidRPr="0016337D">
        <w:rPr>
          <w:rStyle w:val="libBold2Char"/>
          <w:rtl/>
        </w:rPr>
        <w:t xml:space="preserve"> د </w:t>
      </w:r>
      <w:r w:rsidRPr="00824500">
        <w:rPr>
          <w:rtl/>
        </w:rPr>
        <w:t xml:space="preserve">: عبد المؤمن بن أبي القاسم ، وكأنّ لفظ أبي زائد </w:t>
      </w:r>
      <w:r w:rsidRPr="00244C9B">
        <w:rPr>
          <w:rStyle w:val="libFootnotenumChar"/>
          <w:rtl/>
        </w:rPr>
        <w:t>(8)</w:t>
      </w:r>
      <w:r w:rsidRPr="00824500">
        <w:rPr>
          <w:rtl/>
        </w:rPr>
        <w:t xml:space="preserve">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مرثد.</w:t>
      </w:r>
    </w:p>
    <w:p w:rsidR="005D5FA5" w:rsidRPr="00824500" w:rsidRDefault="005D5FA5" w:rsidP="00725517">
      <w:pPr>
        <w:pStyle w:val="libFootnote0"/>
        <w:rPr>
          <w:rtl/>
          <w:lang w:bidi="fa-IR"/>
        </w:rPr>
      </w:pPr>
      <w:r w:rsidRPr="00824500">
        <w:rPr>
          <w:rtl/>
        </w:rPr>
        <w:t>(2) رجال النجاشي : 249 / 655 ، وفيه وفي الخلاصة : بدل فهد : قهد ، في الموضعين.</w:t>
      </w:r>
    </w:p>
    <w:p w:rsidR="005D5FA5" w:rsidRPr="00824500" w:rsidRDefault="005D5FA5" w:rsidP="00725517">
      <w:pPr>
        <w:pStyle w:val="libFootnote0"/>
        <w:rPr>
          <w:rtl/>
          <w:lang w:bidi="fa-IR"/>
        </w:rPr>
      </w:pPr>
      <w:r w:rsidRPr="00824500">
        <w:rPr>
          <w:rtl/>
        </w:rPr>
        <w:t>(3) الخلاصة : 131 / 14.</w:t>
      </w:r>
    </w:p>
    <w:p w:rsidR="005D5FA5" w:rsidRPr="00824500" w:rsidRDefault="005D5FA5" w:rsidP="00725517">
      <w:pPr>
        <w:pStyle w:val="libFootnote0"/>
        <w:rPr>
          <w:rtl/>
          <w:lang w:bidi="fa-IR"/>
        </w:rPr>
      </w:pPr>
      <w:r w:rsidRPr="00824500">
        <w:rPr>
          <w:rtl/>
        </w:rPr>
        <w:t>(4) رجال الشيخ : 99 / 34.</w:t>
      </w:r>
    </w:p>
    <w:p w:rsidR="005D5FA5" w:rsidRPr="00824500" w:rsidRDefault="005D5FA5" w:rsidP="00725517">
      <w:pPr>
        <w:pStyle w:val="libFootnote0"/>
        <w:rPr>
          <w:rtl/>
          <w:lang w:bidi="fa-IR"/>
        </w:rPr>
      </w:pPr>
      <w:r w:rsidRPr="00824500">
        <w:rPr>
          <w:rtl/>
        </w:rPr>
        <w:t>(5) في نسخة « م » : الخرّاز.</w:t>
      </w:r>
    </w:p>
    <w:p w:rsidR="005D5FA5" w:rsidRPr="00824500" w:rsidRDefault="005D5FA5" w:rsidP="00725517">
      <w:pPr>
        <w:pStyle w:val="libFootnote0"/>
        <w:rPr>
          <w:rtl/>
          <w:lang w:bidi="fa-IR"/>
        </w:rPr>
      </w:pPr>
      <w:r w:rsidRPr="00824500">
        <w:rPr>
          <w:rtl/>
        </w:rPr>
        <w:t xml:space="preserve">(6) الفهرست : 122 / 556 </w:t>
      </w:r>
      <w:r>
        <w:rPr>
          <w:rtl/>
        </w:rPr>
        <w:t>و 5</w:t>
      </w:r>
      <w:r w:rsidRPr="00824500">
        <w:rPr>
          <w:rtl/>
        </w:rPr>
        <w:t>57 ، وفيه : رواهما جميعا حميد ، عن أبي إسحاق إبراهيم بن سليمان الخزّاز ، عنهما.</w:t>
      </w:r>
    </w:p>
    <w:p w:rsidR="005D5FA5" w:rsidRPr="00824500" w:rsidRDefault="005D5FA5" w:rsidP="00725517">
      <w:pPr>
        <w:pStyle w:val="libFootnote0"/>
        <w:rPr>
          <w:rtl/>
          <w:lang w:bidi="fa-IR"/>
        </w:rPr>
      </w:pPr>
      <w:r w:rsidRPr="00824500">
        <w:rPr>
          <w:rtl/>
        </w:rPr>
        <w:t>(7) حاوي الأقوال : 122 / 462.</w:t>
      </w:r>
    </w:p>
    <w:p w:rsidR="005D5FA5" w:rsidRPr="00824500" w:rsidRDefault="005D5FA5" w:rsidP="00725517">
      <w:pPr>
        <w:pStyle w:val="libFootnote0"/>
        <w:rPr>
          <w:rtl/>
          <w:lang w:bidi="fa-IR"/>
        </w:rPr>
      </w:pPr>
      <w:r w:rsidRPr="00824500">
        <w:rPr>
          <w:rtl/>
        </w:rPr>
        <w:t>(8) في نسخة « ش » : زائدة.</w:t>
      </w:r>
    </w:p>
    <w:p w:rsidR="005D5FA5" w:rsidRPr="00824500" w:rsidRDefault="005D5FA5" w:rsidP="0016337D">
      <w:pPr>
        <w:pStyle w:val="libNormal"/>
        <w:rPr>
          <w:rtl/>
        </w:rPr>
      </w:pPr>
      <w:r>
        <w:rPr>
          <w:rtl/>
        </w:rPr>
        <w:br w:type="page"/>
      </w:r>
      <w:r w:rsidRPr="00824500">
        <w:rPr>
          <w:rtl/>
        </w:rPr>
        <w:lastRenderedPageBreak/>
        <w:t xml:space="preserve">في الكلام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قلت : </w:t>
      </w:r>
      <w:r w:rsidRPr="00824500">
        <w:rPr>
          <w:rtl/>
        </w:rPr>
        <w:t>لم أجده في نسختي من</w:t>
      </w:r>
      <w:r w:rsidRPr="0016337D">
        <w:rPr>
          <w:rStyle w:val="libBold2Char"/>
          <w:rtl/>
        </w:rPr>
        <w:t xml:space="preserve"> د </w:t>
      </w:r>
      <w:r w:rsidRPr="00824500">
        <w:rPr>
          <w:rtl/>
        </w:rPr>
        <w:t xml:space="preserve">إلاّ ابن القاسم </w:t>
      </w:r>
      <w:r w:rsidRPr="00244C9B">
        <w:rPr>
          <w:rStyle w:val="libFootnotenumChar"/>
          <w:rtl/>
        </w:rPr>
        <w:t>(2)</w:t>
      </w:r>
      <w:r w:rsidRPr="00824500">
        <w:rPr>
          <w:rtl/>
        </w:rPr>
        <w:t xml:space="preserve"> ، فلاحظ.</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القاسم الثقة ، سفيان بن إبراهيم عنه (</w:t>
      </w:r>
      <w:r w:rsidRPr="0016337D">
        <w:rPr>
          <w:rStyle w:val="libBold2Char"/>
          <w:rtl/>
        </w:rPr>
        <w:t xml:space="preserve"> جش </w:t>
      </w:r>
      <w:r w:rsidRPr="00824500">
        <w:rPr>
          <w:rtl/>
        </w:rPr>
        <w:t>، إبراهيم ابن سليمان الخزّاز</w:t>
      </w:r>
      <w:r w:rsidRPr="0016337D">
        <w:rPr>
          <w:rStyle w:val="libBold2Char"/>
          <w:rtl/>
        </w:rPr>
        <w:t xml:space="preserve"> ست </w:t>
      </w:r>
      <w:r w:rsidRPr="00824500">
        <w:rPr>
          <w:rtl/>
        </w:rPr>
        <w:t xml:space="preserve">) </w:t>
      </w:r>
      <w:r w:rsidRPr="00244C9B">
        <w:rPr>
          <w:rStyle w:val="libFootnotenumChar"/>
          <w:rtl/>
        </w:rPr>
        <w:t>(3)</w:t>
      </w:r>
      <w:r>
        <w:rPr>
          <w:rtl/>
        </w:rPr>
        <w:t>.</w:t>
      </w:r>
      <w:r w:rsidRPr="00824500">
        <w:rPr>
          <w:rtl/>
        </w:rPr>
        <w:t xml:space="preserve"> ومن عداه لا أصل له ولا كتاب ، فلا إشكال </w:t>
      </w:r>
      <w:r w:rsidRPr="00244C9B">
        <w:rPr>
          <w:rStyle w:val="libFootnotenumChar"/>
          <w:rtl/>
        </w:rPr>
        <w:t>(4)</w:t>
      </w:r>
      <w:r w:rsidRPr="00824500">
        <w:rPr>
          <w:rtl/>
        </w:rPr>
        <w:t xml:space="preserve"> ، انتهى.</w:t>
      </w:r>
    </w:p>
    <w:p w:rsidR="005D5FA5" w:rsidRPr="00824500" w:rsidRDefault="005D5FA5" w:rsidP="001409C0">
      <w:pPr>
        <w:pStyle w:val="libNormal"/>
        <w:rPr>
          <w:rtl/>
        </w:rPr>
      </w:pPr>
      <w:r w:rsidRPr="0016337D">
        <w:rPr>
          <w:rStyle w:val="libBold2Char"/>
          <w:rtl/>
        </w:rPr>
        <w:t xml:space="preserve">أقول : </w:t>
      </w:r>
      <w:r w:rsidRPr="00824500">
        <w:rPr>
          <w:rtl/>
        </w:rPr>
        <w:t>لاحظ</w:t>
      </w:r>
      <w:r w:rsidRPr="0016337D">
        <w:rPr>
          <w:rStyle w:val="libBold2Char"/>
          <w:rtl/>
        </w:rPr>
        <w:t xml:space="preserve"> ست </w:t>
      </w:r>
      <w:r w:rsidRPr="00824500">
        <w:rPr>
          <w:rtl/>
        </w:rPr>
        <w:t>وتأمّل.</w:t>
      </w:r>
    </w:p>
    <w:p w:rsidR="005D5FA5" w:rsidRPr="00824500" w:rsidRDefault="005D5FA5" w:rsidP="005D5FA5">
      <w:pPr>
        <w:pStyle w:val="Heading2"/>
        <w:rPr>
          <w:rtl/>
          <w:lang w:bidi="fa-IR"/>
        </w:rPr>
      </w:pPr>
      <w:bookmarkStart w:id="782" w:name="_Toc354666436"/>
      <w:bookmarkStart w:id="783" w:name="_Toc449873599"/>
      <w:r w:rsidRPr="00824500">
        <w:rPr>
          <w:rtl/>
          <w:lang w:bidi="fa-IR"/>
        </w:rPr>
        <w:t>1821</w:t>
      </w:r>
      <w:r>
        <w:rPr>
          <w:rtl/>
          <w:lang w:bidi="fa-IR"/>
        </w:rPr>
        <w:t xml:space="preserve"> ـ </w:t>
      </w:r>
      <w:r w:rsidRPr="00824500">
        <w:rPr>
          <w:rtl/>
          <w:lang w:bidi="fa-IR"/>
        </w:rPr>
        <w:t>عبد الملك الأحول :</w:t>
      </w:r>
      <w:bookmarkEnd w:id="782"/>
      <w:bookmarkEnd w:id="783"/>
      <w:r w:rsidRPr="00824500">
        <w:rPr>
          <w:rtl/>
          <w:lang w:bidi="fa-IR"/>
        </w:rPr>
        <w:t xml:space="preserve"> </w:t>
      </w:r>
    </w:p>
    <w:p w:rsidR="005D5FA5" w:rsidRPr="00824500" w:rsidRDefault="005D5FA5" w:rsidP="001409C0">
      <w:pPr>
        <w:pStyle w:val="libNormal"/>
        <w:rPr>
          <w:rtl/>
        </w:rPr>
      </w:pPr>
      <w:r w:rsidRPr="00824500">
        <w:rPr>
          <w:rtl/>
        </w:rPr>
        <w:t>هو ابن عمرو. وهو غير مذكور في الكتابين بهذا العنوان.</w:t>
      </w:r>
    </w:p>
    <w:p w:rsidR="005D5FA5" w:rsidRPr="00824500" w:rsidRDefault="005D5FA5" w:rsidP="005D5FA5">
      <w:pPr>
        <w:pStyle w:val="Heading2"/>
        <w:rPr>
          <w:rtl/>
          <w:lang w:bidi="fa-IR"/>
        </w:rPr>
      </w:pPr>
      <w:bookmarkStart w:id="784" w:name="_Toc354666437"/>
      <w:bookmarkStart w:id="785" w:name="_Toc449873600"/>
      <w:r w:rsidRPr="00824500">
        <w:rPr>
          <w:rtl/>
          <w:lang w:bidi="fa-IR"/>
        </w:rPr>
        <w:t>1822</w:t>
      </w:r>
      <w:r>
        <w:rPr>
          <w:rtl/>
          <w:lang w:bidi="fa-IR"/>
        </w:rPr>
        <w:t xml:space="preserve"> ـ </w:t>
      </w:r>
      <w:r w:rsidRPr="00824500">
        <w:rPr>
          <w:rtl/>
          <w:lang w:bidi="fa-IR"/>
        </w:rPr>
        <w:t>عبد الملك بن أعين :</w:t>
      </w:r>
      <w:bookmarkEnd w:id="784"/>
      <w:bookmarkEnd w:id="785"/>
      <w:r w:rsidRPr="00824500">
        <w:rPr>
          <w:rtl/>
          <w:lang w:bidi="fa-IR"/>
        </w:rPr>
        <w:t xml:space="preserve"> </w:t>
      </w:r>
    </w:p>
    <w:p w:rsidR="005D5FA5" w:rsidRPr="00824500" w:rsidRDefault="005D5FA5" w:rsidP="001409C0">
      <w:pPr>
        <w:pStyle w:val="libNormal"/>
        <w:rPr>
          <w:rtl/>
        </w:rPr>
      </w:pPr>
      <w:r w:rsidRPr="00824500">
        <w:rPr>
          <w:rtl/>
        </w:rPr>
        <w:t>قال علي بن أحمد العقيقي : إنّه عارف. قال</w:t>
      </w:r>
      <w:r w:rsidRPr="0016337D">
        <w:rPr>
          <w:rStyle w:val="libBold2Char"/>
          <w:rtl/>
        </w:rPr>
        <w:t xml:space="preserve"> كش </w:t>
      </w:r>
      <w:r w:rsidRPr="00824500">
        <w:rPr>
          <w:rtl/>
        </w:rPr>
        <w:t xml:space="preserve">: يكنّى أبا الضريس ، وروى ترحّم الصادق </w:t>
      </w:r>
      <w:r w:rsidR="00C73003" w:rsidRPr="00C73003">
        <w:rPr>
          <w:rStyle w:val="libAlaemChar"/>
          <w:rtl/>
        </w:rPr>
        <w:t>عليه‌السلام</w:t>
      </w:r>
      <w:r w:rsidRPr="00824500">
        <w:rPr>
          <w:rtl/>
        </w:rPr>
        <w:t xml:space="preserve"> عليه ، ثمّ روى أنّ الصادق </w:t>
      </w:r>
      <w:r w:rsidR="00C73003" w:rsidRPr="00C73003">
        <w:rPr>
          <w:rStyle w:val="libAlaemChar"/>
          <w:rtl/>
        </w:rPr>
        <w:t>عليه‌السلام</w:t>
      </w:r>
      <w:r w:rsidRPr="00824500">
        <w:rPr>
          <w:rtl/>
        </w:rPr>
        <w:t xml:space="preserve"> قال له : لم سمّيت ابنك ضريسا</w:t>
      </w:r>
      <w:r>
        <w:rPr>
          <w:rtl/>
        </w:rPr>
        <w:t>؟</w:t>
      </w:r>
      <w:r w:rsidRPr="00824500">
        <w:rPr>
          <w:rtl/>
        </w:rPr>
        <w:t xml:space="preserve"> فقال له : لم سمّاك أبوك جعفرا</w:t>
      </w:r>
      <w:r>
        <w:rPr>
          <w:rtl/>
        </w:rPr>
        <w:t>؟</w:t>
      </w:r>
      <w:r>
        <w:rPr>
          <w:rFonts w:hint="cs"/>
          <w:rtl/>
        </w:rPr>
        <w:t xml:space="preserve"> </w:t>
      </w:r>
      <w:r w:rsidRPr="00824500">
        <w:rPr>
          <w:rtl/>
        </w:rPr>
        <w:t xml:space="preserve">وروى أبو جعفر بن بابويه أنّ الصادق </w:t>
      </w:r>
      <w:r w:rsidR="00C73003" w:rsidRPr="00C73003">
        <w:rPr>
          <w:rStyle w:val="libAlaemChar"/>
          <w:rtl/>
        </w:rPr>
        <w:t>عليه‌السلام</w:t>
      </w:r>
      <w:r w:rsidRPr="00824500">
        <w:rPr>
          <w:rtl/>
        </w:rPr>
        <w:t xml:space="preserve"> زار قبره بالمدينة مع أصحابه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الروايات التي ذكرها</w:t>
      </w:r>
      <w:r w:rsidRPr="0016337D">
        <w:rPr>
          <w:rStyle w:val="libBold2Char"/>
          <w:rtl/>
        </w:rPr>
        <w:t xml:space="preserve"> كش </w:t>
      </w:r>
      <w:r w:rsidRPr="00824500">
        <w:rPr>
          <w:rtl/>
        </w:rPr>
        <w:t xml:space="preserve">في المدح والترحّم والذمّ المقتضي لقلّة الأدب جميعها ضعيفة السند لا يثبت بها حكم ، فأمره على الجهالة بالحال </w:t>
      </w:r>
      <w:r w:rsidRPr="00244C9B">
        <w:rPr>
          <w:rStyle w:val="libFootnotenumChar"/>
          <w:rtl/>
        </w:rPr>
        <w:t>(6)</w:t>
      </w:r>
      <w:r w:rsidRPr="00824500">
        <w:rPr>
          <w:rtl/>
        </w:rPr>
        <w:t xml:space="preserve"> ، انتهى.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نقد الرجال : 210 / 4.</w:t>
      </w:r>
    </w:p>
    <w:p w:rsidR="005D5FA5" w:rsidRPr="00824500" w:rsidRDefault="005D5FA5" w:rsidP="00725517">
      <w:pPr>
        <w:pStyle w:val="libFootnote0"/>
        <w:rPr>
          <w:rtl/>
          <w:lang w:bidi="fa-IR"/>
        </w:rPr>
      </w:pPr>
      <w:r w:rsidRPr="00824500">
        <w:rPr>
          <w:rtl/>
        </w:rPr>
        <w:t>(2) رجال ابن داود : 132 / 979.</w:t>
      </w:r>
    </w:p>
    <w:p w:rsidR="005D5FA5" w:rsidRPr="00824500" w:rsidRDefault="005D5FA5" w:rsidP="00725517">
      <w:pPr>
        <w:pStyle w:val="libFootnote0"/>
        <w:rPr>
          <w:rtl/>
          <w:lang w:bidi="fa-IR"/>
        </w:rPr>
      </w:pPr>
      <w:r w:rsidRPr="00824500">
        <w:rPr>
          <w:rtl/>
        </w:rPr>
        <w:t>(3) ما بين القوسين لم يرد في المصدر.</w:t>
      </w:r>
    </w:p>
    <w:p w:rsidR="005D5FA5" w:rsidRPr="00824500" w:rsidRDefault="005D5FA5" w:rsidP="00725517">
      <w:pPr>
        <w:pStyle w:val="libFootnote0"/>
        <w:rPr>
          <w:rtl/>
          <w:lang w:bidi="fa-IR"/>
        </w:rPr>
      </w:pPr>
      <w:r w:rsidRPr="00824500">
        <w:rPr>
          <w:rtl/>
        </w:rPr>
        <w:t>(4) هداية المحدّثين : 107.</w:t>
      </w:r>
    </w:p>
    <w:p w:rsidR="005D5FA5" w:rsidRPr="00824500" w:rsidRDefault="005D5FA5" w:rsidP="00725517">
      <w:pPr>
        <w:pStyle w:val="libFootnote0"/>
        <w:rPr>
          <w:rtl/>
          <w:lang w:bidi="fa-IR"/>
        </w:rPr>
      </w:pPr>
      <w:r w:rsidRPr="00824500">
        <w:rPr>
          <w:rtl/>
        </w:rPr>
        <w:t>(5) الخلاصة : 115 / 5.</w:t>
      </w:r>
    </w:p>
    <w:p w:rsidR="005D5FA5" w:rsidRPr="00824500" w:rsidRDefault="005D5FA5" w:rsidP="00725517">
      <w:pPr>
        <w:pStyle w:val="libFootnote0"/>
        <w:rPr>
          <w:rtl/>
          <w:lang w:bidi="fa-IR"/>
        </w:rPr>
      </w:pPr>
      <w:r w:rsidRPr="00824500">
        <w:rPr>
          <w:rtl/>
        </w:rPr>
        <w:t>(6) تعليقة الشهيد الثاني على الخلاصة : 55.</w:t>
      </w:r>
    </w:p>
    <w:p w:rsidR="005D5FA5" w:rsidRPr="00824500" w:rsidRDefault="005D5FA5" w:rsidP="001409C0">
      <w:pPr>
        <w:pStyle w:val="libNormal"/>
        <w:rPr>
          <w:rtl/>
        </w:rPr>
      </w:pPr>
      <w:r>
        <w:rPr>
          <w:rtl/>
        </w:rPr>
        <w:br w:type="page"/>
      </w:r>
      <w:r w:rsidRPr="00824500">
        <w:rPr>
          <w:rtl/>
        </w:rPr>
        <w:lastRenderedPageBreak/>
        <w:t xml:space="preserve">ولا يخفى أنّ الظاهر أنّه ظنّ كون التسمية راجعة إلى الاختيار ، وهذا نوع جهالة لا يعدّ مثله طعنا ؛ وفي طرق الفقيه الجزم بأنّ الصادق </w:t>
      </w:r>
      <w:r w:rsidR="00C73003" w:rsidRPr="00C73003">
        <w:rPr>
          <w:rStyle w:val="libAlaemChar"/>
          <w:rtl/>
        </w:rPr>
        <w:t>عليه‌السلام</w:t>
      </w:r>
      <w:r w:rsidRPr="00824500">
        <w:rPr>
          <w:rtl/>
        </w:rPr>
        <w:t xml:space="preserve"> زار قبره من غير حوالة على رواية </w:t>
      </w:r>
      <w:r w:rsidRPr="00244C9B">
        <w:rPr>
          <w:rStyle w:val="libFootnotenumChar"/>
          <w:rtl/>
        </w:rPr>
        <w:t>(1)</w:t>
      </w:r>
      <w:r w:rsidRPr="00824500">
        <w:rPr>
          <w:rtl/>
        </w:rPr>
        <w:t xml:space="preserve"> ، وفيه تلميح بالثناء عليه.</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ما مرّ في عبد الرحمن أخيه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وفيه أيضا : حمدويه ، عن محمّد بن عيسى ، عن أبي نصر ، عن الحسن بن موسى ، عن زرارة قال : قدم أبو عبد الله </w:t>
      </w:r>
      <w:r w:rsidR="00C73003" w:rsidRPr="00C73003">
        <w:rPr>
          <w:rStyle w:val="libAlaemChar"/>
          <w:rtl/>
        </w:rPr>
        <w:t>عليه‌السلام</w:t>
      </w:r>
      <w:r w:rsidRPr="00824500">
        <w:rPr>
          <w:rtl/>
        </w:rPr>
        <w:t xml:space="preserve"> مكّة فسأل عن عبد الملك بن أعين ، فقال : مات</w:t>
      </w:r>
      <w:r>
        <w:rPr>
          <w:rtl/>
        </w:rPr>
        <w:t>؟!</w:t>
      </w:r>
      <w:r w:rsidRPr="00824500">
        <w:rPr>
          <w:rtl/>
        </w:rPr>
        <w:t xml:space="preserve"> قيل : نعم ، فقال : لا ، ولكن صلّى هنيئة هاهنا ، ورفع </w:t>
      </w:r>
      <w:r w:rsidRPr="00244C9B">
        <w:rPr>
          <w:rStyle w:val="libFootnotenumChar"/>
          <w:rtl/>
        </w:rPr>
        <w:t>(3)</w:t>
      </w:r>
      <w:r w:rsidRPr="00824500">
        <w:rPr>
          <w:rtl/>
        </w:rPr>
        <w:t xml:space="preserve"> يده ودعا له واجتهد في الدعاء وترحّم عليه </w:t>
      </w:r>
      <w:r w:rsidRPr="00244C9B">
        <w:rPr>
          <w:rStyle w:val="libFootnotenumChar"/>
          <w:rtl/>
        </w:rPr>
        <w:t>(4)</w:t>
      </w:r>
      <w:r>
        <w:rPr>
          <w:rtl/>
        </w:rPr>
        <w:t>.</w:t>
      </w:r>
    </w:p>
    <w:p w:rsidR="005D5FA5" w:rsidRDefault="005D5FA5" w:rsidP="001409C0">
      <w:pPr>
        <w:pStyle w:val="libNormal"/>
        <w:rPr>
          <w:rtl/>
        </w:rPr>
      </w:pPr>
      <w:r w:rsidRPr="00824500">
        <w:rPr>
          <w:rtl/>
        </w:rPr>
        <w:t xml:space="preserve">علي بن الحسن ، عن علي بن أسباط ، عن علي بن الحسن بن عبد الملك بن أعين ، عن ابن بكير ، عن زرارة قال : قال أبو عبد الله </w:t>
      </w:r>
      <w:r w:rsidR="00C73003" w:rsidRPr="00C73003">
        <w:rPr>
          <w:rStyle w:val="libAlaemChar"/>
          <w:rtl/>
        </w:rPr>
        <w:t>عليه‌السلام</w:t>
      </w:r>
      <w:r w:rsidRPr="00824500">
        <w:rPr>
          <w:rtl/>
        </w:rPr>
        <w:t xml:space="preserve"> بعد موت عبد الملك بن أعين : اللهمّ إنّ أبا الضريس كنّا عنده خيرتك من خلقك فصيّره في ثقل محمّد </w:t>
      </w:r>
      <w:r w:rsidR="00C710B1" w:rsidRPr="00C710B1">
        <w:rPr>
          <w:rStyle w:val="libAlaemChar"/>
          <w:rtl/>
        </w:rPr>
        <w:t>صلى‌الله‌عليه‌وآله</w:t>
      </w:r>
      <w:r w:rsidRPr="00824500">
        <w:rPr>
          <w:rtl/>
        </w:rPr>
        <w:t xml:space="preserve"> يوم القيامة. ثمّ قال </w:t>
      </w:r>
      <w:r w:rsidR="00C73003" w:rsidRPr="00C73003">
        <w:rPr>
          <w:rStyle w:val="libAlaemChar"/>
          <w:rtl/>
        </w:rPr>
        <w:t>عليه‌السلام</w:t>
      </w:r>
      <w:r w:rsidRPr="00824500">
        <w:rPr>
          <w:rtl/>
        </w:rPr>
        <w:t xml:space="preserve"> : أما رأيته</w:t>
      </w:r>
      <w:r>
        <w:rPr>
          <w:rtl/>
        </w:rPr>
        <w:t xml:space="preserve">؟ ـ </w:t>
      </w:r>
      <w:r w:rsidRPr="00824500">
        <w:rPr>
          <w:rtl/>
        </w:rPr>
        <w:t>يعني في النوم</w:t>
      </w:r>
      <w:r>
        <w:rPr>
          <w:rtl/>
        </w:rPr>
        <w:t xml:space="preserve"> ـ؟</w:t>
      </w:r>
      <w:r w:rsidRPr="00824500">
        <w:rPr>
          <w:rtl/>
        </w:rPr>
        <w:t xml:space="preserve"> فتذكّرت فقلت : لا ، فقال </w:t>
      </w:r>
      <w:r>
        <w:rPr>
          <w:rtl/>
        </w:rPr>
        <w:t xml:space="preserve">: </w:t>
      </w:r>
      <w:r w:rsidRPr="00824500">
        <w:rPr>
          <w:rtl/>
        </w:rPr>
        <w:t xml:space="preserve">سبحان الله أين </w:t>
      </w:r>
      <w:r w:rsidRPr="00244C9B">
        <w:rPr>
          <w:rStyle w:val="libFootnotenumChar"/>
          <w:rtl/>
        </w:rPr>
        <w:t>(5)</w:t>
      </w:r>
      <w:r w:rsidRPr="00824500">
        <w:rPr>
          <w:rtl/>
        </w:rPr>
        <w:t xml:space="preserve"> مثل أبي الضريس لم يأت بعد </w:t>
      </w:r>
      <w:r w:rsidRPr="00244C9B">
        <w:rPr>
          <w:rStyle w:val="libFootnotenumChar"/>
          <w:rtl/>
        </w:rPr>
        <w:t>(6)</w:t>
      </w:r>
      <w:r>
        <w:rPr>
          <w:rtl/>
        </w:rPr>
        <w:t>؟!</w:t>
      </w:r>
      <w:r w:rsidRPr="00824500">
        <w:rPr>
          <w:rtl/>
        </w:rPr>
        <w:t xml:space="preserve"> </w:t>
      </w:r>
    </w:p>
    <w:p w:rsidR="005D5FA5" w:rsidRPr="00824500" w:rsidRDefault="005D5FA5" w:rsidP="001409C0">
      <w:pPr>
        <w:pStyle w:val="libNormal"/>
        <w:rPr>
          <w:rtl/>
        </w:rPr>
      </w:pPr>
      <w:r w:rsidRPr="00824500">
        <w:rPr>
          <w:rtl/>
        </w:rPr>
        <w:t>حمدويه ، عن يعقوب بن يزيد ، عن ابن أبي عمير ، عن علي بن عطيّة‌</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الفقيه</w:t>
      </w:r>
      <w:r>
        <w:rPr>
          <w:rtl/>
        </w:rPr>
        <w:t xml:space="preserve"> ـ </w:t>
      </w:r>
      <w:r w:rsidRPr="00824500">
        <w:rPr>
          <w:rtl/>
        </w:rPr>
        <w:t>المشيخة</w:t>
      </w:r>
      <w:r>
        <w:rPr>
          <w:rtl/>
        </w:rPr>
        <w:t xml:space="preserve"> ـ </w:t>
      </w:r>
      <w:r w:rsidRPr="00824500">
        <w:rPr>
          <w:rtl/>
        </w:rPr>
        <w:t>: 4 / 97.</w:t>
      </w:r>
    </w:p>
    <w:p w:rsidR="005D5FA5" w:rsidRPr="00824500" w:rsidRDefault="005D5FA5" w:rsidP="00725517">
      <w:pPr>
        <w:pStyle w:val="libFootnote0"/>
        <w:rPr>
          <w:rtl/>
          <w:lang w:bidi="fa-IR"/>
        </w:rPr>
      </w:pPr>
      <w:r w:rsidRPr="00824500">
        <w:rPr>
          <w:rtl/>
        </w:rPr>
        <w:t xml:space="preserve">(2) رجال الكشّي : 161 / 270 ، 271 ، وفيه أنّه كان مستقيما ومن أصحاب أبي جعفر </w:t>
      </w:r>
      <w:r w:rsidR="00C73003" w:rsidRPr="00C73003">
        <w:rPr>
          <w:rStyle w:val="libAlaemChar"/>
          <w:rtl/>
        </w:rPr>
        <w:t>عليه‌السلام</w:t>
      </w:r>
      <w:r w:rsidRPr="00824500">
        <w:rPr>
          <w:rtl/>
        </w:rPr>
        <w:t xml:space="preserve"> ومات في زمن أبي عبد الله </w:t>
      </w:r>
      <w:r w:rsidR="00C73003" w:rsidRPr="00C73003">
        <w:rPr>
          <w:rStyle w:val="libAlaemChar"/>
          <w:rtl/>
        </w:rPr>
        <w:t>عليه‌السلام</w:t>
      </w:r>
      <w:r w:rsidRPr="00824500">
        <w:rPr>
          <w:rtl/>
        </w:rPr>
        <w:t>.</w:t>
      </w:r>
    </w:p>
    <w:p w:rsidR="005D5FA5" w:rsidRPr="003B0D17" w:rsidRDefault="005D5FA5" w:rsidP="00725517">
      <w:pPr>
        <w:pStyle w:val="libFootnote0"/>
        <w:rPr>
          <w:rtl/>
        </w:rPr>
      </w:pPr>
      <w:r w:rsidRPr="003B0D17">
        <w:rPr>
          <w:rtl/>
        </w:rPr>
        <w:t>(3) في المصدر بدل قوله : فقال مات قيل. إلى آخره : فقلت : مات ، قال : مات</w:t>
      </w:r>
      <w:r>
        <w:rPr>
          <w:rtl/>
        </w:rPr>
        <w:t>!</w:t>
      </w:r>
      <w:r w:rsidRPr="003B0D17">
        <w:rPr>
          <w:rtl/>
        </w:rPr>
        <w:t xml:space="preserve"> قلت :</w:t>
      </w:r>
      <w:r w:rsidRPr="003B0D17">
        <w:rPr>
          <w:rFonts w:hint="cs"/>
          <w:rtl/>
        </w:rPr>
        <w:t xml:space="preserve"> </w:t>
      </w:r>
      <w:r w:rsidRPr="003B0D17">
        <w:rPr>
          <w:rtl/>
        </w:rPr>
        <w:t>نعم ، قال : فانطلق بنا إلى قبره حتّى نصلّي عليه ، قلت : نعم ، فقال : لا ولكن نصلّي عليه هاهنا ، ورفع. إلى آخره. نعم في نسخة بدل منه كما نقل في المتن.</w:t>
      </w:r>
    </w:p>
    <w:p w:rsidR="005D5FA5" w:rsidRPr="00824500" w:rsidRDefault="005D5FA5" w:rsidP="00725517">
      <w:pPr>
        <w:pStyle w:val="libFootnote0"/>
        <w:rPr>
          <w:rtl/>
          <w:lang w:bidi="fa-IR"/>
        </w:rPr>
      </w:pPr>
      <w:r w:rsidRPr="00824500">
        <w:rPr>
          <w:rtl/>
        </w:rPr>
        <w:t>(4) رجال الكشّي : 175 / 300.</w:t>
      </w:r>
    </w:p>
    <w:p w:rsidR="005D5FA5" w:rsidRPr="00824500" w:rsidRDefault="005D5FA5" w:rsidP="00725517">
      <w:pPr>
        <w:pStyle w:val="libFootnote0"/>
        <w:rPr>
          <w:rtl/>
          <w:lang w:bidi="fa-IR"/>
        </w:rPr>
      </w:pPr>
      <w:r w:rsidRPr="00824500">
        <w:rPr>
          <w:rtl/>
        </w:rPr>
        <w:t>(5) أين ، وردت في المصدر في نسخة بدل.</w:t>
      </w:r>
    </w:p>
    <w:p w:rsidR="005D5FA5" w:rsidRPr="00824500" w:rsidRDefault="005D5FA5" w:rsidP="00725517">
      <w:pPr>
        <w:pStyle w:val="libFootnote0"/>
        <w:rPr>
          <w:rtl/>
          <w:lang w:bidi="fa-IR"/>
        </w:rPr>
      </w:pPr>
      <w:r w:rsidRPr="00824500">
        <w:rPr>
          <w:rtl/>
        </w:rPr>
        <w:t>(6) رجال الكشّي : 175 / 301.</w:t>
      </w:r>
    </w:p>
    <w:p w:rsidR="005D5FA5" w:rsidRPr="00824500" w:rsidRDefault="005D5FA5" w:rsidP="0016337D">
      <w:pPr>
        <w:pStyle w:val="libNormal"/>
        <w:rPr>
          <w:rtl/>
        </w:rPr>
      </w:pPr>
      <w:r>
        <w:rPr>
          <w:rtl/>
        </w:rPr>
        <w:br w:type="page"/>
      </w:r>
      <w:r w:rsidRPr="00824500">
        <w:rPr>
          <w:rtl/>
        </w:rPr>
        <w:lastRenderedPageBreak/>
        <w:t xml:space="preserve">قال : قال أبو عبد الله </w:t>
      </w:r>
      <w:r w:rsidR="00C73003" w:rsidRPr="00C73003">
        <w:rPr>
          <w:rStyle w:val="libAlaemChar"/>
          <w:rtl/>
        </w:rPr>
        <w:t>عليه‌السلام</w:t>
      </w:r>
      <w:r w:rsidRPr="00824500">
        <w:rPr>
          <w:rtl/>
        </w:rPr>
        <w:t xml:space="preserve"> لعبد الملك : كيف سمّيت ابنك ضريسا</w:t>
      </w:r>
      <w:r>
        <w:rPr>
          <w:rtl/>
        </w:rPr>
        <w:t>؟</w:t>
      </w:r>
      <w:r>
        <w:rPr>
          <w:rFonts w:hint="cs"/>
          <w:rtl/>
        </w:rPr>
        <w:t xml:space="preserve"> </w:t>
      </w:r>
      <w:r w:rsidRPr="00824500">
        <w:rPr>
          <w:rtl/>
        </w:rPr>
        <w:t xml:space="preserve">فقال </w:t>
      </w:r>
      <w:r w:rsidRPr="00244C9B">
        <w:rPr>
          <w:rStyle w:val="libFootnotenumChar"/>
          <w:rtl/>
        </w:rPr>
        <w:t>(1)</w:t>
      </w:r>
      <w:r w:rsidRPr="00824500">
        <w:rPr>
          <w:rtl/>
        </w:rPr>
        <w:t xml:space="preserve"> : كيف سمّاك أبوك جعفرا</w:t>
      </w:r>
      <w:r>
        <w:rPr>
          <w:rtl/>
        </w:rPr>
        <w:t>؟</w:t>
      </w:r>
      <w:r w:rsidRPr="00824500">
        <w:rPr>
          <w:rtl/>
        </w:rPr>
        <w:t xml:space="preserve"> فقال : إنّ جعفرا نهر في الجنّة ، وضريس اسم شيطان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التهذيب : علي بن الحسين ، عن سعد ، عن أحمد بن محمّد بن عيسى ، عن أحمد بن محمّد بن أبي نصر ، عن الحسين بن موسى ، عن جعفر بن موسى </w:t>
      </w:r>
      <w:r w:rsidRPr="00244C9B">
        <w:rPr>
          <w:rStyle w:val="libFootnotenumChar"/>
          <w:rtl/>
        </w:rPr>
        <w:t>(3)</w:t>
      </w:r>
      <w:r w:rsidRPr="00824500">
        <w:rPr>
          <w:rtl/>
        </w:rPr>
        <w:t xml:space="preserve"> قال : قدم أبو عبد الله </w:t>
      </w:r>
      <w:r w:rsidR="00C73003" w:rsidRPr="00C73003">
        <w:rPr>
          <w:rStyle w:val="libAlaemChar"/>
          <w:rtl/>
        </w:rPr>
        <w:t>عليه‌السلام</w:t>
      </w:r>
      <w:r w:rsidRPr="00824500">
        <w:rPr>
          <w:rtl/>
        </w:rPr>
        <w:t xml:space="preserve"> مكّة فسألني عن عبد الملك بن أعين ، فقلت : مات ، فقال : مات</w:t>
      </w:r>
      <w:r>
        <w:rPr>
          <w:rtl/>
        </w:rPr>
        <w:t>؟!</w:t>
      </w:r>
      <w:r w:rsidRPr="00824500">
        <w:rPr>
          <w:rtl/>
        </w:rPr>
        <w:t xml:space="preserve"> </w:t>
      </w:r>
      <w:r w:rsidRPr="0016337D">
        <w:rPr>
          <w:rStyle w:val="libBold2Char"/>
          <w:rtl/>
        </w:rPr>
        <w:t xml:space="preserve">قلت : </w:t>
      </w:r>
      <w:r w:rsidRPr="00824500">
        <w:rPr>
          <w:rtl/>
        </w:rPr>
        <w:t xml:space="preserve">نعم ، قال </w:t>
      </w:r>
      <w:r>
        <w:rPr>
          <w:rtl/>
        </w:rPr>
        <w:t xml:space="preserve">: </w:t>
      </w:r>
      <w:r w:rsidRPr="00824500">
        <w:rPr>
          <w:rtl/>
        </w:rPr>
        <w:t xml:space="preserve">فانطلق بنا إلى قبره حتّى نصلّي عليه ، </w:t>
      </w:r>
      <w:r w:rsidRPr="0016337D">
        <w:rPr>
          <w:rStyle w:val="libBold2Char"/>
          <w:rtl/>
        </w:rPr>
        <w:t xml:space="preserve">قلت : </w:t>
      </w:r>
      <w:r w:rsidRPr="00824500">
        <w:rPr>
          <w:rtl/>
        </w:rPr>
        <w:t xml:space="preserve">نعم ، فقال : لا ، ولكن نصلّي عليه هاهنا ، فرفع يديه يدعو واجتهد في الدعاء وترحّم عليه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الكافي في باب أنّ الإسلام قبل الإيمان في الصحيح عن حمّاد بن عثمان ، عن عبد الرحيم القصير قال : كتبت مع عبد الملك إلى أبي عبد الله </w:t>
      </w:r>
      <w:r w:rsidR="00C73003" w:rsidRPr="00C73003">
        <w:rPr>
          <w:rStyle w:val="libAlaemChar"/>
          <w:rtl/>
        </w:rPr>
        <w:t>عليه‌السلام</w:t>
      </w:r>
      <w:r w:rsidRPr="00824500">
        <w:rPr>
          <w:rtl/>
        </w:rPr>
        <w:t xml:space="preserve"> أسأله عن الإيمان ما هو ، فكتب إليّ مع عبد الملك ابن أعين : سألت رحمك الله. الحديث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ومرّ في ثابت بن دينار عن علي بن الحسن بن فضّال أنّ إصبع عبد الملك خير من أبي حمزة </w:t>
      </w:r>
      <w:r w:rsidRPr="00244C9B">
        <w:rPr>
          <w:rStyle w:val="libFootnotenumChar"/>
          <w:rtl/>
        </w:rPr>
        <w:t>(6)</w:t>
      </w:r>
      <w:r>
        <w:rPr>
          <w:rtl/>
        </w:rPr>
        <w:t>.</w:t>
      </w:r>
    </w:p>
    <w:p w:rsidR="005D5FA5" w:rsidRPr="00824500" w:rsidRDefault="005D5FA5" w:rsidP="001409C0">
      <w:pPr>
        <w:pStyle w:val="libNormal"/>
        <w:rPr>
          <w:rtl/>
        </w:rPr>
      </w:pPr>
      <w:r w:rsidRPr="00824500">
        <w:rPr>
          <w:rtl/>
        </w:rPr>
        <w:t>وفي الروضة في الصحيح عن أبي بكر الحضرمي ، عن عبد الملك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ش » : قال.</w:t>
      </w:r>
    </w:p>
    <w:p w:rsidR="005D5FA5" w:rsidRPr="00824500" w:rsidRDefault="005D5FA5" w:rsidP="00725517">
      <w:pPr>
        <w:pStyle w:val="libFootnote0"/>
        <w:rPr>
          <w:rtl/>
          <w:lang w:bidi="fa-IR"/>
        </w:rPr>
      </w:pPr>
      <w:r w:rsidRPr="00824500">
        <w:rPr>
          <w:rtl/>
        </w:rPr>
        <w:t>(2) رجال الكشّي : 176 / 302.</w:t>
      </w:r>
    </w:p>
    <w:p w:rsidR="005D5FA5" w:rsidRPr="00824500" w:rsidRDefault="005D5FA5" w:rsidP="00725517">
      <w:pPr>
        <w:pStyle w:val="libFootnote0"/>
        <w:rPr>
          <w:rtl/>
          <w:lang w:bidi="fa-IR"/>
        </w:rPr>
      </w:pPr>
      <w:r w:rsidRPr="00824500">
        <w:rPr>
          <w:rtl/>
        </w:rPr>
        <w:t>(3) في المصدر : عن جعفر بن عيسى.</w:t>
      </w:r>
    </w:p>
    <w:p w:rsidR="005D5FA5" w:rsidRPr="00824500" w:rsidRDefault="005D5FA5" w:rsidP="00725517">
      <w:pPr>
        <w:pStyle w:val="libFootnote0"/>
        <w:rPr>
          <w:rtl/>
          <w:lang w:bidi="fa-IR"/>
        </w:rPr>
      </w:pPr>
      <w:r w:rsidRPr="00824500">
        <w:rPr>
          <w:rtl/>
        </w:rPr>
        <w:t>(4) التهذيب 3 : 202 / 472. نقول : وردت هذه الرواية في التهذيب في حقّ عبد الله بن أعين ، وتقدّم الكلام حولها في ترجمته ، فراجع.</w:t>
      </w:r>
    </w:p>
    <w:p w:rsidR="005D5FA5" w:rsidRPr="00824500" w:rsidRDefault="005D5FA5" w:rsidP="00725517">
      <w:pPr>
        <w:pStyle w:val="libFootnote0"/>
        <w:rPr>
          <w:rtl/>
          <w:lang w:bidi="fa-IR"/>
        </w:rPr>
      </w:pPr>
      <w:r w:rsidRPr="00824500">
        <w:rPr>
          <w:rtl/>
        </w:rPr>
        <w:t>(5) الكافي 2 : 23 / 1.</w:t>
      </w:r>
    </w:p>
    <w:p w:rsidR="005D5FA5" w:rsidRPr="00824500" w:rsidRDefault="005D5FA5" w:rsidP="00725517">
      <w:pPr>
        <w:pStyle w:val="libFootnote0"/>
        <w:rPr>
          <w:rtl/>
          <w:lang w:bidi="fa-IR"/>
        </w:rPr>
      </w:pPr>
      <w:r w:rsidRPr="00824500">
        <w:rPr>
          <w:rtl/>
        </w:rPr>
        <w:t>(6) عن رجال الكشّي : 201 / 353 ، والذي فيه : أنّ أصبغ بن عبد الملك خير من أبي حمزة.</w:t>
      </w:r>
    </w:p>
    <w:p w:rsidR="005D5FA5" w:rsidRPr="00824500" w:rsidRDefault="005D5FA5" w:rsidP="00244C9B">
      <w:pPr>
        <w:pStyle w:val="libFootnote"/>
        <w:rPr>
          <w:rtl/>
          <w:lang w:bidi="fa-IR"/>
        </w:rPr>
      </w:pPr>
      <w:r w:rsidRPr="00824500">
        <w:rPr>
          <w:rtl/>
        </w:rPr>
        <w:t>وتقدّمت الإشارة إلى ذلك في الترجمة المذكورة أيضا.</w:t>
      </w:r>
    </w:p>
    <w:p w:rsidR="005D5FA5" w:rsidRPr="00824500" w:rsidRDefault="005D5FA5" w:rsidP="0016337D">
      <w:pPr>
        <w:pStyle w:val="libNormal"/>
        <w:rPr>
          <w:rtl/>
        </w:rPr>
      </w:pPr>
      <w:r>
        <w:rPr>
          <w:rtl/>
        </w:rPr>
        <w:br w:type="page"/>
      </w:r>
      <w:r w:rsidRPr="00824500">
        <w:rPr>
          <w:rtl/>
        </w:rPr>
        <w:lastRenderedPageBreak/>
        <w:t xml:space="preserve">أعين قال : قمت من عند أبي جعفر </w:t>
      </w:r>
      <w:r w:rsidR="00C73003" w:rsidRPr="00C73003">
        <w:rPr>
          <w:rStyle w:val="libAlaemChar"/>
          <w:rtl/>
        </w:rPr>
        <w:t>عليه‌السلام</w:t>
      </w:r>
      <w:r w:rsidRPr="00824500">
        <w:rPr>
          <w:rtl/>
        </w:rPr>
        <w:t xml:space="preserve"> فاعتمدت على يدي فبكيت ، فقال : مالك</w:t>
      </w:r>
      <w:r>
        <w:rPr>
          <w:rtl/>
        </w:rPr>
        <w:t>؟</w:t>
      </w:r>
      <w:r w:rsidRPr="00824500">
        <w:rPr>
          <w:rtl/>
        </w:rPr>
        <w:t xml:space="preserve"> </w:t>
      </w:r>
      <w:r w:rsidRPr="0016337D">
        <w:rPr>
          <w:rStyle w:val="libBold2Char"/>
          <w:rtl/>
        </w:rPr>
        <w:t xml:space="preserve">قلت : </w:t>
      </w:r>
      <w:r w:rsidRPr="00824500">
        <w:rPr>
          <w:rtl/>
        </w:rPr>
        <w:t xml:space="preserve">كنت أرجو أن أدرك هذا الأمر وبي قوّة ، فقال </w:t>
      </w:r>
      <w:r>
        <w:rPr>
          <w:rtl/>
        </w:rPr>
        <w:t xml:space="preserve">: </w:t>
      </w:r>
      <w:r w:rsidRPr="00824500">
        <w:rPr>
          <w:rtl/>
        </w:rPr>
        <w:t xml:space="preserve">أما ترضون أنّ عدوّكم يقتل بعضهم بعضا وأنتم آمنون في بيوتكم ، إنّه لو قد كان ذلك أعطي الرجل منكم قوّة أربعين رجلا ، وجعلت قلوبكم كزبر الحديد لو قذف بها الجبال لقلعتها ، وكنتم قوّام الأرض وخزّانها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مضى في عبد الرحمن أخيه عن رسالة أبي غالب مدحه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الوجيزة : ممدوح </w:t>
      </w:r>
      <w:r w:rsidRPr="00244C9B">
        <w:rPr>
          <w:rStyle w:val="libFootnotenumChar"/>
          <w:rtl/>
        </w:rPr>
        <w:t>(4)</w:t>
      </w:r>
      <w:r>
        <w:rPr>
          <w:rtl/>
        </w:rPr>
        <w:t>.</w:t>
      </w:r>
    </w:p>
    <w:p w:rsidR="005D5FA5" w:rsidRPr="00824500" w:rsidRDefault="005D5FA5" w:rsidP="001409C0">
      <w:pPr>
        <w:pStyle w:val="libNormal"/>
        <w:rPr>
          <w:rtl/>
        </w:rPr>
      </w:pPr>
      <w:r w:rsidRPr="00824500">
        <w:rPr>
          <w:rtl/>
        </w:rPr>
        <w:t>وما مضى عن</w:t>
      </w:r>
      <w:r w:rsidRPr="0016337D">
        <w:rPr>
          <w:rStyle w:val="libBold2Char"/>
          <w:rtl/>
        </w:rPr>
        <w:t xml:space="preserve"> كش </w:t>
      </w:r>
      <w:r w:rsidRPr="00824500">
        <w:rPr>
          <w:rtl/>
        </w:rPr>
        <w:t>من قوله : فقال : لا ولكن صلّى هنيئة هاهنا ، لا يخفى خلله ، والظاهر أنّ في المقام سقطا ، يدلّ عليه الخبر المذكور عن التهذيب ، فلاحظ.</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أعين ، عنه يونس بن عبد الرحمن ، وحريز </w:t>
      </w:r>
      <w:r w:rsidRPr="00244C9B">
        <w:rPr>
          <w:rStyle w:val="libFootnotenumChar"/>
          <w:rtl/>
        </w:rPr>
        <w:t>(5)</w:t>
      </w:r>
      <w:r>
        <w:rPr>
          <w:rtl/>
        </w:rPr>
        <w:t>.</w:t>
      </w:r>
    </w:p>
    <w:p w:rsidR="005D5FA5" w:rsidRPr="00824500" w:rsidRDefault="005D5FA5" w:rsidP="005D5FA5">
      <w:pPr>
        <w:pStyle w:val="Heading2"/>
        <w:rPr>
          <w:rtl/>
          <w:lang w:bidi="fa-IR"/>
        </w:rPr>
      </w:pPr>
      <w:bookmarkStart w:id="786" w:name="_Toc354666438"/>
      <w:bookmarkStart w:id="787" w:name="_Toc449873601"/>
      <w:r w:rsidRPr="00824500">
        <w:rPr>
          <w:rtl/>
          <w:lang w:bidi="fa-IR"/>
        </w:rPr>
        <w:t>1823</w:t>
      </w:r>
      <w:r>
        <w:rPr>
          <w:rtl/>
          <w:lang w:bidi="fa-IR"/>
        </w:rPr>
        <w:t xml:space="preserve"> ـ </w:t>
      </w:r>
      <w:r w:rsidRPr="00824500">
        <w:rPr>
          <w:rtl/>
          <w:lang w:bidi="fa-IR"/>
        </w:rPr>
        <w:t>عبد الملك بن جريج :</w:t>
      </w:r>
      <w:bookmarkEnd w:id="786"/>
      <w:bookmarkEnd w:id="787"/>
      <w:r w:rsidRPr="00824500">
        <w:rPr>
          <w:rtl/>
          <w:lang w:bidi="fa-IR"/>
        </w:rPr>
        <w:t xml:space="preserve"> </w:t>
      </w:r>
    </w:p>
    <w:p w:rsidR="005D5FA5" w:rsidRPr="00824500" w:rsidRDefault="005D5FA5" w:rsidP="001409C0">
      <w:pPr>
        <w:pStyle w:val="libNormal"/>
        <w:rPr>
          <w:rtl/>
        </w:rPr>
      </w:pPr>
      <w:r w:rsidRPr="00824500">
        <w:rPr>
          <w:rtl/>
        </w:rPr>
        <w:t>من رجال العامّة ،</w:t>
      </w:r>
      <w:r w:rsidRPr="0016337D">
        <w:rPr>
          <w:rStyle w:val="libBold2Char"/>
          <w:rtl/>
        </w:rPr>
        <w:t xml:space="preserve"> صه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ذكره مع جماعة ثمّ قال : هؤلاء من رجال العامّة إلاّ أنّ لهم ميلا ومحبّة شديدة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باب ما أحلّ الله من المتعة من الكافي بسنده إلى ابن أذينة قال : سألت الصادق </w:t>
      </w:r>
      <w:r w:rsidR="00C73003" w:rsidRPr="00C73003">
        <w:rPr>
          <w:rStyle w:val="libAlaemChar"/>
          <w:rtl/>
        </w:rPr>
        <w:t>عليه‌السلام</w:t>
      </w:r>
      <w:r w:rsidRPr="00824500">
        <w:rPr>
          <w:rtl/>
        </w:rPr>
        <w:t xml:space="preserve"> عن المتعة ، فقال : الق عبد الملك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الكافي 8 : 294 / 449.</w:t>
      </w:r>
    </w:p>
    <w:p w:rsidR="005D5FA5" w:rsidRPr="00824500" w:rsidRDefault="005D5FA5" w:rsidP="00725517">
      <w:pPr>
        <w:pStyle w:val="libFootnote0"/>
        <w:rPr>
          <w:rtl/>
          <w:lang w:bidi="fa-IR"/>
        </w:rPr>
      </w:pPr>
      <w:r w:rsidRPr="00824500">
        <w:rPr>
          <w:rtl/>
        </w:rPr>
        <w:t>(2) تعليقة الوحيد البهبهاني : 214.</w:t>
      </w:r>
    </w:p>
    <w:p w:rsidR="005D5FA5" w:rsidRPr="00824500" w:rsidRDefault="005D5FA5" w:rsidP="00725517">
      <w:pPr>
        <w:pStyle w:val="libFootnote0"/>
        <w:rPr>
          <w:rtl/>
          <w:lang w:bidi="fa-IR"/>
        </w:rPr>
      </w:pPr>
      <w:r w:rsidRPr="00824500">
        <w:rPr>
          <w:rtl/>
        </w:rPr>
        <w:t>(3) رسالة أبي غالب الزراري : 129.</w:t>
      </w:r>
    </w:p>
    <w:p w:rsidR="005D5FA5" w:rsidRPr="00824500" w:rsidRDefault="005D5FA5" w:rsidP="00725517">
      <w:pPr>
        <w:pStyle w:val="libFootnote0"/>
        <w:rPr>
          <w:rtl/>
          <w:lang w:bidi="fa-IR"/>
        </w:rPr>
      </w:pPr>
      <w:r w:rsidRPr="00824500">
        <w:rPr>
          <w:rtl/>
        </w:rPr>
        <w:t>(4) الوجيزة : 248 / 1118.</w:t>
      </w:r>
    </w:p>
    <w:p w:rsidR="005D5FA5" w:rsidRPr="00824500" w:rsidRDefault="005D5FA5" w:rsidP="00725517">
      <w:pPr>
        <w:pStyle w:val="libFootnote0"/>
        <w:rPr>
          <w:rtl/>
          <w:lang w:bidi="fa-IR"/>
        </w:rPr>
      </w:pPr>
      <w:r w:rsidRPr="00824500">
        <w:rPr>
          <w:rtl/>
        </w:rPr>
        <w:t>(5) هداية المحدّثين : 107.</w:t>
      </w:r>
    </w:p>
    <w:p w:rsidR="005D5FA5" w:rsidRPr="00824500" w:rsidRDefault="005D5FA5" w:rsidP="00725517">
      <w:pPr>
        <w:pStyle w:val="libFootnote0"/>
        <w:rPr>
          <w:rtl/>
          <w:lang w:bidi="fa-IR"/>
        </w:rPr>
      </w:pPr>
      <w:r w:rsidRPr="00824500">
        <w:rPr>
          <w:rtl/>
        </w:rPr>
        <w:t>(6) الخلاصة : 240 / 3.</w:t>
      </w:r>
    </w:p>
    <w:p w:rsidR="005D5FA5" w:rsidRPr="00824500" w:rsidRDefault="005D5FA5" w:rsidP="00725517">
      <w:pPr>
        <w:pStyle w:val="libFootnote0"/>
        <w:rPr>
          <w:rtl/>
          <w:lang w:bidi="fa-IR"/>
        </w:rPr>
      </w:pPr>
      <w:r w:rsidRPr="00824500">
        <w:rPr>
          <w:rtl/>
        </w:rPr>
        <w:t>(7) رجال الكشّي : 390 / 733 ، وفيه : جريح.</w:t>
      </w:r>
    </w:p>
    <w:p w:rsidR="005D5FA5" w:rsidRPr="00824500" w:rsidRDefault="005D5FA5" w:rsidP="0016337D">
      <w:pPr>
        <w:pStyle w:val="libNormal"/>
        <w:rPr>
          <w:rtl/>
        </w:rPr>
      </w:pPr>
      <w:r>
        <w:rPr>
          <w:rtl/>
        </w:rPr>
        <w:br w:type="page"/>
      </w:r>
      <w:r w:rsidRPr="00824500">
        <w:rPr>
          <w:rtl/>
        </w:rPr>
        <w:lastRenderedPageBreak/>
        <w:t xml:space="preserve">جريج فاسأله عنها فإنّ عنده منها علما. فأتيته وأملى عليّ شيئا كثيرا في استحلالها. إلى أن قال : فأتيت بالكتاب أبا عبد الله </w:t>
      </w:r>
      <w:r w:rsidR="00C73003" w:rsidRPr="00C73003">
        <w:rPr>
          <w:rStyle w:val="libAlaemChar"/>
          <w:rtl/>
        </w:rPr>
        <w:t>عليه‌السلام</w:t>
      </w:r>
      <w:r w:rsidRPr="00824500">
        <w:rPr>
          <w:rtl/>
        </w:rPr>
        <w:t xml:space="preserve"> فعرضته عليه ، فقال : صدق وأقرّ به </w:t>
      </w:r>
      <w:r w:rsidRPr="00244C9B">
        <w:rPr>
          <w:rStyle w:val="libFootnotenumChar"/>
          <w:rtl/>
        </w:rPr>
        <w:t>(1)</w:t>
      </w:r>
      <w:r>
        <w:rPr>
          <w:rtl/>
        </w:rPr>
        <w:t>.</w:t>
      </w:r>
    </w:p>
    <w:p w:rsidR="005D5FA5" w:rsidRPr="00824500" w:rsidRDefault="005D5FA5" w:rsidP="001409C0">
      <w:pPr>
        <w:pStyle w:val="libNormal"/>
        <w:rPr>
          <w:rtl/>
        </w:rPr>
      </w:pPr>
      <w:r w:rsidRPr="00824500">
        <w:rPr>
          <w:rtl/>
        </w:rPr>
        <w:t>ويظهر منه كونه من الشيعة ومن ثقاتهم ومعتمديهم.</w:t>
      </w:r>
    </w:p>
    <w:p w:rsidR="005D5FA5" w:rsidRPr="00824500" w:rsidRDefault="005D5FA5" w:rsidP="001409C0">
      <w:pPr>
        <w:pStyle w:val="libNormal"/>
        <w:rPr>
          <w:rtl/>
        </w:rPr>
      </w:pPr>
      <w:r w:rsidRPr="00824500">
        <w:rPr>
          <w:rtl/>
        </w:rPr>
        <w:t xml:space="preserve">نعم ، في التهذيب بسنده إلى الحسين بن يزيد قال : كنت عند الصادق </w:t>
      </w:r>
      <w:r w:rsidR="00C73003" w:rsidRPr="00C73003">
        <w:rPr>
          <w:rStyle w:val="libAlaemChar"/>
          <w:rtl/>
        </w:rPr>
        <w:t>عليه‌السلام</w:t>
      </w:r>
      <w:r w:rsidRPr="00824500">
        <w:rPr>
          <w:rtl/>
        </w:rPr>
        <w:t xml:space="preserve"> إذ دخل عبد الملك بن جريج المكي ، فقال له </w:t>
      </w:r>
      <w:r w:rsidR="00C73003" w:rsidRPr="00C73003">
        <w:rPr>
          <w:rStyle w:val="libAlaemChar"/>
          <w:rtl/>
        </w:rPr>
        <w:t>عليه‌السلام</w:t>
      </w:r>
      <w:r w:rsidRPr="00824500">
        <w:rPr>
          <w:rtl/>
        </w:rPr>
        <w:t xml:space="preserve"> : ما عندك في المتعة</w:t>
      </w:r>
      <w:r>
        <w:rPr>
          <w:rtl/>
        </w:rPr>
        <w:t>؟</w:t>
      </w:r>
      <w:r w:rsidRPr="00824500">
        <w:rPr>
          <w:rtl/>
        </w:rPr>
        <w:t xml:space="preserve"> قال : حدّثني أبوك عن جابر بن عبد الله</w:t>
      </w:r>
      <w:r>
        <w:rPr>
          <w:rFonts w:hint="cs"/>
          <w:rtl/>
        </w:rPr>
        <w:t xml:space="preserve"> ..</w:t>
      </w:r>
      <w:r w:rsidRPr="00824500">
        <w:rPr>
          <w:rtl/>
        </w:rPr>
        <w:t>.</w:t>
      </w:r>
      <w:r>
        <w:rPr>
          <w:rFonts w:hint="cs"/>
          <w:rtl/>
        </w:rPr>
        <w:t xml:space="preserve"> </w:t>
      </w:r>
      <w:r w:rsidRPr="00824500">
        <w:rPr>
          <w:rtl/>
        </w:rPr>
        <w:t xml:space="preserve">إلى آخره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وربما يومئ هذا إلى ما ذكره كش. ويحتمل كونه من الزيديّة ، لأنّه ذكره مع عمرو بن خالد وعبّاد بن صهيب وقال : هؤلاء من رجال العامّة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قال المقدّس التقي : يظهر من الكافي تشيّعه في باب المتعة.</w:t>
      </w:r>
    </w:p>
    <w:p w:rsidR="005D5FA5" w:rsidRPr="00824500" w:rsidRDefault="005D5FA5" w:rsidP="001409C0">
      <w:pPr>
        <w:pStyle w:val="libNormal"/>
        <w:rPr>
          <w:rtl/>
        </w:rPr>
      </w:pPr>
      <w:r w:rsidRPr="00824500">
        <w:rPr>
          <w:rtl/>
        </w:rPr>
        <w:t xml:space="preserve">والظاهر أنّه يعني الرواية التي ذكرها الأستاذ العلاّمة دام علاه ، وهو عجيب منه </w:t>
      </w:r>
      <w:r w:rsidR="00C710B1" w:rsidRPr="00C710B1">
        <w:rPr>
          <w:rStyle w:val="libAlaemChar"/>
          <w:rtl/>
        </w:rPr>
        <w:t>رحمه‌الله</w:t>
      </w:r>
      <w:r w:rsidRPr="00824500">
        <w:rPr>
          <w:rtl/>
        </w:rPr>
        <w:t xml:space="preserve"> ثمّ منه سلّمه الله ، فإنّ تسنّن الرجل أشهر من كفر إبليس ، والرواية أيضا تنادي بذلك ، وحلّية المتعة ليست من متفرّدات الشيعة حتّى يقال بتشيّع من قال بها ، بل الكثير من العامّة كان يذهب إليها أيضا وكان الخلاف فيها بينهم معروفا ، إلى أن استقرّ رأي علمائهم الأربع على التحريم ، بل المنقول في جملة من كتب العامّة على ما وجدت أنّ مالكا أيضا كان يستحلّ المتعة ، فلاحظ ؛ مع أنّه لو كان شيعيّا لم يكن لأمره </w:t>
      </w:r>
      <w:r w:rsidR="00C73003" w:rsidRPr="00C73003">
        <w:rPr>
          <w:rStyle w:val="libAlaemChar"/>
          <w:rtl/>
        </w:rPr>
        <w:t>عليه‌السلام</w:t>
      </w:r>
      <w:r w:rsidRPr="00824500">
        <w:rPr>
          <w:rtl/>
        </w:rPr>
        <w:t xml:space="preserve"> الراوي بالذهاب إليه والسؤال عنه معنى ، لأنّ الشيعة لا تختلف في‌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الكافي 5 : 541 / 6 باب أنّهنّ بمنزلة الإماء وليست من الأربع ، بسنده عن عمر بن أذينة عن إسماعيل بن الفضل الهاشمي.</w:t>
      </w:r>
    </w:p>
    <w:p w:rsidR="005D5FA5" w:rsidRPr="00824500" w:rsidRDefault="005D5FA5" w:rsidP="00725517">
      <w:pPr>
        <w:pStyle w:val="libFootnote0"/>
        <w:rPr>
          <w:rtl/>
          <w:lang w:bidi="fa-IR"/>
        </w:rPr>
      </w:pPr>
      <w:r w:rsidRPr="00824500">
        <w:rPr>
          <w:rtl/>
        </w:rPr>
        <w:t>(2) التهذيب 7 : 241 / 1051 ، وفيه : بسنده عن الحسن بن يزيد.</w:t>
      </w:r>
    </w:p>
    <w:p w:rsidR="005D5FA5" w:rsidRPr="00824500" w:rsidRDefault="005D5FA5" w:rsidP="00725517">
      <w:pPr>
        <w:pStyle w:val="libFootnote0"/>
        <w:rPr>
          <w:rtl/>
          <w:lang w:bidi="fa-IR"/>
        </w:rPr>
      </w:pPr>
      <w:r w:rsidRPr="00824500">
        <w:rPr>
          <w:rtl/>
        </w:rPr>
        <w:t>(3) تعليقه الوحيد البهبهاني : 215.</w:t>
      </w:r>
    </w:p>
    <w:p w:rsidR="005D5FA5" w:rsidRPr="00824500" w:rsidRDefault="005D5FA5" w:rsidP="0016337D">
      <w:pPr>
        <w:pStyle w:val="libNormal"/>
        <w:rPr>
          <w:rtl/>
        </w:rPr>
      </w:pPr>
      <w:r>
        <w:rPr>
          <w:rtl/>
        </w:rPr>
        <w:br w:type="page"/>
      </w:r>
      <w:r w:rsidRPr="00824500">
        <w:rPr>
          <w:rtl/>
        </w:rPr>
        <w:lastRenderedPageBreak/>
        <w:t xml:space="preserve">حلّيتها ، وتجعلها من ضروريات مذهبها ، بل المراد تنبيه الراوي على أنّ علماء العامّة أيضا تعتقد حلّيتها ، وفيهم من يقرّ بها ، ألا ترى إلى قوله </w:t>
      </w:r>
      <w:r w:rsidR="00C73003" w:rsidRPr="00C73003">
        <w:rPr>
          <w:rStyle w:val="libAlaemChar"/>
          <w:rtl/>
        </w:rPr>
        <w:t>عليه‌السلام</w:t>
      </w:r>
      <w:r w:rsidRPr="00824500">
        <w:rPr>
          <w:rtl/>
        </w:rPr>
        <w:t xml:space="preserve"> : صدق وأقرّ به ، فإنّ فيه الإيماء إلى أنّهم ينكرونها.</w:t>
      </w:r>
    </w:p>
    <w:p w:rsidR="005D5FA5" w:rsidRPr="00824500" w:rsidRDefault="005D5FA5" w:rsidP="001409C0">
      <w:pPr>
        <w:pStyle w:val="libNormal"/>
        <w:rPr>
          <w:rtl/>
        </w:rPr>
      </w:pPr>
      <w:r w:rsidRPr="00824500">
        <w:rPr>
          <w:rtl/>
        </w:rPr>
        <w:t xml:space="preserve">وقد عدّ السيّد المرتضى </w:t>
      </w:r>
      <w:r w:rsidR="00C710B1" w:rsidRPr="00C710B1">
        <w:rPr>
          <w:rStyle w:val="libAlaemChar"/>
          <w:rtl/>
        </w:rPr>
        <w:t>رضي‌الله‌عنه</w:t>
      </w:r>
      <w:r w:rsidRPr="00824500">
        <w:rPr>
          <w:rtl/>
        </w:rPr>
        <w:t xml:space="preserve"> في الانتصار وقبله شيخه المفيد طاب ثراه جماعة من علماء العامّة كانوا يذهبون إلى حلّيّة المتعة ، وعدّا منهم عبد الملك بن جريج </w:t>
      </w:r>
      <w:r w:rsidRPr="00244C9B">
        <w:rPr>
          <w:rStyle w:val="libFootnotenumChar"/>
          <w:rtl/>
        </w:rPr>
        <w:t>(1)</w:t>
      </w:r>
      <w:r w:rsidRPr="00824500">
        <w:rPr>
          <w:rtl/>
        </w:rPr>
        <w:t xml:space="preserve"> ، فلاحظ.</w:t>
      </w:r>
    </w:p>
    <w:p w:rsidR="005D5FA5" w:rsidRPr="00824500" w:rsidRDefault="005D5FA5" w:rsidP="001409C0">
      <w:pPr>
        <w:pStyle w:val="libNormal"/>
        <w:rPr>
          <w:rtl/>
        </w:rPr>
      </w:pPr>
      <w:r w:rsidRPr="00824500">
        <w:rPr>
          <w:rtl/>
        </w:rPr>
        <w:t>وبعض أجلاّء العصر كأنّه نظر إلى ما مرّ عن</w:t>
      </w:r>
      <w:r w:rsidRPr="0016337D">
        <w:rPr>
          <w:rStyle w:val="libBold2Char"/>
          <w:rtl/>
        </w:rPr>
        <w:t xml:space="preserve"> تعق </w:t>
      </w:r>
      <w:r w:rsidRPr="00824500">
        <w:rPr>
          <w:rtl/>
        </w:rPr>
        <w:t>من قوله : يظهر من الكافي</w:t>
      </w:r>
      <w:r>
        <w:rPr>
          <w:rFonts w:hint="cs"/>
          <w:rtl/>
        </w:rPr>
        <w:t xml:space="preserve"> ..</w:t>
      </w:r>
      <w:r w:rsidRPr="00824500">
        <w:rPr>
          <w:rtl/>
        </w:rPr>
        <w:t xml:space="preserve">. إلى آخره من غير ملاحظة الرواية ، أو لاحظها ولم يحسن النظر فيها ، فقال : ربما يظهر من باب المتعة من الكافي </w:t>
      </w:r>
      <w:r w:rsidRPr="00244C9B">
        <w:rPr>
          <w:rStyle w:val="libFootnotenumChar"/>
          <w:rtl/>
        </w:rPr>
        <w:t>(2)</w:t>
      </w:r>
      <w:r w:rsidRPr="00824500">
        <w:rPr>
          <w:rtl/>
        </w:rPr>
        <w:t xml:space="preserve"> تشيّعه. وهو غفلة منه سلّمه الله كما نبّهناك ، إلاّ أن يكون نظره إلى غير هذه الرواية المذكورة ، فتتبّع.</w:t>
      </w:r>
    </w:p>
    <w:p w:rsidR="005D5FA5" w:rsidRPr="00824500" w:rsidRDefault="005D5FA5" w:rsidP="001409C0">
      <w:pPr>
        <w:pStyle w:val="libNormal"/>
        <w:rPr>
          <w:rtl/>
        </w:rPr>
      </w:pPr>
      <w:r w:rsidRPr="00824500">
        <w:rPr>
          <w:rtl/>
        </w:rPr>
        <w:t xml:space="preserve">ورأيت بخطّ شيخنا يوسف البحراني </w:t>
      </w:r>
      <w:r w:rsidR="00C710B1" w:rsidRPr="00C710B1">
        <w:rPr>
          <w:rStyle w:val="libAlaemChar"/>
          <w:rtl/>
        </w:rPr>
        <w:t>رحمه‌الله</w:t>
      </w:r>
      <w:r w:rsidRPr="00824500">
        <w:rPr>
          <w:rtl/>
        </w:rPr>
        <w:t xml:space="preserve"> بعد ذكر الرواية المذكورة هكذا : وفي الحديث دلالة على كون عبد الملك إماميّا.</w:t>
      </w:r>
    </w:p>
    <w:p w:rsidR="005D5FA5" w:rsidRPr="00824500" w:rsidRDefault="005D5FA5" w:rsidP="001409C0">
      <w:pPr>
        <w:pStyle w:val="libNormal"/>
        <w:rPr>
          <w:rtl/>
        </w:rPr>
      </w:pPr>
      <w:r w:rsidRPr="00824500">
        <w:rPr>
          <w:rtl/>
        </w:rPr>
        <w:t xml:space="preserve">وبعد التأمّل فيما ذكرناه تعلم أنّه </w:t>
      </w:r>
      <w:r w:rsidR="00C710B1" w:rsidRPr="00C710B1">
        <w:rPr>
          <w:rStyle w:val="libAlaemChar"/>
          <w:rtl/>
        </w:rPr>
        <w:t>رحمه‌الله</w:t>
      </w:r>
      <w:r w:rsidRPr="00824500">
        <w:rPr>
          <w:rtl/>
        </w:rPr>
        <w:t xml:space="preserve"> أيضا غفل.</w:t>
      </w:r>
    </w:p>
    <w:p w:rsidR="005D5FA5" w:rsidRPr="00824500" w:rsidRDefault="005D5FA5" w:rsidP="001409C0">
      <w:pPr>
        <w:pStyle w:val="libNormal"/>
        <w:rPr>
          <w:rtl/>
        </w:rPr>
      </w:pPr>
      <w:r w:rsidRPr="00824500">
        <w:rPr>
          <w:rtl/>
        </w:rPr>
        <w:t>هذا ، وفي مخهب : عبد الملك بن عبد العزيز بن جريج الرومي الأموي مولاهم المكّي ، صاحب التصانيف ، حدّث عن أبيه ومجاهد يسيرا ، وعطاء بن أبي رياح فأكثر. ثمّ قال : وروى عنه السفيانان ومسلم بن خالد.</w:t>
      </w:r>
    </w:p>
    <w:p w:rsidR="005D5FA5" w:rsidRPr="00824500" w:rsidRDefault="005D5FA5" w:rsidP="001409C0">
      <w:pPr>
        <w:pStyle w:val="libNormal"/>
        <w:rPr>
          <w:rtl/>
        </w:rPr>
      </w:pPr>
      <w:r w:rsidRPr="00824500">
        <w:rPr>
          <w:rtl/>
        </w:rPr>
        <w:t>ثمّ عدّ جماعة منهم ، ثمّ قال : وقال جرير : كان ابن جريج يرى المتعة ، تزوّج ستّين امرأة</w:t>
      </w:r>
      <w:r>
        <w:rPr>
          <w:rFonts w:hint="cs"/>
          <w:rtl/>
        </w:rPr>
        <w:t xml:space="preserve"> ..</w:t>
      </w:r>
      <w:r w:rsidRPr="00824500">
        <w:rPr>
          <w:rtl/>
        </w:rPr>
        <w:t xml:space="preserve">. إلى آخر كلامه عليه ما عليه </w:t>
      </w:r>
      <w:r w:rsidRPr="00244C9B">
        <w:rPr>
          <w:rStyle w:val="libFootnotenumChar"/>
          <w:rtl/>
        </w:rPr>
        <w:t>(3)</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الانتصار : 109 ، خلاصة الإيجاز في المتعة</w:t>
      </w:r>
      <w:r>
        <w:rPr>
          <w:rtl/>
        </w:rPr>
        <w:t xml:space="preserve"> ـ </w:t>
      </w:r>
      <w:r w:rsidRPr="00824500">
        <w:rPr>
          <w:rtl/>
        </w:rPr>
        <w:t>مصنّفات الشيخ المفيد</w:t>
      </w:r>
      <w:r>
        <w:rPr>
          <w:rtl/>
        </w:rPr>
        <w:t xml:space="preserve"> ـ </w:t>
      </w:r>
      <w:r w:rsidRPr="00824500">
        <w:rPr>
          <w:rtl/>
        </w:rPr>
        <w:t>: 6 / 21.</w:t>
      </w:r>
    </w:p>
    <w:p w:rsidR="005D5FA5" w:rsidRPr="00824500" w:rsidRDefault="005D5FA5" w:rsidP="00725517">
      <w:pPr>
        <w:pStyle w:val="libFootnote0"/>
        <w:rPr>
          <w:rtl/>
          <w:lang w:bidi="fa-IR"/>
        </w:rPr>
      </w:pPr>
      <w:r w:rsidRPr="00824500">
        <w:rPr>
          <w:rtl/>
        </w:rPr>
        <w:t>(2) من الكافي ، لم ترد في نسخة « م »</w:t>
      </w:r>
      <w:r>
        <w:rPr>
          <w:rtl/>
        </w:rPr>
        <w:t>.</w:t>
      </w:r>
    </w:p>
    <w:p w:rsidR="005D5FA5" w:rsidRPr="00824500" w:rsidRDefault="005D5FA5" w:rsidP="00725517">
      <w:pPr>
        <w:pStyle w:val="libFootnote0"/>
        <w:rPr>
          <w:rtl/>
          <w:lang w:bidi="fa-IR"/>
        </w:rPr>
      </w:pPr>
      <w:r w:rsidRPr="00824500">
        <w:rPr>
          <w:rtl/>
        </w:rPr>
        <w:t>(3) انظر تذكرة الحفّاظ 1 : 169 / 164 ، وفيها بدل ابن رياح : ابن رباح.</w:t>
      </w:r>
    </w:p>
    <w:p w:rsidR="005D5FA5" w:rsidRPr="00824500" w:rsidRDefault="005D5FA5" w:rsidP="005D5FA5">
      <w:pPr>
        <w:pStyle w:val="Heading2"/>
        <w:rPr>
          <w:rtl/>
          <w:lang w:bidi="fa-IR"/>
        </w:rPr>
      </w:pPr>
      <w:r>
        <w:rPr>
          <w:rtl/>
          <w:lang w:bidi="fa-IR"/>
        </w:rPr>
        <w:br w:type="page"/>
      </w:r>
      <w:bookmarkStart w:id="788" w:name="_Toc354666439"/>
      <w:bookmarkStart w:id="789" w:name="_Toc449873602"/>
      <w:r w:rsidRPr="00824500">
        <w:rPr>
          <w:rtl/>
          <w:lang w:bidi="fa-IR"/>
        </w:rPr>
        <w:lastRenderedPageBreak/>
        <w:t>1824</w:t>
      </w:r>
      <w:r>
        <w:rPr>
          <w:rtl/>
          <w:lang w:bidi="fa-IR"/>
        </w:rPr>
        <w:t xml:space="preserve"> ـ </w:t>
      </w:r>
      <w:r w:rsidRPr="00824500">
        <w:rPr>
          <w:rtl/>
          <w:lang w:bidi="fa-IR"/>
        </w:rPr>
        <w:t>عبد الملك بن حكيم الخثعمي :</w:t>
      </w:r>
      <w:bookmarkEnd w:id="788"/>
      <w:bookmarkEnd w:id="789"/>
      <w:r w:rsidRPr="00824500">
        <w:rPr>
          <w:rtl/>
          <w:lang w:bidi="fa-IR"/>
        </w:rPr>
        <w:t xml:space="preserve"> </w:t>
      </w:r>
    </w:p>
    <w:p w:rsidR="005D5FA5" w:rsidRPr="00824500" w:rsidRDefault="005D5FA5" w:rsidP="001409C0">
      <w:pPr>
        <w:pStyle w:val="libNormal"/>
        <w:rPr>
          <w:rtl/>
        </w:rPr>
      </w:pPr>
      <w:r w:rsidRPr="00824500">
        <w:rPr>
          <w:rtl/>
        </w:rPr>
        <w:t xml:space="preserve">كوفي ، ثقة ، عين ، روى عن أبي عبد الله وأبي الحسن </w:t>
      </w:r>
      <w:r w:rsidR="00C73003" w:rsidRPr="00C73003">
        <w:rPr>
          <w:rStyle w:val="libAlaemChar"/>
          <w:rtl/>
        </w:rPr>
        <w:t>عليهما‌السلام</w:t>
      </w:r>
      <w:r w:rsidRPr="00824500">
        <w:rPr>
          <w:rtl/>
        </w:rPr>
        <w:t xml:space="preserve"> ،</w:t>
      </w:r>
      <w:r w:rsidRPr="0016337D">
        <w:rPr>
          <w:rStyle w:val="libBold2Char"/>
          <w:rtl/>
        </w:rPr>
        <w:t xml:space="preserve"> صه </w:t>
      </w:r>
      <w:r w:rsidRPr="00244C9B">
        <w:rPr>
          <w:rStyle w:val="libFootnotenumChar"/>
          <w:rtl/>
        </w:rPr>
        <w:t>(1)</w:t>
      </w:r>
      <w:r w:rsidRPr="00824500">
        <w:rPr>
          <w:rtl/>
        </w:rPr>
        <w:t xml:space="preserve"> ،</w:t>
      </w:r>
      <w:r w:rsidRPr="0016337D">
        <w:rPr>
          <w:rStyle w:val="libBold2Char"/>
          <w:rtl/>
        </w:rPr>
        <w:t xml:space="preserve"> جش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جماعة ، عن التلعكبري ، عن ابن عقدة ، عن ابن فضّال ، عن جعفر بن محمّد بن حكيم ، عن عمّه عبد الملك بن حكيم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حكيم الثقة ، جعفر بن محمّد بن حكيم عن عمّه عبد الملك بن حكيم </w:t>
      </w:r>
      <w:r w:rsidRPr="00244C9B">
        <w:rPr>
          <w:rStyle w:val="libFootnotenumChar"/>
          <w:rtl/>
        </w:rPr>
        <w:t>(4)</w:t>
      </w:r>
      <w:r>
        <w:rPr>
          <w:rtl/>
        </w:rPr>
        <w:t>.</w:t>
      </w:r>
    </w:p>
    <w:p w:rsidR="005D5FA5" w:rsidRPr="00824500" w:rsidRDefault="005D5FA5" w:rsidP="005D5FA5">
      <w:pPr>
        <w:pStyle w:val="Heading2"/>
        <w:rPr>
          <w:rtl/>
          <w:lang w:bidi="fa-IR"/>
        </w:rPr>
      </w:pPr>
      <w:bookmarkStart w:id="790" w:name="_Toc354666440"/>
      <w:bookmarkStart w:id="791" w:name="_Toc449873603"/>
      <w:r w:rsidRPr="00824500">
        <w:rPr>
          <w:rtl/>
          <w:lang w:bidi="fa-IR"/>
        </w:rPr>
        <w:t>1825</w:t>
      </w:r>
      <w:r>
        <w:rPr>
          <w:rtl/>
          <w:lang w:bidi="fa-IR"/>
        </w:rPr>
        <w:t xml:space="preserve"> ـ </w:t>
      </w:r>
      <w:r w:rsidRPr="00824500">
        <w:rPr>
          <w:rtl/>
          <w:lang w:bidi="fa-IR"/>
        </w:rPr>
        <w:t>عبد الملك بن سعيد :</w:t>
      </w:r>
      <w:bookmarkEnd w:id="790"/>
      <w:bookmarkEnd w:id="791"/>
      <w:r w:rsidRPr="00824500">
        <w:rPr>
          <w:rtl/>
          <w:lang w:bidi="fa-IR"/>
        </w:rPr>
        <w:t xml:space="preserve"> </w:t>
      </w:r>
    </w:p>
    <w:p w:rsidR="005D5FA5" w:rsidRPr="00824500" w:rsidRDefault="005D5FA5" w:rsidP="001409C0">
      <w:pPr>
        <w:pStyle w:val="libNormal"/>
        <w:rPr>
          <w:rtl/>
        </w:rPr>
      </w:pPr>
      <w:r w:rsidRPr="00824500">
        <w:rPr>
          <w:rtl/>
        </w:rPr>
        <w:t>ثقة ، عمّر إلى سنة أربعين ومائتين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في أخيه عبد الله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ظاهر</w:t>
      </w:r>
      <w:r w:rsidRPr="0016337D">
        <w:rPr>
          <w:rStyle w:val="libBold2Char"/>
          <w:rtl/>
        </w:rPr>
        <w:t xml:space="preserve"> صه </w:t>
      </w:r>
      <w:r w:rsidRPr="00824500">
        <w:rPr>
          <w:rtl/>
        </w:rPr>
        <w:t>أنّ المعمّر عبد الملك ، وقال الشيخ محمّد : الظاهر أنّه عبد الله لا عبد الملك كما يستفاد من</w:t>
      </w:r>
      <w:r w:rsidRPr="0016337D">
        <w:rPr>
          <w:rStyle w:val="libBold2Char"/>
          <w:rtl/>
        </w:rPr>
        <w:t xml:space="preserve"> جش </w:t>
      </w:r>
      <w:r w:rsidRPr="00824500">
        <w:rPr>
          <w:rtl/>
        </w:rPr>
        <w:t xml:space="preserve">في عبد الله ، ومثله في الحاوي </w:t>
      </w:r>
      <w:r w:rsidRPr="00244C9B">
        <w:rPr>
          <w:rStyle w:val="libFootnotenumChar"/>
          <w:rtl/>
        </w:rPr>
        <w:t>(7)</w:t>
      </w:r>
      <w:r>
        <w:rPr>
          <w:rtl/>
        </w:rPr>
        <w:t>.</w:t>
      </w:r>
    </w:p>
    <w:p w:rsidR="005D5FA5" w:rsidRPr="00824500" w:rsidRDefault="005D5FA5" w:rsidP="005D5FA5">
      <w:pPr>
        <w:pStyle w:val="Heading2"/>
        <w:rPr>
          <w:rtl/>
          <w:lang w:bidi="fa-IR"/>
        </w:rPr>
      </w:pPr>
      <w:bookmarkStart w:id="792" w:name="_Toc354666441"/>
      <w:bookmarkStart w:id="793" w:name="_Toc449873604"/>
      <w:r w:rsidRPr="00824500">
        <w:rPr>
          <w:rtl/>
          <w:lang w:bidi="fa-IR"/>
        </w:rPr>
        <w:t>1826</w:t>
      </w:r>
      <w:r>
        <w:rPr>
          <w:rtl/>
          <w:lang w:bidi="fa-IR"/>
        </w:rPr>
        <w:t xml:space="preserve"> ـ </w:t>
      </w:r>
      <w:r w:rsidRPr="00824500">
        <w:rPr>
          <w:rtl/>
          <w:lang w:bidi="fa-IR"/>
        </w:rPr>
        <w:t>عبد الملك بن عبد العزيز بن جريح :</w:t>
      </w:r>
      <w:bookmarkEnd w:id="792"/>
      <w:bookmarkEnd w:id="793"/>
      <w:r w:rsidRPr="00824500">
        <w:rPr>
          <w:rtl/>
          <w:lang w:bidi="fa-IR"/>
        </w:rPr>
        <w:t xml:space="preserve"> </w:t>
      </w:r>
    </w:p>
    <w:p w:rsidR="005D5FA5" w:rsidRPr="00824500" w:rsidRDefault="005D5FA5" w:rsidP="001409C0">
      <w:pPr>
        <w:pStyle w:val="libNormal"/>
        <w:rPr>
          <w:rtl/>
        </w:rPr>
      </w:pPr>
      <w:r w:rsidRPr="00824500">
        <w:rPr>
          <w:rtl/>
        </w:rPr>
        <w:t>الأموي مولاهم مكّي ،</w:t>
      </w:r>
      <w:r w:rsidRPr="0016337D">
        <w:rPr>
          <w:rStyle w:val="libBold2Char"/>
          <w:rtl/>
        </w:rPr>
        <w:t xml:space="preserve"> ق </w:t>
      </w:r>
      <w:r w:rsidRPr="00244C9B">
        <w:rPr>
          <w:rStyle w:val="libFootnotenumChar"/>
          <w:rtl/>
        </w:rPr>
        <w:t>(8)</w:t>
      </w:r>
      <w:r>
        <w:rPr>
          <w:rtl/>
        </w:rPr>
        <w:t>.</w:t>
      </w:r>
      <w:r w:rsidRPr="00824500">
        <w:rPr>
          <w:rtl/>
        </w:rPr>
        <w:t xml:space="preserve"> ولعلّه ابن جريج السابق.</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115 / 2 ، وفيها : ابن الحكم ، وفي النسخة الخطيّة منها : ابن حكيم.</w:t>
      </w:r>
    </w:p>
    <w:p w:rsidR="005D5FA5" w:rsidRPr="00824500" w:rsidRDefault="005D5FA5" w:rsidP="00725517">
      <w:pPr>
        <w:pStyle w:val="libFootnote0"/>
        <w:rPr>
          <w:rtl/>
          <w:lang w:bidi="fa-IR"/>
        </w:rPr>
      </w:pPr>
      <w:r w:rsidRPr="00824500">
        <w:rPr>
          <w:rtl/>
        </w:rPr>
        <w:t>(2) رجال النجاشي : 239 / 636.</w:t>
      </w:r>
    </w:p>
    <w:p w:rsidR="005D5FA5" w:rsidRPr="00824500" w:rsidRDefault="005D5FA5" w:rsidP="00725517">
      <w:pPr>
        <w:pStyle w:val="libFootnote0"/>
        <w:rPr>
          <w:rtl/>
          <w:lang w:bidi="fa-IR"/>
        </w:rPr>
      </w:pPr>
      <w:r w:rsidRPr="00824500">
        <w:rPr>
          <w:rtl/>
        </w:rPr>
        <w:t>(3) الفهرست : 110 / 484.</w:t>
      </w:r>
    </w:p>
    <w:p w:rsidR="005D5FA5" w:rsidRPr="00824500" w:rsidRDefault="005D5FA5" w:rsidP="00725517">
      <w:pPr>
        <w:pStyle w:val="libFootnote0"/>
        <w:rPr>
          <w:rtl/>
          <w:lang w:bidi="fa-IR"/>
        </w:rPr>
      </w:pPr>
      <w:r w:rsidRPr="00824500">
        <w:rPr>
          <w:rtl/>
        </w:rPr>
        <w:t>(4) هداية المحدّثين : 107.</w:t>
      </w:r>
    </w:p>
    <w:p w:rsidR="005D5FA5" w:rsidRPr="00824500" w:rsidRDefault="005D5FA5" w:rsidP="00725517">
      <w:pPr>
        <w:pStyle w:val="libFootnote0"/>
        <w:rPr>
          <w:rtl/>
          <w:lang w:bidi="fa-IR"/>
        </w:rPr>
      </w:pPr>
      <w:r w:rsidRPr="00824500">
        <w:rPr>
          <w:rtl/>
        </w:rPr>
        <w:t>(5) الخلاصة : 115 / 3.</w:t>
      </w:r>
    </w:p>
    <w:p w:rsidR="005D5FA5" w:rsidRPr="00824500" w:rsidRDefault="005D5FA5" w:rsidP="00725517">
      <w:pPr>
        <w:pStyle w:val="libFootnote0"/>
        <w:rPr>
          <w:rtl/>
          <w:lang w:bidi="fa-IR"/>
        </w:rPr>
      </w:pPr>
      <w:r w:rsidRPr="00824500">
        <w:rPr>
          <w:rtl/>
        </w:rPr>
        <w:t>(6) رجال النجاشي : 217 / 565.</w:t>
      </w:r>
    </w:p>
    <w:p w:rsidR="005D5FA5" w:rsidRPr="00824500" w:rsidRDefault="005D5FA5" w:rsidP="00725517">
      <w:pPr>
        <w:pStyle w:val="libFootnote0"/>
        <w:rPr>
          <w:rtl/>
          <w:lang w:bidi="fa-IR"/>
        </w:rPr>
      </w:pPr>
      <w:r w:rsidRPr="00824500">
        <w:rPr>
          <w:rtl/>
        </w:rPr>
        <w:t>(7) حاوي الأقوال : 109 / 399.</w:t>
      </w:r>
    </w:p>
    <w:p w:rsidR="005D5FA5" w:rsidRPr="00824500" w:rsidRDefault="005D5FA5" w:rsidP="00725517">
      <w:pPr>
        <w:pStyle w:val="libFootnote0"/>
        <w:rPr>
          <w:rtl/>
          <w:lang w:bidi="fa-IR"/>
        </w:rPr>
      </w:pPr>
      <w:r w:rsidRPr="00824500">
        <w:rPr>
          <w:rtl/>
        </w:rPr>
        <w:t>(8) رجال الشيخ : 233 / 162.</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هو كذلك ، فلاحظ.</w:t>
      </w:r>
    </w:p>
    <w:p w:rsidR="005D5FA5" w:rsidRPr="00824500" w:rsidRDefault="005D5FA5" w:rsidP="005D5FA5">
      <w:pPr>
        <w:pStyle w:val="Heading2"/>
        <w:rPr>
          <w:rtl/>
          <w:lang w:bidi="fa-IR"/>
        </w:rPr>
      </w:pPr>
      <w:bookmarkStart w:id="794" w:name="_Toc354666442"/>
      <w:bookmarkStart w:id="795" w:name="_Toc449873605"/>
      <w:r w:rsidRPr="00824500">
        <w:rPr>
          <w:rtl/>
          <w:lang w:bidi="fa-IR"/>
        </w:rPr>
        <w:t>1827</w:t>
      </w:r>
      <w:r>
        <w:rPr>
          <w:rtl/>
          <w:lang w:bidi="fa-IR"/>
        </w:rPr>
        <w:t xml:space="preserve"> ـ </w:t>
      </w:r>
      <w:r w:rsidRPr="00824500">
        <w:rPr>
          <w:rtl/>
          <w:lang w:bidi="fa-IR"/>
        </w:rPr>
        <w:t>عبد الملك بن عبد الله الكوفي :</w:t>
      </w:r>
      <w:bookmarkEnd w:id="794"/>
      <w:bookmarkEnd w:id="795"/>
      <w:r w:rsidRPr="00824500">
        <w:rPr>
          <w:rtl/>
          <w:lang w:bidi="fa-IR"/>
        </w:rPr>
        <w:t xml:space="preserve"> </w:t>
      </w:r>
    </w:p>
    <w:p w:rsidR="005D5FA5" w:rsidRPr="00824500" w:rsidRDefault="005D5FA5" w:rsidP="001409C0">
      <w:pPr>
        <w:pStyle w:val="libNormal"/>
        <w:rPr>
          <w:rtl/>
        </w:rPr>
      </w:pPr>
      <w:r w:rsidRPr="00824500">
        <w:rPr>
          <w:rtl/>
        </w:rPr>
        <w:t>المقرئ ، أسند عنه ،</w:t>
      </w:r>
      <w:r w:rsidRPr="0016337D">
        <w:rPr>
          <w:rStyle w:val="libBold2Char"/>
          <w:rtl/>
        </w:rPr>
        <w:t xml:space="preserve"> ق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ثمّ فيه : عبد الملك بن عبد الله القمّي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 عبد الملك بن عبد الله ، روى علي بن أحمد العقيقي عن الصادق </w:t>
      </w:r>
      <w:r w:rsidR="00C73003" w:rsidRPr="00C73003">
        <w:rPr>
          <w:rStyle w:val="libAlaemChar"/>
          <w:rtl/>
        </w:rPr>
        <w:t>عليه‌السلام</w:t>
      </w:r>
      <w:r w:rsidRPr="00824500">
        <w:rPr>
          <w:rtl/>
        </w:rPr>
        <w:t xml:space="preserve"> بسند ذكرناه في كتابنا الكبير أنّه قوي الإيمان </w:t>
      </w:r>
      <w:r w:rsidRPr="00244C9B">
        <w:rPr>
          <w:rStyle w:val="libFootnotenumChar"/>
          <w:rtl/>
        </w:rPr>
        <w:t>(3)</w:t>
      </w:r>
      <w:r w:rsidRPr="00824500">
        <w:rPr>
          <w:rtl/>
        </w:rPr>
        <w:t xml:space="preserve"> ، انتهى. وهو محتمل لكلّ منهما.</w:t>
      </w:r>
    </w:p>
    <w:p w:rsidR="005D5FA5" w:rsidRPr="00824500" w:rsidRDefault="005D5FA5" w:rsidP="005D5FA5">
      <w:pPr>
        <w:pStyle w:val="Heading2"/>
        <w:rPr>
          <w:rtl/>
          <w:lang w:bidi="fa-IR"/>
        </w:rPr>
      </w:pPr>
      <w:bookmarkStart w:id="796" w:name="_Toc354666443"/>
      <w:bookmarkStart w:id="797" w:name="_Toc449873606"/>
      <w:r w:rsidRPr="00824500">
        <w:rPr>
          <w:rtl/>
          <w:lang w:bidi="fa-IR"/>
        </w:rPr>
        <w:t>1828</w:t>
      </w:r>
      <w:r>
        <w:rPr>
          <w:rtl/>
          <w:lang w:bidi="fa-IR"/>
        </w:rPr>
        <w:t xml:space="preserve"> ـ </w:t>
      </w:r>
      <w:r w:rsidRPr="00824500">
        <w:rPr>
          <w:rtl/>
          <w:lang w:bidi="fa-IR"/>
        </w:rPr>
        <w:t>عبد الملك بن عتبة الهاشمي :</w:t>
      </w:r>
      <w:bookmarkEnd w:id="796"/>
      <w:bookmarkEnd w:id="797"/>
      <w:r w:rsidRPr="00824500">
        <w:rPr>
          <w:rtl/>
          <w:lang w:bidi="fa-IR"/>
        </w:rPr>
        <w:t xml:space="preserve"> </w:t>
      </w:r>
    </w:p>
    <w:p w:rsidR="005D5FA5" w:rsidRPr="00824500" w:rsidRDefault="005D5FA5" w:rsidP="001409C0">
      <w:pPr>
        <w:pStyle w:val="libNormal"/>
        <w:rPr>
          <w:rtl/>
        </w:rPr>
      </w:pPr>
      <w:r w:rsidRPr="00824500">
        <w:rPr>
          <w:rtl/>
        </w:rPr>
        <w:t xml:space="preserve">اللهبي ، صليب </w:t>
      </w:r>
      <w:r w:rsidRPr="00244C9B">
        <w:rPr>
          <w:rStyle w:val="libFootnotenumChar"/>
          <w:rtl/>
        </w:rPr>
        <w:t>(4)</w:t>
      </w:r>
      <w:r w:rsidRPr="00824500">
        <w:rPr>
          <w:rtl/>
        </w:rPr>
        <w:t xml:space="preserve"> ، روى عن أبي جعفر وأبي عبد الله </w:t>
      </w:r>
      <w:r w:rsidR="00C73003" w:rsidRPr="00C73003">
        <w:rPr>
          <w:rStyle w:val="libAlaemChar"/>
          <w:rtl/>
        </w:rPr>
        <w:t>عليهما‌السلام</w:t>
      </w:r>
      <w:r w:rsidRPr="00824500">
        <w:rPr>
          <w:rtl/>
        </w:rPr>
        <w:t xml:space="preserve"> ، ليس له كتاب. والكتاب الذي ينسب إلى عبد الملك بن عتبة هو لعبد الملك بن عتبة </w:t>
      </w:r>
      <w:r w:rsidRPr="00244C9B">
        <w:rPr>
          <w:rStyle w:val="libFootnotenumChar"/>
          <w:rtl/>
        </w:rPr>
        <w:t>(5)</w:t>
      </w:r>
      <w:r w:rsidRPr="00824500">
        <w:rPr>
          <w:rtl/>
        </w:rPr>
        <w:t xml:space="preserve"> النخعي ، صيرفي كوفي ثقة ، روى عن أبي عبد الله وأبي الحسن </w:t>
      </w:r>
      <w:r w:rsidR="00C73003" w:rsidRPr="00C73003">
        <w:rPr>
          <w:rStyle w:val="libAlaemChar"/>
          <w:rtl/>
        </w:rPr>
        <w:t>عليهما‌السلام</w:t>
      </w:r>
      <w:r w:rsidRPr="00824500">
        <w:rPr>
          <w:rtl/>
        </w:rPr>
        <w:t>. له هذا الكتاب ، يرويه عنه جماعة ، الحسن ابن علي ابن بنت إلياس عنه بكتابه ،</w:t>
      </w:r>
      <w:r w:rsidRPr="0016337D">
        <w:rPr>
          <w:rStyle w:val="libBold2Char"/>
          <w:rtl/>
        </w:rPr>
        <w:t xml:space="preserve"> جش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ابن عتبة</w:t>
      </w:r>
      <w:r>
        <w:rPr>
          <w:rtl/>
        </w:rPr>
        <w:t xml:space="preserve"> ـ </w:t>
      </w:r>
      <w:r w:rsidRPr="00824500">
        <w:rPr>
          <w:rtl/>
        </w:rPr>
        <w:t>بالتاء</w:t>
      </w:r>
      <w:r>
        <w:rPr>
          <w:rtl/>
        </w:rPr>
        <w:t xml:space="preserve"> ـ </w:t>
      </w:r>
      <w:r w:rsidRPr="00824500">
        <w:rPr>
          <w:rtl/>
        </w:rPr>
        <w:t xml:space="preserve">النخعي الصيرفي ، كوفي ثقة ، روى عن أبي عبد الله وأبي الحسن </w:t>
      </w:r>
      <w:r w:rsidR="00C73003" w:rsidRPr="00C73003">
        <w:rPr>
          <w:rStyle w:val="libAlaemChar"/>
          <w:rtl/>
        </w:rPr>
        <w:t>عليهما‌السلام</w:t>
      </w:r>
      <w:r w:rsidRPr="00824500">
        <w:rPr>
          <w:rtl/>
        </w:rPr>
        <w:t xml:space="preserve"> ، له كتاب ينسب إلى عبد الملك بن عتبة الهاشمي اللهبي ، وليس الكتاب له بل للنخعي. وهذا الهاشمي ليس‌</w:t>
      </w:r>
    </w:p>
    <w:p w:rsidR="005D5FA5" w:rsidRPr="00824500" w:rsidRDefault="005D5FA5" w:rsidP="00725517">
      <w:pPr>
        <w:pStyle w:val="libLine"/>
        <w:rPr>
          <w:rtl/>
        </w:rPr>
      </w:pPr>
      <w:r w:rsidRPr="00824500">
        <w:rPr>
          <w:rtl/>
        </w:rPr>
        <w:t>__________________</w:t>
      </w:r>
    </w:p>
    <w:p w:rsidR="005D5FA5" w:rsidRPr="003B0D17" w:rsidRDefault="005D5FA5" w:rsidP="00725517">
      <w:pPr>
        <w:pStyle w:val="libFootnote0"/>
        <w:rPr>
          <w:rtl/>
        </w:rPr>
      </w:pPr>
      <w:r w:rsidRPr="003B0D17">
        <w:rPr>
          <w:rtl/>
        </w:rPr>
        <w:t>(1) رجال الشيخ : 234 / 178 ، وفيه : المنقري ، وفي مجمع الرجال : 4 / 104 نقلا عنه :</w:t>
      </w:r>
      <w:r w:rsidRPr="003B0D17">
        <w:rPr>
          <w:rFonts w:hint="cs"/>
          <w:rtl/>
        </w:rPr>
        <w:t xml:space="preserve"> </w:t>
      </w:r>
      <w:r w:rsidRPr="003B0D17">
        <w:rPr>
          <w:rtl/>
        </w:rPr>
        <w:t>المقرئ.</w:t>
      </w:r>
    </w:p>
    <w:p w:rsidR="005D5FA5" w:rsidRPr="00824500" w:rsidRDefault="005D5FA5" w:rsidP="00725517">
      <w:pPr>
        <w:pStyle w:val="libFootnote0"/>
        <w:rPr>
          <w:rtl/>
          <w:lang w:bidi="fa-IR"/>
        </w:rPr>
      </w:pPr>
      <w:r w:rsidRPr="00824500">
        <w:rPr>
          <w:rtl/>
        </w:rPr>
        <w:t>(2) رجال الشيخ : 234 / 173.</w:t>
      </w:r>
    </w:p>
    <w:p w:rsidR="005D5FA5" w:rsidRPr="00824500" w:rsidRDefault="005D5FA5" w:rsidP="00725517">
      <w:pPr>
        <w:pStyle w:val="libFootnote0"/>
        <w:rPr>
          <w:rtl/>
          <w:lang w:bidi="fa-IR"/>
        </w:rPr>
      </w:pPr>
      <w:r w:rsidRPr="00824500">
        <w:rPr>
          <w:rtl/>
        </w:rPr>
        <w:t>(3) الخلاصة : 115 / 8.</w:t>
      </w:r>
    </w:p>
    <w:p w:rsidR="005D5FA5" w:rsidRPr="00824500" w:rsidRDefault="005D5FA5" w:rsidP="00725517">
      <w:pPr>
        <w:pStyle w:val="libFootnote0"/>
        <w:rPr>
          <w:rtl/>
          <w:lang w:bidi="fa-IR"/>
        </w:rPr>
      </w:pPr>
      <w:r w:rsidRPr="00824500">
        <w:rPr>
          <w:rtl/>
        </w:rPr>
        <w:t>(4) في نسخة « ش » : صهيب.</w:t>
      </w:r>
    </w:p>
    <w:p w:rsidR="005D5FA5" w:rsidRPr="00824500" w:rsidRDefault="005D5FA5" w:rsidP="00725517">
      <w:pPr>
        <w:pStyle w:val="libFootnote0"/>
        <w:rPr>
          <w:rtl/>
          <w:lang w:bidi="fa-IR"/>
        </w:rPr>
      </w:pPr>
      <w:r w:rsidRPr="00824500">
        <w:rPr>
          <w:rtl/>
        </w:rPr>
        <w:t>(5) هو لعبد الملك بن عتبة ، لم ترد في نسخة « ش »</w:t>
      </w:r>
      <w:r>
        <w:rPr>
          <w:rtl/>
        </w:rPr>
        <w:t>.</w:t>
      </w:r>
    </w:p>
    <w:p w:rsidR="005D5FA5" w:rsidRPr="00824500" w:rsidRDefault="005D5FA5" w:rsidP="00725517">
      <w:pPr>
        <w:pStyle w:val="libFootnote0"/>
        <w:rPr>
          <w:rtl/>
          <w:lang w:bidi="fa-IR"/>
        </w:rPr>
      </w:pPr>
      <w:r w:rsidRPr="00824500">
        <w:rPr>
          <w:rtl/>
        </w:rPr>
        <w:t>(6) رجال النجاشي : 239 / 635.</w:t>
      </w:r>
    </w:p>
    <w:p w:rsidR="005D5FA5" w:rsidRPr="00824500" w:rsidRDefault="005D5FA5" w:rsidP="0016337D">
      <w:pPr>
        <w:pStyle w:val="libNormal"/>
        <w:rPr>
          <w:rtl/>
        </w:rPr>
      </w:pPr>
      <w:r>
        <w:rPr>
          <w:rtl/>
        </w:rPr>
        <w:br w:type="page"/>
      </w:r>
      <w:r w:rsidRPr="00824500">
        <w:rPr>
          <w:rtl/>
        </w:rPr>
        <w:lastRenderedPageBreak/>
        <w:t xml:space="preserve">له كتاب ، وكان يروي عن الباقر والصادق </w:t>
      </w:r>
      <w:r w:rsidR="00C73003" w:rsidRPr="00C73003">
        <w:rPr>
          <w:rStyle w:val="libAlaemChar"/>
          <w:rtl/>
        </w:rPr>
        <w:t>عليهما‌السلام</w:t>
      </w:r>
      <w:r w:rsidRPr="00824500">
        <w:rPr>
          <w:rtl/>
        </w:rPr>
        <w:t xml:space="preserve">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ابن عتبة الهاشمي له كتاب ، أخبرنا به جماعة ، عن أبي المفضّل ، عن حميد ، عن الحسن بن محمّد بن سماعة ، عنه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عبد الملك </w:t>
      </w:r>
      <w:r w:rsidRPr="00244C9B">
        <w:rPr>
          <w:rStyle w:val="libFootnotenumChar"/>
          <w:rtl/>
        </w:rPr>
        <w:t>(3)</w:t>
      </w:r>
      <w:r w:rsidRPr="00824500">
        <w:rPr>
          <w:rtl/>
        </w:rPr>
        <w:t xml:space="preserve"> بن عتبة الهاشمي اللهبي المكّي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ثمّ فيهم : ابن عتبة الصيرفي الكوفي ، روى عن أبي الحسن </w:t>
      </w:r>
      <w:r w:rsidR="00C73003" w:rsidRPr="00C73003">
        <w:rPr>
          <w:rStyle w:val="libAlaemChar"/>
          <w:rtl/>
        </w:rPr>
        <w:t>عليه‌السلام</w:t>
      </w:r>
      <w:r w:rsidRPr="00824500">
        <w:rPr>
          <w:rtl/>
        </w:rPr>
        <w:t xml:space="preserve"> أيضا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ظهر ممّا مرّ أنّهما اثنان : النخعي الصيرفي ثقة ، والهاشمي اللهبي مجهول</w:t>
      </w:r>
      <w:r>
        <w:rPr>
          <w:rtl/>
        </w:rPr>
        <w:t xml:space="preserve"> ـ </w:t>
      </w:r>
      <w:r w:rsidRPr="00824500">
        <w:rPr>
          <w:rtl/>
        </w:rPr>
        <w:t xml:space="preserve">كما في الوجيزة والحاوي </w:t>
      </w:r>
      <w:r w:rsidRPr="00244C9B">
        <w:rPr>
          <w:rStyle w:val="libFootnotenumChar"/>
          <w:rtl/>
        </w:rPr>
        <w:t>(6)</w:t>
      </w:r>
      <w:r>
        <w:rPr>
          <w:rtl/>
        </w:rPr>
        <w:t xml:space="preserve"> ـ </w:t>
      </w:r>
      <w:r w:rsidRPr="00824500">
        <w:rPr>
          <w:rtl/>
        </w:rPr>
        <w:t>إلاّ أنّه عند الشيخ وجش إمامي ، ورواية جماعة كتابه دليل الاعتماد.</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عتبة مشترك بين ثقتين : الهاشمي ، عنه الحسن بن علي ابن بنت إلياس ، والحسن بن محمّد بن سماعة. وهو عن الباقر والصادق </w:t>
      </w:r>
      <w:r w:rsidR="00C73003" w:rsidRPr="00C73003">
        <w:rPr>
          <w:rStyle w:val="libAlaemChar"/>
          <w:rtl/>
        </w:rPr>
        <w:t>عليهما‌السلام</w:t>
      </w:r>
      <w:r w:rsidRPr="00824500">
        <w:rPr>
          <w:rtl/>
        </w:rPr>
        <w:t>.</w:t>
      </w:r>
    </w:p>
    <w:p w:rsidR="005D5FA5" w:rsidRPr="00824500" w:rsidRDefault="005D5FA5" w:rsidP="001409C0">
      <w:pPr>
        <w:pStyle w:val="libNormal"/>
        <w:rPr>
          <w:rtl/>
        </w:rPr>
      </w:pPr>
      <w:r w:rsidRPr="00824500">
        <w:rPr>
          <w:rtl/>
        </w:rPr>
        <w:t xml:space="preserve">والصيرفي ، عنه علي بن الحكم الثقة. وهو عن الصادق والكاظم </w:t>
      </w:r>
      <w:r w:rsidR="00C73003" w:rsidRPr="00C73003">
        <w:rPr>
          <w:rStyle w:val="libAlaemChar"/>
          <w:rtl/>
        </w:rPr>
        <w:t>عليهما‌السلام</w:t>
      </w:r>
      <w:r w:rsidRPr="00824500">
        <w:rPr>
          <w:rtl/>
        </w:rPr>
        <w:t>.</w:t>
      </w:r>
    </w:p>
    <w:p w:rsidR="005D5FA5" w:rsidRPr="00824500" w:rsidRDefault="005D5FA5" w:rsidP="001409C0">
      <w:pPr>
        <w:pStyle w:val="libNormal"/>
        <w:rPr>
          <w:rtl/>
        </w:rPr>
      </w:pPr>
      <w:r w:rsidRPr="00824500">
        <w:rPr>
          <w:rtl/>
        </w:rPr>
        <w:t xml:space="preserve">وحيث لا تمييز فلا إشكال ، لما عرفت </w:t>
      </w:r>
      <w:r w:rsidRPr="00244C9B">
        <w:rPr>
          <w:rStyle w:val="libFootnotenumChar"/>
          <w:rtl/>
        </w:rPr>
        <w:t>(7)</w:t>
      </w:r>
      <w:r w:rsidRPr="00824500">
        <w:rPr>
          <w:rtl/>
        </w:rPr>
        <w:t xml:space="preserve"> ، انتهى. فتدبّر جدّا.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114 / 1.</w:t>
      </w:r>
    </w:p>
    <w:p w:rsidR="005D5FA5" w:rsidRPr="00824500" w:rsidRDefault="005D5FA5" w:rsidP="00725517">
      <w:pPr>
        <w:pStyle w:val="libFootnote0"/>
        <w:rPr>
          <w:rtl/>
          <w:lang w:bidi="fa-IR"/>
        </w:rPr>
      </w:pPr>
      <w:r w:rsidRPr="00824500">
        <w:rPr>
          <w:rtl/>
        </w:rPr>
        <w:t>(2) الفهرست : 110 / 485.</w:t>
      </w:r>
    </w:p>
    <w:p w:rsidR="005D5FA5" w:rsidRPr="00824500" w:rsidRDefault="005D5FA5" w:rsidP="00725517">
      <w:pPr>
        <w:pStyle w:val="libFootnote0"/>
        <w:rPr>
          <w:rtl/>
          <w:lang w:bidi="fa-IR"/>
        </w:rPr>
      </w:pPr>
      <w:r w:rsidRPr="00824500">
        <w:rPr>
          <w:rtl/>
        </w:rPr>
        <w:t>(3) في نسخ الكتاب : ابن عبد الملك.</w:t>
      </w:r>
    </w:p>
    <w:p w:rsidR="005D5FA5" w:rsidRPr="00824500" w:rsidRDefault="005D5FA5" w:rsidP="00725517">
      <w:pPr>
        <w:pStyle w:val="libFootnote0"/>
        <w:rPr>
          <w:rtl/>
          <w:lang w:bidi="fa-IR"/>
        </w:rPr>
      </w:pPr>
      <w:r w:rsidRPr="00824500">
        <w:rPr>
          <w:rtl/>
        </w:rPr>
        <w:t>(4) رجال الشيخ : 233 / 169.</w:t>
      </w:r>
    </w:p>
    <w:p w:rsidR="005D5FA5" w:rsidRPr="00824500" w:rsidRDefault="005D5FA5" w:rsidP="00725517">
      <w:pPr>
        <w:pStyle w:val="libFootnote0"/>
        <w:rPr>
          <w:rtl/>
          <w:lang w:bidi="fa-IR"/>
        </w:rPr>
      </w:pPr>
      <w:r w:rsidRPr="00824500">
        <w:rPr>
          <w:rtl/>
        </w:rPr>
        <w:t>(5) رجال الشيخ : 234 / 170 ، وفيه زيادة : له كتاب.</w:t>
      </w:r>
    </w:p>
    <w:p w:rsidR="005D5FA5" w:rsidRPr="00824500" w:rsidRDefault="005D5FA5" w:rsidP="00725517">
      <w:pPr>
        <w:pStyle w:val="libFootnote0"/>
        <w:rPr>
          <w:rtl/>
          <w:lang w:bidi="fa-IR"/>
        </w:rPr>
      </w:pPr>
      <w:r w:rsidRPr="00824500">
        <w:rPr>
          <w:rtl/>
        </w:rPr>
        <w:t xml:space="preserve">(6) الوجيزة : 249 / 1121 </w:t>
      </w:r>
      <w:r>
        <w:rPr>
          <w:rtl/>
        </w:rPr>
        <w:t>و 1</w:t>
      </w:r>
      <w:r w:rsidRPr="00824500">
        <w:rPr>
          <w:rtl/>
        </w:rPr>
        <w:t xml:space="preserve">122 ، حاوي الأقوال : 116 / 429 </w:t>
      </w:r>
      <w:r>
        <w:rPr>
          <w:rtl/>
        </w:rPr>
        <w:t>و 2</w:t>
      </w:r>
      <w:r w:rsidRPr="00824500">
        <w:rPr>
          <w:rtl/>
        </w:rPr>
        <w:t>96 / 1751.</w:t>
      </w:r>
    </w:p>
    <w:p w:rsidR="005D5FA5" w:rsidRPr="00824500" w:rsidRDefault="005D5FA5" w:rsidP="00725517">
      <w:pPr>
        <w:pStyle w:val="libFootnote0"/>
        <w:rPr>
          <w:rtl/>
          <w:lang w:bidi="fa-IR"/>
        </w:rPr>
      </w:pPr>
      <w:r w:rsidRPr="00824500">
        <w:rPr>
          <w:rtl/>
        </w:rPr>
        <w:t>(7) هداية المحدّثين : 209.</w:t>
      </w:r>
    </w:p>
    <w:p w:rsidR="005D5FA5" w:rsidRPr="00824500" w:rsidRDefault="005D5FA5" w:rsidP="005D5FA5">
      <w:pPr>
        <w:pStyle w:val="Heading2"/>
        <w:rPr>
          <w:rtl/>
          <w:lang w:bidi="fa-IR"/>
        </w:rPr>
      </w:pPr>
      <w:r>
        <w:rPr>
          <w:rtl/>
          <w:lang w:bidi="fa-IR"/>
        </w:rPr>
        <w:br w:type="page"/>
      </w:r>
      <w:bookmarkStart w:id="798" w:name="_Toc354666444"/>
      <w:bookmarkStart w:id="799" w:name="_Toc449873607"/>
      <w:r w:rsidRPr="00824500">
        <w:rPr>
          <w:rtl/>
          <w:lang w:bidi="fa-IR"/>
        </w:rPr>
        <w:lastRenderedPageBreak/>
        <w:t>1829</w:t>
      </w:r>
      <w:r>
        <w:rPr>
          <w:rtl/>
          <w:lang w:bidi="fa-IR"/>
        </w:rPr>
        <w:t xml:space="preserve"> ـ </w:t>
      </w:r>
      <w:r w:rsidRPr="00824500">
        <w:rPr>
          <w:rtl/>
          <w:lang w:bidi="fa-IR"/>
        </w:rPr>
        <w:t>عبد الملك بن عطاء :</w:t>
      </w:r>
      <w:bookmarkEnd w:id="798"/>
      <w:bookmarkEnd w:id="799"/>
      <w:r w:rsidRPr="00824500">
        <w:rPr>
          <w:rtl/>
          <w:lang w:bidi="fa-IR"/>
        </w:rPr>
        <w:t xml:space="preserve"> </w:t>
      </w:r>
    </w:p>
    <w:p w:rsidR="005D5FA5" w:rsidRPr="00824500" w:rsidRDefault="005D5FA5" w:rsidP="001409C0">
      <w:pPr>
        <w:pStyle w:val="libNormal"/>
        <w:rPr>
          <w:rtl/>
        </w:rPr>
      </w:pPr>
      <w:r w:rsidRPr="00824500">
        <w:rPr>
          <w:rtl/>
        </w:rPr>
        <w:t>مرّ عن</w:t>
      </w:r>
      <w:r w:rsidRPr="0016337D">
        <w:rPr>
          <w:rStyle w:val="libBold2Char"/>
          <w:rtl/>
        </w:rPr>
        <w:t xml:space="preserve"> كش </w:t>
      </w:r>
      <w:r w:rsidRPr="00824500">
        <w:rPr>
          <w:rtl/>
        </w:rPr>
        <w:t xml:space="preserve">في أخيه عبد الله </w:t>
      </w:r>
      <w:r w:rsidRPr="00244C9B">
        <w:rPr>
          <w:rStyle w:val="libFootnotenumChar"/>
          <w:rtl/>
        </w:rPr>
        <w:t>(1)</w:t>
      </w:r>
      <w:r>
        <w:rPr>
          <w:rtl/>
        </w:rPr>
        <w:t>.</w:t>
      </w:r>
      <w:r w:rsidRPr="00824500">
        <w:rPr>
          <w:rtl/>
        </w:rPr>
        <w:t xml:space="preserve"> وفي</w:t>
      </w:r>
      <w:r w:rsidRPr="0016337D">
        <w:rPr>
          <w:rStyle w:val="libBold2Char"/>
          <w:rtl/>
        </w:rPr>
        <w:t xml:space="preserve"> صه </w:t>
      </w:r>
      <w:r w:rsidRPr="00824500">
        <w:rPr>
          <w:rtl/>
        </w:rPr>
        <w:t xml:space="preserve">أيضا نحو ما مرّ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الكلام فيه كما مرّ في أخيه.</w:t>
      </w:r>
    </w:p>
    <w:p w:rsidR="005D5FA5" w:rsidRPr="00824500" w:rsidRDefault="005D5FA5" w:rsidP="001409C0">
      <w:pPr>
        <w:pStyle w:val="libNormal"/>
        <w:rPr>
          <w:rtl/>
        </w:rPr>
      </w:pPr>
      <w:r w:rsidRPr="00824500">
        <w:rPr>
          <w:rtl/>
        </w:rPr>
        <w:t xml:space="preserve">وفي التحرير أنّ عبد الملك وعبد الله وعريفا نجباء </w:t>
      </w:r>
      <w:r w:rsidRPr="00244C9B">
        <w:rPr>
          <w:rStyle w:val="libFootnotenumChar"/>
          <w:rtl/>
        </w:rPr>
        <w:t>(3)</w:t>
      </w:r>
      <w:r w:rsidRPr="00824500">
        <w:rPr>
          <w:rtl/>
        </w:rPr>
        <w:t xml:space="preserve"> من أصحاب أبي جعفر وأبي عبد الله </w:t>
      </w:r>
      <w:r w:rsidR="00C73003" w:rsidRPr="00C73003">
        <w:rPr>
          <w:rStyle w:val="libAlaemChar"/>
          <w:rtl/>
        </w:rPr>
        <w:t>عليهما‌السلام</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وهو كلام نصر كما سبق في أخيه ، إلاّ أنّ في ذكر ابن طاوس ذلك من دون إشارة إلى ذلك دلالة على الاعتماد والاعتداد ، ولذا جعله في الوجيزة ممدوحا </w:t>
      </w:r>
      <w:r w:rsidRPr="00244C9B">
        <w:rPr>
          <w:rStyle w:val="libFootnotenumChar"/>
          <w:rtl/>
        </w:rPr>
        <w:t>(5)</w:t>
      </w:r>
      <w:r>
        <w:rPr>
          <w:rtl/>
        </w:rPr>
        <w:t>.</w:t>
      </w:r>
    </w:p>
    <w:p w:rsidR="005D5FA5" w:rsidRPr="00824500" w:rsidRDefault="005D5FA5" w:rsidP="005D5FA5">
      <w:pPr>
        <w:pStyle w:val="Heading2"/>
        <w:rPr>
          <w:rtl/>
          <w:lang w:bidi="fa-IR"/>
        </w:rPr>
      </w:pPr>
      <w:bookmarkStart w:id="800" w:name="_Toc354666445"/>
      <w:bookmarkStart w:id="801" w:name="_Toc449873608"/>
      <w:r w:rsidRPr="00824500">
        <w:rPr>
          <w:rtl/>
          <w:lang w:bidi="fa-IR"/>
        </w:rPr>
        <w:t>1830</w:t>
      </w:r>
      <w:r>
        <w:rPr>
          <w:rtl/>
          <w:lang w:bidi="fa-IR"/>
        </w:rPr>
        <w:t xml:space="preserve"> ـ </w:t>
      </w:r>
      <w:r w:rsidRPr="00824500">
        <w:rPr>
          <w:rtl/>
          <w:lang w:bidi="fa-IR"/>
        </w:rPr>
        <w:t>عبد الملك بن عمرو :</w:t>
      </w:r>
      <w:bookmarkEnd w:id="800"/>
      <w:bookmarkEnd w:id="801"/>
      <w:r w:rsidRPr="00824500">
        <w:rPr>
          <w:rtl/>
          <w:lang w:bidi="fa-IR"/>
        </w:rPr>
        <w:t xml:space="preserve"> </w:t>
      </w:r>
    </w:p>
    <w:p w:rsidR="005D5FA5" w:rsidRPr="00824500" w:rsidRDefault="005D5FA5" w:rsidP="001409C0">
      <w:pPr>
        <w:pStyle w:val="libNormal"/>
        <w:rPr>
          <w:rtl/>
        </w:rPr>
      </w:pPr>
      <w:r w:rsidRPr="00824500">
        <w:rPr>
          <w:rtl/>
        </w:rPr>
        <w:t>روى</w:t>
      </w:r>
      <w:r w:rsidRPr="0016337D">
        <w:rPr>
          <w:rStyle w:val="libBold2Char"/>
          <w:rtl/>
        </w:rPr>
        <w:t xml:space="preserve"> كش </w:t>
      </w:r>
      <w:r w:rsidRPr="00824500">
        <w:rPr>
          <w:rtl/>
        </w:rPr>
        <w:t xml:space="preserve">، عن حمدويه ، عن يعقوب بن يزيد ، عن ابن أبي عمير ، عن جميل بن صالح ، عن عبد الملك بن عمرو قال : قال أبو عبد الله </w:t>
      </w:r>
      <w:r w:rsidR="00C73003" w:rsidRPr="00C73003">
        <w:rPr>
          <w:rStyle w:val="libAlaemChar"/>
          <w:rtl/>
        </w:rPr>
        <w:t>عليه‌السلام</w:t>
      </w:r>
      <w:r w:rsidRPr="00824500">
        <w:rPr>
          <w:rtl/>
        </w:rPr>
        <w:t xml:space="preserve"> : إنّي لأدعو لك حتّى أسمّي دابّتك</w:t>
      </w:r>
      <w:r>
        <w:rPr>
          <w:rtl/>
        </w:rPr>
        <w:t xml:space="preserve"> ـ </w:t>
      </w:r>
      <w:r w:rsidRPr="00824500">
        <w:rPr>
          <w:rtl/>
        </w:rPr>
        <w:t>أو قال : أدعو لدابّتك</w:t>
      </w:r>
      <w:r>
        <w:rPr>
          <w:rtl/>
        </w:rPr>
        <w:t xml:space="preserve"> ـ </w:t>
      </w:r>
      <w:r w:rsidRPr="00824500">
        <w:rPr>
          <w:rtl/>
        </w:rPr>
        <w:t>،</w:t>
      </w:r>
      <w:r w:rsidRPr="0016337D">
        <w:rPr>
          <w:rStyle w:val="libBold2Char"/>
          <w:rtl/>
        </w:rPr>
        <w:t xml:space="preserve"> صه </w:t>
      </w:r>
      <w:r w:rsidRPr="00244C9B">
        <w:rPr>
          <w:rStyle w:val="libFootnotenumChar"/>
          <w:rtl/>
        </w:rPr>
        <w:t>(6)</w:t>
      </w:r>
      <w:r>
        <w:rPr>
          <w:rtl/>
        </w:rPr>
        <w:t>.</w:t>
      </w:r>
    </w:p>
    <w:p w:rsidR="005D5FA5" w:rsidRPr="00824500" w:rsidRDefault="005D5FA5" w:rsidP="001409C0">
      <w:pPr>
        <w:pStyle w:val="libNormal"/>
        <w:rPr>
          <w:rtl/>
        </w:rPr>
      </w:pPr>
      <w:r w:rsidRPr="00824500">
        <w:rPr>
          <w:rtl/>
        </w:rPr>
        <w:t>وعن</w:t>
      </w:r>
      <w:r w:rsidRPr="0016337D">
        <w:rPr>
          <w:rStyle w:val="libBold2Char"/>
          <w:rtl/>
        </w:rPr>
        <w:t xml:space="preserve"> شه </w:t>
      </w:r>
      <w:r w:rsidRPr="00824500">
        <w:rPr>
          <w:rtl/>
        </w:rPr>
        <w:t xml:space="preserve">: السند صحيح لكنّه ينتهي إليه </w:t>
      </w:r>
      <w:r w:rsidRPr="00244C9B">
        <w:rPr>
          <w:rStyle w:val="libFootnotenumChar"/>
          <w:rtl/>
        </w:rPr>
        <w:t>(7)</w:t>
      </w:r>
      <w:r w:rsidRPr="00824500">
        <w:rPr>
          <w:rtl/>
        </w:rPr>
        <w:t xml:space="preserve"> ، فهو شهادة لنفسه ، ومع ذلك فهو مرجّح بسبب المدح ، فيلحق بالحسن لولا ما ذكرناه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عبد الملك بن عمرو الأحول ، عربي كوفي ، روى عنهما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215 / 385.</w:t>
      </w:r>
    </w:p>
    <w:p w:rsidR="005D5FA5" w:rsidRPr="00824500" w:rsidRDefault="005D5FA5" w:rsidP="00725517">
      <w:pPr>
        <w:pStyle w:val="libFootnote0"/>
        <w:rPr>
          <w:rtl/>
          <w:lang w:bidi="fa-IR"/>
        </w:rPr>
      </w:pPr>
      <w:r w:rsidRPr="00824500">
        <w:rPr>
          <w:rtl/>
        </w:rPr>
        <w:t>(2) الخلاصة : 115 / 6.</w:t>
      </w:r>
    </w:p>
    <w:p w:rsidR="005D5FA5" w:rsidRPr="00824500" w:rsidRDefault="005D5FA5" w:rsidP="00725517">
      <w:pPr>
        <w:pStyle w:val="libFootnote0"/>
        <w:rPr>
          <w:rtl/>
          <w:lang w:bidi="fa-IR"/>
        </w:rPr>
      </w:pPr>
      <w:r w:rsidRPr="00824500">
        <w:rPr>
          <w:rtl/>
        </w:rPr>
        <w:t>(3) في نسخة « ش » : كلّهم نجباء.</w:t>
      </w:r>
    </w:p>
    <w:p w:rsidR="005D5FA5" w:rsidRPr="00824500" w:rsidRDefault="005D5FA5" w:rsidP="00725517">
      <w:pPr>
        <w:pStyle w:val="libFootnote0"/>
        <w:rPr>
          <w:rtl/>
          <w:lang w:bidi="fa-IR"/>
        </w:rPr>
      </w:pPr>
      <w:r w:rsidRPr="00824500">
        <w:rPr>
          <w:rtl/>
        </w:rPr>
        <w:t xml:space="preserve">(4) التحرير الطاووسي : 321 / 217 </w:t>
      </w:r>
      <w:r>
        <w:rPr>
          <w:rtl/>
        </w:rPr>
        <w:t>و 2</w:t>
      </w:r>
      <w:r w:rsidRPr="00824500">
        <w:rPr>
          <w:rtl/>
        </w:rPr>
        <w:t>18.</w:t>
      </w:r>
    </w:p>
    <w:p w:rsidR="005D5FA5" w:rsidRPr="00824500" w:rsidRDefault="005D5FA5" w:rsidP="00725517">
      <w:pPr>
        <w:pStyle w:val="libFootnote0"/>
        <w:rPr>
          <w:rtl/>
          <w:lang w:bidi="fa-IR"/>
        </w:rPr>
      </w:pPr>
      <w:r w:rsidRPr="00824500">
        <w:rPr>
          <w:rtl/>
        </w:rPr>
        <w:t>(5) الوجيزة : 249 / 1123.</w:t>
      </w:r>
    </w:p>
    <w:p w:rsidR="005D5FA5" w:rsidRPr="00824500" w:rsidRDefault="005D5FA5" w:rsidP="00725517">
      <w:pPr>
        <w:pStyle w:val="libFootnote0"/>
        <w:rPr>
          <w:rtl/>
          <w:lang w:bidi="fa-IR"/>
        </w:rPr>
      </w:pPr>
      <w:r w:rsidRPr="00824500">
        <w:rPr>
          <w:rtl/>
        </w:rPr>
        <w:t>(6) الخلاصة : 115 / 7.</w:t>
      </w:r>
    </w:p>
    <w:p w:rsidR="005D5FA5" w:rsidRPr="00824500" w:rsidRDefault="005D5FA5" w:rsidP="00725517">
      <w:pPr>
        <w:pStyle w:val="libFootnote0"/>
        <w:rPr>
          <w:rtl/>
          <w:lang w:bidi="fa-IR"/>
        </w:rPr>
      </w:pPr>
      <w:r w:rsidRPr="00824500">
        <w:rPr>
          <w:rtl/>
        </w:rPr>
        <w:t>(7) في المصدر بدل إليه : إلى الممدوح.</w:t>
      </w:r>
    </w:p>
    <w:p w:rsidR="005D5FA5" w:rsidRPr="00824500" w:rsidRDefault="005D5FA5" w:rsidP="00725517">
      <w:pPr>
        <w:pStyle w:val="libFootnote0"/>
        <w:rPr>
          <w:rtl/>
          <w:lang w:bidi="fa-IR"/>
        </w:rPr>
      </w:pPr>
      <w:r w:rsidRPr="00824500">
        <w:rPr>
          <w:rtl/>
        </w:rPr>
        <w:t>(8) تعليقة الشهيد الثاني على الخلاصة : 55.</w:t>
      </w:r>
    </w:p>
    <w:p w:rsidR="005D5FA5" w:rsidRPr="00824500" w:rsidRDefault="005D5FA5" w:rsidP="00725517">
      <w:pPr>
        <w:pStyle w:val="libFootnote0"/>
        <w:rPr>
          <w:rtl/>
          <w:lang w:bidi="fa-IR"/>
        </w:rPr>
      </w:pPr>
      <w:r w:rsidRPr="00824500">
        <w:rPr>
          <w:rtl/>
        </w:rPr>
        <w:t xml:space="preserve">(9) رجال الشيخ : 266 / 714 ، وفيه : روى عنهما </w:t>
      </w:r>
      <w:r w:rsidR="00C73003" w:rsidRPr="00C73003">
        <w:rPr>
          <w:rStyle w:val="libAlaemChar"/>
          <w:rtl/>
        </w:rPr>
        <w:t>عليهما‌السلام</w:t>
      </w:r>
      <w:r w:rsidRPr="00824500">
        <w:rPr>
          <w:rtl/>
        </w:rPr>
        <w:t>.</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كش </w:t>
      </w:r>
      <w:r w:rsidRPr="00824500">
        <w:rPr>
          <w:rtl/>
        </w:rPr>
        <w:t xml:space="preserve">ما ذكر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قال شيخنا البهائي </w:t>
      </w:r>
      <w:r w:rsidR="00C710B1" w:rsidRPr="00C710B1">
        <w:rPr>
          <w:rStyle w:val="libAlaemChar"/>
          <w:rtl/>
        </w:rPr>
        <w:t>رحمه‌الله</w:t>
      </w:r>
      <w:r w:rsidRPr="00824500">
        <w:rPr>
          <w:rtl/>
        </w:rPr>
        <w:t xml:space="preserve"> : حكم في المختلف في بحث القنوت بصحّة روايته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قلت : </w:t>
      </w:r>
      <w:r w:rsidRPr="00824500">
        <w:rPr>
          <w:rtl/>
        </w:rPr>
        <w:t xml:space="preserve">وكذا في كفّارة النذر منه </w:t>
      </w:r>
      <w:r w:rsidRPr="00244C9B">
        <w:rPr>
          <w:rStyle w:val="libFootnotenumChar"/>
          <w:rtl/>
        </w:rPr>
        <w:t>(3)</w:t>
      </w:r>
      <w:r w:rsidRPr="00824500">
        <w:rPr>
          <w:rtl/>
        </w:rPr>
        <w:t xml:space="preserve"> ، وكذا ولده في الشرح </w:t>
      </w:r>
      <w:r w:rsidRPr="00244C9B">
        <w:rPr>
          <w:rStyle w:val="libFootnotenumChar"/>
          <w:rtl/>
        </w:rPr>
        <w:t>(4)</w:t>
      </w:r>
      <w:r w:rsidRPr="00824500">
        <w:rPr>
          <w:rtl/>
        </w:rPr>
        <w:t xml:space="preserve"> ، والشهيد في الدروس </w:t>
      </w:r>
      <w:r w:rsidRPr="00244C9B">
        <w:rPr>
          <w:rStyle w:val="libFootnotenumChar"/>
          <w:rtl/>
        </w:rPr>
        <w:t>(5)</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xml:space="preserve">في المسالك : الأولى أن يريدوا بصحّتها توثيق رجال السند إلى عبد الملك ، وهي صحيحة إضافيّة مستعملة في كلامهم كثيرا </w:t>
      </w:r>
      <w:r w:rsidRPr="00244C9B">
        <w:rPr>
          <w:rStyle w:val="libFootnotenumChar"/>
          <w:rtl/>
        </w:rPr>
        <w:t>(6)</w:t>
      </w:r>
      <w:r w:rsidRPr="00824500">
        <w:rPr>
          <w:rtl/>
        </w:rPr>
        <w:t xml:space="preserve"> ، انتهى. كلّ ذلك في بحث الكفّارة.</w:t>
      </w:r>
    </w:p>
    <w:p w:rsidR="005D5FA5" w:rsidRPr="00824500" w:rsidRDefault="005D5FA5" w:rsidP="001409C0">
      <w:pPr>
        <w:pStyle w:val="libNormal"/>
        <w:rPr>
          <w:rtl/>
        </w:rPr>
      </w:pPr>
      <w:r w:rsidRPr="00824500">
        <w:rPr>
          <w:rtl/>
        </w:rPr>
        <w:t xml:space="preserve">وفي رواية ابن أبي عمير ولو بواسطة ( جميل عنه إشعار بوثاقته ، وكذا في رواية صفوان ولو بواسطة ) </w:t>
      </w:r>
      <w:r w:rsidRPr="00244C9B">
        <w:rPr>
          <w:rStyle w:val="libFootnotenumChar"/>
          <w:rtl/>
        </w:rPr>
        <w:t>(7)</w:t>
      </w:r>
      <w:r w:rsidRPr="00824500">
        <w:rPr>
          <w:rtl/>
        </w:rPr>
        <w:t xml:space="preserve"> مثل أبان </w:t>
      </w:r>
      <w:r w:rsidRPr="00244C9B">
        <w:rPr>
          <w:rStyle w:val="libFootnotenumChar"/>
          <w:rtl/>
        </w:rPr>
        <w:t>(8)</w:t>
      </w:r>
      <w:r w:rsidRPr="00824500">
        <w:rPr>
          <w:rtl/>
        </w:rPr>
        <w:t xml:space="preserve"> ، وهو كثير الرواية ، ومقبولها ، إلى غير ذلك ممّا مرّ في الفوائد.</w:t>
      </w:r>
    </w:p>
    <w:p w:rsidR="005D5FA5" w:rsidRPr="00824500" w:rsidRDefault="005D5FA5" w:rsidP="001409C0">
      <w:pPr>
        <w:pStyle w:val="libNormal"/>
        <w:rPr>
          <w:rtl/>
        </w:rPr>
      </w:pPr>
      <w:r w:rsidRPr="00824500">
        <w:rPr>
          <w:rtl/>
        </w:rPr>
        <w:t xml:space="preserve">وأمّا حكاية شهادة النفس فقد ذكرنا مرارا : أنّ ذكر المشايخ إيّاها واعتناءهم بها وضبطها وتدوينها ونقلها في مقام مدحه يدلّ على ظهور أمارة صحّتها لهم ، سيّما وأنّ الراوي لها </w:t>
      </w:r>
      <w:r w:rsidRPr="00244C9B">
        <w:rPr>
          <w:rStyle w:val="libFootnotenumChar"/>
          <w:rtl/>
        </w:rPr>
        <w:t>(9)</w:t>
      </w:r>
      <w:r w:rsidRPr="00824500">
        <w:rPr>
          <w:rtl/>
        </w:rPr>
        <w:t xml:space="preserve"> ابن أبي عمير ، وهي إليه صحيحة ، فتدبّر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رجال الكشّي : 389 / 730 ، وفيه </w:t>
      </w:r>
      <w:r>
        <w:rPr>
          <w:rtl/>
        </w:rPr>
        <w:t>: ...</w:t>
      </w:r>
      <w:r w:rsidRPr="00824500">
        <w:rPr>
          <w:rtl/>
        </w:rPr>
        <w:t xml:space="preserve"> إنّي لأدعو الله لك.</w:t>
      </w:r>
    </w:p>
    <w:p w:rsidR="005D5FA5" w:rsidRPr="00824500" w:rsidRDefault="005D5FA5" w:rsidP="00725517">
      <w:pPr>
        <w:pStyle w:val="libFootnote0"/>
        <w:rPr>
          <w:rtl/>
          <w:lang w:bidi="fa-IR"/>
        </w:rPr>
      </w:pPr>
      <w:r w:rsidRPr="00824500">
        <w:rPr>
          <w:rtl/>
        </w:rPr>
        <w:t>(2) الحبل المتين : 235 ، مختلف الشيعة : 2 / 173.</w:t>
      </w:r>
    </w:p>
    <w:p w:rsidR="005D5FA5" w:rsidRPr="00824500" w:rsidRDefault="005D5FA5" w:rsidP="00725517">
      <w:pPr>
        <w:pStyle w:val="libFootnote0"/>
        <w:rPr>
          <w:rtl/>
          <w:lang w:bidi="fa-IR"/>
        </w:rPr>
      </w:pPr>
      <w:r w:rsidRPr="00824500">
        <w:rPr>
          <w:rtl/>
        </w:rPr>
        <w:t>(3) مختلف الشيعة : 664 حجري.</w:t>
      </w:r>
    </w:p>
    <w:p w:rsidR="005D5FA5" w:rsidRPr="00824500" w:rsidRDefault="005D5FA5" w:rsidP="00725517">
      <w:pPr>
        <w:pStyle w:val="libFootnote0"/>
        <w:rPr>
          <w:rtl/>
          <w:lang w:bidi="fa-IR"/>
        </w:rPr>
      </w:pPr>
      <w:r w:rsidRPr="00824500">
        <w:rPr>
          <w:rtl/>
        </w:rPr>
        <w:t>(4) إيضاح الفوائد : 4 / 78.</w:t>
      </w:r>
    </w:p>
    <w:p w:rsidR="005D5FA5" w:rsidRPr="00824500" w:rsidRDefault="005D5FA5" w:rsidP="00725517">
      <w:pPr>
        <w:pStyle w:val="libFootnote0"/>
        <w:rPr>
          <w:rtl/>
          <w:lang w:bidi="fa-IR"/>
        </w:rPr>
      </w:pPr>
      <w:r w:rsidRPr="00824500">
        <w:rPr>
          <w:rtl/>
        </w:rPr>
        <w:t>(5) الدروس الشرعية : 2 / 177.</w:t>
      </w:r>
    </w:p>
    <w:p w:rsidR="005D5FA5" w:rsidRPr="00824500" w:rsidRDefault="005D5FA5" w:rsidP="00725517">
      <w:pPr>
        <w:pStyle w:val="libFootnote0"/>
        <w:rPr>
          <w:rtl/>
          <w:lang w:bidi="fa-IR"/>
        </w:rPr>
      </w:pPr>
      <w:r w:rsidRPr="00824500">
        <w:rPr>
          <w:rtl/>
        </w:rPr>
        <w:t>(6) مسالك الأفهام : 2 / 70 ، وفيه : وهي صحّة إضافيّة.</w:t>
      </w:r>
    </w:p>
    <w:p w:rsidR="005D5FA5" w:rsidRPr="00824500" w:rsidRDefault="005D5FA5" w:rsidP="00725517">
      <w:pPr>
        <w:pStyle w:val="libFootnote0"/>
        <w:rPr>
          <w:rtl/>
          <w:lang w:bidi="fa-IR"/>
        </w:rPr>
      </w:pPr>
      <w:r w:rsidRPr="00824500">
        <w:rPr>
          <w:rtl/>
        </w:rPr>
        <w:t>(7) ما بين القوسين لم يرد في نسخة « ش »</w:t>
      </w:r>
      <w:r>
        <w:rPr>
          <w:rtl/>
        </w:rPr>
        <w:t>.</w:t>
      </w:r>
    </w:p>
    <w:p w:rsidR="005D5FA5" w:rsidRPr="00824500" w:rsidRDefault="005D5FA5" w:rsidP="00725517">
      <w:pPr>
        <w:pStyle w:val="libFootnote0"/>
        <w:rPr>
          <w:rtl/>
          <w:lang w:bidi="fa-IR"/>
        </w:rPr>
      </w:pPr>
      <w:r w:rsidRPr="00824500">
        <w:rPr>
          <w:rtl/>
        </w:rPr>
        <w:t>(8) التهذيب 1 : 164 / 470.</w:t>
      </w:r>
    </w:p>
    <w:p w:rsidR="005D5FA5" w:rsidRPr="00824500" w:rsidRDefault="005D5FA5" w:rsidP="00725517">
      <w:pPr>
        <w:pStyle w:val="libFootnote0"/>
        <w:rPr>
          <w:rtl/>
          <w:lang w:bidi="fa-IR"/>
        </w:rPr>
      </w:pPr>
      <w:r w:rsidRPr="00824500">
        <w:rPr>
          <w:rtl/>
        </w:rPr>
        <w:t>(9) لها ، لم ترد في نسخة « ش »</w:t>
      </w:r>
      <w:r>
        <w:rPr>
          <w:rtl/>
        </w:rPr>
        <w:t>.</w:t>
      </w:r>
    </w:p>
    <w:p w:rsidR="005D5FA5" w:rsidRPr="00824500" w:rsidRDefault="005D5FA5" w:rsidP="00725517">
      <w:pPr>
        <w:pStyle w:val="libFootnote0"/>
        <w:rPr>
          <w:rtl/>
          <w:lang w:bidi="fa-IR"/>
        </w:rPr>
      </w:pPr>
      <w:r w:rsidRPr="00824500">
        <w:rPr>
          <w:rtl/>
        </w:rPr>
        <w:t>(10) تعليقة الوحيد البهبهاني : 215.</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 xml:space="preserve">في الوجيزة : ممدوح </w:t>
      </w:r>
      <w:r w:rsidRPr="00244C9B">
        <w:rPr>
          <w:rStyle w:val="libFootnotenumChar"/>
          <w:rtl/>
        </w:rPr>
        <w:t>(1)</w:t>
      </w:r>
      <w:r>
        <w:rPr>
          <w:rtl/>
        </w:rPr>
        <w:t>.</w:t>
      </w:r>
      <w:r w:rsidRPr="00824500">
        <w:rPr>
          <w:rtl/>
        </w:rPr>
        <w:t xml:space="preserve"> وفي التحرير ذكر الرواية بسندها كما مرّ عن</w:t>
      </w:r>
      <w:r w:rsidRPr="0016337D">
        <w:rPr>
          <w:rStyle w:val="libBold2Char"/>
          <w:rtl/>
        </w:rPr>
        <w:t xml:space="preserve"> صه </w:t>
      </w:r>
      <w:r w:rsidRPr="00824500">
        <w:rPr>
          <w:rtl/>
        </w:rPr>
        <w:t xml:space="preserve">ولم يقدح أيضا </w:t>
      </w:r>
      <w:r w:rsidRPr="00244C9B">
        <w:rPr>
          <w:rStyle w:val="libFootnotenumChar"/>
          <w:rtl/>
        </w:rPr>
        <w:t>(2)</w:t>
      </w:r>
      <w:r w:rsidRPr="00824500">
        <w:rPr>
          <w:rtl/>
        </w:rPr>
        <w:t xml:space="preserve"> ، فتأمّل.</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عمرو الأحول الكوفي كما في مشيخة الفقيه </w:t>
      </w:r>
      <w:r w:rsidRPr="00244C9B">
        <w:rPr>
          <w:rStyle w:val="libFootnotenumChar"/>
          <w:rtl/>
        </w:rPr>
        <w:t>(3)</w:t>
      </w:r>
      <w:r w:rsidRPr="00824500">
        <w:rPr>
          <w:rtl/>
        </w:rPr>
        <w:t xml:space="preserve"> ، عنه جميل بن صالح ، والحكم بن مسكين </w:t>
      </w:r>
      <w:r w:rsidRPr="00244C9B">
        <w:rPr>
          <w:rStyle w:val="libFootnotenumChar"/>
          <w:rtl/>
        </w:rPr>
        <w:t>(4)</w:t>
      </w:r>
      <w:r>
        <w:rPr>
          <w:rtl/>
        </w:rPr>
        <w:t>.</w:t>
      </w:r>
    </w:p>
    <w:p w:rsidR="005D5FA5" w:rsidRPr="00824500" w:rsidRDefault="005D5FA5" w:rsidP="005D5FA5">
      <w:pPr>
        <w:pStyle w:val="Heading2"/>
        <w:rPr>
          <w:rtl/>
          <w:lang w:bidi="fa-IR"/>
        </w:rPr>
      </w:pPr>
      <w:bookmarkStart w:id="802" w:name="_Toc354666446"/>
      <w:bookmarkStart w:id="803" w:name="_Toc449873609"/>
      <w:r w:rsidRPr="00824500">
        <w:rPr>
          <w:rtl/>
          <w:lang w:bidi="fa-IR"/>
        </w:rPr>
        <w:t>1831</w:t>
      </w:r>
      <w:r>
        <w:rPr>
          <w:rtl/>
          <w:lang w:bidi="fa-IR"/>
        </w:rPr>
        <w:t xml:space="preserve"> ـ </w:t>
      </w:r>
      <w:r w:rsidRPr="00824500">
        <w:rPr>
          <w:rtl/>
          <w:lang w:bidi="fa-IR"/>
        </w:rPr>
        <w:t>عبد الملك بن عنترة الشيباني :</w:t>
      </w:r>
      <w:bookmarkEnd w:id="802"/>
      <w:bookmarkEnd w:id="803"/>
      <w:r w:rsidRPr="00824500">
        <w:rPr>
          <w:rtl/>
          <w:lang w:bidi="fa-IR"/>
        </w:rPr>
        <w:t xml:space="preserve"> </w:t>
      </w:r>
    </w:p>
    <w:p w:rsidR="005D5FA5" w:rsidRPr="00824500" w:rsidRDefault="005D5FA5" w:rsidP="001409C0">
      <w:pPr>
        <w:pStyle w:val="libNormal"/>
        <w:rPr>
          <w:rtl/>
        </w:rPr>
      </w:pPr>
      <w:r w:rsidRPr="00824500">
        <w:rPr>
          <w:rtl/>
        </w:rPr>
        <w:t>له كتاب ، أخبرنا ابن أبي جيد ، عن محمّد بن خالد البرقي ، عنه ،</w:t>
      </w:r>
      <w:r w:rsidRPr="0016337D">
        <w:rPr>
          <w:rStyle w:val="libBold2Char"/>
          <w:rtl/>
        </w:rPr>
        <w:t xml:space="preserve"> ست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هو ابن هارون الآتي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الوسيط : لعلّه هو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عنترة ، عنه محمّد بن خالد </w:t>
      </w:r>
      <w:r w:rsidRPr="00244C9B">
        <w:rPr>
          <w:rStyle w:val="libFootnotenumChar"/>
          <w:rtl/>
        </w:rPr>
        <w:t>(8)</w:t>
      </w:r>
      <w:r>
        <w:rPr>
          <w:rtl/>
        </w:rPr>
        <w:t>.</w:t>
      </w:r>
    </w:p>
    <w:p w:rsidR="005D5FA5" w:rsidRPr="00824500" w:rsidRDefault="005D5FA5" w:rsidP="005D5FA5">
      <w:pPr>
        <w:pStyle w:val="Heading2"/>
        <w:rPr>
          <w:rtl/>
          <w:lang w:bidi="fa-IR"/>
        </w:rPr>
      </w:pPr>
      <w:bookmarkStart w:id="804" w:name="_Toc354666447"/>
      <w:bookmarkStart w:id="805" w:name="_Toc449873610"/>
      <w:r w:rsidRPr="00824500">
        <w:rPr>
          <w:rtl/>
          <w:lang w:bidi="fa-IR"/>
        </w:rPr>
        <w:t>1832</w:t>
      </w:r>
      <w:r>
        <w:rPr>
          <w:rtl/>
          <w:lang w:bidi="fa-IR"/>
        </w:rPr>
        <w:t xml:space="preserve"> ـ </w:t>
      </w:r>
      <w:r w:rsidRPr="00824500">
        <w:rPr>
          <w:rtl/>
          <w:lang w:bidi="fa-IR"/>
        </w:rPr>
        <w:t>عبد الملك بن عيسى المدني :</w:t>
      </w:r>
      <w:bookmarkEnd w:id="804"/>
      <w:bookmarkEnd w:id="805"/>
      <w:r w:rsidRPr="00824500">
        <w:rPr>
          <w:rtl/>
          <w:lang w:bidi="fa-IR"/>
        </w:rPr>
        <w:t xml:space="preserve"> </w:t>
      </w:r>
    </w:p>
    <w:p w:rsidR="005D5FA5" w:rsidRPr="00824500" w:rsidRDefault="005D5FA5" w:rsidP="001409C0">
      <w:pPr>
        <w:pStyle w:val="libNormal"/>
        <w:rPr>
          <w:rtl/>
        </w:rPr>
      </w:pPr>
      <w:r w:rsidRPr="00824500">
        <w:rPr>
          <w:rtl/>
        </w:rPr>
        <w:t>أسند عنه ،</w:t>
      </w:r>
      <w:r w:rsidRPr="0016337D">
        <w:rPr>
          <w:rStyle w:val="libBold2Char"/>
          <w:rtl/>
        </w:rPr>
        <w:t xml:space="preserve"> ق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الوجيزة : 249 / 1124.</w:t>
      </w:r>
    </w:p>
    <w:p w:rsidR="005D5FA5" w:rsidRPr="00824500" w:rsidRDefault="005D5FA5" w:rsidP="00725517">
      <w:pPr>
        <w:pStyle w:val="libFootnote0"/>
        <w:rPr>
          <w:rtl/>
          <w:lang w:bidi="fa-IR"/>
        </w:rPr>
      </w:pPr>
      <w:r w:rsidRPr="00824500">
        <w:rPr>
          <w:rtl/>
        </w:rPr>
        <w:t>(2) التحرير الطاووسي : 415 / 295.</w:t>
      </w:r>
    </w:p>
    <w:p w:rsidR="005D5FA5" w:rsidRPr="00824500" w:rsidRDefault="005D5FA5" w:rsidP="00725517">
      <w:pPr>
        <w:pStyle w:val="libFootnote0"/>
        <w:rPr>
          <w:rtl/>
          <w:lang w:bidi="fa-IR"/>
        </w:rPr>
      </w:pPr>
      <w:r w:rsidRPr="00824500">
        <w:rPr>
          <w:rtl/>
        </w:rPr>
        <w:t>(3) الفقيه</w:t>
      </w:r>
      <w:r>
        <w:rPr>
          <w:rtl/>
        </w:rPr>
        <w:t xml:space="preserve"> ـ </w:t>
      </w:r>
      <w:r w:rsidRPr="00824500">
        <w:rPr>
          <w:rtl/>
        </w:rPr>
        <w:t>المشيخة</w:t>
      </w:r>
      <w:r>
        <w:rPr>
          <w:rtl/>
        </w:rPr>
        <w:t xml:space="preserve"> ـ </w:t>
      </w:r>
      <w:r w:rsidRPr="00824500">
        <w:rPr>
          <w:rtl/>
        </w:rPr>
        <w:t>: 4 / 104.</w:t>
      </w:r>
    </w:p>
    <w:p w:rsidR="005D5FA5" w:rsidRPr="00824500" w:rsidRDefault="005D5FA5" w:rsidP="00725517">
      <w:pPr>
        <w:pStyle w:val="libFootnote0"/>
        <w:rPr>
          <w:rtl/>
          <w:lang w:bidi="fa-IR"/>
        </w:rPr>
      </w:pPr>
      <w:r w:rsidRPr="00824500">
        <w:rPr>
          <w:rtl/>
        </w:rPr>
        <w:t>(4) هداية المحدّثين : 107.</w:t>
      </w:r>
    </w:p>
    <w:p w:rsidR="005D5FA5" w:rsidRPr="00824500" w:rsidRDefault="005D5FA5" w:rsidP="00725517">
      <w:pPr>
        <w:pStyle w:val="libFootnote0"/>
        <w:rPr>
          <w:rtl/>
          <w:lang w:bidi="fa-IR"/>
        </w:rPr>
      </w:pPr>
      <w:r w:rsidRPr="00824500">
        <w:rPr>
          <w:rtl/>
        </w:rPr>
        <w:t>(5) الفهرست : 110 / 481 ، وفيه : له كتاب أخبرنا به ابن أبي جيد ، عن محمّد بن الحسن ، عن سعد بن عبد الله والحميري ومحمّد بن يحيى ، عن أحمد بن محمّد وأحمد بن أبي عبد الله ، عن محمّد بن خالد البرقي ، عنه.</w:t>
      </w:r>
    </w:p>
    <w:p w:rsidR="005D5FA5" w:rsidRPr="00824500" w:rsidRDefault="005D5FA5" w:rsidP="00725517">
      <w:pPr>
        <w:pStyle w:val="libFootnote0"/>
        <w:rPr>
          <w:rtl/>
          <w:lang w:bidi="fa-IR"/>
        </w:rPr>
      </w:pPr>
      <w:r w:rsidRPr="00824500">
        <w:rPr>
          <w:rtl/>
        </w:rPr>
        <w:t>(6) تعليقة الوحيد البهبهاني : 216.</w:t>
      </w:r>
    </w:p>
    <w:p w:rsidR="005D5FA5" w:rsidRPr="00824500" w:rsidRDefault="005D5FA5" w:rsidP="00725517">
      <w:pPr>
        <w:pStyle w:val="libFootnote0"/>
        <w:rPr>
          <w:rtl/>
          <w:lang w:bidi="fa-IR"/>
        </w:rPr>
      </w:pPr>
      <w:r w:rsidRPr="00824500">
        <w:rPr>
          <w:rtl/>
        </w:rPr>
        <w:t>(7) الوسيط : 150.</w:t>
      </w:r>
    </w:p>
    <w:p w:rsidR="005D5FA5" w:rsidRPr="00824500" w:rsidRDefault="005D5FA5" w:rsidP="00725517">
      <w:pPr>
        <w:pStyle w:val="libFootnote0"/>
        <w:rPr>
          <w:rtl/>
          <w:lang w:bidi="fa-IR"/>
        </w:rPr>
      </w:pPr>
      <w:r w:rsidRPr="00824500">
        <w:rPr>
          <w:rtl/>
        </w:rPr>
        <w:t>(8) هداية المحدّثين : 107.</w:t>
      </w:r>
    </w:p>
    <w:p w:rsidR="005D5FA5" w:rsidRPr="00824500" w:rsidRDefault="005D5FA5" w:rsidP="00725517">
      <w:pPr>
        <w:pStyle w:val="libFootnote0"/>
        <w:rPr>
          <w:rtl/>
          <w:lang w:bidi="fa-IR"/>
        </w:rPr>
      </w:pPr>
      <w:r w:rsidRPr="00824500">
        <w:rPr>
          <w:rtl/>
        </w:rPr>
        <w:t>(9) رجال الشيخ : 234 / 175.</w:t>
      </w:r>
    </w:p>
    <w:p w:rsidR="005D5FA5" w:rsidRPr="00824500" w:rsidRDefault="005D5FA5" w:rsidP="005D5FA5">
      <w:pPr>
        <w:pStyle w:val="Heading2"/>
        <w:rPr>
          <w:rtl/>
          <w:lang w:bidi="fa-IR"/>
        </w:rPr>
      </w:pPr>
      <w:r>
        <w:rPr>
          <w:rtl/>
          <w:lang w:bidi="fa-IR"/>
        </w:rPr>
        <w:br w:type="page"/>
      </w:r>
      <w:bookmarkStart w:id="806" w:name="_Toc354666448"/>
      <w:bookmarkStart w:id="807" w:name="_Toc449873611"/>
      <w:r w:rsidRPr="00824500">
        <w:rPr>
          <w:rtl/>
          <w:lang w:bidi="fa-IR"/>
        </w:rPr>
        <w:lastRenderedPageBreak/>
        <w:t>1833</w:t>
      </w:r>
      <w:r>
        <w:rPr>
          <w:rtl/>
          <w:lang w:bidi="fa-IR"/>
        </w:rPr>
        <w:t xml:space="preserve"> ـ </w:t>
      </w:r>
      <w:r w:rsidRPr="00824500">
        <w:rPr>
          <w:rtl/>
          <w:lang w:bidi="fa-IR"/>
        </w:rPr>
        <w:t>عبد الملك بن المختار :</w:t>
      </w:r>
      <w:bookmarkEnd w:id="806"/>
      <w:bookmarkEnd w:id="807"/>
      <w:r w:rsidRPr="00824500">
        <w:rPr>
          <w:rtl/>
          <w:lang w:bidi="fa-IR"/>
        </w:rPr>
        <w:t xml:space="preserve"> </w:t>
      </w:r>
    </w:p>
    <w:p w:rsidR="005D5FA5" w:rsidRPr="00824500" w:rsidRDefault="005D5FA5" w:rsidP="001409C0">
      <w:pPr>
        <w:pStyle w:val="libNormal"/>
        <w:rPr>
          <w:rtl/>
        </w:rPr>
      </w:pPr>
      <w:r w:rsidRPr="00824500">
        <w:rPr>
          <w:rtl/>
        </w:rPr>
        <w:t>ابن منيح الثقفي الكوفي ، أسند عنه ،</w:t>
      </w:r>
      <w:r w:rsidRPr="0016337D">
        <w:rPr>
          <w:rStyle w:val="libBold2Char"/>
          <w:rtl/>
        </w:rPr>
        <w:t xml:space="preserve"> ق </w:t>
      </w:r>
      <w:r w:rsidRPr="00244C9B">
        <w:rPr>
          <w:rStyle w:val="libFootnotenumChar"/>
          <w:rtl/>
        </w:rPr>
        <w:t>(1)</w:t>
      </w:r>
      <w:r>
        <w:rPr>
          <w:rtl/>
        </w:rPr>
        <w:t>.</w:t>
      </w:r>
    </w:p>
    <w:p w:rsidR="005D5FA5" w:rsidRPr="00824500" w:rsidRDefault="005D5FA5" w:rsidP="005D5FA5">
      <w:pPr>
        <w:pStyle w:val="Heading2"/>
        <w:rPr>
          <w:rtl/>
          <w:lang w:bidi="fa-IR"/>
        </w:rPr>
      </w:pPr>
      <w:bookmarkStart w:id="808" w:name="_Toc354666449"/>
      <w:bookmarkStart w:id="809" w:name="_Toc449873612"/>
      <w:r w:rsidRPr="00824500">
        <w:rPr>
          <w:rtl/>
          <w:lang w:bidi="fa-IR"/>
        </w:rPr>
        <w:t>1834</w:t>
      </w:r>
      <w:r>
        <w:rPr>
          <w:rtl/>
          <w:lang w:bidi="fa-IR"/>
        </w:rPr>
        <w:t xml:space="preserve"> ـ </w:t>
      </w:r>
      <w:r w:rsidRPr="00824500">
        <w:rPr>
          <w:rtl/>
          <w:lang w:bidi="fa-IR"/>
        </w:rPr>
        <w:t>عبد الملك بن منذر :</w:t>
      </w:r>
      <w:bookmarkEnd w:id="808"/>
      <w:bookmarkEnd w:id="809"/>
      <w:r w:rsidRPr="00824500">
        <w:rPr>
          <w:rtl/>
          <w:lang w:bidi="fa-IR"/>
        </w:rPr>
        <w:t xml:space="preserve"> </w:t>
      </w:r>
    </w:p>
    <w:p w:rsidR="005D5FA5" w:rsidRPr="00824500" w:rsidRDefault="005D5FA5" w:rsidP="001409C0">
      <w:pPr>
        <w:pStyle w:val="libNormal"/>
        <w:rPr>
          <w:rtl/>
        </w:rPr>
      </w:pPr>
      <w:r w:rsidRPr="00824500">
        <w:rPr>
          <w:rtl/>
        </w:rPr>
        <w:t>بالنون قبل الذال المعجمة ، العمّي ، بصري ، ضعيف</w:t>
      </w:r>
      <w:r w:rsidRPr="0016337D">
        <w:rPr>
          <w:rStyle w:val="libBold2Char"/>
          <w:rtl/>
        </w:rPr>
        <w:t xml:space="preserve"> صه </w:t>
      </w:r>
      <w:r w:rsidRPr="00244C9B">
        <w:rPr>
          <w:rStyle w:val="libFootnotenumChar"/>
          <w:rtl/>
        </w:rPr>
        <w:t>(2)</w:t>
      </w:r>
      <w:r w:rsidRPr="00824500">
        <w:rPr>
          <w:rtl/>
        </w:rPr>
        <w:t xml:space="preserve"> ،</w:t>
      </w:r>
      <w:r w:rsidRPr="0016337D">
        <w:rPr>
          <w:rStyle w:val="libBold2Char"/>
          <w:rtl/>
        </w:rPr>
        <w:t xml:space="preserve"> جش </w:t>
      </w:r>
      <w:r w:rsidRPr="00824500">
        <w:rPr>
          <w:rtl/>
        </w:rPr>
        <w:t xml:space="preserve">إلاّ الترجمة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جماعة ، عن أبي المفضّل ، عن ابن بطّة ، عن أحمد بن أبي عبد الله ، عنه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منذر ، عنه أحمد بن أبي عبد الله </w:t>
      </w:r>
      <w:r w:rsidRPr="00244C9B">
        <w:rPr>
          <w:rStyle w:val="libFootnotenumChar"/>
          <w:rtl/>
        </w:rPr>
        <w:t>(5)</w:t>
      </w:r>
      <w:r>
        <w:rPr>
          <w:rtl/>
        </w:rPr>
        <w:t>.</w:t>
      </w:r>
    </w:p>
    <w:p w:rsidR="005D5FA5" w:rsidRPr="00824500" w:rsidRDefault="005D5FA5" w:rsidP="005D5FA5">
      <w:pPr>
        <w:pStyle w:val="Heading2"/>
        <w:rPr>
          <w:rtl/>
          <w:lang w:bidi="fa-IR"/>
        </w:rPr>
      </w:pPr>
      <w:bookmarkStart w:id="810" w:name="_Toc354666450"/>
      <w:bookmarkStart w:id="811" w:name="_Toc449873613"/>
      <w:r w:rsidRPr="00824500">
        <w:rPr>
          <w:rtl/>
          <w:lang w:bidi="fa-IR"/>
        </w:rPr>
        <w:t>1835</w:t>
      </w:r>
      <w:r>
        <w:rPr>
          <w:rtl/>
          <w:lang w:bidi="fa-IR"/>
        </w:rPr>
        <w:t xml:space="preserve"> ـ </w:t>
      </w:r>
      <w:r w:rsidRPr="00824500">
        <w:rPr>
          <w:rtl/>
          <w:lang w:bidi="fa-IR"/>
        </w:rPr>
        <w:t>عبد الملك بن مهران الشامي :</w:t>
      </w:r>
      <w:bookmarkEnd w:id="810"/>
      <w:bookmarkEnd w:id="811"/>
      <w:r w:rsidRPr="00824500">
        <w:rPr>
          <w:rtl/>
          <w:lang w:bidi="fa-IR"/>
        </w:rPr>
        <w:t xml:space="preserve"> </w:t>
      </w:r>
    </w:p>
    <w:p w:rsidR="005D5FA5" w:rsidRPr="00824500" w:rsidRDefault="005D5FA5" w:rsidP="001409C0">
      <w:pPr>
        <w:pStyle w:val="libNormal"/>
        <w:rPr>
          <w:rtl/>
        </w:rPr>
      </w:pPr>
      <w:r w:rsidRPr="00824500">
        <w:rPr>
          <w:rtl/>
        </w:rPr>
        <w:t>أسند عنه ،</w:t>
      </w:r>
      <w:r w:rsidRPr="0016337D">
        <w:rPr>
          <w:rStyle w:val="libBold2Char"/>
          <w:rtl/>
        </w:rPr>
        <w:t xml:space="preserve"> ق </w:t>
      </w:r>
      <w:r w:rsidRPr="00244C9B">
        <w:rPr>
          <w:rStyle w:val="libFootnotenumChar"/>
          <w:rtl/>
        </w:rPr>
        <w:t>(6)</w:t>
      </w:r>
      <w:r>
        <w:rPr>
          <w:rtl/>
        </w:rPr>
        <w:t>.</w:t>
      </w:r>
    </w:p>
    <w:p w:rsidR="005D5FA5" w:rsidRPr="00824500" w:rsidRDefault="005D5FA5" w:rsidP="005D5FA5">
      <w:pPr>
        <w:pStyle w:val="Heading2"/>
        <w:rPr>
          <w:rtl/>
          <w:lang w:bidi="fa-IR"/>
        </w:rPr>
      </w:pPr>
      <w:bookmarkStart w:id="812" w:name="_Toc354666451"/>
      <w:bookmarkStart w:id="813" w:name="_Toc449873614"/>
      <w:r w:rsidRPr="00824500">
        <w:rPr>
          <w:rtl/>
          <w:lang w:bidi="fa-IR"/>
        </w:rPr>
        <w:t>1836</w:t>
      </w:r>
      <w:r>
        <w:rPr>
          <w:rtl/>
          <w:lang w:bidi="fa-IR"/>
        </w:rPr>
        <w:t xml:space="preserve"> ـ </w:t>
      </w:r>
      <w:r w:rsidRPr="00824500">
        <w:rPr>
          <w:rtl/>
          <w:lang w:bidi="fa-IR"/>
        </w:rPr>
        <w:t>عبد الملك بن الوضّاح العنزي :</w:t>
      </w:r>
      <w:bookmarkEnd w:id="812"/>
      <w:bookmarkEnd w:id="813"/>
      <w:r w:rsidRPr="00824500">
        <w:rPr>
          <w:rtl/>
          <w:lang w:bidi="fa-IR"/>
        </w:rPr>
        <w:t xml:space="preserve"> </w:t>
      </w:r>
    </w:p>
    <w:p w:rsidR="005D5FA5" w:rsidRPr="00824500" w:rsidRDefault="005D5FA5" w:rsidP="001409C0">
      <w:pPr>
        <w:pStyle w:val="libNormal"/>
        <w:rPr>
          <w:rtl/>
        </w:rPr>
      </w:pPr>
      <w:r w:rsidRPr="00824500">
        <w:rPr>
          <w:rtl/>
        </w:rPr>
        <w:t>الكوفي ، أسند عنه ،</w:t>
      </w:r>
      <w:r w:rsidRPr="0016337D">
        <w:rPr>
          <w:rStyle w:val="libBold2Char"/>
          <w:rtl/>
        </w:rPr>
        <w:t xml:space="preserve"> ق </w:t>
      </w:r>
      <w:r w:rsidRPr="00244C9B">
        <w:rPr>
          <w:rStyle w:val="libFootnotenumChar"/>
          <w:rtl/>
        </w:rPr>
        <w:t>(7)</w:t>
      </w:r>
      <w:r>
        <w:rPr>
          <w:rtl/>
        </w:rPr>
        <w:t>.</w:t>
      </w:r>
    </w:p>
    <w:p w:rsidR="005D5FA5" w:rsidRPr="00824500" w:rsidRDefault="005D5FA5" w:rsidP="005D5FA5">
      <w:pPr>
        <w:pStyle w:val="Heading2"/>
        <w:rPr>
          <w:rtl/>
          <w:lang w:bidi="fa-IR"/>
        </w:rPr>
      </w:pPr>
      <w:bookmarkStart w:id="814" w:name="_Toc354666452"/>
      <w:bookmarkStart w:id="815" w:name="_Toc449873615"/>
      <w:r w:rsidRPr="00824500">
        <w:rPr>
          <w:rtl/>
          <w:lang w:bidi="fa-IR"/>
        </w:rPr>
        <w:t>1837</w:t>
      </w:r>
      <w:r>
        <w:rPr>
          <w:rtl/>
          <w:lang w:bidi="fa-IR"/>
        </w:rPr>
        <w:t xml:space="preserve"> ـ </w:t>
      </w:r>
      <w:r w:rsidRPr="00824500">
        <w:rPr>
          <w:rtl/>
          <w:lang w:bidi="fa-IR"/>
        </w:rPr>
        <w:t>عبد الملك بن الوليد :</w:t>
      </w:r>
      <w:bookmarkEnd w:id="814"/>
      <w:bookmarkEnd w:id="815"/>
      <w:r w:rsidRPr="00824500">
        <w:rPr>
          <w:rtl/>
          <w:lang w:bidi="fa-IR"/>
        </w:rPr>
        <w:t xml:space="preserve"> </w:t>
      </w:r>
    </w:p>
    <w:p w:rsidR="005D5FA5" w:rsidRPr="00824500" w:rsidRDefault="005D5FA5" w:rsidP="001409C0">
      <w:pPr>
        <w:pStyle w:val="libNormal"/>
        <w:rPr>
          <w:rtl/>
        </w:rPr>
      </w:pPr>
      <w:r w:rsidRPr="00824500">
        <w:rPr>
          <w:rtl/>
        </w:rPr>
        <w:t>كوفي ، ثقة ، قليل الحديث ،</w:t>
      </w:r>
      <w:r w:rsidRPr="0016337D">
        <w:rPr>
          <w:rStyle w:val="libBold2Char"/>
          <w:rtl/>
        </w:rPr>
        <w:t xml:space="preserve"> صه </w:t>
      </w:r>
      <w:r w:rsidRPr="00244C9B">
        <w:rPr>
          <w:rStyle w:val="libFootnotenumChar"/>
          <w:rtl/>
        </w:rPr>
        <w:t>(8)</w:t>
      </w:r>
      <w:r w:rsidRPr="00824500">
        <w:rPr>
          <w:rtl/>
        </w:rPr>
        <w:t xml:space="preserve"> ،</w:t>
      </w:r>
      <w:r w:rsidRPr="0016337D">
        <w:rPr>
          <w:rStyle w:val="libBold2Char"/>
          <w:rtl/>
        </w:rPr>
        <w:t xml:space="preserve"> جش </w:t>
      </w:r>
      <w:r w:rsidRPr="00244C9B">
        <w:rPr>
          <w:rStyle w:val="libFootnotenumChar"/>
          <w:rtl/>
        </w:rPr>
        <w:t>(9)</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له كتاب ، رويناه بالإسناد الأوّل ، عن حميد ، عن إبراهيم‌</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234 / 174 ، وفيه : منيخ.</w:t>
      </w:r>
    </w:p>
    <w:p w:rsidR="005D5FA5" w:rsidRPr="00824500" w:rsidRDefault="005D5FA5" w:rsidP="00725517">
      <w:pPr>
        <w:pStyle w:val="libFootnote0"/>
        <w:rPr>
          <w:rtl/>
          <w:lang w:bidi="fa-IR"/>
        </w:rPr>
      </w:pPr>
      <w:r w:rsidRPr="00824500">
        <w:rPr>
          <w:rtl/>
        </w:rPr>
        <w:t>(2) الخلاصة : 240 / 2.</w:t>
      </w:r>
    </w:p>
    <w:p w:rsidR="005D5FA5" w:rsidRPr="00824500" w:rsidRDefault="005D5FA5" w:rsidP="00725517">
      <w:pPr>
        <w:pStyle w:val="libFootnote0"/>
        <w:rPr>
          <w:rtl/>
          <w:lang w:bidi="fa-IR"/>
        </w:rPr>
      </w:pPr>
      <w:r w:rsidRPr="00824500">
        <w:rPr>
          <w:rtl/>
        </w:rPr>
        <w:t>(3) رجال النجاشي : 240 / 639.</w:t>
      </w:r>
    </w:p>
    <w:p w:rsidR="005D5FA5" w:rsidRPr="00824500" w:rsidRDefault="005D5FA5" w:rsidP="00725517">
      <w:pPr>
        <w:pStyle w:val="libFootnote0"/>
        <w:rPr>
          <w:rtl/>
          <w:lang w:bidi="fa-IR"/>
        </w:rPr>
      </w:pPr>
      <w:r w:rsidRPr="00824500">
        <w:rPr>
          <w:rtl/>
        </w:rPr>
        <w:t>(4) الفهرست : 110 / 482.</w:t>
      </w:r>
    </w:p>
    <w:p w:rsidR="005D5FA5" w:rsidRPr="00824500" w:rsidRDefault="005D5FA5" w:rsidP="00725517">
      <w:pPr>
        <w:pStyle w:val="libFootnote0"/>
        <w:rPr>
          <w:rtl/>
          <w:lang w:bidi="fa-IR"/>
        </w:rPr>
      </w:pPr>
      <w:r w:rsidRPr="00824500">
        <w:rPr>
          <w:rtl/>
        </w:rPr>
        <w:t>(5) هداية المحدّثين : 107.</w:t>
      </w:r>
    </w:p>
    <w:p w:rsidR="005D5FA5" w:rsidRPr="00824500" w:rsidRDefault="005D5FA5" w:rsidP="00725517">
      <w:pPr>
        <w:pStyle w:val="libFootnote0"/>
        <w:rPr>
          <w:rtl/>
          <w:lang w:bidi="fa-IR"/>
        </w:rPr>
      </w:pPr>
      <w:r w:rsidRPr="00824500">
        <w:rPr>
          <w:rtl/>
        </w:rPr>
        <w:t>(6) رجال الشيخ : 234 / 179.</w:t>
      </w:r>
    </w:p>
    <w:p w:rsidR="005D5FA5" w:rsidRPr="00824500" w:rsidRDefault="005D5FA5" w:rsidP="00725517">
      <w:pPr>
        <w:pStyle w:val="libFootnote0"/>
        <w:rPr>
          <w:rtl/>
          <w:lang w:bidi="fa-IR"/>
        </w:rPr>
      </w:pPr>
      <w:r w:rsidRPr="00824500">
        <w:rPr>
          <w:rtl/>
        </w:rPr>
        <w:t>(7) رجال الشيخ : 234 / 176.</w:t>
      </w:r>
    </w:p>
    <w:p w:rsidR="005D5FA5" w:rsidRPr="00824500" w:rsidRDefault="005D5FA5" w:rsidP="00725517">
      <w:pPr>
        <w:pStyle w:val="libFootnote0"/>
        <w:rPr>
          <w:rtl/>
          <w:lang w:bidi="fa-IR"/>
        </w:rPr>
      </w:pPr>
      <w:r w:rsidRPr="00824500">
        <w:rPr>
          <w:rtl/>
        </w:rPr>
        <w:t>(8) الخلاصة : 115 / 4.</w:t>
      </w:r>
    </w:p>
    <w:p w:rsidR="005D5FA5" w:rsidRPr="00824500" w:rsidRDefault="005D5FA5" w:rsidP="00725517">
      <w:pPr>
        <w:pStyle w:val="libFootnote0"/>
        <w:rPr>
          <w:rtl/>
          <w:lang w:bidi="fa-IR"/>
        </w:rPr>
      </w:pPr>
      <w:r w:rsidRPr="00824500">
        <w:rPr>
          <w:rtl/>
        </w:rPr>
        <w:t>(9) رجال النجاشي : 240 / 638.</w:t>
      </w:r>
    </w:p>
    <w:p w:rsidR="005D5FA5" w:rsidRPr="00824500" w:rsidRDefault="005D5FA5" w:rsidP="0016337D">
      <w:pPr>
        <w:pStyle w:val="libNormal"/>
        <w:rPr>
          <w:rtl/>
        </w:rPr>
      </w:pPr>
      <w:r>
        <w:rPr>
          <w:rtl/>
        </w:rPr>
        <w:br w:type="page"/>
      </w:r>
      <w:r w:rsidRPr="00824500">
        <w:rPr>
          <w:rtl/>
        </w:rPr>
        <w:lastRenderedPageBreak/>
        <w:t xml:space="preserve">ابن سليمان ، عنه </w:t>
      </w:r>
      <w:r w:rsidRPr="00244C9B">
        <w:rPr>
          <w:rStyle w:val="libFootnotenumChar"/>
          <w:rtl/>
        </w:rPr>
        <w:t>(1)</w:t>
      </w:r>
      <w:r>
        <w:rPr>
          <w:rtl/>
        </w:rPr>
        <w:t>.</w:t>
      </w:r>
    </w:p>
    <w:p w:rsidR="005D5FA5" w:rsidRPr="00824500" w:rsidRDefault="005D5FA5" w:rsidP="001409C0">
      <w:pPr>
        <w:pStyle w:val="libNormal"/>
        <w:rPr>
          <w:rtl/>
        </w:rPr>
      </w:pPr>
      <w:r w:rsidRPr="00824500">
        <w:rPr>
          <w:rtl/>
        </w:rPr>
        <w:t>والإسناد : جماعة ، عن أبي المفضّل ، عن حميد.</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الوليد الثقة ، عنه إبراهيم بن سليمان </w:t>
      </w:r>
      <w:r w:rsidRPr="00244C9B">
        <w:rPr>
          <w:rStyle w:val="libFootnotenumChar"/>
          <w:rtl/>
        </w:rPr>
        <w:t>(2)</w:t>
      </w:r>
      <w:r>
        <w:rPr>
          <w:rtl/>
        </w:rPr>
        <w:t>.</w:t>
      </w:r>
    </w:p>
    <w:p w:rsidR="005D5FA5" w:rsidRPr="00824500" w:rsidRDefault="005D5FA5" w:rsidP="005D5FA5">
      <w:pPr>
        <w:pStyle w:val="Heading2"/>
        <w:rPr>
          <w:rtl/>
          <w:lang w:bidi="fa-IR"/>
        </w:rPr>
      </w:pPr>
      <w:bookmarkStart w:id="816" w:name="_Toc354666453"/>
      <w:bookmarkStart w:id="817" w:name="_Toc449873616"/>
      <w:r w:rsidRPr="00824500">
        <w:rPr>
          <w:rtl/>
          <w:lang w:bidi="fa-IR"/>
        </w:rPr>
        <w:t>1838</w:t>
      </w:r>
      <w:r>
        <w:rPr>
          <w:rtl/>
          <w:lang w:bidi="fa-IR"/>
        </w:rPr>
        <w:t xml:space="preserve"> ـ </w:t>
      </w:r>
      <w:r w:rsidRPr="00824500">
        <w:rPr>
          <w:rtl/>
          <w:lang w:bidi="fa-IR"/>
        </w:rPr>
        <w:t>عبد الملك بن هارون بن عنترة :</w:t>
      </w:r>
      <w:bookmarkEnd w:id="816"/>
      <w:bookmarkEnd w:id="817"/>
      <w:r w:rsidRPr="00824500">
        <w:rPr>
          <w:rtl/>
          <w:lang w:bidi="fa-IR"/>
        </w:rPr>
        <w:t xml:space="preserve"> </w:t>
      </w:r>
    </w:p>
    <w:p w:rsidR="005D5FA5" w:rsidRPr="00824500" w:rsidRDefault="005D5FA5" w:rsidP="001409C0">
      <w:pPr>
        <w:pStyle w:val="libNormal"/>
        <w:rPr>
          <w:rtl/>
        </w:rPr>
      </w:pPr>
      <w:r w:rsidRPr="00824500">
        <w:rPr>
          <w:rtl/>
        </w:rPr>
        <w:t>الشيباني ، كوفي ، ثقة ، عين ، روى عن أصحابنا ورووا عنه ، ولم يكن متحقّقا بأمرنا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له كتاب يرويه محمّد بن خالد البرقي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ابن عنترة </w:t>
      </w:r>
      <w:r w:rsidRPr="00244C9B">
        <w:rPr>
          <w:rStyle w:val="libFootnotenumChar"/>
          <w:rtl/>
        </w:rPr>
        <w:t>(5)</w:t>
      </w:r>
      <w:r>
        <w:rPr>
          <w:rtl/>
        </w:rPr>
        <w:t>.</w:t>
      </w:r>
      <w:r w:rsidRPr="00824500">
        <w:rPr>
          <w:rtl/>
        </w:rPr>
        <w:t xml:space="preserve"> وتقدّم.</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مرّ في صيفي بن فسيل ذكره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وفي الوجيزة والبلغة : ثقة </w:t>
      </w:r>
      <w:r w:rsidRPr="00244C9B">
        <w:rPr>
          <w:rStyle w:val="libFootnotenumChar"/>
          <w:rtl/>
        </w:rPr>
        <w:t>(7)</w:t>
      </w:r>
      <w:r w:rsidRPr="00824500">
        <w:rPr>
          <w:rtl/>
        </w:rPr>
        <w:t xml:space="preserve"> ، ولا يخلو من شي‌ء بعد ملاحظة قوله : لم يكن متحقّقا ، سيّما بعد ملاحظة ما نقله النقد من عبارة</w:t>
      </w:r>
      <w:r w:rsidRPr="0016337D">
        <w:rPr>
          <w:rStyle w:val="libBold2Char"/>
          <w:rtl/>
        </w:rPr>
        <w:t xml:space="preserve"> جش </w:t>
      </w:r>
      <w:r w:rsidRPr="00824500">
        <w:rPr>
          <w:rtl/>
        </w:rPr>
        <w:t xml:space="preserve">من زيادة </w:t>
      </w:r>
      <w:r>
        <w:rPr>
          <w:rtl/>
        </w:rPr>
        <w:t xml:space="preserve">: </w:t>
      </w:r>
      <w:r w:rsidRPr="00824500">
        <w:rPr>
          <w:rtl/>
        </w:rPr>
        <w:t xml:space="preserve">بأمرنا </w:t>
      </w:r>
      <w:r w:rsidRPr="00244C9B">
        <w:rPr>
          <w:rStyle w:val="libFootnotenumChar"/>
          <w:rtl/>
        </w:rPr>
        <w:t>(8)</w:t>
      </w:r>
      <w:r w:rsidRPr="00824500">
        <w:rPr>
          <w:rtl/>
        </w:rPr>
        <w:t xml:space="preserve"> </w:t>
      </w:r>
      <w:r w:rsidRPr="00244C9B">
        <w:rPr>
          <w:rStyle w:val="libFootnotenumChar"/>
          <w:rtl/>
        </w:rPr>
        <w:t>(9)</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كلمة بأمرنا كانت </w:t>
      </w:r>
      <w:r w:rsidRPr="00244C9B">
        <w:rPr>
          <w:rStyle w:val="libFootnotenumChar"/>
          <w:rtl/>
        </w:rPr>
        <w:t>(10)</w:t>
      </w:r>
      <w:r w:rsidRPr="00824500">
        <w:rPr>
          <w:rtl/>
        </w:rPr>
        <w:t xml:space="preserve"> ساقطة من نسخته دام فضله فظنّ تفرّد النقد بنقلها فذكر ما ذكر ، والنسخ ، متّفقة على وجودها.</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هارون بن عنترة ، أحمد ابن أبي عبد الله عن أبيه‌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110 / 483.</w:t>
      </w:r>
    </w:p>
    <w:p w:rsidR="005D5FA5" w:rsidRPr="00824500" w:rsidRDefault="005D5FA5" w:rsidP="00725517">
      <w:pPr>
        <w:pStyle w:val="libFootnote0"/>
        <w:rPr>
          <w:rtl/>
          <w:lang w:bidi="fa-IR"/>
        </w:rPr>
      </w:pPr>
      <w:r w:rsidRPr="00824500">
        <w:rPr>
          <w:rtl/>
        </w:rPr>
        <w:t>(2) هداية المحدّثين : 108.</w:t>
      </w:r>
    </w:p>
    <w:p w:rsidR="005D5FA5" w:rsidRPr="00824500" w:rsidRDefault="005D5FA5" w:rsidP="00725517">
      <w:pPr>
        <w:pStyle w:val="libFootnote0"/>
        <w:rPr>
          <w:rtl/>
          <w:lang w:bidi="fa-IR"/>
        </w:rPr>
      </w:pPr>
      <w:r w:rsidRPr="00824500">
        <w:rPr>
          <w:rtl/>
        </w:rPr>
        <w:t>(3) الخلاصة : 239 / 1.</w:t>
      </w:r>
    </w:p>
    <w:p w:rsidR="005D5FA5" w:rsidRPr="00824500" w:rsidRDefault="005D5FA5" w:rsidP="00725517">
      <w:pPr>
        <w:pStyle w:val="libFootnote0"/>
        <w:rPr>
          <w:rtl/>
          <w:lang w:bidi="fa-IR"/>
        </w:rPr>
      </w:pPr>
      <w:r w:rsidRPr="00824500">
        <w:rPr>
          <w:rtl/>
        </w:rPr>
        <w:t>(4) رجال النجاشي : 240 / 637.</w:t>
      </w:r>
    </w:p>
    <w:p w:rsidR="005D5FA5" w:rsidRPr="00824500" w:rsidRDefault="005D5FA5" w:rsidP="00725517">
      <w:pPr>
        <w:pStyle w:val="libFootnote0"/>
        <w:rPr>
          <w:rtl/>
          <w:lang w:bidi="fa-IR"/>
        </w:rPr>
      </w:pPr>
      <w:r w:rsidRPr="00824500">
        <w:rPr>
          <w:rtl/>
        </w:rPr>
        <w:t>(5) الفهرست : 110 / 481.</w:t>
      </w:r>
    </w:p>
    <w:p w:rsidR="005D5FA5" w:rsidRPr="00824500" w:rsidRDefault="005D5FA5" w:rsidP="00725517">
      <w:pPr>
        <w:pStyle w:val="libFootnote0"/>
        <w:rPr>
          <w:rtl/>
          <w:lang w:bidi="fa-IR"/>
        </w:rPr>
      </w:pPr>
      <w:r w:rsidRPr="00824500">
        <w:rPr>
          <w:rtl/>
        </w:rPr>
        <w:t>(6) عن رجال البرقي : 5 ، وفيه أنّه جدّ عبد الملك بن هارون بن عنترة.</w:t>
      </w:r>
    </w:p>
    <w:p w:rsidR="005D5FA5" w:rsidRPr="00824500" w:rsidRDefault="005D5FA5" w:rsidP="00725517">
      <w:pPr>
        <w:pStyle w:val="libFootnote0"/>
        <w:rPr>
          <w:rtl/>
          <w:lang w:bidi="fa-IR"/>
        </w:rPr>
      </w:pPr>
      <w:r w:rsidRPr="00824500">
        <w:rPr>
          <w:rtl/>
        </w:rPr>
        <w:t>(7) الوجيزة : 249 / 1130 ، البلغة : 377 / 18.</w:t>
      </w:r>
    </w:p>
    <w:p w:rsidR="005D5FA5" w:rsidRPr="00824500" w:rsidRDefault="005D5FA5" w:rsidP="00725517">
      <w:pPr>
        <w:pStyle w:val="libFootnote0"/>
        <w:rPr>
          <w:rtl/>
          <w:lang w:bidi="fa-IR"/>
        </w:rPr>
      </w:pPr>
      <w:r w:rsidRPr="00824500">
        <w:rPr>
          <w:rtl/>
        </w:rPr>
        <w:t>(8) نقد الرجال : 212 / 26.</w:t>
      </w:r>
    </w:p>
    <w:p w:rsidR="005D5FA5" w:rsidRPr="00824500" w:rsidRDefault="005D5FA5" w:rsidP="00725517">
      <w:pPr>
        <w:pStyle w:val="libFootnote0"/>
        <w:rPr>
          <w:rtl/>
          <w:lang w:bidi="fa-IR"/>
        </w:rPr>
      </w:pPr>
      <w:r w:rsidRPr="00824500">
        <w:rPr>
          <w:rtl/>
        </w:rPr>
        <w:t>(9) تعليقة الوحيد البهبهاني : 216.</w:t>
      </w:r>
    </w:p>
    <w:p w:rsidR="005D5FA5" w:rsidRPr="00824500" w:rsidRDefault="005D5FA5" w:rsidP="00725517">
      <w:pPr>
        <w:pStyle w:val="libFootnote0"/>
        <w:rPr>
          <w:rtl/>
          <w:lang w:bidi="fa-IR"/>
        </w:rPr>
      </w:pPr>
      <w:r w:rsidRPr="00824500">
        <w:rPr>
          <w:rtl/>
        </w:rPr>
        <w:t>(10) كانت ، لم ترد في نسخة « م »</w:t>
      </w:r>
      <w:r>
        <w:rPr>
          <w:rtl/>
        </w:rPr>
        <w:t>.</w:t>
      </w:r>
    </w:p>
    <w:p w:rsidR="005D5FA5" w:rsidRPr="00824500" w:rsidRDefault="005D5FA5" w:rsidP="0016337D">
      <w:pPr>
        <w:pStyle w:val="libNormal"/>
        <w:rPr>
          <w:rtl/>
        </w:rPr>
      </w:pPr>
      <w:r>
        <w:rPr>
          <w:rtl/>
        </w:rPr>
        <w:br w:type="page"/>
      </w:r>
      <w:r w:rsidRPr="00824500">
        <w:rPr>
          <w:rtl/>
        </w:rPr>
        <w:lastRenderedPageBreak/>
        <w:t xml:space="preserve">عنه </w:t>
      </w:r>
      <w:r w:rsidRPr="00244C9B">
        <w:rPr>
          <w:rStyle w:val="libFootnotenumChar"/>
          <w:rtl/>
        </w:rPr>
        <w:t>(1)</w:t>
      </w:r>
      <w:r>
        <w:rPr>
          <w:rtl/>
        </w:rPr>
        <w:t>.</w:t>
      </w:r>
    </w:p>
    <w:p w:rsidR="005D5FA5" w:rsidRPr="00824500" w:rsidRDefault="005D5FA5" w:rsidP="005D5FA5">
      <w:pPr>
        <w:pStyle w:val="Heading2"/>
        <w:rPr>
          <w:rtl/>
          <w:lang w:bidi="fa-IR"/>
        </w:rPr>
      </w:pPr>
      <w:bookmarkStart w:id="818" w:name="_Toc354666454"/>
      <w:bookmarkStart w:id="819" w:name="_Toc449873617"/>
      <w:r w:rsidRPr="00824500">
        <w:rPr>
          <w:rtl/>
          <w:lang w:bidi="fa-IR"/>
        </w:rPr>
        <w:t>1839</w:t>
      </w:r>
      <w:r>
        <w:rPr>
          <w:rtl/>
          <w:lang w:bidi="fa-IR"/>
        </w:rPr>
        <w:t xml:space="preserve"> ـ </w:t>
      </w:r>
      <w:r w:rsidRPr="00824500">
        <w:rPr>
          <w:rtl/>
          <w:lang w:bidi="fa-IR"/>
        </w:rPr>
        <w:t>عبد الملك بن يحيى القرشي :</w:t>
      </w:r>
      <w:bookmarkEnd w:id="818"/>
      <w:bookmarkEnd w:id="819"/>
      <w:r w:rsidRPr="00824500">
        <w:rPr>
          <w:rtl/>
          <w:lang w:bidi="fa-IR"/>
        </w:rPr>
        <w:t xml:space="preserve"> </w:t>
      </w:r>
    </w:p>
    <w:p w:rsidR="005D5FA5" w:rsidRPr="00824500" w:rsidRDefault="005D5FA5" w:rsidP="001409C0">
      <w:pPr>
        <w:pStyle w:val="libNormal"/>
        <w:rPr>
          <w:rtl/>
        </w:rPr>
      </w:pPr>
      <w:r w:rsidRPr="00824500">
        <w:rPr>
          <w:rtl/>
        </w:rPr>
        <w:t>الكوفي ، أسند عنه ،</w:t>
      </w:r>
      <w:r w:rsidRPr="0016337D">
        <w:rPr>
          <w:rStyle w:val="libBold2Char"/>
          <w:rtl/>
        </w:rPr>
        <w:t xml:space="preserve"> ق </w:t>
      </w:r>
      <w:r w:rsidRPr="00244C9B">
        <w:rPr>
          <w:rStyle w:val="libFootnotenumChar"/>
          <w:rtl/>
        </w:rPr>
        <w:t>(2)</w:t>
      </w:r>
      <w:r w:rsidRPr="00824500">
        <w:rPr>
          <w:rtl/>
        </w:rPr>
        <w:t xml:space="preserve"> ‌</w:t>
      </w:r>
    </w:p>
    <w:p w:rsidR="005D5FA5" w:rsidRPr="00824500" w:rsidRDefault="005D5FA5" w:rsidP="005D5FA5">
      <w:pPr>
        <w:pStyle w:val="Heading2"/>
        <w:rPr>
          <w:rtl/>
          <w:lang w:bidi="fa-IR"/>
        </w:rPr>
      </w:pPr>
      <w:bookmarkStart w:id="820" w:name="_Toc354666455"/>
      <w:bookmarkStart w:id="821" w:name="_Toc449873618"/>
      <w:r w:rsidRPr="00824500">
        <w:rPr>
          <w:rtl/>
          <w:lang w:bidi="fa-IR"/>
        </w:rPr>
        <w:t>1840</w:t>
      </w:r>
      <w:r>
        <w:rPr>
          <w:rtl/>
          <w:lang w:bidi="fa-IR"/>
        </w:rPr>
        <w:t xml:space="preserve"> ـ </w:t>
      </w:r>
      <w:r w:rsidRPr="00824500">
        <w:rPr>
          <w:rtl/>
          <w:lang w:bidi="fa-IR"/>
        </w:rPr>
        <w:t>عبد النور بن عبد الله بن سنان :</w:t>
      </w:r>
      <w:bookmarkEnd w:id="820"/>
      <w:bookmarkEnd w:id="821"/>
      <w:r w:rsidRPr="00824500">
        <w:rPr>
          <w:rtl/>
          <w:lang w:bidi="fa-IR"/>
        </w:rPr>
        <w:t xml:space="preserve"> </w:t>
      </w:r>
    </w:p>
    <w:p w:rsidR="005D5FA5" w:rsidRPr="00824500" w:rsidRDefault="005D5FA5" w:rsidP="001409C0">
      <w:pPr>
        <w:pStyle w:val="libNormal"/>
        <w:rPr>
          <w:rtl/>
        </w:rPr>
      </w:pPr>
      <w:r w:rsidRPr="00824500">
        <w:rPr>
          <w:rtl/>
        </w:rPr>
        <w:t>الأسدي الكوفي ، دخل البصرة ، أسند عنه ،</w:t>
      </w:r>
      <w:r w:rsidRPr="0016337D">
        <w:rPr>
          <w:rStyle w:val="libBold2Char"/>
          <w:rtl/>
        </w:rPr>
        <w:t xml:space="preserve"> صه </w:t>
      </w:r>
      <w:r w:rsidRPr="00244C9B">
        <w:rPr>
          <w:rStyle w:val="libFootnotenumChar"/>
          <w:rtl/>
        </w:rPr>
        <w:t>(3)</w:t>
      </w:r>
      <w:r w:rsidRPr="00824500">
        <w:rPr>
          <w:rtl/>
        </w:rPr>
        <w:t xml:space="preserve"> ،</w:t>
      </w:r>
      <w:r w:rsidRPr="0016337D">
        <w:rPr>
          <w:rStyle w:val="libBold2Char"/>
          <w:rtl/>
        </w:rPr>
        <w:t xml:space="preserve"> ق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 الحاوي : ضمير عنه في</w:t>
      </w:r>
      <w:r w:rsidRPr="0016337D">
        <w:rPr>
          <w:rStyle w:val="libBold2Char"/>
          <w:rtl/>
        </w:rPr>
        <w:t xml:space="preserve"> صه </w:t>
      </w:r>
      <w:r w:rsidRPr="00824500">
        <w:rPr>
          <w:rtl/>
        </w:rPr>
        <w:t xml:space="preserve">لا مرجع له بحسب الظاهر ، وكان عليه أن يقول : من رجال الصادق </w:t>
      </w:r>
      <w:r w:rsidR="00C73003" w:rsidRPr="00C73003">
        <w:rPr>
          <w:rStyle w:val="libAlaemChar"/>
          <w:rtl/>
        </w:rPr>
        <w:t>عليه‌السلام</w:t>
      </w:r>
      <w:r w:rsidRPr="00824500">
        <w:rPr>
          <w:rtl/>
        </w:rPr>
        <w:t xml:space="preserve"> أسند عنه ، كما هو القاعدة </w:t>
      </w:r>
      <w:r w:rsidRPr="00244C9B">
        <w:rPr>
          <w:rStyle w:val="libFootnotenumChar"/>
          <w:rtl/>
        </w:rPr>
        <w:t>(5)</w:t>
      </w:r>
      <w:r w:rsidRPr="00824500">
        <w:rPr>
          <w:rtl/>
        </w:rPr>
        <w:t xml:space="preserve"> ، انتهى. ويأتي ما فيه في يحيى بن سعيد </w:t>
      </w:r>
      <w:r w:rsidRPr="00244C9B">
        <w:rPr>
          <w:rStyle w:val="libFootnotenumChar"/>
          <w:rtl/>
        </w:rPr>
        <w:t>(6)</w:t>
      </w:r>
      <w:r>
        <w:rPr>
          <w:rtl/>
        </w:rPr>
        <w:t>.</w:t>
      </w:r>
    </w:p>
    <w:p w:rsidR="005D5FA5" w:rsidRPr="00824500" w:rsidRDefault="005D5FA5" w:rsidP="005D5FA5">
      <w:pPr>
        <w:pStyle w:val="Heading2"/>
        <w:rPr>
          <w:rtl/>
          <w:lang w:bidi="fa-IR"/>
        </w:rPr>
      </w:pPr>
      <w:bookmarkStart w:id="822" w:name="_Toc354666456"/>
      <w:bookmarkStart w:id="823" w:name="_Toc449873619"/>
      <w:r w:rsidRPr="00824500">
        <w:rPr>
          <w:rtl/>
          <w:lang w:bidi="fa-IR"/>
        </w:rPr>
        <w:t>1841</w:t>
      </w:r>
      <w:r>
        <w:rPr>
          <w:rtl/>
          <w:lang w:bidi="fa-IR"/>
        </w:rPr>
        <w:t xml:space="preserve"> ـ </w:t>
      </w:r>
      <w:r w:rsidRPr="00824500">
        <w:rPr>
          <w:rtl/>
          <w:lang w:bidi="fa-IR"/>
        </w:rPr>
        <w:t>عبد الواحد بن عبد الله بن يونس :</w:t>
      </w:r>
      <w:bookmarkEnd w:id="822"/>
      <w:bookmarkEnd w:id="823"/>
      <w:r w:rsidRPr="00824500">
        <w:rPr>
          <w:rtl/>
          <w:lang w:bidi="fa-IR"/>
        </w:rPr>
        <w:t xml:space="preserve"> </w:t>
      </w:r>
    </w:p>
    <w:p w:rsidR="005D5FA5" w:rsidRPr="00824500" w:rsidRDefault="005D5FA5" w:rsidP="001409C0">
      <w:pPr>
        <w:pStyle w:val="libNormal"/>
        <w:rPr>
          <w:rtl/>
        </w:rPr>
      </w:pPr>
      <w:r w:rsidRPr="00824500">
        <w:rPr>
          <w:rtl/>
        </w:rPr>
        <w:t>الموصلي ، أخو عبد العزيز ، يكنّى أبا القاسم ، سمع منه التلعكبري سنة</w:t>
      </w:r>
      <w:r w:rsidRPr="0016337D">
        <w:rPr>
          <w:rStyle w:val="libBold2Char"/>
          <w:rtl/>
        </w:rPr>
        <w:t xml:space="preserve"> ست </w:t>
      </w:r>
      <w:r w:rsidRPr="00824500">
        <w:rPr>
          <w:rtl/>
        </w:rPr>
        <w:t>وعشرين وثلاثمائة ، وذكر أنّه كان ثقة ،</w:t>
      </w:r>
      <w:r w:rsidRPr="0016337D">
        <w:rPr>
          <w:rStyle w:val="libBold2Char"/>
          <w:rtl/>
        </w:rPr>
        <w:t xml:space="preserve"> صه </w:t>
      </w:r>
      <w:r w:rsidRPr="00244C9B">
        <w:rPr>
          <w:rStyle w:val="libFootnotenumChar"/>
          <w:rtl/>
        </w:rPr>
        <w:t>(7)</w:t>
      </w:r>
      <w:r w:rsidRPr="00824500">
        <w:rPr>
          <w:rtl/>
        </w:rPr>
        <w:t xml:space="preserve"> ، لم </w:t>
      </w:r>
      <w:r w:rsidRPr="00244C9B">
        <w:rPr>
          <w:rStyle w:val="libFootnotenumChar"/>
          <w:rtl/>
        </w:rPr>
        <w:t>(8)</w:t>
      </w:r>
      <w:r>
        <w:rPr>
          <w:rtl/>
        </w:rPr>
        <w:t>.</w:t>
      </w:r>
    </w:p>
    <w:p w:rsidR="005D5FA5" w:rsidRPr="00824500" w:rsidRDefault="005D5FA5" w:rsidP="005D5FA5">
      <w:pPr>
        <w:pStyle w:val="Heading2"/>
        <w:rPr>
          <w:rtl/>
          <w:lang w:bidi="fa-IR"/>
        </w:rPr>
      </w:pPr>
      <w:bookmarkStart w:id="824" w:name="_Toc354666457"/>
      <w:bookmarkStart w:id="825" w:name="_Toc449873620"/>
      <w:r w:rsidRPr="00824500">
        <w:rPr>
          <w:rtl/>
          <w:lang w:bidi="fa-IR"/>
        </w:rPr>
        <w:t>1842</w:t>
      </w:r>
      <w:r>
        <w:rPr>
          <w:rtl/>
          <w:lang w:bidi="fa-IR"/>
        </w:rPr>
        <w:t xml:space="preserve"> ـ </w:t>
      </w:r>
      <w:r w:rsidRPr="00824500">
        <w:rPr>
          <w:rtl/>
          <w:lang w:bidi="fa-IR"/>
        </w:rPr>
        <w:t>عبد الواحد بن عمر بن محمّد :</w:t>
      </w:r>
      <w:bookmarkEnd w:id="824"/>
      <w:bookmarkEnd w:id="825"/>
      <w:r w:rsidRPr="00824500">
        <w:rPr>
          <w:rtl/>
          <w:lang w:bidi="fa-IR"/>
        </w:rPr>
        <w:t xml:space="preserve"> </w:t>
      </w:r>
    </w:p>
    <w:p w:rsidR="005D5FA5" w:rsidRPr="00824500" w:rsidRDefault="005D5FA5" w:rsidP="001409C0">
      <w:pPr>
        <w:pStyle w:val="libNormal"/>
        <w:rPr>
          <w:rtl/>
        </w:rPr>
      </w:pPr>
      <w:r w:rsidRPr="00824500">
        <w:rPr>
          <w:rtl/>
        </w:rPr>
        <w:t xml:space="preserve">ابن أبي هاشم ، يكنّى أبا طاهر المقرئ ، عامّي المذهب ، له كتاب فيه قراءة أمير المؤمنين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108.</w:t>
      </w:r>
    </w:p>
    <w:p w:rsidR="005D5FA5" w:rsidRPr="00824500" w:rsidRDefault="005D5FA5" w:rsidP="00725517">
      <w:pPr>
        <w:pStyle w:val="libFootnote0"/>
        <w:rPr>
          <w:rtl/>
          <w:lang w:bidi="fa-IR"/>
        </w:rPr>
      </w:pPr>
      <w:r w:rsidRPr="00824500">
        <w:rPr>
          <w:rtl/>
        </w:rPr>
        <w:t>(2) رجال الشيخ : 234 / 177.</w:t>
      </w:r>
    </w:p>
    <w:p w:rsidR="005D5FA5" w:rsidRPr="00824500" w:rsidRDefault="005D5FA5" w:rsidP="00725517">
      <w:pPr>
        <w:pStyle w:val="libFootnote0"/>
        <w:rPr>
          <w:rtl/>
          <w:lang w:bidi="fa-IR"/>
        </w:rPr>
      </w:pPr>
      <w:r w:rsidRPr="00824500">
        <w:rPr>
          <w:rtl/>
        </w:rPr>
        <w:t>(3) الخلاصة : 243 / 4 ، وفيها وفي رجال الشيخ زيادة : لم يعرفه علي بن الحسن.</w:t>
      </w:r>
    </w:p>
    <w:p w:rsidR="005D5FA5" w:rsidRPr="00824500" w:rsidRDefault="005D5FA5" w:rsidP="00725517">
      <w:pPr>
        <w:pStyle w:val="libFootnote0"/>
        <w:rPr>
          <w:rtl/>
          <w:lang w:bidi="fa-IR"/>
        </w:rPr>
      </w:pPr>
      <w:r w:rsidRPr="00824500">
        <w:rPr>
          <w:rtl/>
        </w:rPr>
        <w:t>(4) رجال الشيخ : 239 / 256.</w:t>
      </w:r>
    </w:p>
    <w:p w:rsidR="005D5FA5" w:rsidRPr="00824500" w:rsidRDefault="005D5FA5" w:rsidP="00725517">
      <w:pPr>
        <w:pStyle w:val="libFootnote0"/>
        <w:rPr>
          <w:rtl/>
          <w:lang w:bidi="fa-IR"/>
        </w:rPr>
      </w:pPr>
      <w:r w:rsidRPr="00824500">
        <w:rPr>
          <w:rtl/>
        </w:rPr>
        <w:t>(5) حاوي الأقوال : 306 / 1851.</w:t>
      </w:r>
    </w:p>
    <w:p w:rsidR="005D5FA5" w:rsidRPr="00824500" w:rsidRDefault="005D5FA5" w:rsidP="00725517">
      <w:pPr>
        <w:pStyle w:val="libFootnote0"/>
        <w:rPr>
          <w:rtl/>
          <w:lang w:bidi="fa-IR"/>
        </w:rPr>
      </w:pPr>
      <w:r w:rsidRPr="00824500">
        <w:rPr>
          <w:rtl/>
        </w:rPr>
        <w:t xml:space="preserve">(6) فيه أنّ هذا الاعتراض على العلاّمة </w:t>
      </w:r>
      <w:r w:rsidR="00C710B1" w:rsidRPr="00C710B1">
        <w:rPr>
          <w:rStyle w:val="libAlaemChar"/>
          <w:rtl/>
        </w:rPr>
        <w:t>قدس‌سره</w:t>
      </w:r>
      <w:r w:rsidRPr="00824500">
        <w:rPr>
          <w:rtl/>
        </w:rPr>
        <w:t xml:space="preserve"> إنّما يتم بناء على قراءة « أسند » بصيغة المعلوم ، إلاّ أنّه لم يظهر ذلك من العلاّمة ، فلعلّه </w:t>
      </w:r>
      <w:r w:rsidR="00C710B1" w:rsidRPr="00C710B1">
        <w:rPr>
          <w:rStyle w:val="libAlaemChar"/>
          <w:rtl/>
        </w:rPr>
        <w:t>رحمه‌الله</w:t>
      </w:r>
      <w:r w:rsidRPr="00824500">
        <w:rPr>
          <w:rtl/>
        </w:rPr>
        <w:t xml:space="preserve"> قرأها بصيغة المجهول ، وعليه فلا اعتراض عليه. وسبق في المقدمة الرابعة اختلاف الأفهام في قراءتها.</w:t>
      </w:r>
    </w:p>
    <w:p w:rsidR="005D5FA5" w:rsidRPr="00824500" w:rsidRDefault="005D5FA5" w:rsidP="00725517">
      <w:pPr>
        <w:pStyle w:val="libFootnote0"/>
        <w:rPr>
          <w:rtl/>
          <w:lang w:bidi="fa-IR"/>
        </w:rPr>
      </w:pPr>
      <w:r w:rsidRPr="00824500">
        <w:rPr>
          <w:rtl/>
        </w:rPr>
        <w:t>(7) الخلاصة : 128 / 1.</w:t>
      </w:r>
    </w:p>
    <w:p w:rsidR="005D5FA5" w:rsidRPr="00824500" w:rsidRDefault="005D5FA5" w:rsidP="00725517">
      <w:pPr>
        <w:pStyle w:val="libFootnote0"/>
        <w:rPr>
          <w:rtl/>
          <w:lang w:bidi="fa-IR"/>
        </w:rPr>
      </w:pPr>
      <w:r w:rsidRPr="00824500">
        <w:rPr>
          <w:rtl/>
        </w:rPr>
        <w:t>(8) رجال الشيخ : 481 / 27.</w:t>
      </w:r>
    </w:p>
    <w:p w:rsidR="005D5FA5" w:rsidRPr="00824500" w:rsidRDefault="005D5FA5" w:rsidP="00725517">
      <w:pPr>
        <w:pStyle w:val="libFootnote0"/>
        <w:rPr>
          <w:rtl/>
          <w:lang w:bidi="fa-IR"/>
        </w:rPr>
      </w:pPr>
      <w:r w:rsidRPr="00824500">
        <w:rPr>
          <w:rtl/>
        </w:rPr>
        <w:t xml:space="preserve">(9) الخلاصة : 244 / 10 ، وفيها زيادة : وكان قارئا ، غلام مجاهد. وبدل فيه قراءة. في </w:t>
      </w:r>
    </w:p>
    <w:p w:rsidR="005D5FA5" w:rsidRPr="00824500" w:rsidRDefault="005D5FA5" w:rsidP="001409C0">
      <w:pPr>
        <w:pStyle w:val="libNormal"/>
        <w:rPr>
          <w:rtl/>
        </w:rPr>
      </w:pPr>
      <w:r>
        <w:rPr>
          <w:rtl/>
        </w:rPr>
        <w:br w:type="page"/>
      </w:r>
      <w:r w:rsidRPr="00824500">
        <w:rPr>
          <w:rtl/>
        </w:rPr>
        <w:lastRenderedPageBreak/>
        <w:t>ونحوه</w:t>
      </w:r>
      <w:r w:rsidRPr="0016337D">
        <w:rPr>
          <w:rStyle w:val="libBold2Char"/>
          <w:rtl/>
        </w:rPr>
        <w:t xml:space="preserve"> جش </w:t>
      </w:r>
      <w:r w:rsidRPr="00244C9B">
        <w:rPr>
          <w:rStyle w:val="libFootnotenumChar"/>
          <w:rtl/>
        </w:rPr>
        <w:t>(1)</w:t>
      </w:r>
      <w:r w:rsidRPr="00824500">
        <w:rPr>
          <w:rtl/>
        </w:rPr>
        <w:t xml:space="preserve"> ، وست.</w:t>
      </w:r>
    </w:p>
    <w:p w:rsidR="005D5FA5" w:rsidRPr="00824500" w:rsidRDefault="005D5FA5" w:rsidP="001409C0">
      <w:pPr>
        <w:pStyle w:val="libNormal"/>
        <w:rPr>
          <w:rtl/>
        </w:rPr>
      </w:pPr>
      <w:r w:rsidRPr="00824500">
        <w:rPr>
          <w:rtl/>
        </w:rPr>
        <w:t xml:space="preserve">وزاد : أخبرنا أحمد بن عبدون ، عن أبي بكر الدوري ، عنه </w:t>
      </w:r>
      <w:r w:rsidRPr="00244C9B">
        <w:rPr>
          <w:rStyle w:val="libFootnotenumChar"/>
          <w:rtl/>
        </w:rPr>
        <w:t>(2)</w:t>
      </w:r>
      <w:r>
        <w:rPr>
          <w:rtl/>
        </w:rPr>
        <w:t>.</w:t>
      </w:r>
    </w:p>
    <w:p w:rsidR="005D5FA5" w:rsidRPr="00824500" w:rsidRDefault="005D5FA5" w:rsidP="005D5FA5">
      <w:pPr>
        <w:pStyle w:val="Heading2"/>
        <w:rPr>
          <w:rtl/>
          <w:lang w:bidi="fa-IR"/>
        </w:rPr>
      </w:pPr>
      <w:bookmarkStart w:id="826" w:name="_Toc354666458"/>
      <w:bookmarkStart w:id="827" w:name="_Toc449873621"/>
      <w:r w:rsidRPr="00824500">
        <w:rPr>
          <w:rtl/>
          <w:lang w:bidi="fa-IR"/>
        </w:rPr>
        <w:t>1843</w:t>
      </w:r>
      <w:r>
        <w:rPr>
          <w:rtl/>
          <w:lang w:bidi="fa-IR"/>
        </w:rPr>
        <w:t xml:space="preserve"> ـ </w:t>
      </w:r>
      <w:r w:rsidRPr="00824500">
        <w:rPr>
          <w:rtl/>
          <w:lang w:bidi="fa-IR"/>
        </w:rPr>
        <w:t>عبد الواحد بن محمّد بن عبدوس :</w:t>
      </w:r>
      <w:bookmarkEnd w:id="826"/>
      <w:bookmarkEnd w:id="827"/>
      <w:r w:rsidRPr="00824500">
        <w:rPr>
          <w:rtl/>
          <w:lang w:bidi="fa-IR"/>
        </w:rPr>
        <w:t xml:space="preserve"> </w:t>
      </w:r>
    </w:p>
    <w:p w:rsidR="005D5FA5" w:rsidRPr="00824500" w:rsidRDefault="005D5FA5" w:rsidP="001409C0">
      <w:pPr>
        <w:pStyle w:val="libNormal"/>
        <w:rPr>
          <w:rtl/>
        </w:rPr>
      </w:pPr>
      <w:r w:rsidRPr="00824500">
        <w:rPr>
          <w:rtl/>
        </w:rPr>
        <w:t xml:space="preserve">العطّار النيسابوري ، حسّنه خالي لرواية الشيخ الصدوق عنه </w:t>
      </w:r>
      <w:r w:rsidRPr="00244C9B">
        <w:rPr>
          <w:rStyle w:val="libFootnotenumChar"/>
          <w:rtl/>
        </w:rPr>
        <w:t>(3)</w:t>
      </w:r>
      <w:r w:rsidRPr="00824500">
        <w:rPr>
          <w:rtl/>
        </w:rPr>
        <w:t xml:space="preserve"> ، وقد أكثر من الرواية عنه ، وكثيرا ما يذكره مترضّيا </w:t>
      </w:r>
      <w:r w:rsidRPr="00244C9B">
        <w:rPr>
          <w:rStyle w:val="libFootnotenumChar"/>
          <w:rtl/>
        </w:rPr>
        <w:t>(4)</w:t>
      </w:r>
      <w:r w:rsidRPr="00824500">
        <w:rPr>
          <w:rtl/>
        </w:rPr>
        <w:t xml:space="preserve"> ، وفي النقد عدّه من مشايخه </w:t>
      </w:r>
      <w:r w:rsidRPr="00244C9B">
        <w:rPr>
          <w:rStyle w:val="libFootnotenumChar"/>
          <w:rtl/>
        </w:rPr>
        <w:t>(5)</w:t>
      </w:r>
      <w:r w:rsidRPr="00824500">
        <w:rPr>
          <w:rtl/>
        </w:rPr>
        <w:t xml:space="preserve"> ،</w:t>
      </w:r>
      <w:r w:rsidRPr="0016337D">
        <w:rPr>
          <w:rStyle w:val="libBold2Char"/>
          <w:rtl/>
        </w:rPr>
        <w:t xml:space="preserve"> تعق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ذكره الفاضل عبد النبي الجزائري </w:t>
      </w:r>
      <w:r w:rsidR="00C710B1" w:rsidRPr="00C710B1">
        <w:rPr>
          <w:rStyle w:val="libAlaemChar"/>
          <w:rtl/>
        </w:rPr>
        <w:t>رحمه‌الله</w:t>
      </w:r>
      <w:r w:rsidRPr="00824500">
        <w:rPr>
          <w:rtl/>
        </w:rPr>
        <w:t xml:space="preserve"> في خاتمة قسم الثقات</w:t>
      </w:r>
      <w:r>
        <w:rPr>
          <w:rtl/>
        </w:rPr>
        <w:t xml:space="preserve"> ـ </w:t>
      </w:r>
      <w:r w:rsidRPr="00824500">
        <w:rPr>
          <w:rtl/>
        </w:rPr>
        <w:t>وقد عقدها لمن لم ينصّ على توثيقه بل يستفاد من قرائن أخر</w:t>
      </w:r>
      <w:r>
        <w:rPr>
          <w:rtl/>
        </w:rPr>
        <w:t xml:space="preserve"> ـ </w:t>
      </w:r>
      <w:r w:rsidRPr="00824500">
        <w:rPr>
          <w:rtl/>
        </w:rPr>
        <w:t xml:space="preserve">وقال : هذا الرجل لم يذكر في كتب الرجال ، وهو من المشايخ الّذين ينقل عنهم الصدوق من غير واسطة ، وهو في طريق الرواية المتضمّنة لإيجاب ثلاث كفّارات على من أفطر على محرّم </w:t>
      </w:r>
      <w:r w:rsidRPr="00244C9B">
        <w:rPr>
          <w:rStyle w:val="libFootnotenumChar"/>
          <w:rtl/>
        </w:rPr>
        <w:t>(7)</w:t>
      </w:r>
      <w:r w:rsidRPr="00824500">
        <w:rPr>
          <w:rtl/>
        </w:rPr>
        <w:t xml:space="preserve"> ، وقد وصفها العلاّمة في التحرير بالصحّة </w:t>
      </w:r>
      <w:r w:rsidRPr="00244C9B">
        <w:rPr>
          <w:rStyle w:val="libFootnotenumChar"/>
          <w:rtl/>
        </w:rPr>
        <w:t>(8)</w:t>
      </w:r>
      <w:r w:rsidRPr="00824500">
        <w:rPr>
          <w:rtl/>
        </w:rPr>
        <w:t xml:space="preserve"> ، وتبعه</w:t>
      </w:r>
      <w:r w:rsidRPr="0016337D">
        <w:rPr>
          <w:rStyle w:val="libBold2Char"/>
          <w:rtl/>
        </w:rPr>
        <w:t xml:space="preserve"> شه </w:t>
      </w:r>
      <w:r w:rsidRPr="00824500">
        <w:rPr>
          <w:rtl/>
        </w:rPr>
        <w:t xml:space="preserve">محتجّا بذلك </w:t>
      </w:r>
      <w:r w:rsidRPr="00244C9B">
        <w:rPr>
          <w:rStyle w:val="libFootnotenumChar"/>
          <w:rtl/>
        </w:rPr>
        <w:t>(9)</w:t>
      </w:r>
      <w:r w:rsidRPr="00824500">
        <w:rPr>
          <w:rtl/>
        </w:rPr>
        <w:t xml:space="preserve"> وبكونه من المشايخ الذين ينقل عنهم الصدوق بغير واسطة مع تكرّر ذلك ، فإنّه يظهر منه الاعتماد عليه </w:t>
      </w:r>
      <w:r w:rsidRPr="00244C9B">
        <w:rPr>
          <w:rStyle w:val="libFootnotenumChar"/>
          <w:rtl/>
        </w:rPr>
        <w:t>(10)</w:t>
      </w:r>
      <w:r w:rsidRPr="00824500">
        <w:rPr>
          <w:rtl/>
        </w:rPr>
        <w:t xml:space="preserve"> </w:t>
      </w:r>
      <w:r w:rsidRPr="00244C9B">
        <w:rPr>
          <w:rStyle w:val="libFootnotenumChar"/>
          <w:rtl/>
        </w:rPr>
        <w:t>(11)</w:t>
      </w:r>
      <w:r w:rsidRPr="00824500">
        <w:rPr>
          <w:rtl/>
        </w:rPr>
        <w:t xml:space="preserve"> ،</w:t>
      </w:r>
    </w:p>
    <w:p w:rsidR="005D5FA5" w:rsidRPr="00824500" w:rsidRDefault="005D5FA5" w:rsidP="00725517">
      <w:pPr>
        <w:pStyle w:val="libLine"/>
        <w:rPr>
          <w:rtl/>
        </w:rPr>
      </w:pPr>
      <w:r w:rsidRPr="00824500">
        <w:rPr>
          <w:rtl/>
        </w:rPr>
        <w:t>__________________</w:t>
      </w:r>
    </w:p>
    <w:p w:rsidR="005D5FA5" w:rsidRDefault="005D5FA5" w:rsidP="00725517">
      <w:pPr>
        <w:pStyle w:val="libFootnote0"/>
        <w:rPr>
          <w:rtl/>
          <w:lang w:bidi="fa-IR"/>
        </w:rPr>
      </w:pPr>
      <w:r w:rsidRPr="00824500">
        <w:rPr>
          <w:rtl/>
        </w:rPr>
        <w:t>قراءة.</w:t>
      </w:r>
    </w:p>
    <w:p w:rsidR="005D5FA5" w:rsidRPr="00824500" w:rsidRDefault="005D5FA5" w:rsidP="00725517">
      <w:pPr>
        <w:pStyle w:val="libFootnote0"/>
        <w:rPr>
          <w:rtl/>
          <w:lang w:bidi="fa-IR"/>
        </w:rPr>
      </w:pPr>
      <w:r w:rsidRPr="00824500">
        <w:rPr>
          <w:rtl/>
        </w:rPr>
        <w:t>(1) رجال النجاشي : 247 / 651.</w:t>
      </w:r>
    </w:p>
    <w:p w:rsidR="005D5FA5" w:rsidRPr="00824500" w:rsidRDefault="005D5FA5" w:rsidP="00725517">
      <w:pPr>
        <w:pStyle w:val="libFootnote0"/>
        <w:rPr>
          <w:rtl/>
          <w:lang w:bidi="fa-IR"/>
        </w:rPr>
      </w:pPr>
      <w:r w:rsidRPr="00824500">
        <w:rPr>
          <w:rtl/>
        </w:rPr>
        <w:t>(2) الفهرست : 122 / 551.</w:t>
      </w:r>
    </w:p>
    <w:p w:rsidR="005D5FA5" w:rsidRPr="00824500" w:rsidRDefault="005D5FA5" w:rsidP="00725517">
      <w:pPr>
        <w:pStyle w:val="libFootnote0"/>
        <w:rPr>
          <w:rtl/>
          <w:lang w:bidi="fa-IR"/>
        </w:rPr>
      </w:pPr>
      <w:r w:rsidRPr="00824500">
        <w:rPr>
          <w:rtl/>
        </w:rPr>
        <w:t>(3) الوجيزة : 392 / 227 ، الفقيه</w:t>
      </w:r>
      <w:r>
        <w:rPr>
          <w:rtl/>
        </w:rPr>
        <w:t xml:space="preserve"> ـ </w:t>
      </w:r>
      <w:r w:rsidRPr="00824500">
        <w:rPr>
          <w:rtl/>
        </w:rPr>
        <w:t>المشيخة</w:t>
      </w:r>
      <w:r>
        <w:rPr>
          <w:rtl/>
        </w:rPr>
        <w:t xml:space="preserve"> ـ </w:t>
      </w:r>
      <w:r w:rsidRPr="00824500">
        <w:rPr>
          <w:rtl/>
        </w:rPr>
        <w:t>: 4 / 136.</w:t>
      </w:r>
    </w:p>
    <w:p w:rsidR="005D5FA5" w:rsidRPr="00824500" w:rsidRDefault="005D5FA5" w:rsidP="00725517">
      <w:pPr>
        <w:pStyle w:val="libFootnote0"/>
        <w:rPr>
          <w:rtl/>
          <w:lang w:bidi="fa-IR"/>
        </w:rPr>
      </w:pPr>
      <w:r w:rsidRPr="00824500">
        <w:rPr>
          <w:rtl/>
        </w:rPr>
        <w:t xml:space="preserve">(4) التوحيد : 242 / 4 ، 269 / 6 ، 416 / 16 ؛ عيون أخبار الرضا </w:t>
      </w:r>
      <w:r w:rsidR="00C73003" w:rsidRPr="00C73003">
        <w:rPr>
          <w:rStyle w:val="libAlaemChar"/>
          <w:rtl/>
        </w:rPr>
        <w:t>عليه‌السلام</w:t>
      </w:r>
      <w:r w:rsidRPr="00824500">
        <w:rPr>
          <w:rtl/>
        </w:rPr>
        <w:t xml:space="preserve"> 2 : 121 / 1.</w:t>
      </w:r>
    </w:p>
    <w:p w:rsidR="005D5FA5" w:rsidRPr="00824500" w:rsidRDefault="005D5FA5" w:rsidP="00725517">
      <w:pPr>
        <w:pStyle w:val="libFootnote0"/>
        <w:rPr>
          <w:rtl/>
          <w:lang w:bidi="fa-IR"/>
        </w:rPr>
      </w:pPr>
      <w:r w:rsidRPr="00824500">
        <w:rPr>
          <w:rtl/>
        </w:rPr>
        <w:t>(5) نقد الرجال : 213 / 7.</w:t>
      </w:r>
    </w:p>
    <w:p w:rsidR="005D5FA5" w:rsidRPr="00824500" w:rsidRDefault="005D5FA5" w:rsidP="00725517">
      <w:pPr>
        <w:pStyle w:val="libFootnote0"/>
        <w:rPr>
          <w:rtl/>
          <w:lang w:bidi="fa-IR"/>
        </w:rPr>
      </w:pPr>
      <w:r w:rsidRPr="00824500">
        <w:rPr>
          <w:rtl/>
        </w:rPr>
        <w:t>(6) تعليقة الوحيد البهبهاني : 216.</w:t>
      </w:r>
    </w:p>
    <w:p w:rsidR="005D5FA5" w:rsidRPr="00824500" w:rsidRDefault="005D5FA5" w:rsidP="00725517">
      <w:pPr>
        <w:pStyle w:val="libFootnote0"/>
        <w:rPr>
          <w:rtl/>
          <w:lang w:bidi="fa-IR"/>
        </w:rPr>
      </w:pPr>
      <w:r w:rsidRPr="00824500">
        <w:rPr>
          <w:rtl/>
        </w:rPr>
        <w:t>(7) الفقيه 3 : 238 / 1128.</w:t>
      </w:r>
    </w:p>
    <w:p w:rsidR="005D5FA5" w:rsidRPr="00824500" w:rsidRDefault="005D5FA5" w:rsidP="00725517">
      <w:pPr>
        <w:pStyle w:val="libFootnote0"/>
        <w:rPr>
          <w:rtl/>
          <w:lang w:bidi="fa-IR"/>
        </w:rPr>
      </w:pPr>
      <w:r w:rsidRPr="00824500">
        <w:rPr>
          <w:rtl/>
        </w:rPr>
        <w:t>(8) تحرير الأحكام : 2 / 110.</w:t>
      </w:r>
    </w:p>
    <w:p w:rsidR="005D5FA5" w:rsidRPr="00824500" w:rsidRDefault="005D5FA5" w:rsidP="00725517">
      <w:pPr>
        <w:pStyle w:val="libFootnote0"/>
        <w:rPr>
          <w:rtl/>
          <w:lang w:bidi="fa-IR"/>
        </w:rPr>
      </w:pPr>
      <w:r w:rsidRPr="00824500">
        <w:rPr>
          <w:rtl/>
        </w:rPr>
        <w:t>(9) أي بوصف العلاّمة لها بالصحّة.</w:t>
      </w:r>
    </w:p>
    <w:p w:rsidR="005D5FA5" w:rsidRPr="00824500" w:rsidRDefault="005D5FA5" w:rsidP="00725517">
      <w:pPr>
        <w:pStyle w:val="libFootnote0"/>
        <w:rPr>
          <w:rtl/>
          <w:lang w:bidi="fa-IR"/>
        </w:rPr>
      </w:pPr>
      <w:r w:rsidRPr="00824500">
        <w:rPr>
          <w:rtl/>
        </w:rPr>
        <w:t>(10) مسالك الأفهام : 2 / 23.</w:t>
      </w:r>
    </w:p>
    <w:p w:rsidR="005D5FA5" w:rsidRPr="00824500" w:rsidRDefault="005D5FA5" w:rsidP="00725517">
      <w:pPr>
        <w:pStyle w:val="libFootnote0"/>
        <w:rPr>
          <w:rtl/>
          <w:lang w:bidi="fa-IR"/>
        </w:rPr>
      </w:pPr>
      <w:r w:rsidRPr="00824500">
        <w:rPr>
          <w:rtl/>
        </w:rPr>
        <w:t>(11) حاوي الأقوال : 172 / 708.</w:t>
      </w:r>
    </w:p>
    <w:p w:rsidR="005D5FA5" w:rsidRPr="00824500" w:rsidRDefault="005D5FA5" w:rsidP="0016337D">
      <w:pPr>
        <w:pStyle w:val="libNormal"/>
        <w:rPr>
          <w:rtl/>
        </w:rPr>
      </w:pPr>
      <w:r>
        <w:rPr>
          <w:rtl/>
        </w:rPr>
        <w:br w:type="page"/>
      </w:r>
      <w:r w:rsidRPr="00824500">
        <w:rPr>
          <w:rtl/>
        </w:rPr>
        <w:lastRenderedPageBreak/>
        <w:t>انتهى.</w:t>
      </w:r>
    </w:p>
    <w:p w:rsidR="005D5FA5" w:rsidRPr="00824500" w:rsidRDefault="005D5FA5" w:rsidP="001409C0">
      <w:pPr>
        <w:pStyle w:val="libNormal"/>
        <w:rPr>
          <w:rtl/>
        </w:rPr>
      </w:pPr>
      <w:r w:rsidRPr="00824500">
        <w:rPr>
          <w:rtl/>
        </w:rPr>
        <w:t xml:space="preserve">وقال في المدارك في المسألة المذكورة : عبد الواحد بن عبدوس وإن لم يوثّق صريحا لكنّه من مشايخ الصدوق المعتبرين الّذين أخذ عنهم الحديث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وقال المقدّس التقي : ذكر الصدوق حديثا من طريقه في العيون </w:t>
      </w:r>
      <w:r w:rsidRPr="00244C9B">
        <w:rPr>
          <w:rStyle w:val="libFootnotenumChar"/>
          <w:rtl/>
        </w:rPr>
        <w:t>(2)</w:t>
      </w:r>
      <w:r w:rsidRPr="00824500">
        <w:rPr>
          <w:rtl/>
        </w:rPr>
        <w:t xml:space="preserve"> ، ثمّ ذكر ذلك الخبر من طريق آخر ، ثمّ ذكر أنّ حديث عبد الواحد عندي أصحّ </w:t>
      </w:r>
      <w:r w:rsidRPr="00244C9B">
        <w:rPr>
          <w:rStyle w:val="libFootnotenumChar"/>
          <w:rtl/>
        </w:rPr>
        <w:t>(3)</w:t>
      </w:r>
      <w:r w:rsidRPr="00824500">
        <w:rPr>
          <w:rtl/>
        </w:rPr>
        <w:t xml:space="preserve"> ، فهو توثيق له. ويظهر من كلام آخر له فيه أنّه كلّ ما ينقله في كتبه سيما فيه فهو صحيح في آخر الجلد الأوّل من العيون </w:t>
      </w:r>
      <w:r w:rsidRPr="00244C9B">
        <w:rPr>
          <w:rStyle w:val="libFootnotenumChar"/>
          <w:rtl/>
        </w:rPr>
        <w:t>(4)</w:t>
      </w:r>
      <w:r w:rsidRPr="00824500">
        <w:rPr>
          <w:rtl/>
        </w:rPr>
        <w:t xml:space="preserve"> ، ويذكر أنّه كلّ ما لم يصحّحه شيخه محمّد بن الحسن فهو لا يذكره في مصنّفاته </w:t>
      </w:r>
      <w:r w:rsidRPr="00244C9B">
        <w:rPr>
          <w:rStyle w:val="libFootnotenumChar"/>
          <w:rtl/>
        </w:rPr>
        <w:t>(5)</w:t>
      </w:r>
      <w:r w:rsidRPr="00824500">
        <w:rPr>
          <w:rtl/>
        </w:rPr>
        <w:t xml:space="preserve"> ، انتهى.</w:t>
      </w:r>
    </w:p>
    <w:p w:rsidR="005D5FA5" w:rsidRPr="00824500" w:rsidRDefault="005D5FA5" w:rsidP="001409C0">
      <w:pPr>
        <w:pStyle w:val="libNormal"/>
        <w:rPr>
          <w:rtl/>
        </w:rPr>
      </w:pPr>
      <w:r w:rsidRPr="00824500">
        <w:rPr>
          <w:rtl/>
        </w:rPr>
        <w:t xml:space="preserve">قوله </w:t>
      </w:r>
      <w:r w:rsidR="00C710B1" w:rsidRPr="00C710B1">
        <w:rPr>
          <w:rStyle w:val="libAlaemChar"/>
          <w:rtl/>
        </w:rPr>
        <w:t>رحمه‌الله</w:t>
      </w:r>
      <w:r w:rsidRPr="00824500">
        <w:rPr>
          <w:rtl/>
        </w:rPr>
        <w:t xml:space="preserve"> : فهو توثيق ، فيه ما فيه ؛ بل لا يظهر من قوله : أصحّ ، مدح له مطلقا ، فتأمّل.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مدارك الأحكام : 6 / 84.</w:t>
      </w:r>
    </w:p>
    <w:p w:rsidR="005D5FA5" w:rsidRPr="00824500" w:rsidRDefault="005D5FA5" w:rsidP="00725517">
      <w:pPr>
        <w:pStyle w:val="libFootnote0"/>
        <w:rPr>
          <w:rtl/>
          <w:lang w:bidi="fa-IR"/>
        </w:rPr>
      </w:pPr>
      <w:r w:rsidRPr="00824500">
        <w:rPr>
          <w:rtl/>
        </w:rPr>
        <w:t xml:space="preserve">(2) عيون أخبار الرضا </w:t>
      </w:r>
      <w:r w:rsidR="00C73003" w:rsidRPr="00C73003">
        <w:rPr>
          <w:rStyle w:val="libAlaemChar"/>
          <w:rtl/>
        </w:rPr>
        <w:t>عليه‌السلام</w:t>
      </w:r>
      <w:r w:rsidRPr="00824500">
        <w:rPr>
          <w:rtl/>
        </w:rPr>
        <w:t xml:space="preserve"> 2 : 121 / 1.</w:t>
      </w:r>
    </w:p>
    <w:p w:rsidR="005D5FA5" w:rsidRPr="00824500" w:rsidRDefault="005D5FA5" w:rsidP="00725517">
      <w:pPr>
        <w:pStyle w:val="libFootnote0"/>
        <w:rPr>
          <w:rtl/>
          <w:lang w:bidi="fa-IR"/>
        </w:rPr>
      </w:pPr>
      <w:r w:rsidRPr="00824500">
        <w:rPr>
          <w:rtl/>
        </w:rPr>
        <w:t xml:space="preserve">(3) عيون أخبار الرضا </w:t>
      </w:r>
      <w:r w:rsidR="00C73003" w:rsidRPr="00C73003">
        <w:rPr>
          <w:rStyle w:val="libAlaemChar"/>
          <w:rtl/>
        </w:rPr>
        <w:t>عليه‌السلام</w:t>
      </w:r>
      <w:r w:rsidRPr="00824500">
        <w:rPr>
          <w:rtl/>
        </w:rPr>
        <w:t xml:space="preserve"> 2 : 127 / 2.</w:t>
      </w:r>
    </w:p>
    <w:p w:rsidR="005D5FA5" w:rsidRPr="003B0D17" w:rsidRDefault="005D5FA5" w:rsidP="00725517">
      <w:pPr>
        <w:pStyle w:val="libFootnote0"/>
        <w:rPr>
          <w:rtl/>
        </w:rPr>
      </w:pPr>
      <w:r w:rsidRPr="00824500">
        <w:rPr>
          <w:rtl/>
        </w:rPr>
        <w:t xml:space="preserve">(4) قال </w:t>
      </w:r>
      <w:r w:rsidR="00C710B1" w:rsidRPr="00C710B1">
        <w:rPr>
          <w:rStyle w:val="libAlaemChar"/>
          <w:rtl/>
        </w:rPr>
        <w:t>رحمه‌الله</w:t>
      </w:r>
      <w:r w:rsidRPr="00824500">
        <w:rPr>
          <w:rtl/>
        </w:rPr>
        <w:t xml:space="preserve"> في العيون في باب ما جاء عن الرضا </w:t>
      </w:r>
      <w:r w:rsidR="00C73003" w:rsidRPr="00C73003">
        <w:rPr>
          <w:rStyle w:val="libAlaemChar"/>
          <w:rtl/>
        </w:rPr>
        <w:t>عليه‌السلام</w:t>
      </w:r>
      <w:r w:rsidRPr="00824500">
        <w:rPr>
          <w:rtl/>
        </w:rPr>
        <w:t xml:space="preserve"> </w:t>
      </w:r>
      <w:r w:rsidRPr="003B0D17">
        <w:rPr>
          <w:rtl/>
        </w:rPr>
        <w:t>من الأخبار المنثورة 2 :</w:t>
      </w:r>
      <w:r w:rsidRPr="003B0D17">
        <w:rPr>
          <w:rFonts w:hint="cs"/>
          <w:rtl/>
        </w:rPr>
        <w:t xml:space="preserve"> </w:t>
      </w:r>
      <w:r w:rsidRPr="003B0D17">
        <w:rPr>
          <w:rtl/>
        </w:rPr>
        <w:t xml:space="preserve">21 / 45 بعد ذكر خبر عن محمّد بن عبد الله المسمعي : كان شيخنا محمّد بن الحسن بن أحمد بن الوليد </w:t>
      </w:r>
      <w:r w:rsidR="00C710B1" w:rsidRPr="00C710B1">
        <w:rPr>
          <w:rStyle w:val="libAlaemChar"/>
          <w:rtl/>
        </w:rPr>
        <w:t>رضي‌الله‌عنه</w:t>
      </w:r>
      <w:r w:rsidRPr="003B0D17">
        <w:rPr>
          <w:rtl/>
        </w:rPr>
        <w:t xml:space="preserve"> سيّ‌ء الرأي في محمّد بن عبد الله المسمعي راوي هذا الحديث ، وإنّما أخرجت هذا الخبر في هذا الكتاب لأنّه كان في كتاب الرحمة وقد قرأته عليه فلم ينكره ورواه لي.</w:t>
      </w:r>
    </w:p>
    <w:p w:rsidR="005D5FA5" w:rsidRPr="00824500" w:rsidRDefault="005D5FA5" w:rsidP="00725517">
      <w:pPr>
        <w:pStyle w:val="libFootnote0"/>
        <w:rPr>
          <w:rtl/>
          <w:lang w:bidi="fa-IR"/>
        </w:rPr>
      </w:pPr>
      <w:r w:rsidRPr="00824500">
        <w:rPr>
          <w:rtl/>
        </w:rPr>
        <w:t xml:space="preserve">(5) قال في الفقيه 2 : 55 / 241 : وأمّا خبر صلاة يوم غدير خم والثواب المذكور فيه لمن صامه ، فإنّ شيخنا محمّد بن الحسن </w:t>
      </w:r>
      <w:r w:rsidR="00C710B1" w:rsidRPr="00C710B1">
        <w:rPr>
          <w:rStyle w:val="libAlaemChar"/>
          <w:rtl/>
        </w:rPr>
        <w:t>رضي‌الله‌عنه</w:t>
      </w:r>
      <w:r w:rsidRPr="00824500">
        <w:rPr>
          <w:rtl/>
        </w:rPr>
        <w:t xml:space="preserve"> كان لا يصحّحه ويقول : إنّه من طريق محمّد بن موسى الهمداني وكان غير ثقة. وكلّ ما لم يصحّحه ذلك الشيخ قدّس الله روحه ولم يحكم بصحّته من الأخبار فهو عندنا متروك غير صحيح.</w:t>
      </w:r>
    </w:p>
    <w:p w:rsidR="005D5FA5" w:rsidRPr="00824500" w:rsidRDefault="005D5FA5" w:rsidP="005D5FA5">
      <w:pPr>
        <w:pStyle w:val="Heading2"/>
        <w:rPr>
          <w:rtl/>
          <w:lang w:bidi="fa-IR"/>
        </w:rPr>
      </w:pPr>
      <w:r>
        <w:rPr>
          <w:rtl/>
          <w:lang w:bidi="fa-IR"/>
        </w:rPr>
        <w:br w:type="page"/>
      </w:r>
      <w:bookmarkStart w:id="828" w:name="_Toc354666459"/>
      <w:bookmarkStart w:id="829" w:name="_Toc449873622"/>
      <w:r w:rsidRPr="00824500">
        <w:rPr>
          <w:rtl/>
          <w:lang w:bidi="fa-IR"/>
        </w:rPr>
        <w:lastRenderedPageBreak/>
        <w:t>1844</w:t>
      </w:r>
      <w:r>
        <w:rPr>
          <w:rtl/>
          <w:lang w:bidi="fa-IR"/>
        </w:rPr>
        <w:t xml:space="preserve"> ـ </w:t>
      </w:r>
      <w:r w:rsidRPr="00824500">
        <w:rPr>
          <w:rtl/>
          <w:lang w:bidi="fa-IR"/>
        </w:rPr>
        <w:t>عبدوس بن إبراهيم :</w:t>
      </w:r>
      <w:bookmarkEnd w:id="828"/>
      <w:bookmarkEnd w:id="829"/>
      <w:r w:rsidRPr="00824500">
        <w:rPr>
          <w:rtl/>
          <w:lang w:bidi="fa-IR"/>
        </w:rPr>
        <w:t xml:space="preserve"> </w:t>
      </w:r>
    </w:p>
    <w:p w:rsidR="005D5FA5" w:rsidRPr="00824500" w:rsidRDefault="005D5FA5" w:rsidP="001409C0">
      <w:pPr>
        <w:pStyle w:val="libNormal"/>
        <w:rPr>
          <w:rtl/>
        </w:rPr>
      </w:pPr>
      <w:r w:rsidRPr="00824500">
        <w:rPr>
          <w:rtl/>
        </w:rPr>
        <w:t>بغدادي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ست </w:t>
      </w:r>
      <w:r w:rsidRPr="00824500">
        <w:rPr>
          <w:rtl/>
        </w:rPr>
        <w:t xml:space="preserve">: له كتاب ، أخبرنا به جماعة ، عن أبي المفضّل ، عن ابن بطّة ، عن أحمد بن أبي عبد الله ، عنه </w:t>
      </w:r>
      <w:r w:rsidRPr="00244C9B">
        <w:rPr>
          <w:rStyle w:val="libFootnotenumChar"/>
          <w:rtl/>
        </w:rPr>
        <w:t>(2)</w:t>
      </w:r>
      <w:r>
        <w:rPr>
          <w:rtl/>
        </w:rPr>
        <w:t>.</w:t>
      </w:r>
    </w:p>
    <w:p w:rsidR="005D5FA5" w:rsidRPr="00824500" w:rsidRDefault="005D5FA5" w:rsidP="005D5FA5">
      <w:pPr>
        <w:pStyle w:val="Heading2"/>
        <w:rPr>
          <w:rtl/>
          <w:lang w:bidi="fa-IR"/>
        </w:rPr>
      </w:pPr>
      <w:bookmarkStart w:id="830" w:name="_Toc354666460"/>
      <w:bookmarkStart w:id="831" w:name="_Toc449873623"/>
      <w:r w:rsidRPr="00824500">
        <w:rPr>
          <w:rtl/>
          <w:lang w:bidi="fa-IR"/>
        </w:rPr>
        <w:t>1845</w:t>
      </w:r>
      <w:r>
        <w:rPr>
          <w:rtl/>
          <w:lang w:bidi="fa-IR"/>
        </w:rPr>
        <w:t xml:space="preserve"> ـ </w:t>
      </w:r>
      <w:r w:rsidRPr="00824500">
        <w:rPr>
          <w:rtl/>
          <w:lang w:bidi="fa-IR"/>
        </w:rPr>
        <w:t>عبد الوهّاب بن الصباح الطنافسي :</w:t>
      </w:r>
      <w:bookmarkEnd w:id="830"/>
      <w:bookmarkEnd w:id="831"/>
      <w:r w:rsidRPr="00824500">
        <w:rPr>
          <w:rtl/>
          <w:lang w:bidi="fa-IR"/>
        </w:rPr>
        <w:t xml:space="preserve"> </w:t>
      </w:r>
    </w:p>
    <w:p w:rsidR="005D5FA5" w:rsidRPr="00824500" w:rsidRDefault="005D5FA5" w:rsidP="001409C0">
      <w:pPr>
        <w:pStyle w:val="libNormal"/>
        <w:rPr>
          <w:rtl/>
        </w:rPr>
      </w:pPr>
      <w:r w:rsidRPr="00824500">
        <w:rPr>
          <w:rtl/>
        </w:rPr>
        <w:t>الكوفي ،</w:t>
      </w:r>
      <w:r w:rsidRPr="0016337D">
        <w:rPr>
          <w:rStyle w:val="libBold2Char"/>
          <w:rtl/>
        </w:rPr>
        <w:t xml:space="preserve"> ق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التهذيب في الصحيح عن ابن أبي عمير عنه </w:t>
      </w:r>
      <w:r w:rsidRPr="00244C9B">
        <w:rPr>
          <w:rStyle w:val="libFootnotenumChar"/>
          <w:rtl/>
        </w:rPr>
        <w:t>(4)</w:t>
      </w:r>
      <w:r w:rsidRPr="00824500">
        <w:rPr>
          <w:rtl/>
        </w:rPr>
        <w:t xml:space="preserve"> </w:t>
      </w:r>
      <w:r w:rsidRPr="00244C9B">
        <w:rPr>
          <w:rStyle w:val="libFootnotenumChar"/>
          <w:rtl/>
        </w:rPr>
        <w:t>(5)</w:t>
      </w:r>
      <w:r>
        <w:rPr>
          <w:rtl/>
        </w:rPr>
        <w:t>.</w:t>
      </w:r>
    </w:p>
    <w:p w:rsidR="005D5FA5" w:rsidRPr="00824500" w:rsidRDefault="005D5FA5" w:rsidP="005D5FA5">
      <w:pPr>
        <w:pStyle w:val="Heading2"/>
        <w:rPr>
          <w:rtl/>
          <w:lang w:bidi="fa-IR"/>
        </w:rPr>
      </w:pPr>
      <w:bookmarkStart w:id="832" w:name="_Toc354666461"/>
      <w:bookmarkStart w:id="833" w:name="_Toc449873624"/>
      <w:r w:rsidRPr="00824500">
        <w:rPr>
          <w:rtl/>
          <w:lang w:bidi="fa-IR"/>
        </w:rPr>
        <w:t>1846</w:t>
      </w:r>
      <w:r>
        <w:rPr>
          <w:rtl/>
          <w:lang w:bidi="fa-IR"/>
        </w:rPr>
        <w:t xml:space="preserve"> ـ </w:t>
      </w:r>
      <w:r w:rsidRPr="00824500">
        <w:rPr>
          <w:rtl/>
          <w:lang w:bidi="fa-IR"/>
        </w:rPr>
        <w:t>عبد الوهّاب الماداري :</w:t>
      </w:r>
      <w:bookmarkEnd w:id="832"/>
      <w:bookmarkEnd w:id="833"/>
      <w:r w:rsidRPr="00824500">
        <w:rPr>
          <w:rtl/>
          <w:lang w:bidi="fa-IR"/>
        </w:rPr>
        <w:t xml:space="preserve"> </w:t>
      </w:r>
    </w:p>
    <w:p w:rsidR="005D5FA5" w:rsidRPr="00824500" w:rsidRDefault="005D5FA5" w:rsidP="001409C0">
      <w:pPr>
        <w:pStyle w:val="libNormal"/>
        <w:rPr>
          <w:rtl/>
        </w:rPr>
      </w:pPr>
      <w:r w:rsidRPr="00824500">
        <w:rPr>
          <w:rtl/>
        </w:rPr>
        <w:t>أبو محمّد ، له كتاب في الغيبة ،</w:t>
      </w:r>
      <w:r w:rsidRPr="0016337D">
        <w:rPr>
          <w:rStyle w:val="libBold2Char"/>
          <w:rtl/>
        </w:rPr>
        <w:t xml:space="preserve"> جش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xml:space="preserve">: المادراي </w:t>
      </w:r>
      <w:r w:rsidRPr="00244C9B">
        <w:rPr>
          <w:rStyle w:val="libFootnotenumChar"/>
          <w:rtl/>
        </w:rPr>
        <w:t>(7)</w:t>
      </w:r>
      <w:r>
        <w:rPr>
          <w:rtl/>
        </w:rPr>
        <w:t>.</w:t>
      </w:r>
      <w:r w:rsidRPr="00824500">
        <w:rPr>
          <w:rtl/>
        </w:rPr>
        <w:t xml:space="preserve"> والله العالم.</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نسختين </w:t>
      </w:r>
      <w:r w:rsidRPr="00244C9B">
        <w:rPr>
          <w:rStyle w:val="libFootnotenumChar"/>
          <w:rtl/>
        </w:rPr>
        <w:t>(8)</w:t>
      </w:r>
      <w:r w:rsidRPr="00824500">
        <w:rPr>
          <w:rtl/>
        </w:rPr>
        <w:t xml:space="preserve"> من</w:t>
      </w:r>
      <w:r w:rsidRPr="0016337D">
        <w:rPr>
          <w:rStyle w:val="libBold2Char"/>
          <w:rtl/>
        </w:rPr>
        <w:t xml:space="preserve"> جش </w:t>
      </w:r>
      <w:r w:rsidRPr="00824500">
        <w:rPr>
          <w:rtl/>
        </w:rPr>
        <w:t>: المادراي كما في</w:t>
      </w:r>
      <w:r w:rsidRPr="0016337D">
        <w:rPr>
          <w:rStyle w:val="libBold2Char"/>
          <w:rtl/>
        </w:rPr>
        <w:t xml:space="preserve"> د </w:t>
      </w:r>
      <w:r w:rsidRPr="00824500">
        <w:rPr>
          <w:rtl/>
        </w:rPr>
        <w:t xml:space="preserve">: والذي نقله في النقد : المادراني </w:t>
      </w:r>
      <w:r w:rsidRPr="00244C9B">
        <w:rPr>
          <w:rStyle w:val="libFootnotenumChar"/>
          <w:rtl/>
        </w:rPr>
        <w:t>(9)</w:t>
      </w:r>
      <w:r w:rsidRPr="00824500">
        <w:rPr>
          <w:rtl/>
        </w:rPr>
        <w:t xml:space="preserve"> ، وفي الحاشية : الماداري </w:t>
      </w:r>
      <w:r w:rsidRPr="00244C9B">
        <w:rPr>
          <w:rStyle w:val="libFootnotenumChar"/>
          <w:rtl/>
        </w:rPr>
        <w:t>(10)</w:t>
      </w:r>
      <w:r>
        <w:rPr>
          <w:rtl/>
        </w:rPr>
        <w:t>.</w:t>
      </w:r>
    </w:p>
    <w:p w:rsidR="005D5FA5" w:rsidRPr="00824500" w:rsidRDefault="005D5FA5" w:rsidP="001409C0">
      <w:pPr>
        <w:pStyle w:val="libNormal"/>
        <w:rPr>
          <w:rtl/>
        </w:rPr>
      </w:pPr>
      <w:r w:rsidRPr="00824500">
        <w:rPr>
          <w:rtl/>
        </w:rPr>
        <w:t xml:space="preserve">وفي ضح : عبد الوهّاب المارداني : بالراء والدال المهملتين </w:t>
      </w:r>
      <w:r w:rsidRPr="00244C9B">
        <w:rPr>
          <w:rStyle w:val="libFootnotenumChar"/>
          <w:rtl/>
        </w:rPr>
        <w:t>(11)</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302 / 823.</w:t>
      </w:r>
    </w:p>
    <w:p w:rsidR="005D5FA5" w:rsidRPr="00824500" w:rsidRDefault="005D5FA5" w:rsidP="00725517">
      <w:pPr>
        <w:pStyle w:val="libFootnote0"/>
        <w:rPr>
          <w:rtl/>
          <w:lang w:bidi="fa-IR"/>
        </w:rPr>
      </w:pPr>
      <w:r w:rsidRPr="00824500">
        <w:rPr>
          <w:rtl/>
        </w:rPr>
        <w:t>(2) الفهرست : 121 / 548.</w:t>
      </w:r>
    </w:p>
    <w:p w:rsidR="005D5FA5" w:rsidRPr="00824500" w:rsidRDefault="005D5FA5" w:rsidP="00725517">
      <w:pPr>
        <w:pStyle w:val="libFootnote0"/>
        <w:rPr>
          <w:rtl/>
          <w:lang w:bidi="fa-IR"/>
        </w:rPr>
      </w:pPr>
      <w:r w:rsidRPr="00824500">
        <w:rPr>
          <w:rtl/>
        </w:rPr>
        <w:t>(3) رجال الشيخ : 238 / 250.</w:t>
      </w:r>
    </w:p>
    <w:p w:rsidR="005D5FA5" w:rsidRPr="00824500" w:rsidRDefault="005D5FA5" w:rsidP="00725517">
      <w:pPr>
        <w:pStyle w:val="libFootnote0"/>
        <w:rPr>
          <w:rtl/>
          <w:lang w:bidi="fa-IR"/>
        </w:rPr>
      </w:pPr>
      <w:r w:rsidRPr="00824500">
        <w:rPr>
          <w:rtl/>
        </w:rPr>
        <w:t>(4) التهذيب 5 : 444 / 1547.</w:t>
      </w:r>
    </w:p>
    <w:p w:rsidR="005D5FA5" w:rsidRPr="00824500" w:rsidRDefault="005D5FA5" w:rsidP="00725517">
      <w:pPr>
        <w:pStyle w:val="libFootnote0"/>
        <w:rPr>
          <w:rtl/>
          <w:lang w:bidi="fa-IR"/>
        </w:rPr>
      </w:pPr>
      <w:r w:rsidRPr="00824500">
        <w:rPr>
          <w:rtl/>
        </w:rPr>
        <w:t>(5) تعليقة الوحيد البهبهاني : 216.</w:t>
      </w:r>
    </w:p>
    <w:p w:rsidR="005D5FA5" w:rsidRPr="00824500" w:rsidRDefault="005D5FA5" w:rsidP="00725517">
      <w:pPr>
        <w:pStyle w:val="libFootnote0"/>
        <w:rPr>
          <w:rtl/>
          <w:lang w:bidi="fa-IR"/>
        </w:rPr>
      </w:pPr>
      <w:r w:rsidRPr="00824500">
        <w:rPr>
          <w:rtl/>
        </w:rPr>
        <w:t>(6) رجال النجاشي : 247 / 652 ، وفيه : المادرائي.</w:t>
      </w:r>
    </w:p>
    <w:p w:rsidR="005D5FA5" w:rsidRPr="00824500" w:rsidRDefault="005D5FA5" w:rsidP="00725517">
      <w:pPr>
        <w:pStyle w:val="libFootnote0"/>
        <w:rPr>
          <w:rtl/>
          <w:lang w:bidi="fa-IR"/>
        </w:rPr>
      </w:pPr>
      <w:r w:rsidRPr="00824500">
        <w:rPr>
          <w:rtl/>
        </w:rPr>
        <w:t>(7) رجال ابن داود : 132 / 981 ، وفيه : المادرائي.</w:t>
      </w:r>
    </w:p>
    <w:p w:rsidR="005D5FA5" w:rsidRPr="00824500" w:rsidRDefault="005D5FA5" w:rsidP="00725517">
      <w:pPr>
        <w:pStyle w:val="libFootnote0"/>
        <w:rPr>
          <w:rtl/>
          <w:lang w:bidi="fa-IR"/>
        </w:rPr>
      </w:pPr>
      <w:r w:rsidRPr="00824500">
        <w:rPr>
          <w:rtl/>
        </w:rPr>
        <w:t>(8) في نسخة « ش » : نسختي.</w:t>
      </w:r>
    </w:p>
    <w:p w:rsidR="005D5FA5" w:rsidRPr="00824500" w:rsidRDefault="005D5FA5" w:rsidP="00725517">
      <w:pPr>
        <w:pStyle w:val="libFootnote0"/>
        <w:rPr>
          <w:rtl/>
          <w:lang w:bidi="fa-IR"/>
        </w:rPr>
      </w:pPr>
      <w:r w:rsidRPr="00824500">
        <w:rPr>
          <w:rtl/>
        </w:rPr>
        <w:t>(9) نقد الرجال : 213 / 6. وفي نسخة « م » : الماذراني.</w:t>
      </w:r>
    </w:p>
    <w:p w:rsidR="005D5FA5" w:rsidRPr="00824500" w:rsidRDefault="005D5FA5" w:rsidP="00725517">
      <w:pPr>
        <w:pStyle w:val="libFootnote0"/>
        <w:rPr>
          <w:rtl/>
          <w:lang w:bidi="fa-IR"/>
        </w:rPr>
      </w:pPr>
      <w:r w:rsidRPr="00824500">
        <w:rPr>
          <w:rtl/>
        </w:rPr>
        <w:t>(10) في نسخة « ش » : المادراي.</w:t>
      </w:r>
    </w:p>
    <w:p w:rsidR="005D5FA5" w:rsidRPr="00824500" w:rsidRDefault="005D5FA5" w:rsidP="00725517">
      <w:pPr>
        <w:pStyle w:val="libFootnote0"/>
        <w:rPr>
          <w:rtl/>
          <w:lang w:bidi="fa-IR"/>
        </w:rPr>
      </w:pPr>
      <w:r w:rsidRPr="00824500">
        <w:rPr>
          <w:rtl/>
        </w:rPr>
        <w:t>(11) إيضاح الاشتباه : 245 / 495.</w:t>
      </w:r>
    </w:p>
    <w:p w:rsidR="005D5FA5" w:rsidRPr="00824500" w:rsidRDefault="005D5FA5" w:rsidP="005D5FA5">
      <w:pPr>
        <w:pStyle w:val="Heading2"/>
        <w:rPr>
          <w:rtl/>
          <w:lang w:bidi="fa-IR"/>
        </w:rPr>
      </w:pPr>
      <w:r>
        <w:rPr>
          <w:rtl/>
          <w:lang w:bidi="fa-IR"/>
        </w:rPr>
        <w:br w:type="page"/>
      </w:r>
      <w:bookmarkStart w:id="834" w:name="_Toc354666462"/>
      <w:bookmarkStart w:id="835" w:name="_Toc449873625"/>
      <w:r w:rsidRPr="00824500">
        <w:rPr>
          <w:rtl/>
          <w:lang w:bidi="fa-IR"/>
        </w:rPr>
        <w:lastRenderedPageBreak/>
        <w:t>1847</w:t>
      </w:r>
      <w:r>
        <w:rPr>
          <w:rtl/>
          <w:lang w:bidi="fa-IR"/>
        </w:rPr>
        <w:t xml:space="preserve"> ـ </w:t>
      </w:r>
      <w:r w:rsidRPr="00824500">
        <w:rPr>
          <w:rtl/>
          <w:lang w:bidi="fa-IR"/>
        </w:rPr>
        <w:t>عبيد بن التيهان :</w:t>
      </w:r>
      <w:bookmarkEnd w:id="834"/>
      <w:bookmarkEnd w:id="835"/>
      <w:r w:rsidRPr="00824500">
        <w:rPr>
          <w:rtl/>
          <w:lang w:bidi="fa-IR"/>
        </w:rPr>
        <w:t xml:space="preserve"> </w:t>
      </w:r>
    </w:p>
    <w:p w:rsidR="005D5FA5" w:rsidRPr="00824500" w:rsidRDefault="005D5FA5" w:rsidP="001409C0">
      <w:pPr>
        <w:pStyle w:val="libNormal"/>
        <w:rPr>
          <w:rtl/>
        </w:rPr>
      </w:pPr>
      <w:r w:rsidRPr="0016337D">
        <w:rPr>
          <w:rStyle w:val="libBold2Char"/>
          <w:rtl/>
        </w:rPr>
        <w:t>ي</w:t>
      </w:r>
      <w:r w:rsidRPr="00824500">
        <w:rPr>
          <w:rtl/>
        </w:rPr>
        <w:t xml:space="preserve"> </w:t>
      </w:r>
      <w:r w:rsidRPr="00244C9B">
        <w:rPr>
          <w:rStyle w:val="libFootnotenumChar"/>
          <w:rtl/>
        </w:rPr>
        <w:t>(1)</w:t>
      </w:r>
      <w:r>
        <w:rPr>
          <w:rtl/>
        </w:rPr>
        <w:t>.</w:t>
      </w:r>
      <w:r w:rsidRPr="00824500">
        <w:rPr>
          <w:rtl/>
        </w:rPr>
        <w:t xml:space="preserve"> ولعلّه أبو الهيثم ، ويأتي في الكنى إن شاء الله.</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هو أخوه ، قتل معه بصفّين ، واسم أبي الهيثم مالك كما يأتي في الكنى إن شاء الله </w:t>
      </w:r>
      <w:r w:rsidRPr="00244C9B">
        <w:rPr>
          <w:rStyle w:val="libFootnotenumChar"/>
          <w:rtl/>
        </w:rPr>
        <w:t>(2)</w:t>
      </w:r>
      <w:r w:rsidRPr="00824500">
        <w:rPr>
          <w:rtl/>
        </w:rPr>
        <w:t xml:space="preserve"> </w:t>
      </w:r>
      <w:r w:rsidRPr="00244C9B">
        <w:rPr>
          <w:rStyle w:val="libFootnotenumChar"/>
          <w:rtl/>
        </w:rPr>
        <w:t>(3)</w:t>
      </w:r>
      <w:r>
        <w:rPr>
          <w:rtl/>
        </w:rPr>
        <w:t>.</w:t>
      </w:r>
    </w:p>
    <w:p w:rsidR="005D5FA5" w:rsidRPr="00824500" w:rsidRDefault="005D5FA5" w:rsidP="005D5FA5">
      <w:pPr>
        <w:pStyle w:val="Heading2"/>
        <w:rPr>
          <w:rtl/>
          <w:lang w:bidi="fa-IR"/>
        </w:rPr>
      </w:pPr>
      <w:bookmarkStart w:id="836" w:name="_Toc354666463"/>
      <w:bookmarkStart w:id="837" w:name="_Toc449873626"/>
      <w:r w:rsidRPr="00824500">
        <w:rPr>
          <w:rtl/>
          <w:lang w:bidi="fa-IR"/>
        </w:rPr>
        <w:t>1848</w:t>
      </w:r>
      <w:r>
        <w:rPr>
          <w:rtl/>
          <w:lang w:bidi="fa-IR"/>
        </w:rPr>
        <w:t xml:space="preserve"> ـ </w:t>
      </w:r>
      <w:r w:rsidRPr="00824500">
        <w:rPr>
          <w:rtl/>
          <w:lang w:bidi="fa-IR"/>
        </w:rPr>
        <w:t>عبيد بن الجعد :</w:t>
      </w:r>
      <w:bookmarkEnd w:id="836"/>
      <w:bookmarkEnd w:id="837"/>
      <w:r w:rsidRPr="00824500">
        <w:rPr>
          <w:rtl/>
          <w:lang w:bidi="fa-IR"/>
        </w:rPr>
        <w:t xml:space="preserve"> </w:t>
      </w:r>
    </w:p>
    <w:p w:rsidR="005D5FA5" w:rsidRPr="00824500" w:rsidRDefault="005D5FA5" w:rsidP="001409C0">
      <w:pPr>
        <w:pStyle w:val="libNormal"/>
        <w:rPr>
          <w:rtl/>
        </w:rPr>
      </w:pPr>
      <w:r w:rsidRPr="0016337D">
        <w:rPr>
          <w:rStyle w:val="libBold2Char"/>
          <w:rtl/>
        </w:rPr>
        <w:t>ي</w:t>
      </w:r>
      <w:r w:rsidRPr="00824500">
        <w:rPr>
          <w:rtl/>
        </w:rPr>
        <w:t xml:space="preserve"> </w:t>
      </w:r>
      <w:r w:rsidRPr="00244C9B">
        <w:rPr>
          <w:rStyle w:val="libFootnotenumChar"/>
          <w:rtl/>
        </w:rPr>
        <w:t>(4)</w:t>
      </w:r>
      <w:r>
        <w:rPr>
          <w:rtl/>
        </w:rPr>
        <w:t>.</w:t>
      </w:r>
      <w:r w:rsidRPr="00824500">
        <w:rPr>
          <w:rtl/>
        </w:rPr>
        <w:t xml:space="preserve"> وفي</w:t>
      </w:r>
      <w:r w:rsidRPr="0016337D">
        <w:rPr>
          <w:rStyle w:val="libBold2Char"/>
          <w:rtl/>
        </w:rPr>
        <w:t xml:space="preserve"> تعق </w:t>
      </w:r>
      <w:r w:rsidRPr="00824500">
        <w:rPr>
          <w:rtl/>
        </w:rPr>
        <w:t xml:space="preserve">: الظاهر أنّه ابن أبي الجعد أخو زياد وسالم ، ومرّ في رافع بن سلمة بن زياد الأشجعي أنّه من بيت الثقات وعيونهم </w:t>
      </w:r>
      <w:r w:rsidRPr="00244C9B">
        <w:rPr>
          <w:rStyle w:val="libFootnotenumChar"/>
          <w:rtl/>
        </w:rPr>
        <w:t>(5)</w:t>
      </w:r>
      <w:r w:rsidRPr="00824500">
        <w:rPr>
          <w:rtl/>
        </w:rPr>
        <w:t xml:space="preserve"> ، ومرّ في سالم مدحه </w:t>
      </w:r>
      <w:r w:rsidRPr="00244C9B">
        <w:rPr>
          <w:rStyle w:val="libFootnotenumChar"/>
          <w:rtl/>
        </w:rPr>
        <w:t>(6)</w:t>
      </w:r>
      <w:r w:rsidRPr="00824500">
        <w:rPr>
          <w:rtl/>
        </w:rPr>
        <w:t xml:space="preserve"> ، فلاحظ </w:t>
      </w:r>
      <w:r w:rsidRPr="00244C9B">
        <w:rPr>
          <w:rStyle w:val="libFootnotenumChar"/>
          <w:rtl/>
        </w:rPr>
        <w:t>(7)</w:t>
      </w:r>
      <w:r>
        <w:rPr>
          <w:rtl/>
        </w:rPr>
        <w:t>.</w:t>
      </w:r>
    </w:p>
    <w:p w:rsidR="005D5FA5" w:rsidRPr="00824500" w:rsidRDefault="005D5FA5" w:rsidP="005D5FA5">
      <w:pPr>
        <w:pStyle w:val="Heading2"/>
        <w:rPr>
          <w:rtl/>
          <w:lang w:bidi="fa-IR"/>
        </w:rPr>
      </w:pPr>
      <w:bookmarkStart w:id="838" w:name="_Toc354666464"/>
      <w:bookmarkStart w:id="839" w:name="_Toc449873627"/>
      <w:r w:rsidRPr="00824500">
        <w:rPr>
          <w:rtl/>
          <w:lang w:bidi="fa-IR"/>
        </w:rPr>
        <w:t>1849</w:t>
      </w:r>
      <w:r>
        <w:rPr>
          <w:rtl/>
          <w:lang w:bidi="fa-IR"/>
        </w:rPr>
        <w:t xml:space="preserve"> ـ </w:t>
      </w:r>
      <w:r w:rsidRPr="00824500">
        <w:rPr>
          <w:rtl/>
          <w:lang w:bidi="fa-IR"/>
        </w:rPr>
        <w:t>عبيد بن الحسن :</w:t>
      </w:r>
      <w:bookmarkEnd w:id="838"/>
      <w:bookmarkEnd w:id="839"/>
      <w:r w:rsidRPr="00824500">
        <w:rPr>
          <w:rtl/>
          <w:lang w:bidi="fa-IR"/>
        </w:rPr>
        <w:t xml:space="preserve"> </w:t>
      </w:r>
    </w:p>
    <w:p w:rsidR="005D5FA5" w:rsidRPr="00824500" w:rsidRDefault="005D5FA5" w:rsidP="001409C0">
      <w:pPr>
        <w:pStyle w:val="libNormal"/>
        <w:rPr>
          <w:rtl/>
        </w:rPr>
      </w:pPr>
      <w:r w:rsidRPr="00824500">
        <w:rPr>
          <w:rtl/>
        </w:rPr>
        <w:t>كوفي ، ثقة ، قليل الحديث ،</w:t>
      </w:r>
      <w:r w:rsidRPr="0016337D">
        <w:rPr>
          <w:rStyle w:val="libBold2Char"/>
          <w:rtl/>
        </w:rPr>
        <w:t xml:space="preserve"> صه </w:t>
      </w:r>
      <w:r w:rsidRPr="00244C9B">
        <w:rPr>
          <w:rStyle w:val="libFootnotenumChar"/>
          <w:rtl/>
        </w:rPr>
        <w:t>(8)</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له كتاب ، أخبرني أبو عبد الله بن شاذان ، عن علي بن حاتم ، عن محمّد بن أحمد بن ثابت قال : حدّثنا القاسم بن محمّد بن الحسين بكتاب عبيد الله بن الحسن عنه </w:t>
      </w:r>
      <w:r w:rsidRPr="00244C9B">
        <w:rPr>
          <w:rStyle w:val="libFootnotenumChar"/>
          <w:rtl/>
        </w:rPr>
        <w:t>(9)</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يظهر من هذا أنّه يقال له : عبيد ، وعبيد الله.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46 / 2.</w:t>
      </w:r>
    </w:p>
    <w:p w:rsidR="005D5FA5" w:rsidRPr="00824500" w:rsidRDefault="005D5FA5" w:rsidP="00725517">
      <w:pPr>
        <w:pStyle w:val="libFootnote0"/>
        <w:rPr>
          <w:rtl/>
          <w:lang w:bidi="fa-IR"/>
        </w:rPr>
      </w:pPr>
      <w:r w:rsidRPr="00824500">
        <w:rPr>
          <w:rtl/>
        </w:rPr>
        <w:t xml:space="preserve">(2) راجع مجالس المؤمنين : 1 / 224 ، والاستيعاب : 2 / 437 </w:t>
      </w:r>
      <w:r>
        <w:rPr>
          <w:rtl/>
        </w:rPr>
        <w:t>و 4</w:t>
      </w:r>
      <w:r w:rsidRPr="00824500">
        <w:rPr>
          <w:rtl/>
        </w:rPr>
        <w:t xml:space="preserve"> / 200.</w:t>
      </w:r>
    </w:p>
    <w:p w:rsidR="005D5FA5" w:rsidRPr="00824500" w:rsidRDefault="005D5FA5" w:rsidP="00725517">
      <w:pPr>
        <w:pStyle w:val="libFootnote0"/>
        <w:rPr>
          <w:rtl/>
          <w:lang w:bidi="fa-IR"/>
        </w:rPr>
      </w:pPr>
      <w:r w:rsidRPr="00824500">
        <w:rPr>
          <w:rtl/>
        </w:rPr>
        <w:t>(3) تعليقة الوحيد البهبهاني : 216.</w:t>
      </w:r>
    </w:p>
    <w:p w:rsidR="005D5FA5" w:rsidRPr="00824500" w:rsidRDefault="005D5FA5" w:rsidP="00725517">
      <w:pPr>
        <w:pStyle w:val="libFootnote0"/>
        <w:rPr>
          <w:rtl/>
          <w:lang w:bidi="fa-IR"/>
        </w:rPr>
      </w:pPr>
      <w:r w:rsidRPr="00824500">
        <w:rPr>
          <w:rtl/>
        </w:rPr>
        <w:t>(4) رجال الشيخ : 48 / 21.</w:t>
      </w:r>
    </w:p>
    <w:p w:rsidR="005D5FA5" w:rsidRPr="00824500" w:rsidRDefault="005D5FA5" w:rsidP="00725517">
      <w:pPr>
        <w:pStyle w:val="libFootnote0"/>
        <w:rPr>
          <w:rtl/>
          <w:lang w:bidi="fa-IR"/>
        </w:rPr>
      </w:pPr>
      <w:r w:rsidRPr="00824500">
        <w:rPr>
          <w:rtl/>
        </w:rPr>
        <w:t>(5) رجال النجاشي : 169 / 447.</w:t>
      </w:r>
    </w:p>
    <w:p w:rsidR="005D5FA5" w:rsidRPr="00824500" w:rsidRDefault="005D5FA5" w:rsidP="00725517">
      <w:pPr>
        <w:pStyle w:val="libFootnote0"/>
        <w:rPr>
          <w:rtl/>
          <w:lang w:bidi="fa-IR"/>
        </w:rPr>
      </w:pPr>
      <w:r w:rsidRPr="00824500">
        <w:rPr>
          <w:rtl/>
        </w:rPr>
        <w:t>(6) الخلاصة : 193 عن رجال البرقي : 5 أنّ سالم وعبيدة وزياد بنو</w:t>
      </w:r>
      <w:r>
        <w:rPr>
          <w:rtl/>
        </w:rPr>
        <w:t xml:space="preserve"> ـ </w:t>
      </w:r>
      <w:r w:rsidRPr="00824500">
        <w:rPr>
          <w:rtl/>
        </w:rPr>
        <w:t>أبي</w:t>
      </w:r>
      <w:r>
        <w:rPr>
          <w:rtl/>
        </w:rPr>
        <w:t xml:space="preserve"> ـ </w:t>
      </w:r>
      <w:r w:rsidRPr="00824500">
        <w:rPr>
          <w:rtl/>
        </w:rPr>
        <w:t xml:space="preserve">الجعد الأشجعيون من خواصّ أصحاب أمير المؤمنين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(7) تعليقة الوحيد البهبهاني : 216.</w:t>
      </w:r>
    </w:p>
    <w:p w:rsidR="005D5FA5" w:rsidRPr="00824500" w:rsidRDefault="005D5FA5" w:rsidP="00725517">
      <w:pPr>
        <w:pStyle w:val="libFootnote0"/>
        <w:rPr>
          <w:rtl/>
          <w:lang w:bidi="fa-IR"/>
        </w:rPr>
      </w:pPr>
      <w:r w:rsidRPr="00824500">
        <w:rPr>
          <w:rtl/>
        </w:rPr>
        <w:t>(8) الخلاصة : 127 / 2.</w:t>
      </w:r>
    </w:p>
    <w:p w:rsidR="005D5FA5" w:rsidRPr="00824500" w:rsidRDefault="005D5FA5" w:rsidP="00725517">
      <w:pPr>
        <w:pStyle w:val="libFootnote0"/>
        <w:rPr>
          <w:rtl/>
          <w:lang w:bidi="fa-IR"/>
        </w:rPr>
      </w:pPr>
      <w:r w:rsidRPr="00824500">
        <w:rPr>
          <w:rtl/>
        </w:rPr>
        <w:t>(9) رجال النجاشي : 234 / 619 ، وفيه بعد قليل الحديث زيادة : وهو قرابة الفضل بن جعفر البزّاز ، له كتاب يرويه عدّة من أصحابنا ، أخبرني.</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مشكا </w:t>
      </w:r>
      <w:r w:rsidRPr="00824500">
        <w:rPr>
          <w:rtl/>
        </w:rPr>
        <w:t xml:space="preserve">: ابن الحسن الثقة ، عنه القاسم بن محمّد بن الحسين ، والبرقي </w:t>
      </w:r>
      <w:r w:rsidRPr="00244C9B">
        <w:rPr>
          <w:rStyle w:val="libFootnotenumChar"/>
          <w:rtl/>
        </w:rPr>
        <w:t>(1)</w:t>
      </w:r>
      <w:r>
        <w:rPr>
          <w:rtl/>
        </w:rPr>
        <w:t>.</w:t>
      </w:r>
    </w:p>
    <w:p w:rsidR="005D5FA5" w:rsidRPr="00824500" w:rsidRDefault="005D5FA5" w:rsidP="005D5FA5">
      <w:pPr>
        <w:pStyle w:val="Heading2"/>
        <w:rPr>
          <w:rtl/>
          <w:lang w:bidi="fa-IR"/>
        </w:rPr>
      </w:pPr>
      <w:bookmarkStart w:id="840" w:name="_Toc354666465"/>
      <w:bookmarkStart w:id="841" w:name="_Toc449873628"/>
      <w:r w:rsidRPr="00824500">
        <w:rPr>
          <w:rtl/>
          <w:lang w:bidi="fa-IR"/>
        </w:rPr>
        <w:t>1850</w:t>
      </w:r>
      <w:r>
        <w:rPr>
          <w:rtl/>
          <w:lang w:bidi="fa-IR"/>
        </w:rPr>
        <w:t xml:space="preserve"> ـ </w:t>
      </w:r>
      <w:r w:rsidRPr="00824500">
        <w:rPr>
          <w:rtl/>
          <w:lang w:bidi="fa-IR"/>
        </w:rPr>
        <w:t>عبيد بن زرارة بن أعين :</w:t>
      </w:r>
      <w:bookmarkEnd w:id="840"/>
      <w:bookmarkEnd w:id="841"/>
      <w:r w:rsidRPr="00824500">
        <w:rPr>
          <w:rtl/>
          <w:lang w:bidi="fa-IR"/>
        </w:rPr>
        <w:t xml:space="preserve"> </w:t>
      </w:r>
    </w:p>
    <w:p w:rsidR="005D5FA5" w:rsidRPr="00824500" w:rsidRDefault="005D5FA5" w:rsidP="001409C0">
      <w:pPr>
        <w:pStyle w:val="libNormal"/>
        <w:rPr>
          <w:rtl/>
        </w:rPr>
      </w:pPr>
      <w:r w:rsidRPr="00824500">
        <w:rPr>
          <w:rtl/>
        </w:rPr>
        <w:t>الشيباني ،</w:t>
      </w:r>
      <w:r w:rsidRPr="0016337D">
        <w:rPr>
          <w:rStyle w:val="libBold2Char"/>
          <w:rtl/>
        </w:rPr>
        <w:t xml:space="preserve"> ق </w:t>
      </w:r>
      <w:r w:rsidRPr="00244C9B">
        <w:rPr>
          <w:rStyle w:val="libFootnotenumChar"/>
          <w:rtl/>
        </w:rPr>
        <w:t>(2)</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xml:space="preserve">: روى عن أبي عبد الله </w:t>
      </w:r>
      <w:r w:rsidR="00C73003" w:rsidRPr="00C73003">
        <w:rPr>
          <w:rStyle w:val="libAlaemChar"/>
          <w:rtl/>
        </w:rPr>
        <w:t>عليه‌السلام</w:t>
      </w:r>
      <w:r w:rsidRPr="00824500">
        <w:rPr>
          <w:rtl/>
        </w:rPr>
        <w:t xml:space="preserve"> ، ثقة ثقة ، عين ، لا لبس فيه ولا شك </w:t>
      </w:r>
      <w:r w:rsidRPr="00244C9B">
        <w:rPr>
          <w:rStyle w:val="libFootnotenumChar"/>
          <w:rtl/>
        </w:rPr>
        <w:t>(3)</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عنه حمّاد بن عثمان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به جماعة ، عن أبي المفضّل ، عن حميد ، عن القاسم بن إسماعيل القرشي ، عن عبيد </w:t>
      </w:r>
      <w:r w:rsidRPr="00244C9B">
        <w:rPr>
          <w:rStyle w:val="libFootnotenumChar"/>
          <w:rtl/>
        </w:rPr>
        <w:t>(5)</w:t>
      </w:r>
      <w:r w:rsidRPr="00824500">
        <w:rPr>
          <w:rtl/>
        </w:rPr>
        <w:t xml:space="preserve"> ، انتهى.</w:t>
      </w:r>
    </w:p>
    <w:p w:rsidR="005D5FA5" w:rsidRPr="00824500" w:rsidRDefault="005D5FA5" w:rsidP="001409C0">
      <w:pPr>
        <w:pStyle w:val="libNormal"/>
        <w:rPr>
          <w:rtl/>
        </w:rPr>
      </w:pPr>
      <w:r w:rsidRPr="00824500">
        <w:rPr>
          <w:rtl/>
        </w:rPr>
        <w:t>وقد يقال له عبيد الله كما يأتي ، وقيل بمغايرتهما ، وفيه نظر.</w:t>
      </w:r>
    </w:p>
    <w:p w:rsidR="005D5FA5" w:rsidRPr="00824500" w:rsidRDefault="005D5FA5" w:rsidP="001409C0">
      <w:pPr>
        <w:pStyle w:val="libNormal"/>
        <w:rPr>
          <w:rtl/>
        </w:rPr>
      </w:pPr>
      <w:r w:rsidRPr="00824500">
        <w:rPr>
          <w:rtl/>
        </w:rPr>
        <w:t xml:space="preserve">وفي قي : عبيد الله بن زرارة بن أعين ، وكان عبيد أحول </w:t>
      </w:r>
      <w:r w:rsidRPr="00244C9B">
        <w:rPr>
          <w:rStyle w:val="libFootnotenumChar"/>
          <w:rtl/>
        </w:rPr>
        <w:t>(6)</w:t>
      </w:r>
      <w:r>
        <w:rPr>
          <w:rtl/>
        </w:rPr>
        <w:t>.</w:t>
      </w:r>
      <w:r w:rsidRPr="00824500">
        <w:rPr>
          <w:rtl/>
        </w:rPr>
        <w:t xml:space="preserve"> وهذا في سياق الاتّحاد كما ترى.</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يظهر من</w:t>
      </w:r>
      <w:r w:rsidRPr="0016337D">
        <w:rPr>
          <w:rStyle w:val="libBold2Char"/>
          <w:rtl/>
        </w:rPr>
        <w:t xml:space="preserve"> ست </w:t>
      </w:r>
      <w:r w:rsidRPr="00824500">
        <w:rPr>
          <w:rtl/>
        </w:rPr>
        <w:t xml:space="preserve">أيضا في ترجمة زرارة الاتّحاد </w:t>
      </w:r>
      <w:r w:rsidRPr="00244C9B">
        <w:rPr>
          <w:rStyle w:val="libFootnotenumChar"/>
          <w:rtl/>
        </w:rPr>
        <w:t>(7)</w:t>
      </w:r>
      <w:r w:rsidRPr="00824500">
        <w:rPr>
          <w:rtl/>
        </w:rPr>
        <w:t xml:space="preserve">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زرارة الثقة ، عنه حمّاد بن عثمان ، والقاسم بن إسماعيل القرشي ، وأبان بن عثمان ، وعبد الرحمن بن الحجّاج ، والقاسم بن عروة ، والحسن بن علي بن فضّال ، وعلي بن رئاب ، والحكم بن مسكين‌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108.</w:t>
      </w:r>
    </w:p>
    <w:p w:rsidR="005D5FA5" w:rsidRPr="00824500" w:rsidRDefault="005D5FA5" w:rsidP="00725517">
      <w:pPr>
        <w:pStyle w:val="libFootnote0"/>
        <w:rPr>
          <w:rtl/>
          <w:lang w:bidi="fa-IR"/>
        </w:rPr>
      </w:pPr>
      <w:r w:rsidRPr="00824500">
        <w:rPr>
          <w:rtl/>
        </w:rPr>
        <w:t>(2) رجال الشيخ : 240 / 266 ، وفيه زيادة : مولى كوفي.</w:t>
      </w:r>
    </w:p>
    <w:p w:rsidR="005D5FA5" w:rsidRPr="00824500" w:rsidRDefault="005D5FA5" w:rsidP="00725517">
      <w:pPr>
        <w:pStyle w:val="libFootnote0"/>
        <w:rPr>
          <w:rtl/>
          <w:lang w:bidi="fa-IR"/>
        </w:rPr>
      </w:pPr>
      <w:r w:rsidRPr="00824500">
        <w:rPr>
          <w:rtl/>
        </w:rPr>
        <w:t>(3) الخلاصة : 127 / 1 ، وفيها زيادة : وكان أحول.</w:t>
      </w:r>
    </w:p>
    <w:p w:rsidR="005D5FA5" w:rsidRPr="00824500" w:rsidRDefault="005D5FA5" w:rsidP="00725517">
      <w:pPr>
        <w:pStyle w:val="libFootnote0"/>
        <w:rPr>
          <w:rtl/>
          <w:lang w:bidi="fa-IR"/>
        </w:rPr>
      </w:pPr>
      <w:r w:rsidRPr="00824500">
        <w:rPr>
          <w:rtl/>
        </w:rPr>
        <w:t>(4) رجال النجاشي : 233 / 618.</w:t>
      </w:r>
    </w:p>
    <w:p w:rsidR="005D5FA5" w:rsidRPr="00824500" w:rsidRDefault="005D5FA5" w:rsidP="00725517">
      <w:pPr>
        <w:pStyle w:val="libFootnote0"/>
        <w:rPr>
          <w:rtl/>
          <w:lang w:bidi="fa-IR"/>
        </w:rPr>
      </w:pPr>
      <w:r w:rsidRPr="00824500">
        <w:rPr>
          <w:rtl/>
        </w:rPr>
        <w:t>(5) الفهرست : 107 / 468.</w:t>
      </w:r>
    </w:p>
    <w:p w:rsidR="005D5FA5" w:rsidRPr="00824500" w:rsidRDefault="005D5FA5" w:rsidP="00725517">
      <w:pPr>
        <w:pStyle w:val="libFootnote0"/>
        <w:rPr>
          <w:rtl/>
          <w:lang w:bidi="fa-IR"/>
        </w:rPr>
      </w:pPr>
      <w:r w:rsidRPr="00824500">
        <w:rPr>
          <w:rtl/>
        </w:rPr>
        <w:t>(6) رجال البرقي : 23.</w:t>
      </w:r>
    </w:p>
    <w:p w:rsidR="005D5FA5" w:rsidRPr="00824500" w:rsidRDefault="005D5FA5" w:rsidP="00725517">
      <w:pPr>
        <w:pStyle w:val="libFootnote0"/>
        <w:rPr>
          <w:rtl/>
          <w:lang w:bidi="fa-IR"/>
        </w:rPr>
      </w:pPr>
      <w:r w:rsidRPr="00824500">
        <w:rPr>
          <w:rtl/>
        </w:rPr>
        <w:t>(7) الفهرست : 74 / 312 ، حيث ذكر عبيد بن زرارة قائلا : وكان أحول.</w:t>
      </w:r>
    </w:p>
    <w:p w:rsidR="005D5FA5" w:rsidRPr="00824500" w:rsidRDefault="005D5FA5" w:rsidP="00725517">
      <w:pPr>
        <w:pStyle w:val="libFootnote0"/>
        <w:rPr>
          <w:rtl/>
          <w:lang w:bidi="fa-IR"/>
        </w:rPr>
      </w:pPr>
      <w:r w:rsidRPr="00824500">
        <w:rPr>
          <w:rtl/>
        </w:rPr>
        <w:t>(8) تعليقة الوحيد البهبهاني : 216 ترجمة عبيد الله بن زرارة ، إلاّ أنّه باختلاف.</w:t>
      </w:r>
    </w:p>
    <w:p w:rsidR="005D5FA5" w:rsidRPr="00824500" w:rsidRDefault="005D5FA5" w:rsidP="0016337D">
      <w:pPr>
        <w:pStyle w:val="libNormal"/>
        <w:rPr>
          <w:rtl/>
        </w:rPr>
      </w:pPr>
      <w:r>
        <w:rPr>
          <w:rtl/>
        </w:rPr>
        <w:br w:type="page"/>
      </w:r>
      <w:r w:rsidRPr="00824500">
        <w:rPr>
          <w:rtl/>
        </w:rPr>
        <w:lastRenderedPageBreak/>
        <w:t xml:space="preserve">الثقفي ، والضحّاك بن زيد ، والقاسم بن زيد ، والقاسم بن سليمان ، وابن بكير </w:t>
      </w:r>
      <w:r w:rsidRPr="00244C9B">
        <w:rPr>
          <w:rStyle w:val="libFootnotenumChar"/>
          <w:rtl/>
        </w:rPr>
        <w:t>(1)</w:t>
      </w:r>
      <w:r>
        <w:rPr>
          <w:rtl/>
        </w:rPr>
        <w:t>.</w:t>
      </w:r>
    </w:p>
    <w:p w:rsidR="005D5FA5" w:rsidRPr="00824500" w:rsidRDefault="005D5FA5" w:rsidP="005D5FA5">
      <w:pPr>
        <w:pStyle w:val="Heading2"/>
        <w:rPr>
          <w:rtl/>
          <w:lang w:bidi="fa-IR"/>
        </w:rPr>
      </w:pPr>
      <w:bookmarkStart w:id="842" w:name="_Toc354666466"/>
      <w:bookmarkStart w:id="843" w:name="_Toc449873629"/>
      <w:r w:rsidRPr="00824500">
        <w:rPr>
          <w:rtl/>
          <w:lang w:bidi="fa-IR"/>
        </w:rPr>
        <w:t>1851</w:t>
      </w:r>
      <w:r>
        <w:rPr>
          <w:rtl/>
          <w:lang w:bidi="fa-IR"/>
        </w:rPr>
        <w:t xml:space="preserve"> ـ </w:t>
      </w:r>
      <w:r w:rsidRPr="00824500">
        <w:rPr>
          <w:rtl/>
          <w:lang w:bidi="fa-IR"/>
        </w:rPr>
        <w:t>عبيد بن عبد :</w:t>
      </w:r>
      <w:bookmarkEnd w:id="842"/>
      <w:bookmarkEnd w:id="843"/>
      <w:r w:rsidRPr="00824500">
        <w:rPr>
          <w:rtl/>
          <w:lang w:bidi="fa-IR"/>
        </w:rPr>
        <w:t xml:space="preserve"> </w:t>
      </w:r>
    </w:p>
    <w:p w:rsidR="005D5FA5" w:rsidRPr="00824500" w:rsidRDefault="005D5FA5" w:rsidP="001409C0">
      <w:pPr>
        <w:pStyle w:val="libNormal"/>
        <w:rPr>
          <w:rtl/>
        </w:rPr>
      </w:pPr>
      <w:r w:rsidRPr="00824500">
        <w:rPr>
          <w:rtl/>
        </w:rPr>
        <w:t xml:space="preserve">يكنّى أبا عبد الله الجدلي ، وقيل : إنّه كان تحت راية المختار ، ي </w:t>
      </w:r>
      <w:r w:rsidRPr="00244C9B">
        <w:rPr>
          <w:rStyle w:val="libFootnotenumChar"/>
          <w:rtl/>
        </w:rPr>
        <w:t>(2)</w:t>
      </w:r>
      <w:r w:rsidRPr="00824500">
        <w:rPr>
          <w:rtl/>
        </w:rPr>
        <w:t xml:space="preserve"> ،</w:t>
      </w:r>
      <w:r w:rsidRPr="0016337D">
        <w:rPr>
          <w:rStyle w:val="libBold2Char"/>
          <w:rtl/>
        </w:rPr>
        <w:t xml:space="preserve"> صه </w:t>
      </w:r>
      <w:r w:rsidRPr="00824500">
        <w:rPr>
          <w:rtl/>
        </w:rPr>
        <w:t xml:space="preserve">مع الترجمة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قي في الأولياء من أصحاب علي </w:t>
      </w:r>
      <w:r w:rsidR="00C73003" w:rsidRPr="00C73003">
        <w:rPr>
          <w:rStyle w:val="libAlaemChar"/>
          <w:rtl/>
        </w:rPr>
        <w:t>عليه‌السلام</w:t>
      </w:r>
      <w:r w:rsidRPr="00824500">
        <w:rPr>
          <w:rtl/>
        </w:rPr>
        <w:t xml:space="preserve"> </w:t>
      </w:r>
      <w:r w:rsidRPr="00244C9B">
        <w:rPr>
          <w:rStyle w:val="libFootnotenumChar"/>
          <w:rtl/>
        </w:rPr>
        <w:t>(4)</w:t>
      </w:r>
      <w:r w:rsidRPr="00824500">
        <w:rPr>
          <w:rtl/>
        </w:rPr>
        <w:t xml:space="preserve"> ، وكذا في خواصّه </w:t>
      </w:r>
      <w:r w:rsidR="00C73003" w:rsidRPr="00C73003">
        <w:rPr>
          <w:rStyle w:val="libAlaemChar"/>
          <w:rtl/>
        </w:rPr>
        <w:t>عليه‌السلام</w:t>
      </w:r>
      <w:r w:rsidRPr="00824500">
        <w:rPr>
          <w:rtl/>
        </w:rPr>
        <w:t xml:space="preserve"> من مضر </w:t>
      </w:r>
      <w:r w:rsidRPr="00244C9B">
        <w:rPr>
          <w:rStyle w:val="libFootnotenumChar"/>
          <w:rtl/>
        </w:rPr>
        <w:t>(5)</w:t>
      </w:r>
      <w:r w:rsidRPr="00824500">
        <w:rPr>
          <w:rtl/>
        </w:rPr>
        <w:t xml:space="preserve"> : أبو عبد الله الجدلي. ونقله</w:t>
      </w:r>
      <w:r w:rsidRPr="0016337D">
        <w:rPr>
          <w:rStyle w:val="libBold2Char"/>
          <w:rtl/>
        </w:rPr>
        <w:t xml:space="preserve"> صه </w:t>
      </w:r>
      <w:r w:rsidRPr="00244C9B">
        <w:rPr>
          <w:rStyle w:val="libFootnotenumChar"/>
          <w:rtl/>
        </w:rPr>
        <w:t>(6)</w:t>
      </w:r>
      <w:r>
        <w:rPr>
          <w:rtl/>
        </w:rPr>
        <w:t>.</w:t>
      </w:r>
      <w:r w:rsidRPr="00824500">
        <w:rPr>
          <w:rtl/>
        </w:rPr>
        <w:t xml:space="preserve"> ويأتي في الكنى إن شاء الله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عبد أبو عبد الله الجدلي ، عنه أبو داود </w:t>
      </w:r>
      <w:r w:rsidRPr="00244C9B">
        <w:rPr>
          <w:rStyle w:val="libFootnotenumChar"/>
          <w:rtl/>
        </w:rPr>
        <w:t>(8)</w:t>
      </w:r>
      <w:r>
        <w:rPr>
          <w:rtl/>
        </w:rPr>
        <w:t>.</w:t>
      </w:r>
    </w:p>
    <w:p w:rsidR="005D5FA5" w:rsidRPr="00824500" w:rsidRDefault="005D5FA5" w:rsidP="005D5FA5">
      <w:pPr>
        <w:pStyle w:val="Heading2"/>
        <w:rPr>
          <w:rtl/>
          <w:lang w:bidi="fa-IR"/>
        </w:rPr>
      </w:pPr>
      <w:bookmarkStart w:id="844" w:name="_Toc354666467"/>
      <w:bookmarkStart w:id="845" w:name="_Toc449873630"/>
      <w:r w:rsidRPr="00824500">
        <w:rPr>
          <w:rtl/>
          <w:lang w:bidi="fa-IR"/>
        </w:rPr>
        <w:t>1852</w:t>
      </w:r>
      <w:r>
        <w:rPr>
          <w:rtl/>
          <w:lang w:bidi="fa-IR"/>
        </w:rPr>
        <w:t xml:space="preserve"> ـ </w:t>
      </w:r>
      <w:r w:rsidRPr="00824500">
        <w:rPr>
          <w:rtl/>
          <w:lang w:bidi="fa-IR"/>
        </w:rPr>
        <w:t>عبيد بن كثير :</w:t>
      </w:r>
      <w:bookmarkEnd w:id="844"/>
      <w:bookmarkEnd w:id="845"/>
      <w:r w:rsidRPr="00824500">
        <w:rPr>
          <w:rtl/>
          <w:lang w:bidi="fa-IR"/>
        </w:rPr>
        <w:t xml:space="preserve"> </w:t>
      </w:r>
    </w:p>
    <w:p w:rsidR="005D5FA5" w:rsidRPr="00824500" w:rsidRDefault="005D5FA5" w:rsidP="001409C0">
      <w:pPr>
        <w:pStyle w:val="libNormal"/>
        <w:rPr>
          <w:rtl/>
        </w:rPr>
      </w:pPr>
      <w:r w:rsidRPr="00824500">
        <w:rPr>
          <w:rtl/>
        </w:rPr>
        <w:t>ابن محمّد</w:t>
      </w:r>
      <w:r>
        <w:rPr>
          <w:rtl/>
        </w:rPr>
        <w:t xml:space="preserve"> ـ </w:t>
      </w:r>
      <w:r w:rsidRPr="00824500">
        <w:rPr>
          <w:rtl/>
        </w:rPr>
        <w:t>وقيل : عبيد بن محمّد بن كثير</w:t>
      </w:r>
      <w:r>
        <w:rPr>
          <w:rtl/>
        </w:rPr>
        <w:t xml:space="preserve"> ـ </w:t>
      </w:r>
      <w:r w:rsidRPr="00824500">
        <w:rPr>
          <w:rtl/>
        </w:rPr>
        <w:t xml:space="preserve">ابن عبد الواحد بن عبد الله ابن شريك بن عدي أبو سعيد العامري الكلابي الوحيدي ، واسم الوحيد </w:t>
      </w:r>
      <w:r w:rsidRPr="00244C9B">
        <w:rPr>
          <w:rStyle w:val="libFootnotenumChar"/>
          <w:rtl/>
        </w:rPr>
        <w:t>(9)</w:t>
      </w:r>
      <w:r w:rsidRPr="00824500">
        <w:rPr>
          <w:rtl/>
        </w:rPr>
        <w:t xml:space="preserve"> </w:t>
      </w:r>
      <w:r>
        <w:rPr>
          <w:rtl/>
        </w:rPr>
        <w:t xml:space="preserve">: </w:t>
      </w:r>
      <w:r w:rsidRPr="00824500">
        <w:rPr>
          <w:rtl/>
        </w:rPr>
        <w:t xml:space="preserve">عامر بن كعب بن كلاب ؛ وعبد الله بن شريك الذي هو جدّ جدّ عبيد روى عن عليّ بن الحسين وأبي جعفر </w:t>
      </w:r>
      <w:r w:rsidR="00C73003" w:rsidRPr="00C73003">
        <w:rPr>
          <w:rStyle w:val="libAlaemChar"/>
          <w:rtl/>
        </w:rPr>
        <w:t>عليهما‌السلام</w:t>
      </w:r>
      <w:r w:rsidRPr="00824500">
        <w:rPr>
          <w:rtl/>
        </w:rPr>
        <w:t xml:space="preserve"> ، وكان يكنّى أبا المحجل ، وكان عندهما وجيها مقدّما. وعبيد كوفي ، طعن أصحابنا عليه ، وذكروا أنّه‌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108 ، ولم يرد فيها القاسم بن زيد.</w:t>
      </w:r>
    </w:p>
    <w:p w:rsidR="005D5FA5" w:rsidRPr="00824500" w:rsidRDefault="005D5FA5" w:rsidP="00725517">
      <w:pPr>
        <w:pStyle w:val="libFootnote0"/>
        <w:rPr>
          <w:rtl/>
          <w:lang w:bidi="fa-IR"/>
        </w:rPr>
      </w:pPr>
      <w:r w:rsidRPr="00824500">
        <w:rPr>
          <w:rtl/>
        </w:rPr>
        <w:t>(2) رجال الشيخ : 47 / 13.</w:t>
      </w:r>
    </w:p>
    <w:p w:rsidR="005D5FA5" w:rsidRPr="00824500" w:rsidRDefault="005D5FA5" w:rsidP="00725517">
      <w:pPr>
        <w:pStyle w:val="libFootnote0"/>
        <w:rPr>
          <w:rtl/>
          <w:lang w:bidi="fa-IR"/>
        </w:rPr>
      </w:pPr>
      <w:r w:rsidRPr="00824500">
        <w:rPr>
          <w:rtl/>
        </w:rPr>
        <w:t>(3) الخلاصة : 127 / 3.</w:t>
      </w:r>
    </w:p>
    <w:p w:rsidR="005D5FA5" w:rsidRPr="00824500" w:rsidRDefault="005D5FA5" w:rsidP="00725517">
      <w:pPr>
        <w:pStyle w:val="libFootnote0"/>
        <w:rPr>
          <w:rtl/>
          <w:lang w:bidi="fa-IR"/>
        </w:rPr>
      </w:pPr>
      <w:r w:rsidRPr="00824500">
        <w:rPr>
          <w:rtl/>
        </w:rPr>
        <w:t>(4) رجال البرقي : 4.</w:t>
      </w:r>
    </w:p>
    <w:p w:rsidR="005D5FA5" w:rsidRPr="00824500" w:rsidRDefault="005D5FA5" w:rsidP="00725517">
      <w:pPr>
        <w:pStyle w:val="libFootnote0"/>
        <w:rPr>
          <w:rtl/>
          <w:lang w:bidi="fa-IR"/>
        </w:rPr>
      </w:pPr>
      <w:r w:rsidRPr="00824500">
        <w:rPr>
          <w:rtl/>
        </w:rPr>
        <w:t>(5) رجال البرقي : 5.</w:t>
      </w:r>
    </w:p>
    <w:p w:rsidR="005D5FA5" w:rsidRPr="00824500" w:rsidRDefault="005D5FA5" w:rsidP="00725517">
      <w:pPr>
        <w:pStyle w:val="libFootnote0"/>
        <w:rPr>
          <w:rtl/>
          <w:lang w:bidi="fa-IR"/>
        </w:rPr>
      </w:pPr>
      <w:r w:rsidRPr="00824500">
        <w:rPr>
          <w:rtl/>
        </w:rPr>
        <w:t>(6) الخلاصة : 192 ، 193.</w:t>
      </w:r>
    </w:p>
    <w:p w:rsidR="005D5FA5" w:rsidRPr="00824500" w:rsidRDefault="005D5FA5" w:rsidP="00725517">
      <w:pPr>
        <w:pStyle w:val="libFootnote0"/>
        <w:rPr>
          <w:rtl/>
          <w:lang w:bidi="fa-IR"/>
        </w:rPr>
      </w:pPr>
      <w:r w:rsidRPr="00824500">
        <w:rPr>
          <w:rtl/>
        </w:rPr>
        <w:t>(7) ذكر فيه عن تقريب ابن حجر 2 : 445 / 32 أنّ اسمه عبد أو عبد الرحمن بن عبد ، ثقة ، رمي بالتشيّع.</w:t>
      </w:r>
    </w:p>
    <w:p w:rsidR="005D5FA5" w:rsidRPr="00824500" w:rsidRDefault="005D5FA5" w:rsidP="00725517">
      <w:pPr>
        <w:pStyle w:val="libFootnote0"/>
        <w:rPr>
          <w:rtl/>
          <w:lang w:bidi="fa-IR"/>
        </w:rPr>
      </w:pPr>
      <w:r w:rsidRPr="00824500">
        <w:rPr>
          <w:rtl/>
        </w:rPr>
        <w:t>(8) هداية المحدّثين : 108.</w:t>
      </w:r>
    </w:p>
    <w:p w:rsidR="005D5FA5" w:rsidRPr="00824500" w:rsidRDefault="005D5FA5" w:rsidP="00725517">
      <w:pPr>
        <w:pStyle w:val="libFootnote0"/>
        <w:rPr>
          <w:rtl/>
          <w:lang w:bidi="fa-IR"/>
        </w:rPr>
      </w:pPr>
      <w:r w:rsidRPr="00824500">
        <w:rPr>
          <w:rtl/>
        </w:rPr>
        <w:t>(9) في نسخة « ش » : الوجدي ، واسم الوجد.</w:t>
      </w:r>
    </w:p>
    <w:p w:rsidR="005D5FA5" w:rsidRPr="00824500" w:rsidRDefault="005D5FA5" w:rsidP="0016337D">
      <w:pPr>
        <w:pStyle w:val="libNormal"/>
        <w:rPr>
          <w:rtl/>
        </w:rPr>
      </w:pPr>
      <w:r>
        <w:rPr>
          <w:rtl/>
        </w:rPr>
        <w:br w:type="page"/>
      </w:r>
      <w:r w:rsidRPr="00824500">
        <w:rPr>
          <w:rtl/>
        </w:rPr>
        <w:lastRenderedPageBreak/>
        <w:t>يضع الحديث ،</w:t>
      </w:r>
      <w:r w:rsidRPr="0016337D">
        <w:rPr>
          <w:rStyle w:val="libBold2Char"/>
          <w:rtl/>
        </w:rPr>
        <w:t xml:space="preserve"> جش </w:t>
      </w:r>
      <w:r w:rsidRPr="00244C9B">
        <w:rPr>
          <w:rStyle w:val="libFootnotenumChar"/>
          <w:rtl/>
        </w:rPr>
        <w:t>(1)</w:t>
      </w:r>
      <w:r>
        <w:rPr>
          <w:rtl/>
        </w:rPr>
        <w:t>.</w:t>
      </w:r>
      <w:r w:rsidRPr="00824500">
        <w:rPr>
          <w:rtl/>
        </w:rPr>
        <w:t xml:space="preserve"> وقريب منه</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كثير العامري ، عنه عبد الصمد بن علي بن مكرم الطستي. وهو عن زين العابدين والباقر </w:t>
      </w:r>
      <w:r w:rsidR="00C73003" w:rsidRPr="00C73003">
        <w:rPr>
          <w:rStyle w:val="libAlaemChar"/>
          <w:rtl/>
        </w:rPr>
        <w:t>عليهما‌السلام</w:t>
      </w:r>
      <w:r w:rsidRPr="00824500">
        <w:rPr>
          <w:rtl/>
        </w:rPr>
        <w:t xml:space="preserve"> </w:t>
      </w:r>
      <w:r w:rsidRPr="00244C9B">
        <w:rPr>
          <w:rStyle w:val="libFootnotenumChar"/>
          <w:rtl/>
        </w:rPr>
        <w:t>(3)</w:t>
      </w:r>
      <w:r>
        <w:rPr>
          <w:rtl/>
        </w:rPr>
        <w:t>.</w:t>
      </w:r>
    </w:p>
    <w:p w:rsidR="005D5FA5" w:rsidRPr="00824500" w:rsidRDefault="005D5FA5" w:rsidP="005D5FA5">
      <w:pPr>
        <w:pStyle w:val="Heading2"/>
        <w:rPr>
          <w:rtl/>
          <w:lang w:bidi="fa-IR"/>
        </w:rPr>
      </w:pPr>
      <w:bookmarkStart w:id="846" w:name="_Toc354666468"/>
      <w:bookmarkStart w:id="847" w:name="_Toc449873631"/>
      <w:r w:rsidRPr="00824500">
        <w:rPr>
          <w:rtl/>
          <w:lang w:bidi="fa-IR"/>
        </w:rPr>
        <w:t>1853</w:t>
      </w:r>
      <w:r>
        <w:rPr>
          <w:rtl/>
          <w:lang w:bidi="fa-IR"/>
        </w:rPr>
        <w:t xml:space="preserve"> ـ </w:t>
      </w:r>
      <w:r w:rsidRPr="00824500">
        <w:rPr>
          <w:rtl/>
          <w:lang w:bidi="fa-IR"/>
        </w:rPr>
        <w:t>عبيد بن نضلة :</w:t>
      </w:r>
      <w:bookmarkEnd w:id="846"/>
      <w:bookmarkEnd w:id="847"/>
      <w:r w:rsidRPr="00824500">
        <w:rPr>
          <w:rtl/>
          <w:lang w:bidi="fa-IR"/>
        </w:rPr>
        <w:t xml:space="preserve"> </w:t>
      </w:r>
    </w:p>
    <w:p w:rsidR="005D5FA5" w:rsidRPr="00824500" w:rsidRDefault="005D5FA5" w:rsidP="001409C0">
      <w:pPr>
        <w:pStyle w:val="libNormal"/>
        <w:rPr>
          <w:rtl/>
        </w:rPr>
      </w:pPr>
      <w:r w:rsidRPr="00824500">
        <w:rPr>
          <w:rtl/>
        </w:rPr>
        <w:t xml:space="preserve">له ذكر في يحيى بن وثاب </w:t>
      </w:r>
      <w:r w:rsidRPr="00244C9B">
        <w:rPr>
          <w:rStyle w:val="libFootnotenumChar"/>
          <w:rtl/>
        </w:rPr>
        <w:t>(4)</w:t>
      </w:r>
      <w:r>
        <w:rPr>
          <w:rtl/>
        </w:rPr>
        <w:t>.</w:t>
      </w:r>
    </w:p>
    <w:p w:rsidR="005D5FA5" w:rsidRPr="00824500" w:rsidRDefault="005D5FA5" w:rsidP="005D5FA5">
      <w:pPr>
        <w:pStyle w:val="Heading2"/>
        <w:rPr>
          <w:rtl/>
          <w:lang w:bidi="fa-IR"/>
        </w:rPr>
      </w:pPr>
      <w:bookmarkStart w:id="848" w:name="_Toc354666469"/>
      <w:bookmarkStart w:id="849" w:name="_Toc449873632"/>
      <w:r w:rsidRPr="00824500">
        <w:rPr>
          <w:rtl/>
          <w:lang w:bidi="fa-IR"/>
        </w:rPr>
        <w:t>1854</w:t>
      </w:r>
      <w:r>
        <w:rPr>
          <w:rtl/>
          <w:lang w:bidi="fa-IR"/>
        </w:rPr>
        <w:t xml:space="preserve"> ـ </w:t>
      </w:r>
      <w:r w:rsidRPr="00824500">
        <w:rPr>
          <w:rtl/>
          <w:lang w:bidi="fa-IR"/>
        </w:rPr>
        <w:t>عبيد الله بن أبي رافع :</w:t>
      </w:r>
      <w:bookmarkEnd w:id="848"/>
      <w:bookmarkEnd w:id="849"/>
      <w:r w:rsidRPr="00824500">
        <w:rPr>
          <w:rtl/>
          <w:lang w:bidi="fa-IR"/>
        </w:rPr>
        <w:t xml:space="preserve"> </w:t>
      </w:r>
    </w:p>
    <w:p w:rsidR="005D5FA5" w:rsidRPr="00824500" w:rsidRDefault="005D5FA5" w:rsidP="001409C0">
      <w:pPr>
        <w:pStyle w:val="libNormal"/>
        <w:rPr>
          <w:rtl/>
        </w:rPr>
      </w:pPr>
      <w:r w:rsidRPr="00824500">
        <w:rPr>
          <w:rtl/>
        </w:rPr>
        <w:t xml:space="preserve">كاتب أمير المؤمنين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(5)</w:t>
      </w:r>
      <w:r w:rsidRPr="00824500">
        <w:rPr>
          <w:rtl/>
        </w:rPr>
        <w:t xml:space="preserve"> ، </w:t>
      </w:r>
      <w:r w:rsidRPr="0016337D">
        <w:rPr>
          <w:rStyle w:val="libBold2Char"/>
          <w:rtl/>
        </w:rPr>
        <w:t>ي</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ست </w:t>
      </w:r>
      <w:r w:rsidRPr="00824500">
        <w:rPr>
          <w:rtl/>
        </w:rPr>
        <w:t xml:space="preserve">: له كتاب قضايا أمير المؤمنين </w:t>
      </w:r>
      <w:r w:rsidR="00C73003" w:rsidRPr="00C73003">
        <w:rPr>
          <w:rStyle w:val="libAlaemChar"/>
          <w:rtl/>
        </w:rPr>
        <w:t>عليه‌السلام</w:t>
      </w:r>
      <w:r w:rsidRPr="00824500">
        <w:rPr>
          <w:rtl/>
        </w:rPr>
        <w:t xml:space="preserve"> ، أخبرنا به أحمد ابن عبدون ، عن أبي بكر الدوري ، عن أبي الحسن محمّد بن جعفر بن محمّد بن الحسين </w:t>
      </w:r>
      <w:r w:rsidRPr="00244C9B">
        <w:rPr>
          <w:rStyle w:val="libFootnotenumChar"/>
          <w:rtl/>
        </w:rPr>
        <w:t>(7)</w:t>
      </w:r>
      <w:r w:rsidRPr="00824500">
        <w:rPr>
          <w:rtl/>
        </w:rPr>
        <w:t xml:space="preserve"> بن جعفر بن الحسن بن الحسن بن علي بن أبي طالب </w:t>
      </w:r>
      <w:r w:rsidR="00C73003" w:rsidRPr="00C73003">
        <w:rPr>
          <w:rStyle w:val="libAlaemChar"/>
          <w:rtl/>
        </w:rPr>
        <w:t>عليه‌السلام</w:t>
      </w:r>
      <w:r w:rsidRPr="00824500">
        <w:rPr>
          <w:rtl/>
        </w:rPr>
        <w:t xml:space="preserve"> قال : حدّثنا أحمد بن عبد المنعم العيني قال : حدّثنا الحسن بن محمّد بن الحسين البجلي قال : حدّثنا علي بن القاسم الكندي ، عن محمّد‌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234 / 620.</w:t>
      </w:r>
    </w:p>
    <w:p w:rsidR="005D5FA5" w:rsidRPr="00824500" w:rsidRDefault="005D5FA5" w:rsidP="00725517">
      <w:pPr>
        <w:pStyle w:val="libFootnote0"/>
        <w:rPr>
          <w:rtl/>
          <w:lang w:bidi="fa-IR"/>
        </w:rPr>
      </w:pPr>
      <w:r w:rsidRPr="00824500">
        <w:rPr>
          <w:rtl/>
        </w:rPr>
        <w:t>(2) الخلاصة : 245 / 16.</w:t>
      </w:r>
    </w:p>
    <w:p w:rsidR="005D5FA5" w:rsidRPr="00824500" w:rsidRDefault="005D5FA5" w:rsidP="00725517">
      <w:pPr>
        <w:pStyle w:val="libFootnote0"/>
        <w:rPr>
          <w:rtl/>
          <w:lang w:bidi="fa-IR"/>
        </w:rPr>
      </w:pPr>
      <w:r w:rsidRPr="00824500">
        <w:rPr>
          <w:rtl/>
        </w:rPr>
        <w:t>(3) هداية المحدّثين : 108.</w:t>
      </w:r>
    </w:p>
    <w:p w:rsidR="005D5FA5" w:rsidRPr="00824500" w:rsidRDefault="005D5FA5" w:rsidP="001409C0">
      <w:pPr>
        <w:pStyle w:val="libNormal"/>
        <w:rPr>
          <w:rtl/>
          <w:lang w:bidi="fa-IR"/>
        </w:rPr>
      </w:pPr>
      <w:r w:rsidRPr="00244C9B">
        <w:rPr>
          <w:rStyle w:val="libFootnoteChar"/>
          <w:rtl/>
        </w:rPr>
        <w:t xml:space="preserve">ولا يخفى ما في قوله : وهو عن زين العابدين والباقر </w:t>
      </w:r>
      <w:r w:rsidR="00C73003" w:rsidRPr="00C73003">
        <w:rPr>
          <w:rStyle w:val="libAlaemChar"/>
          <w:rtl/>
        </w:rPr>
        <w:t>عليهما‌السلام</w:t>
      </w:r>
      <w:r w:rsidRPr="00244C9B">
        <w:rPr>
          <w:rStyle w:val="libFootnoteChar"/>
          <w:rtl/>
        </w:rPr>
        <w:t xml:space="preserve"> من الاشتباه ، حيث إنّ الراوي عنهما ـ وكما هو واضح من النجاشي ـ جدّ جدّه : عبد الله بن شريك. وفيه أيضا أنّ عبيد توفّي سنة أربع وتسعين ومائتين. فكيف يروي عن الإمامين </w:t>
      </w:r>
      <w:r w:rsidR="00C73003" w:rsidRPr="00C73003">
        <w:rPr>
          <w:rStyle w:val="libAlaemChar"/>
          <w:rtl/>
        </w:rPr>
        <w:t>عليهما‌السلام</w:t>
      </w:r>
      <w:r w:rsidRPr="00244C9B">
        <w:rPr>
          <w:rStyle w:val="libFootnoteChar"/>
          <w:rtl/>
        </w:rPr>
        <w:t>؟!</w:t>
      </w:r>
    </w:p>
    <w:p w:rsidR="005D5FA5" w:rsidRPr="00824500" w:rsidRDefault="005D5FA5" w:rsidP="00725517">
      <w:pPr>
        <w:pStyle w:val="libFootnote0"/>
        <w:rPr>
          <w:rtl/>
          <w:lang w:bidi="fa-IR"/>
        </w:rPr>
      </w:pPr>
      <w:r w:rsidRPr="00824500">
        <w:rPr>
          <w:rtl/>
        </w:rPr>
        <w:t xml:space="preserve">(4) ذكره الشيخ في رجاله في أصحاب علي </w:t>
      </w:r>
      <w:r w:rsidR="00C73003" w:rsidRPr="00C73003">
        <w:rPr>
          <w:rStyle w:val="libAlaemChar"/>
          <w:rtl/>
        </w:rPr>
        <w:t>عليه‌السلام</w:t>
      </w:r>
      <w:r w:rsidRPr="00824500">
        <w:rPr>
          <w:rtl/>
        </w:rPr>
        <w:t xml:space="preserve"> : 48 / 24 قائلا : الخزاعي ، قال ابن الأعمش لأبيه : على من قرأت</w:t>
      </w:r>
      <w:r>
        <w:rPr>
          <w:rtl/>
        </w:rPr>
        <w:t>؟</w:t>
      </w:r>
      <w:r w:rsidRPr="00824500">
        <w:rPr>
          <w:rtl/>
        </w:rPr>
        <w:t xml:space="preserve"> قال : على يحيى بن وثاب ، وقرأ يحيى بن وثاب على عبيد ابن نضلة ، كان يقرأ كلّ يوم آية ففرغ من القرآن في سبع وأربعين سنة ، ويحيى بن وثاب كان مستقيما.</w:t>
      </w:r>
    </w:p>
    <w:p w:rsidR="005D5FA5" w:rsidRPr="00824500" w:rsidRDefault="005D5FA5" w:rsidP="00725517">
      <w:pPr>
        <w:pStyle w:val="libFootnote0"/>
        <w:rPr>
          <w:rtl/>
          <w:lang w:bidi="fa-IR"/>
        </w:rPr>
      </w:pPr>
      <w:r w:rsidRPr="00824500">
        <w:rPr>
          <w:rtl/>
        </w:rPr>
        <w:t>(5) الخلاصة : 112 / 1.</w:t>
      </w:r>
    </w:p>
    <w:p w:rsidR="005D5FA5" w:rsidRPr="00824500" w:rsidRDefault="005D5FA5" w:rsidP="00725517">
      <w:pPr>
        <w:pStyle w:val="libFootnote0"/>
        <w:rPr>
          <w:rtl/>
          <w:lang w:bidi="fa-IR"/>
        </w:rPr>
      </w:pPr>
      <w:r w:rsidRPr="00824500">
        <w:rPr>
          <w:rtl/>
        </w:rPr>
        <w:t>(6) رجال الشيخ : 47 / 17.</w:t>
      </w:r>
    </w:p>
    <w:p w:rsidR="005D5FA5" w:rsidRPr="00824500" w:rsidRDefault="005D5FA5" w:rsidP="00725517">
      <w:pPr>
        <w:pStyle w:val="libFootnote0"/>
        <w:rPr>
          <w:rtl/>
          <w:lang w:bidi="fa-IR"/>
        </w:rPr>
      </w:pPr>
      <w:r w:rsidRPr="00824500">
        <w:rPr>
          <w:rtl/>
        </w:rPr>
        <w:t>(7) في نسخة « م » : الحسن.</w:t>
      </w:r>
    </w:p>
    <w:p w:rsidR="005D5FA5" w:rsidRPr="00824500" w:rsidRDefault="005D5FA5" w:rsidP="0016337D">
      <w:pPr>
        <w:pStyle w:val="libNormal"/>
        <w:rPr>
          <w:rtl/>
        </w:rPr>
      </w:pPr>
      <w:r>
        <w:rPr>
          <w:rtl/>
        </w:rPr>
        <w:br w:type="page"/>
      </w:r>
      <w:r w:rsidRPr="00824500">
        <w:rPr>
          <w:rtl/>
        </w:rPr>
        <w:lastRenderedPageBreak/>
        <w:t xml:space="preserve">ابن عبيد الله بن أبي رافع ، عن أبيه ، عن جدّه ، عن علي </w:t>
      </w:r>
      <w:r w:rsidR="00C73003" w:rsidRPr="00C73003">
        <w:rPr>
          <w:rStyle w:val="libAlaemChar"/>
          <w:rtl/>
        </w:rPr>
        <w:t>عليه‌السلام</w:t>
      </w:r>
      <w:r w:rsidRPr="00824500">
        <w:rPr>
          <w:rtl/>
        </w:rPr>
        <w:t xml:space="preserve"> ، وذكر الكتاب بطوله. وله كتاب تسمية من شهد مع أمير المؤمنين </w:t>
      </w:r>
      <w:r w:rsidR="00C73003" w:rsidRPr="00C73003">
        <w:rPr>
          <w:rStyle w:val="libAlaemChar"/>
          <w:rtl/>
        </w:rPr>
        <w:t>عليه‌السلام</w:t>
      </w:r>
      <w:r w:rsidRPr="00824500">
        <w:rPr>
          <w:rtl/>
        </w:rPr>
        <w:t xml:space="preserve"> الجمل وصفّين والنهروان </w:t>
      </w:r>
      <w:r w:rsidRPr="00244C9B">
        <w:rPr>
          <w:rStyle w:val="libFootnotenumChar"/>
          <w:rtl/>
        </w:rPr>
        <w:t>(1)</w:t>
      </w:r>
      <w:r w:rsidRPr="00824500">
        <w:rPr>
          <w:rtl/>
        </w:rPr>
        <w:t xml:space="preserve"> من الصحابة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قي : في خواصّه </w:t>
      </w:r>
      <w:r w:rsidR="00C73003" w:rsidRPr="00C73003">
        <w:rPr>
          <w:rStyle w:val="libAlaemChar"/>
          <w:rtl/>
        </w:rPr>
        <w:t>عليه‌السلام</w:t>
      </w:r>
      <w:r w:rsidRPr="00824500">
        <w:rPr>
          <w:rtl/>
        </w:rPr>
        <w:t xml:space="preserve"> من مضر عبيد الله بن أبي رافع كاتب علي </w:t>
      </w:r>
      <w:r w:rsidR="00C73003" w:rsidRPr="00C73003">
        <w:rPr>
          <w:rStyle w:val="libAlaemChar"/>
          <w:rtl/>
        </w:rPr>
        <w:t>عليه‌السلام</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824500">
        <w:rPr>
          <w:rtl/>
        </w:rPr>
        <w:t>وفيما يحضرني من نسخ</w:t>
      </w:r>
      <w:r w:rsidRPr="0016337D">
        <w:rPr>
          <w:rStyle w:val="libBold2Char"/>
          <w:rtl/>
        </w:rPr>
        <w:t xml:space="preserve"> صه </w:t>
      </w:r>
      <w:r w:rsidRPr="00824500">
        <w:rPr>
          <w:rtl/>
        </w:rPr>
        <w:t xml:space="preserve">في هذا الموضع </w:t>
      </w:r>
      <w:r w:rsidRPr="00244C9B">
        <w:rPr>
          <w:rStyle w:val="libFootnotenumChar"/>
          <w:rtl/>
        </w:rPr>
        <w:t>(4)</w:t>
      </w:r>
      <w:r w:rsidRPr="00824500">
        <w:rPr>
          <w:rtl/>
        </w:rPr>
        <w:t xml:space="preserve"> عبد الله </w:t>
      </w:r>
      <w:r w:rsidRPr="00244C9B">
        <w:rPr>
          <w:rStyle w:val="libFootnotenumChar"/>
          <w:rtl/>
        </w:rPr>
        <w:t>(5)</w:t>
      </w:r>
      <w:r w:rsidRPr="00824500">
        <w:rPr>
          <w:rtl/>
        </w:rPr>
        <w:t xml:space="preserve"> ، ولعلّه سهو.</w:t>
      </w:r>
    </w:p>
    <w:p w:rsidR="005D5FA5" w:rsidRPr="00824500" w:rsidRDefault="005D5FA5" w:rsidP="001409C0">
      <w:pPr>
        <w:pStyle w:val="libNormal"/>
        <w:rPr>
          <w:rtl/>
        </w:rPr>
      </w:pPr>
      <w:r w:rsidRPr="0016337D">
        <w:rPr>
          <w:rStyle w:val="libBold2Char"/>
          <w:rtl/>
        </w:rPr>
        <w:t xml:space="preserve">أقول : </w:t>
      </w:r>
      <w:r w:rsidRPr="00824500">
        <w:rPr>
          <w:rtl/>
        </w:rPr>
        <w:t>في آخر الباب الأوّل من</w:t>
      </w:r>
      <w:r w:rsidRPr="0016337D">
        <w:rPr>
          <w:rStyle w:val="libBold2Char"/>
          <w:rtl/>
        </w:rPr>
        <w:t xml:space="preserve"> صه </w:t>
      </w:r>
      <w:r w:rsidRPr="00824500">
        <w:rPr>
          <w:rtl/>
        </w:rPr>
        <w:t xml:space="preserve">: في خواصّه </w:t>
      </w:r>
      <w:r w:rsidR="00C73003" w:rsidRPr="00C73003">
        <w:rPr>
          <w:rStyle w:val="libAlaemChar"/>
          <w:rtl/>
        </w:rPr>
        <w:t>عليه‌السلام</w:t>
      </w:r>
      <w:r w:rsidRPr="00824500">
        <w:rPr>
          <w:rtl/>
        </w:rPr>
        <w:t xml:space="preserve"> من مضر : عبد الله بن أبي رافع كاتب أمير المؤمنين </w:t>
      </w:r>
      <w:r w:rsidR="00C73003" w:rsidRPr="00C73003">
        <w:rPr>
          <w:rStyle w:val="libAlaemChar"/>
          <w:rtl/>
        </w:rPr>
        <w:t>عليه‌السلام</w:t>
      </w:r>
      <w:r w:rsidRPr="00824500">
        <w:rPr>
          <w:rtl/>
        </w:rPr>
        <w:t>.</w:t>
      </w:r>
    </w:p>
    <w:p w:rsidR="005D5FA5" w:rsidRPr="00824500" w:rsidRDefault="005D5FA5" w:rsidP="001409C0">
      <w:pPr>
        <w:pStyle w:val="libNormal"/>
        <w:rPr>
          <w:rtl/>
        </w:rPr>
      </w:pPr>
      <w:r w:rsidRPr="00824500">
        <w:rPr>
          <w:rtl/>
        </w:rPr>
        <w:t>وقول الميرزا : فيما يحضرني من نسخ</w:t>
      </w:r>
      <w:r w:rsidRPr="0016337D">
        <w:rPr>
          <w:rStyle w:val="libBold2Char"/>
          <w:rtl/>
        </w:rPr>
        <w:t xml:space="preserve"> صه </w:t>
      </w:r>
      <w:r w:rsidRPr="00824500">
        <w:rPr>
          <w:rtl/>
        </w:rPr>
        <w:t>في هذا الموضع ، لا يخفى أنّه في</w:t>
      </w:r>
      <w:r w:rsidRPr="0016337D">
        <w:rPr>
          <w:rStyle w:val="libBold2Char"/>
          <w:rtl/>
        </w:rPr>
        <w:t xml:space="preserve"> صه </w:t>
      </w:r>
      <w:r w:rsidRPr="00824500">
        <w:rPr>
          <w:rtl/>
        </w:rPr>
        <w:t>في هذا الموضع عبيد الله لا عبد الله ، لأنّه بعد انتهاء باب عبد الله قال : الباب الثالث عبيد الله ثلاثة رجال ، ثمّ ذكره في أوّلهم.</w:t>
      </w:r>
    </w:p>
    <w:p w:rsidR="005D5FA5" w:rsidRPr="00824500" w:rsidRDefault="005D5FA5" w:rsidP="001409C0">
      <w:pPr>
        <w:pStyle w:val="libNormal"/>
        <w:rPr>
          <w:rtl/>
        </w:rPr>
      </w:pPr>
      <w:r w:rsidRPr="00824500">
        <w:rPr>
          <w:rtl/>
        </w:rPr>
        <w:t xml:space="preserve">نعم ، في آخر الباب الأوّل على ما في نسختي عبد الله كما ذكرنا ، والظاهر أنّ الاشتباه من الناسخ ، ويؤيّده أنّ في النقد لم ينسبه إليه إلاّ مصغّرا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أبي رافع كاتب أمير المؤمنين </w:t>
      </w:r>
      <w:r w:rsidR="00C73003" w:rsidRPr="00C73003">
        <w:rPr>
          <w:rStyle w:val="libAlaemChar"/>
          <w:rtl/>
        </w:rPr>
        <w:t>عليه‌السلام</w:t>
      </w:r>
      <w:r w:rsidRPr="00824500">
        <w:rPr>
          <w:rtl/>
        </w:rPr>
        <w:t xml:space="preserve"> ، عنه ابنه‌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النسخ : النهر ، وما أثبتناه من المصدر.</w:t>
      </w:r>
    </w:p>
    <w:p w:rsidR="005D5FA5" w:rsidRPr="00824500" w:rsidRDefault="005D5FA5" w:rsidP="00725517">
      <w:pPr>
        <w:pStyle w:val="libFootnote0"/>
        <w:rPr>
          <w:rtl/>
          <w:lang w:bidi="fa-IR"/>
        </w:rPr>
      </w:pPr>
      <w:r w:rsidRPr="00824500">
        <w:rPr>
          <w:rtl/>
        </w:rPr>
        <w:t>(2) الفهرست : 107 / 466.</w:t>
      </w:r>
    </w:p>
    <w:p w:rsidR="005D5FA5" w:rsidRPr="00824500" w:rsidRDefault="005D5FA5" w:rsidP="00725517">
      <w:pPr>
        <w:pStyle w:val="libFootnote0"/>
        <w:rPr>
          <w:rtl/>
          <w:lang w:bidi="fa-IR"/>
        </w:rPr>
      </w:pPr>
      <w:r w:rsidRPr="00824500">
        <w:rPr>
          <w:rtl/>
        </w:rPr>
        <w:t>(3) رجال البرقي : 4.</w:t>
      </w:r>
    </w:p>
    <w:p w:rsidR="005D5FA5" w:rsidRPr="00824500" w:rsidRDefault="005D5FA5" w:rsidP="00725517">
      <w:pPr>
        <w:pStyle w:val="libFootnote0"/>
        <w:rPr>
          <w:rtl/>
          <w:lang w:bidi="fa-IR"/>
        </w:rPr>
      </w:pPr>
      <w:r w:rsidRPr="00824500">
        <w:rPr>
          <w:rtl/>
        </w:rPr>
        <w:t xml:space="preserve">(4) الظاهر أنّ مراد الميرزا من هذا الموضع في الخلاصة هو ما ذكره العلاّمة في آخر الباب الأوّل منها نقلا عن البرقي في سرد أسماء أولياء علي </w:t>
      </w:r>
      <w:r w:rsidR="00C73003" w:rsidRPr="00C73003">
        <w:rPr>
          <w:rStyle w:val="libAlaemChar"/>
          <w:rtl/>
        </w:rPr>
        <w:t>عليه‌السلام</w:t>
      </w:r>
      <w:r w:rsidRPr="00824500">
        <w:rPr>
          <w:rtl/>
        </w:rPr>
        <w:t xml:space="preserve"> وأصحابه لا ما نقل عنه في أوّل هذه الترجمة ، وبذلك يندفع اعتراض المصنّف </w:t>
      </w:r>
      <w:r w:rsidR="00C710B1" w:rsidRPr="00C710B1">
        <w:rPr>
          <w:rStyle w:val="libAlaemChar"/>
          <w:rtl/>
        </w:rPr>
        <w:t>قدس‌سره</w:t>
      </w:r>
      <w:r w:rsidRPr="00824500">
        <w:rPr>
          <w:rtl/>
        </w:rPr>
        <w:t xml:space="preserve"> الآتي على الميرزا.</w:t>
      </w:r>
    </w:p>
    <w:p w:rsidR="005D5FA5" w:rsidRPr="00824500" w:rsidRDefault="005D5FA5" w:rsidP="00725517">
      <w:pPr>
        <w:pStyle w:val="libFootnote0"/>
        <w:rPr>
          <w:rtl/>
          <w:lang w:bidi="fa-IR"/>
        </w:rPr>
      </w:pPr>
      <w:r w:rsidRPr="00824500">
        <w:rPr>
          <w:rtl/>
        </w:rPr>
        <w:t>(5) الخلاصة : 192.</w:t>
      </w:r>
    </w:p>
    <w:p w:rsidR="005D5FA5" w:rsidRPr="00824500" w:rsidRDefault="005D5FA5" w:rsidP="00725517">
      <w:pPr>
        <w:pStyle w:val="libFootnote0"/>
        <w:rPr>
          <w:rtl/>
          <w:lang w:bidi="fa-IR"/>
        </w:rPr>
      </w:pPr>
      <w:r w:rsidRPr="00824500">
        <w:rPr>
          <w:rtl/>
        </w:rPr>
        <w:t>(6) نقد الرجال : 214 / 1.</w:t>
      </w:r>
    </w:p>
    <w:p w:rsidR="005D5FA5" w:rsidRPr="00824500" w:rsidRDefault="005D5FA5" w:rsidP="0016337D">
      <w:pPr>
        <w:pStyle w:val="libNormal"/>
        <w:rPr>
          <w:rtl/>
        </w:rPr>
      </w:pPr>
      <w:r>
        <w:rPr>
          <w:rtl/>
        </w:rPr>
        <w:br w:type="page"/>
      </w:r>
      <w:r w:rsidRPr="00824500">
        <w:rPr>
          <w:rtl/>
        </w:rPr>
        <w:lastRenderedPageBreak/>
        <w:t xml:space="preserve">محمّد بن عبيد الله </w:t>
      </w:r>
      <w:r w:rsidRPr="00244C9B">
        <w:rPr>
          <w:rStyle w:val="libFootnotenumChar"/>
          <w:rtl/>
        </w:rPr>
        <w:t>(1)</w:t>
      </w:r>
      <w:r>
        <w:rPr>
          <w:rtl/>
        </w:rPr>
        <w:t>.</w:t>
      </w:r>
    </w:p>
    <w:p w:rsidR="005D5FA5" w:rsidRPr="00824500" w:rsidRDefault="005D5FA5" w:rsidP="005D5FA5">
      <w:pPr>
        <w:pStyle w:val="Heading2"/>
        <w:rPr>
          <w:rtl/>
          <w:lang w:bidi="fa-IR"/>
        </w:rPr>
      </w:pPr>
      <w:bookmarkStart w:id="850" w:name="_Toc354666470"/>
      <w:bookmarkStart w:id="851" w:name="_Toc449873633"/>
      <w:r w:rsidRPr="00824500">
        <w:rPr>
          <w:rtl/>
          <w:lang w:bidi="fa-IR"/>
        </w:rPr>
        <w:t>1855</w:t>
      </w:r>
      <w:r>
        <w:rPr>
          <w:rtl/>
          <w:lang w:bidi="fa-IR"/>
        </w:rPr>
        <w:t xml:space="preserve"> ـ </w:t>
      </w:r>
      <w:r w:rsidRPr="00824500">
        <w:rPr>
          <w:rtl/>
          <w:lang w:bidi="fa-IR"/>
        </w:rPr>
        <w:t>عبيد الله بن أبي زيد أحمد :</w:t>
      </w:r>
      <w:bookmarkEnd w:id="850"/>
      <w:bookmarkEnd w:id="851"/>
      <w:r w:rsidRPr="00824500">
        <w:rPr>
          <w:rtl/>
          <w:lang w:bidi="fa-IR"/>
        </w:rPr>
        <w:t xml:space="preserve"> </w:t>
      </w:r>
    </w:p>
    <w:p w:rsidR="005D5FA5" w:rsidRPr="00824500" w:rsidRDefault="005D5FA5" w:rsidP="001409C0">
      <w:pPr>
        <w:pStyle w:val="libNormal"/>
        <w:rPr>
          <w:rtl/>
        </w:rPr>
      </w:pPr>
      <w:r w:rsidRPr="00824500">
        <w:rPr>
          <w:rtl/>
        </w:rPr>
        <w:t>ابن يعقوب ، مضى مكبّرا.</w:t>
      </w:r>
    </w:p>
    <w:p w:rsidR="005D5FA5" w:rsidRPr="00824500" w:rsidRDefault="005D5FA5" w:rsidP="005D5FA5">
      <w:pPr>
        <w:pStyle w:val="Heading2"/>
        <w:rPr>
          <w:rtl/>
          <w:lang w:bidi="fa-IR"/>
        </w:rPr>
      </w:pPr>
      <w:bookmarkStart w:id="852" w:name="_Toc354666471"/>
      <w:bookmarkStart w:id="853" w:name="_Toc449873634"/>
      <w:r w:rsidRPr="00824500">
        <w:rPr>
          <w:rtl/>
          <w:lang w:bidi="fa-IR"/>
        </w:rPr>
        <w:t>1856</w:t>
      </w:r>
      <w:r>
        <w:rPr>
          <w:rtl/>
          <w:lang w:bidi="fa-IR"/>
        </w:rPr>
        <w:t xml:space="preserve"> ـ </w:t>
      </w:r>
      <w:r w:rsidRPr="00824500">
        <w:rPr>
          <w:rtl/>
          <w:lang w:bidi="fa-IR"/>
        </w:rPr>
        <w:t>عبيد الله بن أحمد بن عبيد الله :</w:t>
      </w:r>
      <w:bookmarkEnd w:id="852"/>
      <w:bookmarkEnd w:id="853"/>
      <w:r w:rsidRPr="00824500">
        <w:rPr>
          <w:rtl/>
          <w:lang w:bidi="fa-IR"/>
        </w:rPr>
        <w:t xml:space="preserve"> </w:t>
      </w:r>
    </w:p>
    <w:p w:rsidR="005D5FA5" w:rsidRPr="00824500" w:rsidRDefault="005D5FA5" w:rsidP="001409C0">
      <w:pPr>
        <w:pStyle w:val="libNormal"/>
        <w:rPr>
          <w:rtl/>
        </w:rPr>
      </w:pPr>
      <w:r w:rsidRPr="00824500">
        <w:rPr>
          <w:rtl/>
        </w:rPr>
        <w:t xml:space="preserve">ابن محمّد بن يعقوب ، مرّ عن لم في عبد الله بن أبي زيد </w:t>
      </w:r>
      <w:r w:rsidRPr="00244C9B">
        <w:rPr>
          <w:rStyle w:val="libFootnotenumChar"/>
          <w:rtl/>
        </w:rPr>
        <w:t>(2)</w:t>
      </w:r>
      <w:r>
        <w:rPr>
          <w:rtl/>
        </w:rPr>
        <w:t>.</w:t>
      </w:r>
    </w:p>
    <w:p w:rsidR="005D5FA5" w:rsidRPr="00824500" w:rsidRDefault="005D5FA5" w:rsidP="005D5FA5">
      <w:pPr>
        <w:pStyle w:val="Heading2"/>
        <w:rPr>
          <w:rtl/>
          <w:lang w:bidi="fa-IR"/>
        </w:rPr>
      </w:pPr>
      <w:bookmarkStart w:id="854" w:name="_Toc354666472"/>
      <w:bookmarkStart w:id="855" w:name="_Toc449873635"/>
      <w:r w:rsidRPr="00824500">
        <w:rPr>
          <w:rtl/>
          <w:lang w:bidi="fa-IR"/>
        </w:rPr>
        <w:t>1857</w:t>
      </w:r>
      <w:r>
        <w:rPr>
          <w:rtl/>
          <w:lang w:bidi="fa-IR"/>
        </w:rPr>
        <w:t xml:space="preserve"> ـ </w:t>
      </w:r>
      <w:r w:rsidRPr="00824500">
        <w:rPr>
          <w:rtl/>
          <w:lang w:bidi="fa-IR"/>
        </w:rPr>
        <w:t>عبيد الله بن أحمد بن نهيك :</w:t>
      </w:r>
      <w:bookmarkEnd w:id="854"/>
      <w:bookmarkEnd w:id="855"/>
      <w:r w:rsidRPr="00824500">
        <w:rPr>
          <w:rtl/>
          <w:lang w:bidi="fa-IR"/>
        </w:rPr>
        <w:t xml:space="preserve"> </w:t>
      </w:r>
    </w:p>
    <w:p w:rsidR="005D5FA5" w:rsidRPr="00824500" w:rsidRDefault="005D5FA5" w:rsidP="001409C0">
      <w:pPr>
        <w:pStyle w:val="libNormal"/>
        <w:rPr>
          <w:rtl/>
        </w:rPr>
      </w:pPr>
      <w:r w:rsidRPr="00824500">
        <w:rPr>
          <w:rtl/>
        </w:rPr>
        <w:t>مضى مكبّرا.</w:t>
      </w:r>
    </w:p>
    <w:p w:rsidR="005D5FA5" w:rsidRPr="00824500" w:rsidRDefault="005D5FA5" w:rsidP="005D5FA5">
      <w:pPr>
        <w:pStyle w:val="Heading2"/>
        <w:rPr>
          <w:rtl/>
          <w:lang w:bidi="fa-IR"/>
        </w:rPr>
      </w:pPr>
      <w:bookmarkStart w:id="856" w:name="_Toc354666473"/>
      <w:bookmarkStart w:id="857" w:name="_Toc449873636"/>
      <w:r w:rsidRPr="00824500">
        <w:rPr>
          <w:rtl/>
          <w:lang w:bidi="fa-IR"/>
        </w:rPr>
        <w:t>1858</w:t>
      </w:r>
      <w:r>
        <w:rPr>
          <w:rtl/>
          <w:lang w:bidi="fa-IR"/>
        </w:rPr>
        <w:t xml:space="preserve"> ـ </w:t>
      </w:r>
      <w:r w:rsidRPr="00824500">
        <w:rPr>
          <w:rtl/>
          <w:lang w:bidi="fa-IR"/>
        </w:rPr>
        <w:t>عبيد الله بن بابويه :</w:t>
      </w:r>
      <w:bookmarkEnd w:id="856"/>
      <w:bookmarkEnd w:id="857"/>
      <w:r w:rsidRPr="00824500">
        <w:rPr>
          <w:rtl/>
          <w:lang w:bidi="fa-IR"/>
        </w:rPr>
        <w:t xml:space="preserve"> </w:t>
      </w:r>
    </w:p>
    <w:p w:rsidR="005D5FA5" w:rsidRPr="00824500" w:rsidRDefault="005D5FA5" w:rsidP="001409C0">
      <w:pPr>
        <w:pStyle w:val="libNormal"/>
        <w:rPr>
          <w:rtl/>
        </w:rPr>
      </w:pPr>
      <w:r w:rsidRPr="00824500">
        <w:rPr>
          <w:rtl/>
        </w:rPr>
        <w:t>غير مذكور في الكتابين ؛ وهو عبيد الله بن الحسن بن الحسين بن بابويه والد الشيخ منتجب الدين صاحب الفهرست الآتي ذكره.</w:t>
      </w:r>
    </w:p>
    <w:p w:rsidR="005D5FA5" w:rsidRPr="00824500" w:rsidRDefault="005D5FA5" w:rsidP="001409C0">
      <w:pPr>
        <w:pStyle w:val="libNormal"/>
        <w:rPr>
          <w:rtl/>
        </w:rPr>
      </w:pPr>
      <w:r w:rsidRPr="00824500">
        <w:rPr>
          <w:rtl/>
        </w:rPr>
        <w:t xml:space="preserve">قال في الفهرست المذكور : الشيخ الوالد موفّق الدين أبو القاسم عبيد الله بن الحسن بن الحسين بن بابويه القمّي نزيل الري ، فقيه ثقة من أصحابنا ، قرأ على والده الشيخ الإمام شمس الإسلام حسكا بن بابويه فقيه عصره جميع ما كان له سماع وقراءة على مشايخه الشيخ أبي جعفر الطوسي والشيخ سالار والشيخ ابن البرّاج والسيّد حمزة </w:t>
      </w:r>
      <w:r w:rsidR="00C710B1" w:rsidRPr="00C710B1">
        <w:rPr>
          <w:rStyle w:val="libAlaemChar"/>
          <w:rtl/>
        </w:rPr>
        <w:t>رحمهم‌الله</w:t>
      </w:r>
      <w:r w:rsidRPr="00824500">
        <w:rPr>
          <w:rtl/>
        </w:rPr>
        <w:t xml:space="preserve"> جميعا </w:t>
      </w:r>
      <w:r w:rsidRPr="00244C9B">
        <w:rPr>
          <w:rStyle w:val="libFootnotenumChar"/>
          <w:rtl/>
        </w:rPr>
        <w:t>(3)</w:t>
      </w:r>
      <w:r w:rsidRPr="00824500">
        <w:rPr>
          <w:rtl/>
        </w:rPr>
        <w:t xml:space="preserve"> ، انتهى.</w:t>
      </w:r>
    </w:p>
    <w:p w:rsidR="005D5FA5" w:rsidRPr="00824500" w:rsidRDefault="005D5FA5" w:rsidP="001409C0">
      <w:pPr>
        <w:pStyle w:val="libNormal"/>
        <w:rPr>
          <w:rtl/>
        </w:rPr>
      </w:pPr>
      <w:r w:rsidRPr="00824500">
        <w:rPr>
          <w:rtl/>
        </w:rPr>
        <w:t xml:space="preserve">وقال المحقّق البحراني في رسالته التي كتبها في تعداد أولاد بابويه في ترجمة سعد بن بابويه : وقع إليّ مجلّد عتيق من كتاب الخلاف قد قرأه الشيخ سعد المذكور على الشيخ الثقة عبيد الله بن الحسن بن الحسين بن بابويه والد الشيخ منتجب الدين صاحب الفهرست قدّس الله روحيهما ، وفي ظهر </w:t>
      </w:r>
      <w:r w:rsidRPr="00244C9B">
        <w:rPr>
          <w:rStyle w:val="libFootnotenumChar"/>
          <w:rtl/>
        </w:rPr>
        <w:t>(4)</w:t>
      </w:r>
      <w:r w:rsidRPr="00824500">
        <w:rPr>
          <w:rtl/>
        </w:rPr>
        <w:t xml:space="preserve">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108.</w:t>
      </w:r>
    </w:p>
    <w:p w:rsidR="005D5FA5" w:rsidRPr="00824500" w:rsidRDefault="005D5FA5" w:rsidP="00725517">
      <w:pPr>
        <w:pStyle w:val="libFootnote0"/>
        <w:rPr>
          <w:rtl/>
          <w:lang w:bidi="fa-IR"/>
        </w:rPr>
      </w:pPr>
      <w:r w:rsidRPr="00824500">
        <w:rPr>
          <w:rtl/>
        </w:rPr>
        <w:t>(2) رجال الشيخ : 481 / 31.</w:t>
      </w:r>
    </w:p>
    <w:p w:rsidR="005D5FA5" w:rsidRPr="00824500" w:rsidRDefault="005D5FA5" w:rsidP="00725517">
      <w:pPr>
        <w:pStyle w:val="libFootnote0"/>
        <w:rPr>
          <w:rtl/>
          <w:lang w:bidi="fa-IR"/>
        </w:rPr>
      </w:pPr>
      <w:r w:rsidRPr="00824500">
        <w:rPr>
          <w:rtl/>
        </w:rPr>
        <w:t>(3) فهرست منتجب الدين : 111 / 228.</w:t>
      </w:r>
    </w:p>
    <w:p w:rsidR="005D5FA5" w:rsidRPr="00824500" w:rsidRDefault="005D5FA5" w:rsidP="00725517">
      <w:pPr>
        <w:pStyle w:val="libFootnote0"/>
        <w:rPr>
          <w:rtl/>
          <w:lang w:bidi="fa-IR"/>
        </w:rPr>
      </w:pPr>
      <w:r w:rsidRPr="00824500">
        <w:rPr>
          <w:rtl/>
        </w:rPr>
        <w:t>(4) في المصدر : ظهره.</w:t>
      </w:r>
    </w:p>
    <w:p w:rsidR="005D5FA5" w:rsidRPr="00824500" w:rsidRDefault="005D5FA5" w:rsidP="0016337D">
      <w:pPr>
        <w:pStyle w:val="libNormal"/>
        <w:rPr>
          <w:rtl/>
        </w:rPr>
      </w:pPr>
      <w:r>
        <w:rPr>
          <w:rtl/>
        </w:rPr>
        <w:br w:type="page"/>
      </w:r>
      <w:r w:rsidRPr="00824500">
        <w:rPr>
          <w:rtl/>
        </w:rPr>
        <w:lastRenderedPageBreak/>
        <w:t xml:space="preserve">الإجازة بخطّه. ثمّ ذكرها إلى آخرها </w:t>
      </w:r>
      <w:r w:rsidRPr="00244C9B">
        <w:rPr>
          <w:rStyle w:val="libFootnotenumChar"/>
          <w:rtl/>
        </w:rPr>
        <w:t>(1)</w:t>
      </w:r>
      <w:r>
        <w:rPr>
          <w:rtl/>
        </w:rPr>
        <w:t>.</w:t>
      </w:r>
    </w:p>
    <w:p w:rsidR="005D5FA5" w:rsidRPr="00824500" w:rsidRDefault="005D5FA5" w:rsidP="005D5FA5">
      <w:pPr>
        <w:pStyle w:val="Heading2"/>
        <w:rPr>
          <w:rtl/>
          <w:lang w:bidi="fa-IR"/>
        </w:rPr>
      </w:pPr>
      <w:bookmarkStart w:id="858" w:name="_Toc354666474"/>
      <w:bookmarkStart w:id="859" w:name="_Toc449873637"/>
      <w:r w:rsidRPr="00824500">
        <w:rPr>
          <w:rtl/>
          <w:lang w:bidi="fa-IR"/>
        </w:rPr>
        <w:t>1859</w:t>
      </w:r>
      <w:r>
        <w:rPr>
          <w:rtl/>
          <w:lang w:bidi="fa-IR"/>
        </w:rPr>
        <w:t xml:space="preserve"> ـ </w:t>
      </w:r>
      <w:r w:rsidRPr="00824500">
        <w:rPr>
          <w:rtl/>
          <w:lang w:bidi="fa-IR"/>
        </w:rPr>
        <w:t>عبيد الله بن الحسن :</w:t>
      </w:r>
      <w:bookmarkEnd w:id="858"/>
      <w:bookmarkEnd w:id="859"/>
      <w:r w:rsidRPr="00824500">
        <w:rPr>
          <w:rtl/>
          <w:lang w:bidi="fa-IR"/>
        </w:rPr>
        <w:t xml:space="preserve"> </w:t>
      </w:r>
    </w:p>
    <w:p w:rsidR="005D5FA5" w:rsidRPr="00824500" w:rsidRDefault="005D5FA5" w:rsidP="001409C0">
      <w:pPr>
        <w:pStyle w:val="libNormal"/>
        <w:rPr>
          <w:rtl/>
        </w:rPr>
      </w:pPr>
      <w:r w:rsidRPr="00824500">
        <w:rPr>
          <w:rtl/>
        </w:rPr>
        <w:t xml:space="preserve">غير مذكور في الكتابين. ومضى في عبيد بن الحسن </w:t>
      </w:r>
      <w:r w:rsidRPr="00244C9B">
        <w:rPr>
          <w:rStyle w:val="libFootnotenumChar"/>
          <w:rtl/>
        </w:rPr>
        <w:t>(2)</w:t>
      </w:r>
      <w:r>
        <w:rPr>
          <w:rtl/>
        </w:rPr>
        <w:t>.</w:t>
      </w:r>
    </w:p>
    <w:p w:rsidR="005D5FA5" w:rsidRPr="00824500" w:rsidRDefault="005D5FA5" w:rsidP="005D5FA5">
      <w:pPr>
        <w:pStyle w:val="Heading2"/>
        <w:rPr>
          <w:rtl/>
          <w:lang w:bidi="fa-IR"/>
        </w:rPr>
      </w:pPr>
      <w:bookmarkStart w:id="860" w:name="_Toc354666475"/>
      <w:bookmarkStart w:id="861" w:name="_Toc449873638"/>
      <w:r w:rsidRPr="00824500">
        <w:rPr>
          <w:rtl/>
          <w:lang w:bidi="fa-IR"/>
        </w:rPr>
        <w:t>1860</w:t>
      </w:r>
      <w:r>
        <w:rPr>
          <w:rtl/>
          <w:lang w:bidi="fa-IR"/>
        </w:rPr>
        <w:t xml:space="preserve"> ـ </w:t>
      </w:r>
      <w:r w:rsidRPr="00824500">
        <w:rPr>
          <w:rtl/>
          <w:lang w:bidi="fa-IR"/>
        </w:rPr>
        <w:t>عبيد الله الرافقي :</w:t>
      </w:r>
      <w:bookmarkEnd w:id="860"/>
      <w:bookmarkEnd w:id="861"/>
      <w:r w:rsidRPr="00824500">
        <w:rPr>
          <w:rtl/>
          <w:lang w:bidi="fa-IR"/>
        </w:rPr>
        <w:t xml:space="preserve"> </w:t>
      </w:r>
    </w:p>
    <w:p w:rsidR="005D5FA5" w:rsidRPr="00824500" w:rsidRDefault="005D5FA5" w:rsidP="001409C0">
      <w:pPr>
        <w:pStyle w:val="libNormal"/>
        <w:rPr>
          <w:rtl/>
        </w:rPr>
      </w:pPr>
      <w:r w:rsidRPr="00824500">
        <w:rPr>
          <w:rtl/>
        </w:rPr>
        <w:t xml:space="preserve">بالراء فقط أو مع الميم قبلها أو بالواو وتقديم القاف على الفاء ، للصدوق طريق إليه </w:t>
      </w:r>
      <w:r w:rsidRPr="00244C9B">
        <w:rPr>
          <w:rStyle w:val="libFootnotenumChar"/>
          <w:rtl/>
        </w:rPr>
        <w:t>(3)</w:t>
      </w:r>
      <w:r w:rsidRPr="00824500">
        <w:rPr>
          <w:rtl/>
        </w:rPr>
        <w:t xml:space="preserve"> ، وحسّنه خالي لذلك </w:t>
      </w:r>
      <w:r w:rsidRPr="00244C9B">
        <w:rPr>
          <w:rStyle w:val="libFootnotenumChar"/>
          <w:rtl/>
        </w:rPr>
        <w:t>(4)</w:t>
      </w:r>
      <w:r>
        <w:rPr>
          <w:rtl/>
        </w:rPr>
        <w:t>.</w:t>
      </w:r>
      <w:r w:rsidRPr="00824500">
        <w:rPr>
          <w:rtl/>
        </w:rPr>
        <w:t xml:space="preserve"> ويروي عنه أبو أحمد محمّد ابن زياد الأزدي</w:t>
      </w:r>
      <w:r>
        <w:rPr>
          <w:rtl/>
        </w:rPr>
        <w:t xml:space="preserve"> ـ </w:t>
      </w:r>
      <w:r w:rsidRPr="00824500">
        <w:rPr>
          <w:rtl/>
        </w:rPr>
        <w:t>أي ابن أبي عمير</w:t>
      </w:r>
      <w:r>
        <w:rPr>
          <w:rtl/>
        </w:rPr>
        <w:t xml:space="preserve"> ـ </w:t>
      </w:r>
      <w:r w:rsidRPr="00824500">
        <w:rPr>
          <w:rtl/>
        </w:rPr>
        <w:t>، وفيها إشعار بوثاقته ،</w:t>
      </w:r>
      <w:r w:rsidRPr="0016337D">
        <w:rPr>
          <w:rStyle w:val="libBold2Char"/>
          <w:rtl/>
        </w:rPr>
        <w:t xml:space="preserve"> تعق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ذكره </w:t>
      </w:r>
      <w:r w:rsidRPr="00244C9B">
        <w:rPr>
          <w:rStyle w:val="libFootnotenumChar"/>
          <w:rtl/>
        </w:rPr>
        <w:t>(6)</w:t>
      </w:r>
      <w:r w:rsidRPr="00824500">
        <w:rPr>
          <w:rtl/>
        </w:rPr>
        <w:t xml:space="preserve"> جدّه المقدّس التقي </w:t>
      </w:r>
      <w:r w:rsidR="00C710B1" w:rsidRPr="00C710B1">
        <w:rPr>
          <w:rStyle w:val="libAlaemChar"/>
          <w:rtl/>
        </w:rPr>
        <w:t>رحمه‌الله</w:t>
      </w:r>
      <w:r w:rsidRPr="00824500">
        <w:rPr>
          <w:rtl/>
        </w:rPr>
        <w:t xml:space="preserve"> في حواشي النقد </w:t>
      </w:r>
      <w:r w:rsidRPr="00244C9B">
        <w:rPr>
          <w:rStyle w:val="libFootnotenumChar"/>
          <w:rtl/>
        </w:rPr>
        <w:t>(7)</w:t>
      </w:r>
      <w:r w:rsidRPr="00824500">
        <w:rPr>
          <w:rtl/>
        </w:rPr>
        <w:t xml:space="preserve"> </w:t>
      </w:r>
      <w:r>
        <w:rPr>
          <w:rtl/>
        </w:rPr>
        <w:t xml:space="preserve">: </w:t>
      </w:r>
      <w:r w:rsidRPr="00824500">
        <w:rPr>
          <w:rtl/>
        </w:rPr>
        <w:t xml:space="preserve">المرافقي بالميم قبل الراء ، وقال : له كتاب رواه عنه الصدوق بإسناده إلى محمّد بن أبي عمير عنه </w:t>
      </w:r>
      <w:r w:rsidRPr="00244C9B">
        <w:rPr>
          <w:rStyle w:val="libFootnotenumChar"/>
          <w:rtl/>
        </w:rPr>
        <w:t>(8)</w:t>
      </w:r>
      <w:r>
        <w:rPr>
          <w:rtl/>
        </w:rPr>
        <w:t>.</w:t>
      </w:r>
    </w:p>
    <w:p w:rsidR="005D5FA5" w:rsidRPr="00824500" w:rsidRDefault="005D5FA5" w:rsidP="005D5FA5">
      <w:pPr>
        <w:pStyle w:val="Heading2"/>
        <w:rPr>
          <w:rtl/>
          <w:lang w:bidi="fa-IR"/>
        </w:rPr>
      </w:pPr>
      <w:bookmarkStart w:id="862" w:name="_Toc354666476"/>
      <w:bookmarkStart w:id="863" w:name="_Toc449873639"/>
      <w:r w:rsidRPr="00824500">
        <w:rPr>
          <w:rtl/>
          <w:lang w:bidi="fa-IR"/>
        </w:rPr>
        <w:t>1861</w:t>
      </w:r>
      <w:r>
        <w:rPr>
          <w:rtl/>
          <w:lang w:bidi="fa-IR"/>
        </w:rPr>
        <w:t xml:space="preserve"> ـ </w:t>
      </w:r>
      <w:r w:rsidRPr="00824500">
        <w:rPr>
          <w:rtl/>
          <w:lang w:bidi="fa-IR"/>
        </w:rPr>
        <w:t>عبيد الله بن رباط :</w:t>
      </w:r>
      <w:bookmarkEnd w:id="862"/>
      <w:bookmarkEnd w:id="863"/>
      <w:r w:rsidRPr="00824500">
        <w:rPr>
          <w:rtl/>
          <w:lang w:bidi="fa-IR"/>
        </w:rPr>
        <w:t xml:space="preserve"> </w:t>
      </w:r>
    </w:p>
    <w:p w:rsidR="005D5FA5" w:rsidRPr="00824500" w:rsidRDefault="005D5FA5" w:rsidP="001409C0">
      <w:pPr>
        <w:pStyle w:val="libNormal"/>
        <w:rPr>
          <w:rtl/>
        </w:rPr>
      </w:pPr>
      <w:r w:rsidRPr="00824500">
        <w:rPr>
          <w:rtl/>
        </w:rPr>
        <w:t>مضى مكبّرا :</w:t>
      </w:r>
    </w:p>
    <w:p w:rsidR="005D5FA5" w:rsidRPr="00824500" w:rsidRDefault="005D5FA5" w:rsidP="005D5FA5">
      <w:pPr>
        <w:pStyle w:val="Heading2"/>
        <w:rPr>
          <w:rtl/>
          <w:lang w:bidi="fa-IR"/>
        </w:rPr>
      </w:pPr>
      <w:bookmarkStart w:id="864" w:name="_Toc354666477"/>
      <w:bookmarkStart w:id="865" w:name="_Toc449873640"/>
      <w:r w:rsidRPr="00824500">
        <w:rPr>
          <w:rtl/>
          <w:lang w:bidi="fa-IR"/>
        </w:rPr>
        <w:t>1862</w:t>
      </w:r>
      <w:r>
        <w:rPr>
          <w:rtl/>
          <w:lang w:bidi="fa-IR"/>
        </w:rPr>
        <w:t xml:space="preserve"> ـ </w:t>
      </w:r>
      <w:r w:rsidRPr="00824500">
        <w:rPr>
          <w:rtl/>
          <w:lang w:bidi="fa-IR"/>
        </w:rPr>
        <w:t>عبيد الله بن زرارة :</w:t>
      </w:r>
      <w:bookmarkEnd w:id="864"/>
      <w:bookmarkEnd w:id="865"/>
      <w:r w:rsidRPr="00824500">
        <w:rPr>
          <w:rtl/>
          <w:lang w:bidi="fa-IR"/>
        </w:rPr>
        <w:t xml:space="preserve"> </w:t>
      </w:r>
    </w:p>
    <w:p w:rsidR="005D5FA5" w:rsidRPr="00824500" w:rsidRDefault="005D5FA5" w:rsidP="001409C0">
      <w:pPr>
        <w:pStyle w:val="libNormal"/>
        <w:rPr>
          <w:rtl/>
        </w:rPr>
      </w:pPr>
      <w:r w:rsidRPr="00824500">
        <w:rPr>
          <w:rtl/>
        </w:rPr>
        <w:t>مضى في عبيد :</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زرارة ، عنه عبد العزيز العبدي كما في‌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فهرست آل بابويه وعلماء البحرين : 38.</w:t>
      </w:r>
    </w:p>
    <w:p w:rsidR="005D5FA5" w:rsidRPr="00824500" w:rsidRDefault="005D5FA5" w:rsidP="00725517">
      <w:pPr>
        <w:pStyle w:val="libFootnote0"/>
        <w:rPr>
          <w:rtl/>
          <w:lang w:bidi="fa-IR"/>
        </w:rPr>
      </w:pPr>
      <w:r w:rsidRPr="00824500">
        <w:rPr>
          <w:rtl/>
        </w:rPr>
        <w:t>(2) يظهر فيه من رجال النجاشي : 234 / 619 أنّهما واحد.</w:t>
      </w:r>
    </w:p>
    <w:p w:rsidR="005D5FA5" w:rsidRPr="003B0D17" w:rsidRDefault="005D5FA5" w:rsidP="00725517">
      <w:pPr>
        <w:pStyle w:val="libFootnote0"/>
        <w:rPr>
          <w:rtl/>
        </w:rPr>
      </w:pPr>
      <w:r w:rsidRPr="00824500">
        <w:rPr>
          <w:rtl/>
        </w:rPr>
        <w:t>(3) الفقيه</w:t>
      </w:r>
      <w:r>
        <w:rPr>
          <w:rtl/>
        </w:rPr>
        <w:t xml:space="preserve"> ـ </w:t>
      </w:r>
      <w:r w:rsidRPr="00824500">
        <w:rPr>
          <w:rtl/>
        </w:rPr>
        <w:t>المشيخة</w:t>
      </w:r>
      <w:r>
        <w:rPr>
          <w:rtl/>
        </w:rPr>
        <w:t xml:space="preserve"> ـ </w:t>
      </w:r>
      <w:r w:rsidRPr="00824500">
        <w:rPr>
          <w:rtl/>
        </w:rPr>
        <w:t xml:space="preserve">: 4 / 19 بسنده عن أبي أحمد محمّد بن زياد الأزدي </w:t>
      </w:r>
      <w:r w:rsidRPr="003B0D17">
        <w:rPr>
          <w:rtl/>
        </w:rPr>
        <w:t>عنه. والوارد فيه :</w:t>
      </w:r>
      <w:r w:rsidRPr="003B0D17">
        <w:rPr>
          <w:rFonts w:hint="cs"/>
          <w:rtl/>
        </w:rPr>
        <w:t xml:space="preserve"> </w:t>
      </w:r>
      <w:r w:rsidRPr="003B0D17">
        <w:rPr>
          <w:rtl/>
        </w:rPr>
        <w:t>المرافقي.</w:t>
      </w:r>
    </w:p>
    <w:p w:rsidR="005D5FA5" w:rsidRPr="00824500" w:rsidRDefault="005D5FA5" w:rsidP="00725517">
      <w:pPr>
        <w:pStyle w:val="libFootnote0"/>
        <w:rPr>
          <w:rtl/>
          <w:lang w:bidi="fa-IR"/>
        </w:rPr>
      </w:pPr>
      <w:r w:rsidRPr="00824500">
        <w:rPr>
          <w:rtl/>
        </w:rPr>
        <w:t>(4) لم يرد في نسختنا المطبوعة من الوجيزة ، وورد في النسخة الخطيّة منها : 74.</w:t>
      </w:r>
    </w:p>
    <w:p w:rsidR="005D5FA5" w:rsidRPr="00824500" w:rsidRDefault="005D5FA5" w:rsidP="00725517">
      <w:pPr>
        <w:pStyle w:val="libFootnote0"/>
        <w:rPr>
          <w:rtl/>
          <w:lang w:bidi="fa-IR"/>
        </w:rPr>
      </w:pPr>
      <w:r w:rsidRPr="00824500">
        <w:rPr>
          <w:rtl/>
        </w:rPr>
        <w:t>(5) تعليقة الوحيد البهبهاني : 217.</w:t>
      </w:r>
    </w:p>
    <w:p w:rsidR="005D5FA5" w:rsidRPr="00824500" w:rsidRDefault="005D5FA5" w:rsidP="00725517">
      <w:pPr>
        <w:pStyle w:val="libFootnote0"/>
        <w:rPr>
          <w:rtl/>
          <w:lang w:bidi="fa-IR"/>
        </w:rPr>
      </w:pPr>
      <w:r w:rsidRPr="00824500">
        <w:rPr>
          <w:rtl/>
        </w:rPr>
        <w:t>(6) في نسخة « ش » : وذكره.</w:t>
      </w:r>
    </w:p>
    <w:p w:rsidR="005D5FA5" w:rsidRPr="00824500" w:rsidRDefault="005D5FA5" w:rsidP="00725517">
      <w:pPr>
        <w:pStyle w:val="libFootnote0"/>
        <w:rPr>
          <w:rtl/>
          <w:lang w:bidi="fa-IR"/>
        </w:rPr>
      </w:pPr>
      <w:r w:rsidRPr="00824500">
        <w:rPr>
          <w:rtl/>
        </w:rPr>
        <w:t>(7) في حواشي النقد ، لم ترد في نسخة « م »</w:t>
      </w:r>
      <w:r>
        <w:rPr>
          <w:rtl/>
        </w:rPr>
        <w:t>.</w:t>
      </w:r>
    </w:p>
    <w:p w:rsidR="005D5FA5" w:rsidRPr="00824500" w:rsidRDefault="005D5FA5" w:rsidP="00725517">
      <w:pPr>
        <w:pStyle w:val="libFootnote0"/>
        <w:rPr>
          <w:rtl/>
          <w:lang w:bidi="fa-IR"/>
        </w:rPr>
      </w:pPr>
      <w:r w:rsidRPr="00824500">
        <w:rPr>
          <w:rtl/>
        </w:rPr>
        <w:t>(8) حاشية التقي المجلسي على النقد : 141.</w:t>
      </w:r>
    </w:p>
    <w:p w:rsidR="005D5FA5" w:rsidRPr="00824500" w:rsidRDefault="005D5FA5" w:rsidP="0016337D">
      <w:pPr>
        <w:pStyle w:val="libNormal"/>
        <w:rPr>
          <w:rtl/>
        </w:rPr>
      </w:pPr>
      <w:r>
        <w:rPr>
          <w:rtl/>
        </w:rPr>
        <w:br w:type="page"/>
      </w:r>
      <w:r w:rsidRPr="00824500">
        <w:rPr>
          <w:rtl/>
        </w:rPr>
        <w:lastRenderedPageBreak/>
        <w:t xml:space="preserve">الفقيه </w:t>
      </w:r>
      <w:r w:rsidRPr="00244C9B">
        <w:rPr>
          <w:rStyle w:val="libFootnotenumChar"/>
          <w:rtl/>
        </w:rPr>
        <w:t>(1)</w:t>
      </w:r>
      <w:r w:rsidRPr="00824500">
        <w:rPr>
          <w:rtl/>
        </w:rPr>
        <w:t xml:space="preserve"> ، والقاسم بن سليمان ، وأبان بن عثمان.</w:t>
      </w:r>
    </w:p>
    <w:p w:rsidR="005D5FA5" w:rsidRPr="00824500" w:rsidRDefault="005D5FA5" w:rsidP="001409C0">
      <w:pPr>
        <w:pStyle w:val="libNormal"/>
        <w:rPr>
          <w:rtl/>
        </w:rPr>
      </w:pPr>
      <w:r w:rsidRPr="00824500">
        <w:rPr>
          <w:rtl/>
        </w:rPr>
        <w:t xml:space="preserve">وقد يوجد في أسانيد الشيخ رواية جعفر بن بشير عن عبيد [ الله ] </w:t>
      </w:r>
      <w:r w:rsidRPr="00244C9B">
        <w:rPr>
          <w:rStyle w:val="libFootnotenumChar"/>
          <w:rtl/>
        </w:rPr>
        <w:t>(2)</w:t>
      </w:r>
      <w:r w:rsidRPr="00824500">
        <w:rPr>
          <w:rtl/>
        </w:rPr>
        <w:t xml:space="preserve"> بن زرارة </w:t>
      </w:r>
      <w:r w:rsidRPr="00244C9B">
        <w:rPr>
          <w:rStyle w:val="libFootnotenumChar"/>
          <w:rtl/>
        </w:rPr>
        <w:t>(3)</w:t>
      </w:r>
      <w:r w:rsidRPr="00824500">
        <w:rPr>
          <w:rtl/>
        </w:rPr>
        <w:t xml:space="preserve"> ، والظاهر أنّه سهو ، لبعد تلاقيهما ، والواسطة حمّاد بن عثمان </w:t>
      </w:r>
      <w:r w:rsidRPr="00244C9B">
        <w:rPr>
          <w:rStyle w:val="libFootnotenumChar"/>
          <w:rtl/>
        </w:rPr>
        <w:t>(4)</w:t>
      </w:r>
      <w:r>
        <w:rPr>
          <w:rtl/>
        </w:rPr>
        <w:t>.</w:t>
      </w:r>
    </w:p>
    <w:p w:rsidR="005D5FA5" w:rsidRPr="00824500" w:rsidRDefault="005D5FA5" w:rsidP="005D5FA5">
      <w:pPr>
        <w:pStyle w:val="Heading2"/>
        <w:rPr>
          <w:rtl/>
          <w:lang w:bidi="fa-IR"/>
        </w:rPr>
      </w:pPr>
      <w:bookmarkStart w:id="866" w:name="_Toc354666478"/>
      <w:bookmarkStart w:id="867" w:name="_Toc449873641"/>
      <w:r w:rsidRPr="00824500">
        <w:rPr>
          <w:rtl/>
          <w:lang w:bidi="fa-IR"/>
        </w:rPr>
        <w:t>1863</w:t>
      </w:r>
      <w:r>
        <w:rPr>
          <w:rtl/>
          <w:lang w:bidi="fa-IR"/>
        </w:rPr>
        <w:t xml:space="preserve"> ـ </w:t>
      </w:r>
      <w:r w:rsidRPr="00824500">
        <w:rPr>
          <w:rtl/>
          <w:lang w:bidi="fa-IR"/>
        </w:rPr>
        <w:t>عبيد الله بن زياد :</w:t>
      </w:r>
      <w:bookmarkEnd w:id="866"/>
      <w:bookmarkEnd w:id="867"/>
      <w:r w:rsidRPr="00824500">
        <w:rPr>
          <w:rtl/>
          <w:lang w:bidi="fa-IR"/>
        </w:rPr>
        <w:t xml:space="preserve"> </w:t>
      </w:r>
    </w:p>
    <w:p w:rsidR="005D5FA5" w:rsidRPr="00824500" w:rsidRDefault="005D5FA5" w:rsidP="001409C0">
      <w:pPr>
        <w:pStyle w:val="libNormal"/>
        <w:rPr>
          <w:rtl/>
        </w:rPr>
      </w:pPr>
      <w:r w:rsidRPr="00824500">
        <w:rPr>
          <w:rtl/>
        </w:rPr>
        <w:t>أبو عبد الرحمن الهرّاء الهمداني الكوفي ، أسند عنه ،</w:t>
      </w:r>
      <w:r w:rsidRPr="0016337D">
        <w:rPr>
          <w:rStyle w:val="libBold2Char"/>
          <w:rtl/>
        </w:rPr>
        <w:t xml:space="preserve"> ق </w:t>
      </w:r>
      <w:r w:rsidRPr="00244C9B">
        <w:rPr>
          <w:rStyle w:val="libFootnotenumChar"/>
          <w:rtl/>
        </w:rPr>
        <w:t>(5)</w:t>
      </w:r>
      <w:r>
        <w:rPr>
          <w:rtl/>
        </w:rPr>
        <w:t>.</w:t>
      </w:r>
    </w:p>
    <w:p w:rsidR="005D5FA5" w:rsidRPr="00824500" w:rsidRDefault="005D5FA5" w:rsidP="005D5FA5">
      <w:pPr>
        <w:pStyle w:val="Heading2"/>
        <w:rPr>
          <w:rtl/>
          <w:lang w:bidi="fa-IR"/>
        </w:rPr>
      </w:pPr>
      <w:bookmarkStart w:id="868" w:name="_Toc354666479"/>
      <w:bookmarkStart w:id="869" w:name="_Toc449873642"/>
      <w:r w:rsidRPr="00824500">
        <w:rPr>
          <w:rtl/>
          <w:lang w:bidi="fa-IR"/>
        </w:rPr>
        <w:t>1864</w:t>
      </w:r>
      <w:r>
        <w:rPr>
          <w:rtl/>
          <w:lang w:bidi="fa-IR"/>
        </w:rPr>
        <w:t xml:space="preserve"> ـ </w:t>
      </w:r>
      <w:r w:rsidRPr="00824500">
        <w:rPr>
          <w:rtl/>
          <w:lang w:bidi="fa-IR"/>
        </w:rPr>
        <w:t>عبيد الله بن العبّاس بن عبد المطّلب :</w:t>
      </w:r>
      <w:bookmarkEnd w:id="868"/>
      <w:bookmarkEnd w:id="869"/>
      <w:r w:rsidRPr="00824500">
        <w:rPr>
          <w:rtl/>
          <w:lang w:bidi="fa-IR"/>
        </w:rPr>
        <w:t xml:space="preserve"> </w:t>
      </w:r>
    </w:p>
    <w:p w:rsidR="005D5FA5" w:rsidRPr="00824500" w:rsidRDefault="005D5FA5" w:rsidP="001409C0">
      <w:pPr>
        <w:pStyle w:val="libNormal"/>
        <w:rPr>
          <w:rtl/>
        </w:rPr>
      </w:pPr>
      <w:r w:rsidRPr="00824500">
        <w:rPr>
          <w:rtl/>
        </w:rPr>
        <w:t xml:space="preserve">لحق بمعاوية ، ن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ذكر الفضل بن شاذان في بعض كتبه قال : إنّ الحسن </w:t>
      </w:r>
      <w:r w:rsidR="00C73003" w:rsidRPr="00C73003">
        <w:rPr>
          <w:rStyle w:val="libAlaemChar"/>
          <w:rtl/>
        </w:rPr>
        <w:t>عليه‌السلام</w:t>
      </w:r>
      <w:r w:rsidRPr="00824500">
        <w:rPr>
          <w:rtl/>
        </w:rPr>
        <w:t xml:space="preserve"> لمّا قتل أبوه </w:t>
      </w:r>
      <w:r w:rsidRPr="00244C9B">
        <w:rPr>
          <w:rStyle w:val="libFootnotenumChar"/>
          <w:rtl/>
        </w:rPr>
        <w:t>(7)</w:t>
      </w:r>
      <w:r w:rsidRPr="00824500">
        <w:rPr>
          <w:rtl/>
        </w:rPr>
        <w:t xml:space="preserve"> خرج في شوّال من الكوفة إلى قتال معاوية فالتقوا بمسكر </w:t>
      </w:r>
      <w:r w:rsidRPr="00244C9B">
        <w:rPr>
          <w:rStyle w:val="libFootnotenumChar"/>
          <w:rtl/>
        </w:rPr>
        <w:t>(8)</w:t>
      </w:r>
      <w:r w:rsidRPr="00824500">
        <w:rPr>
          <w:rtl/>
        </w:rPr>
        <w:t xml:space="preserve"> ، وحاربه ستّة أشهر ، وكان الحسن </w:t>
      </w:r>
      <w:r w:rsidR="00C73003" w:rsidRPr="00C73003">
        <w:rPr>
          <w:rStyle w:val="libAlaemChar"/>
          <w:rtl/>
        </w:rPr>
        <w:t>عليه‌السلام</w:t>
      </w:r>
      <w:r w:rsidRPr="00824500">
        <w:rPr>
          <w:rtl/>
        </w:rPr>
        <w:t xml:space="preserve"> جعل ابن عمه عبيد الله بن العبّاس على مقدّمته ، فبعث إليه معاوية بمائة ألف درهم ، فمرّ بالراية ولحق بمعاوية ، وبقي العسكر بلا قائد ولا رئيس ، فقام قيس بن سعد‌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الفقيه 4 : 94 / 310 ، وفيه : عبيد بن زرارة.</w:t>
      </w:r>
    </w:p>
    <w:p w:rsidR="005D5FA5" w:rsidRPr="00824500" w:rsidRDefault="005D5FA5" w:rsidP="00725517">
      <w:pPr>
        <w:pStyle w:val="libFootnote0"/>
        <w:rPr>
          <w:rtl/>
          <w:lang w:bidi="fa-IR"/>
        </w:rPr>
      </w:pPr>
      <w:r w:rsidRPr="00824500">
        <w:rPr>
          <w:rtl/>
        </w:rPr>
        <w:t>(2) أثبتناه من المصدر.</w:t>
      </w:r>
    </w:p>
    <w:p w:rsidR="005D5FA5" w:rsidRPr="00824500" w:rsidRDefault="005D5FA5" w:rsidP="00725517">
      <w:pPr>
        <w:pStyle w:val="libFootnote0"/>
        <w:rPr>
          <w:rtl/>
          <w:lang w:bidi="fa-IR"/>
        </w:rPr>
      </w:pPr>
      <w:r w:rsidRPr="00824500">
        <w:rPr>
          <w:rtl/>
        </w:rPr>
        <w:t>(3) وردت رواية جعفر بن بشير في التهذيب 2 : 243 / 962 عن عبيد عن أبيه.</w:t>
      </w:r>
    </w:p>
    <w:p w:rsidR="005D5FA5" w:rsidRPr="00824500" w:rsidRDefault="005D5FA5" w:rsidP="00725517">
      <w:pPr>
        <w:pStyle w:val="libFootnote0"/>
        <w:rPr>
          <w:rtl/>
          <w:lang w:bidi="fa-IR"/>
        </w:rPr>
      </w:pPr>
      <w:r w:rsidRPr="00824500">
        <w:rPr>
          <w:rtl/>
        </w:rPr>
        <w:t>(4) هداية المحدّثين : 108.</w:t>
      </w:r>
    </w:p>
    <w:p w:rsidR="005D5FA5" w:rsidRPr="00824500" w:rsidRDefault="005D5FA5" w:rsidP="00725517">
      <w:pPr>
        <w:pStyle w:val="libFootnote0"/>
        <w:rPr>
          <w:rtl/>
          <w:lang w:bidi="fa-IR"/>
        </w:rPr>
      </w:pPr>
      <w:r w:rsidRPr="00824500">
        <w:rPr>
          <w:rtl/>
        </w:rPr>
        <w:t>(5) رجال الشيخ : 229 / 106.</w:t>
      </w:r>
    </w:p>
    <w:p w:rsidR="005D5FA5" w:rsidRPr="00824500" w:rsidRDefault="005D5FA5" w:rsidP="00725517">
      <w:pPr>
        <w:pStyle w:val="libFootnote0"/>
        <w:rPr>
          <w:rtl/>
          <w:lang w:bidi="fa-IR"/>
        </w:rPr>
      </w:pPr>
      <w:r w:rsidRPr="00824500">
        <w:rPr>
          <w:rtl/>
        </w:rPr>
        <w:t>(6) رجال الشيخ : 69 / 5.</w:t>
      </w:r>
    </w:p>
    <w:p w:rsidR="005D5FA5" w:rsidRPr="00824500" w:rsidRDefault="005D5FA5" w:rsidP="00725517">
      <w:pPr>
        <w:pStyle w:val="libFootnote0"/>
        <w:rPr>
          <w:rtl/>
          <w:lang w:bidi="fa-IR"/>
        </w:rPr>
      </w:pPr>
      <w:r w:rsidRPr="00824500">
        <w:rPr>
          <w:rtl/>
        </w:rPr>
        <w:t xml:space="preserve">(7) في المصدر زيادة :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(8) في النسخة المطبوعة من المصدر : مسكن ، وفي هامشها عن نسخ الكتاب : كسكر.</w:t>
      </w:r>
    </w:p>
    <w:p w:rsidR="005D5FA5" w:rsidRPr="00824500" w:rsidRDefault="005D5FA5" w:rsidP="00244C9B">
      <w:pPr>
        <w:pStyle w:val="libFootnote"/>
        <w:rPr>
          <w:rtl/>
          <w:lang w:bidi="fa-IR"/>
        </w:rPr>
      </w:pPr>
      <w:r w:rsidRPr="00824500">
        <w:rPr>
          <w:rtl/>
        </w:rPr>
        <w:t>والظاهر صحّة مسكن ، لأنّه موضع قريب من أوانا على نهر دجيل.</w:t>
      </w:r>
    </w:p>
    <w:p w:rsidR="005D5FA5" w:rsidRPr="00824500" w:rsidRDefault="005D5FA5" w:rsidP="00244C9B">
      <w:pPr>
        <w:pStyle w:val="libFootnote"/>
        <w:rPr>
          <w:rtl/>
          <w:lang w:bidi="fa-IR"/>
        </w:rPr>
      </w:pPr>
      <w:r w:rsidRPr="00824500">
        <w:rPr>
          <w:rtl/>
        </w:rPr>
        <w:t>وقال أبو الفرج الأصفهاني في مقاتل الطالبيين : 64 : ثمّ إنّ معاوية وافى حتّى نزل قرية يقال لها الحبوبيّة بمسكن ، فأقبل عبد ( عبيد ) الله بن العبّاس حتّى نزل بإزائه.</w:t>
      </w:r>
    </w:p>
    <w:p w:rsidR="005D5FA5" w:rsidRPr="00824500" w:rsidRDefault="005D5FA5" w:rsidP="00244C9B">
      <w:pPr>
        <w:pStyle w:val="libFootnote"/>
        <w:rPr>
          <w:rtl/>
          <w:lang w:bidi="fa-IR"/>
        </w:rPr>
      </w:pPr>
      <w:r w:rsidRPr="00824500">
        <w:rPr>
          <w:rtl/>
        </w:rPr>
        <w:t>إمّا كسكر : وقصبتها واسط بين الكوفة والبصرة. معجم البلدان : 4 / 461 ، مراصد الاطلاع : 3 / 1165.</w:t>
      </w:r>
    </w:p>
    <w:p w:rsidR="005D5FA5" w:rsidRPr="00824500" w:rsidRDefault="005D5FA5" w:rsidP="0016337D">
      <w:pPr>
        <w:pStyle w:val="libNormal"/>
        <w:rPr>
          <w:rtl/>
        </w:rPr>
      </w:pPr>
      <w:r>
        <w:rPr>
          <w:rtl/>
        </w:rPr>
        <w:br w:type="page"/>
      </w:r>
      <w:r w:rsidRPr="00824500">
        <w:rPr>
          <w:rtl/>
        </w:rPr>
        <w:lastRenderedPageBreak/>
        <w:t xml:space="preserve">ابن عبادة فخطب الناس وقال : أيّها الناس لا يهولنّكم ذهاب عبيد الله هذا لكذا وكذا </w:t>
      </w:r>
      <w:r w:rsidRPr="00244C9B">
        <w:rPr>
          <w:rStyle w:val="libFootnotenumChar"/>
          <w:rtl/>
        </w:rPr>
        <w:t>(1)</w:t>
      </w:r>
      <w:r w:rsidRPr="00824500">
        <w:rPr>
          <w:rtl/>
        </w:rPr>
        <w:t xml:space="preserve"> ، فإنّ هذا وأباه لم يأتيا بخير قطّ. وقام بأمر الناس </w:t>
      </w:r>
      <w:r w:rsidRPr="00244C9B">
        <w:rPr>
          <w:rStyle w:val="libFootnotenumChar"/>
          <w:rtl/>
        </w:rPr>
        <w:t>(2)</w:t>
      </w:r>
      <w:r>
        <w:rPr>
          <w:rtl/>
        </w:rPr>
        <w:t>.</w:t>
      </w:r>
    </w:p>
    <w:p w:rsidR="005D5FA5" w:rsidRPr="00824500" w:rsidRDefault="005D5FA5" w:rsidP="005D5FA5">
      <w:pPr>
        <w:pStyle w:val="Heading2"/>
        <w:rPr>
          <w:rtl/>
          <w:lang w:bidi="fa-IR"/>
        </w:rPr>
      </w:pPr>
      <w:bookmarkStart w:id="870" w:name="_Toc354666480"/>
      <w:bookmarkStart w:id="871" w:name="_Toc449873643"/>
      <w:r w:rsidRPr="00824500">
        <w:rPr>
          <w:rtl/>
          <w:lang w:bidi="fa-IR"/>
        </w:rPr>
        <w:t>1865</w:t>
      </w:r>
      <w:r>
        <w:rPr>
          <w:rtl/>
          <w:lang w:bidi="fa-IR"/>
        </w:rPr>
        <w:t xml:space="preserve"> ـ </w:t>
      </w:r>
      <w:r w:rsidRPr="00824500">
        <w:rPr>
          <w:rtl/>
          <w:lang w:bidi="fa-IR"/>
        </w:rPr>
        <w:t>عبيد الله بن عبد الله الدهقان :</w:t>
      </w:r>
      <w:bookmarkEnd w:id="870"/>
      <w:bookmarkEnd w:id="871"/>
      <w:r w:rsidRPr="00824500">
        <w:rPr>
          <w:rtl/>
          <w:lang w:bidi="fa-IR"/>
        </w:rPr>
        <w:t xml:space="preserve"> </w:t>
      </w:r>
    </w:p>
    <w:p w:rsidR="005D5FA5" w:rsidRPr="00824500" w:rsidRDefault="005D5FA5" w:rsidP="001409C0">
      <w:pPr>
        <w:pStyle w:val="libNormal"/>
        <w:rPr>
          <w:rtl/>
        </w:rPr>
      </w:pPr>
      <w:r w:rsidRPr="00824500">
        <w:rPr>
          <w:rtl/>
        </w:rPr>
        <w:t>الواسطي ، ضعيف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له كتاب يرويه عنه محمّد بن عيسى بن عبيد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رواه لنا ابن أبي جيد ، عن ابن الوليد ، عن محمّد بن الحسن الصفّار ، عن محمّد بن عيسى بن عبيد ، عنه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عبد الله الدهقان ، عنه محمّد بن عيسى بن عبيد </w:t>
      </w:r>
      <w:r w:rsidRPr="00244C9B">
        <w:rPr>
          <w:rStyle w:val="libFootnotenumChar"/>
          <w:rtl/>
        </w:rPr>
        <w:t>(6)</w:t>
      </w:r>
      <w:r>
        <w:rPr>
          <w:rtl/>
        </w:rPr>
        <w:t>.</w:t>
      </w:r>
    </w:p>
    <w:p w:rsidR="005D5FA5" w:rsidRPr="00824500" w:rsidRDefault="005D5FA5" w:rsidP="005D5FA5">
      <w:pPr>
        <w:pStyle w:val="Heading2"/>
        <w:rPr>
          <w:rtl/>
          <w:lang w:bidi="fa-IR"/>
        </w:rPr>
      </w:pPr>
      <w:bookmarkStart w:id="872" w:name="_Toc354666481"/>
      <w:bookmarkStart w:id="873" w:name="_Toc449873644"/>
      <w:r w:rsidRPr="00824500">
        <w:rPr>
          <w:rtl/>
          <w:lang w:bidi="fa-IR"/>
        </w:rPr>
        <w:t>1866</w:t>
      </w:r>
      <w:r>
        <w:rPr>
          <w:rtl/>
          <w:lang w:bidi="fa-IR"/>
        </w:rPr>
        <w:t xml:space="preserve"> ـ </w:t>
      </w:r>
      <w:r w:rsidRPr="00824500">
        <w:rPr>
          <w:rtl/>
          <w:lang w:bidi="fa-IR"/>
        </w:rPr>
        <w:t>عبيد الله بن علي بن أبي شعبة :</w:t>
      </w:r>
      <w:bookmarkEnd w:id="872"/>
      <w:bookmarkEnd w:id="873"/>
      <w:r w:rsidRPr="00824500">
        <w:rPr>
          <w:rtl/>
          <w:lang w:bidi="fa-IR"/>
        </w:rPr>
        <w:t xml:space="preserve"> </w:t>
      </w:r>
    </w:p>
    <w:p w:rsidR="005D5FA5" w:rsidRPr="00824500" w:rsidRDefault="005D5FA5" w:rsidP="001409C0">
      <w:pPr>
        <w:pStyle w:val="libNormal"/>
        <w:rPr>
          <w:rtl/>
        </w:rPr>
      </w:pPr>
      <w:r w:rsidRPr="00824500">
        <w:rPr>
          <w:rtl/>
        </w:rPr>
        <w:t xml:space="preserve">الحلبي ، مولى بني تيم اللات بن ثعلبة ، أبو علي ، كوفي ، كان يتّجر هو وأبوه وإخوته إلى حلب فغلب عليهم النسبة إلى حلب ، وآل أبي شعبة بيت مذكور في أصحابنا ، وروى جدّهم أبو شعبة عن الحسن والحسين </w:t>
      </w:r>
      <w:r w:rsidR="00C73003" w:rsidRPr="00C73003">
        <w:rPr>
          <w:rStyle w:val="libAlaemChar"/>
          <w:rtl/>
        </w:rPr>
        <w:t>عليهما‌السلام</w:t>
      </w:r>
      <w:r w:rsidRPr="00824500">
        <w:rPr>
          <w:rtl/>
        </w:rPr>
        <w:t xml:space="preserve"> ، وكانوا كلّهم ثقات مرجوعا إلى ما يقولون ؛ وكان عبيد الله كبيرهم ووجههم ، وصنّف الكتاب المنسوب إليه وعرضه على أبي عبد الله </w:t>
      </w:r>
      <w:r w:rsidR="00C73003" w:rsidRPr="00C73003">
        <w:rPr>
          <w:rStyle w:val="libAlaemChar"/>
          <w:rtl/>
        </w:rPr>
        <w:t>عليه‌السلام</w:t>
      </w:r>
      <w:r w:rsidRPr="00824500">
        <w:rPr>
          <w:rtl/>
        </w:rPr>
        <w:t xml:space="preserve"> وصحّحه ، قال عند قراءته :</w:t>
      </w:r>
      <w:r>
        <w:rPr>
          <w:rtl/>
        </w:rPr>
        <w:t xml:space="preserve"> أ</w:t>
      </w:r>
      <w:r w:rsidRPr="00824500">
        <w:rPr>
          <w:rtl/>
        </w:rPr>
        <w:t>ترى لهؤلاء مثل هذا ،</w:t>
      </w:r>
      <w:r w:rsidRPr="0016337D">
        <w:rPr>
          <w:rStyle w:val="libBold2Char"/>
          <w:rtl/>
        </w:rPr>
        <w:t xml:space="preserve"> جش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ذهاب هذا ( عبيد الله هذا خ ل ) لكذا وكذا.</w:t>
      </w:r>
    </w:p>
    <w:p w:rsidR="005D5FA5" w:rsidRPr="00824500" w:rsidRDefault="005D5FA5" w:rsidP="00725517">
      <w:pPr>
        <w:pStyle w:val="libFootnote0"/>
        <w:rPr>
          <w:rtl/>
          <w:lang w:bidi="fa-IR"/>
        </w:rPr>
      </w:pPr>
      <w:r w:rsidRPr="00824500">
        <w:rPr>
          <w:rtl/>
        </w:rPr>
        <w:t>(2) رجال الكشّي : 112 / 179.</w:t>
      </w:r>
    </w:p>
    <w:p w:rsidR="005D5FA5" w:rsidRPr="00824500" w:rsidRDefault="005D5FA5" w:rsidP="00725517">
      <w:pPr>
        <w:pStyle w:val="libFootnote0"/>
        <w:rPr>
          <w:rtl/>
          <w:lang w:bidi="fa-IR"/>
        </w:rPr>
      </w:pPr>
      <w:r w:rsidRPr="00824500">
        <w:rPr>
          <w:rtl/>
        </w:rPr>
        <w:t>(3) الخلاصة : 245 / 15.</w:t>
      </w:r>
    </w:p>
    <w:p w:rsidR="005D5FA5" w:rsidRPr="00824500" w:rsidRDefault="005D5FA5" w:rsidP="00725517">
      <w:pPr>
        <w:pStyle w:val="libFootnote0"/>
        <w:rPr>
          <w:rtl/>
          <w:lang w:bidi="fa-IR"/>
        </w:rPr>
      </w:pPr>
      <w:r w:rsidRPr="00824500">
        <w:rPr>
          <w:rtl/>
        </w:rPr>
        <w:t>(4) رجال النجاشي : 231 / 614.</w:t>
      </w:r>
    </w:p>
    <w:p w:rsidR="005D5FA5" w:rsidRPr="00824500" w:rsidRDefault="005D5FA5" w:rsidP="00725517">
      <w:pPr>
        <w:pStyle w:val="libFootnote0"/>
        <w:rPr>
          <w:rtl/>
          <w:lang w:bidi="fa-IR"/>
        </w:rPr>
      </w:pPr>
      <w:r w:rsidRPr="00824500">
        <w:rPr>
          <w:rtl/>
        </w:rPr>
        <w:t>(5) الفهرست : 107 / 467.</w:t>
      </w:r>
    </w:p>
    <w:p w:rsidR="005D5FA5" w:rsidRPr="00824500" w:rsidRDefault="005D5FA5" w:rsidP="00725517">
      <w:pPr>
        <w:pStyle w:val="libFootnote0"/>
        <w:rPr>
          <w:rtl/>
          <w:lang w:bidi="fa-IR"/>
        </w:rPr>
      </w:pPr>
      <w:r w:rsidRPr="00824500">
        <w:rPr>
          <w:rtl/>
        </w:rPr>
        <w:t>(6) هداية المحدّثين : 209.</w:t>
      </w:r>
    </w:p>
    <w:p w:rsidR="005D5FA5" w:rsidRPr="00824500" w:rsidRDefault="005D5FA5" w:rsidP="00725517">
      <w:pPr>
        <w:pStyle w:val="libFootnote0"/>
        <w:rPr>
          <w:rtl/>
          <w:lang w:bidi="fa-IR"/>
        </w:rPr>
      </w:pPr>
      <w:r w:rsidRPr="00824500">
        <w:rPr>
          <w:rtl/>
        </w:rPr>
        <w:t>(7) رجال النجاشي : 230 / 612.</w:t>
      </w:r>
    </w:p>
    <w:p w:rsidR="005D5FA5" w:rsidRPr="00824500" w:rsidRDefault="005D5FA5" w:rsidP="001409C0">
      <w:pPr>
        <w:pStyle w:val="libNormal"/>
        <w:rPr>
          <w:rtl/>
        </w:rPr>
      </w:pPr>
      <w:r>
        <w:rPr>
          <w:rtl/>
        </w:rPr>
        <w:br w:type="page"/>
      </w:r>
      <w:r w:rsidRPr="00824500">
        <w:rPr>
          <w:rtl/>
        </w:rPr>
        <w:lastRenderedPageBreak/>
        <w:t>ونحوه</w:t>
      </w:r>
      <w:r w:rsidRPr="0016337D">
        <w:rPr>
          <w:rStyle w:val="libBold2Char"/>
          <w:rtl/>
        </w:rPr>
        <w:t xml:space="preserve"> صه </w:t>
      </w:r>
      <w:r w:rsidRPr="00824500">
        <w:rPr>
          <w:rtl/>
        </w:rPr>
        <w:t xml:space="preserve">، وفيها : بني تيم الله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مصنّف معمول عليه ، وقيل : إنّه عرض على الصادق </w:t>
      </w:r>
      <w:r w:rsidR="00C73003" w:rsidRPr="00C73003">
        <w:rPr>
          <w:rStyle w:val="libAlaemChar"/>
          <w:rtl/>
        </w:rPr>
        <w:t>عليه‌السلام</w:t>
      </w:r>
      <w:r w:rsidRPr="00824500">
        <w:rPr>
          <w:rtl/>
        </w:rPr>
        <w:t xml:space="preserve"> فاستحسنه </w:t>
      </w:r>
      <w:r w:rsidRPr="00244C9B">
        <w:rPr>
          <w:rStyle w:val="libFootnotenumChar"/>
          <w:rtl/>
        </w:rPr>
        <w:t>(2)</w:t>
      </w:r>
      <w:r w:rsidRPr="00824500">
        <w:rPr>
          <w:rtl/>
        </w:rPr>
        <w:t xml:space="preserve"> وقال : ليس لهؤلاء</w:t>
      </w:r>
      <w:r>
        <w:rPr>
          <w:rtl/>
        </w:rPr>
        <w:t xml:space="preserve"> ـ </w:t>
      </w:r>
      <w:r w:rsidRPr="00824500">
        <w:rPr>
          <w:rtl/>
        </w:rPr>
        <w:t>يعني المخالفين</w:t>
      </w:r>
      <w:r>
        <w:rPr>
          <w:rtl/>
        </w:rPr>
        <w:t xml:space="preserve"> ـ </w:t>
      </w:r>
      <w:r w:rsidRPr="00824500">
        <w:rPr>
          <w:rtl/>
        </w:rPr>
        <w:t xml:space="preserve">مثله </w:t>
      </w:r>
      <w:r w:rsidRPr="00244C9B">
        <w:rPr>
          <w:rStyle w:val="libFootnotenumChar"/>
          <w:rtl/>
        </w:rPr>
        <w:t>(3)</w:t>
      </w:r>
      <w:r w:rsidRPr="00824500">
        <w:rPr>
          <w:rtl/>
        </w:rPr>
        <w:t xml:space="preserve"> ؛ أخبرنا أبو عبد الله ، عن أبي جعفر محمّد بن علي بن الحسين ، عن أبيه ومحمّد بن الحسن جميعا ، عن سعد بن عبد الله وعبد الله بن جعفر الحميري ، عن أحمد وعبد الله ابني محمّد بن عيسى الأشعري ، عن محمّد ابن أبي عمير ، عن حمّاد بن عثمان ، عنه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قي</w:t>
      </w:r>
      <w:r w:rsidRPr="00824500">
        <w:rPr>
          <w:rtl/>
        </w:rPr>
        <w:t xml:space="preserve"> : مولى ثقة صحيح ، له كتاب ، وهو أوّل ما صنّفه الشيعة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علي بن أبي شعبة </w:t>
      </w:r>
      <w:r w:rsidRPr="00244C9B">
        <w:rPr>
          <w:rStyle w:val="libFootnotenumChar"/>
          <w:rtl/>
        </w:rPr>
        <w:t>(6)</w:t>
      </w:r>
      <w:r w:rsidRPr="00824500">
        <w:rPr>
          <w:rtl/>
        </w:rPr>
        <w:t xml:space="preserve"> ، عنه حمّاد بن عثمان </w:t>
      </w:r>
      <w:r w:rsidRPr="00244C9B">
        <w:rPr>
          <w:rStyle w:val="libFootnotenumChar"/>
          <w:rtl/>
        </w:rPr>
        <w:t>(7)</w:t>
      </w:r>
      <w:r w:rsidRPr="00824500">
        <w:rPr>
          <w:rtl/>
        </w:rPr>
        <w:t xml:space="preserve"> ، ومعاوية بن عمّار ، وأخوه محمّد بن علي ، وعبد الله بن مسكان.</w:t>
      </w:r>
    </w:p>
    <w:p w:rsidR="005D5FA5" w:rsidRPr="00824500" w:rsidRDefault="005D5FA5" w:rsidP="001409C0">
      <w:pPr>
        <w:pStyle w:val="libNormal"/>
        <w:rPr>
          <w:rtl/>
        </w:rPr>
      </w:pPr>
      <w:r w:rsidRPr="00824500">
        <w:rPr>
          <w:rtl/>
        </w:rPr>
        <w:t xml:space="preserve">وفي سند هذه صورته : علي بن إبراهيم ، عن أبيه ، عن ابن أبي عمير ، عن حمّاد ، عن الحلبي ، عن عبد الله بن المغيرة ، عن عبد الله بن سنان </w:t>
      </w:r>
      <w:r w:rsidRPr="00244C9B">
        <w:rPr>
          <w:rStyle w:val="libFootnotenumChar"/>
          <w:rtl/>
        </w:rPr>
        <w:t>(8)</w:t>
      </w:r>
      <w:r>
        <w:rPr>
          <w:rtl/>
        </w:rPr>
        <w:t>.</w:t>
      </w:r>
      <w:r>
        <w:rPr>
          <w:rFonts w:hint="cs"/>
          <w:rtl/>
        </w:rPr>
        <w:t xml:space="preserve"> </w:t>
      </w:r>
      <w:r w:rsidRPr="00824500">
        <w:rPr>
          <w:rtl/>
        </w:rPr>
        <w:t xml:space="preserve">قال في المنتقى : اتّفق في هذا الطريق غلط واضح ، والذي يقوى في خاطري أنّ ما بين قوله : عن أبيه ، وقوله : عن عبد الله بن المغيرة مزيد سهو من الطريق الآخر لم يتيسّر له مصلح </w:t>
      </w:r>
      <w:r w:rsidRPr="00244C9B">
        <w:rPr>
          <w:rStyle w:val="libFootnotenumChar"/>
          <w:rtl/>
        </w:rPr>
        <w:t>(9)</w:t>
      </w:r>
      <w:r w:rsidRPr="00824500">
        <w:rPr>
          <w:rtl/>
        </w:rPr>
        <w:t xml:space="preserve"> ، انتهى.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112 / 2.</w:t>
      </w:r>
    </w:p>
    <w:p w:rsidR="005D5FA5" w:rsidRPr="00824500" w:rsidRDefault="005D5FA5" w:rsidP="00725517">
      <w:pPr>
        <w:pStyle w:val="libFootnote0"/>
        <w:rPr>
          <w:rtl/>
          <w:lang w:bidi="fa-IR"/>
        </w:rPr>
      </w:pPr>
      <w:r w:rsidRPr="00824500">
        <w:rPr>
          <w:rtl/>
        </w:rPr>
        <w:t>(2) في المصدر : فلمّا رآه استحسنه.</w:t>
      </w:r>
    </w:p>
    <w:p w:rsidR="005D5FA5" w:rsidRPr="00824500" w:rsidRDefault="005D5FA5" w:rsidP="00725517">
      <w:pPr>
        <w:pStyle w:val="libFootnote0"/>
        <w:rPr>
          <w:rtl/>
          <w:lang w:bidi="fa-IR"/>
        </w:rPr>
      </w:pPr>
      <w:r w:rsidRPr="00824500">
        <w:rPr>
          <w:rtl/>
        </w:rPr>
        <w:t>(3) مثله ، لم ترد في نسخة « ش »</w:t>
      </w:r>
      <w:r>
        <w:rPr>
          <w:rtl/>
        </w:rPr>
        <w:t>.</w:t>
      </w:r>
    </w:p>
    <w:p w:rsidR="005D5FA5" w:rsidRPr="00824500" w:rsidRDefault="005D5FA5" w:rsidP="00725517">
      <w:pPr>
        <w:pStyle w:val="libFootnote0"/>
        <w:rPr>
          <w:rtl/>
          <w:lang w:bidi="fa-IR"/>
        </w:rPr>
      </w:pPr>
      <w:r w:rsidRPr="00824500">
        <w:rPr>
          <w:rtl/>
        </w:rPr>
        <w:t>(4) الفهرست : 106 / 465.</w:t>
      </w:r>
    </w:p>
    <w:p w:rsidR="005D5FA5" w:rsidRPr="00824500" w:rsidRDefault="005D5FA5" w:rsidP="00725517">
      <w:pPr>
        <w:pStyle w:val="libFootnote0"/>
        <w:rPr>
          <w:rtl/>
          <w:lang w:bidi="fa-IR"/>
        </w:rPr>
      </w:pPr>
      <w:r w:rsidRPr="00824500">
        <w:rPr>
          <w:rtl/>
        </w:rPr>
        <w:t>(5) رجال البرقي : 23.</w:t>
      </w:r>
    </w:p>
    <w:p w:rsidR="005D5FA5" w:rsidRPr="00824500" w:rsidRDefault="005D5FA5" w:rsidP="00725517">
      <w:pPr>
        <w:pStyle w:val="libFootnote0"/>
        <w:rPr>
          <w:rtl/>
          <w:lang w:bidi="fa-IR"/>
        </w:rPr>
      </w:pPr>
      <w:r w:rsidRPr="00824500">
        <w:rPr>
          <w:rtl/>
        </w:rPr>
        <w:t>(6) في المصدر زيادة : الثقة.</w:t>
      </w:r>
    </w:p>
    <w:p w:rsidR="005D5FA5" w:rsidRPr="00824500" w:rsidRDefault="005D5FA5" w:rsidP="00725517">
      <w:pPr>
        <w:pStyle w:val="libFootnote0"/>
        <w:rPr>
          <w:rtl/>
          <w:lang w:bidi="fa-IR"/>
        </w:rPr>
      </w:pPr>
      <w:r w:rsidRPr="00824500">
        <w:rPr>
          <w:rtl/>
        </w:rPr>
        <w:t>(7) في المصدر زيادة : الناب وأبان بن عثمان.</w:t>
      </w:r>
    </w:p>
    <w:p w:rsidR="005D5FA5" w:rsidRPr="00824500" w:rsidRDefault="005D5FA5" w:rsidP="00725517">
      <w:pPr>
        <w:pStyle w:val="libFootnote0"/>
        <w:rPr>
          <w:rtl/>
          <w:lang w:bidi="fa-IR"/>
        </w:rPr>
      </w:pPr>
      <w:r w:rsidRPr="00824500">
        <w:rPr>
          <w:rtl/>
        </w:rPr>
        <w:t>(8) الكافي 4 : 120 / 3.</w:t>
      </w:r>
    </w:p>
    <w:p w:rsidR="005D5FA5" w:rsidRPr="00824500" w:rsidRDefault="005D5FA5" w:rsidP="00725517">
      <w:pPr>
        <w:pStyle w:val="libFootnote0"/>
        <w:rPr>
          <w:rtl/>
          <w:lang w:bidi="fa-IR"/>
        </w:rPr>
      </w:pPr>
      <w:r w:rsidRPr="00824500">
        <w:rPr>
          <w:rtl/>
        </w:rPr>
        <w:t>(9) منتقى الجمان : 2 / 542.</w:t>
      </w:r>
    </w:p>
    <w:p w:rsidR="005D5FA5" w:rsidRPr="00824500" w:rsidRDefault="005D5FA5" w:rsidP="001409C0">
      <w:pPr>
        <w:pStyle w:val="libNormal"/>
        <w:rPr>
          <w:rtl/>
        </w:rPr>
      </w:pPr>
      <w:r>
        <w:rPr>
          <w:rtl/>
        </w:rPr>
        <w:br w:type="page"/>
      </w:r>
      <w:r w:rsidRPr="00824500">
        <w:rPr>
          <w:rtl/>
        </w:rPr>
        <w:lastRenderedPageBreak/>
        <w:t xml:space="preserve">وفي التهذيب : ابن أبي عمير ، عن عبيد الله بن علي الحلبي </w:t>
      </w:r>
      <w:r w:rsidRPr="00244C9B">
        <w:rPr>
          <w:rStyle w:val="libFootnotenumChar"/>
          <w:rtl/>
        </w:rPr>
        <w:t>(1)</w:t>
      </w:r>
      <w:r>
        <w:rPr>
          <w:rtl/>
        </w:rPr>
        <w:t>.</w:t>
      </w:r>
      <w:r w:rsidRPr="00824500">
        <w:rPr>
          <w:rtl/>
        </w:rPr>
        <w:t xml:space="preserve"> وفي المنتقى : إسقاط الواسطة بينهما من سهو القلم ، وهو حمّاد بن عثمان كما في الاستبصار </w:t>
      </w:r>
      <w:r w:rsidRPr="00244C9B">
        <w:rPr>
          <w:rStyle w:val="libFootnotenumChar"/>
          <w:rtl/>
        </w:rPr>
        <w:t>(2)</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الكافي : عدّة من أصحابنا عن أحمد بن محمّد ، عن الحسن بن محبوب ، عن الحلبي ، عن أبي عبد الله </w:t>
      </w:r>
      <w:r w:rsidR="00C73003" w:rsidRPr="00C73003">
        <w:rPr>
          <w:rStyle w:val="libAlaemChar"/>
          <w:rtl/>
        </w:rPr>
        <w:t>عليه‌السلام</w:t>
      </w:r>
      <w:r w:rsidRPr="00824500">
        <w:rPr>
          <w:rtl/>
        </w:rPr>
        <w:t xml:space="preserve"> </w:t>
      </w:r>
      <w:r w:rsidRPr="00244C9B">
        <w:rPr>
          <w:rStyle w:val="libFootnotenumChar"/>
          <w:rtl/>
        </w:rPr>
        <w:t>(4)</w:t>
      </w:r>
      <w:r>
        <w:rPr>
          <w:rtl/>
        </w:rPr>
        <w:t>.</w:t>
      </w:r>
      <w:r w:rsidRPr="00824500">
        <w:rPr>
          <w:rtl/>
        </w:rPr>
        <w:t xml:space="preserve"> فقال صاحب المنتقى في حاشيته عليه : رواية ابن محبوب عن الحلبي نادرة ، فينبغي تتبّعها.</w:t>
      </w:r>
    </w:p>
    <w:p w:rsidR="005D5FA5" w:rsidRPr="00824500" w:rsidRDefault="005D5FA5" w:rsidP="001409C0">
      <w:pPr>
        <w:pStyle w:val="libNormal"/>
        <w:rPr>
          <w:rtl/>
        </w:rPr>
      </w:pPr>
      <w:r w:rsidRPr="00824500">
        <w:rPr>
          <w:rtl/>
        </w:rPr>
        <w:t xml:space="preserve">وفي الكافي وكتابي الشيخ : حمّاد بن عثمان ، عن الحلبي ، عن زرارة </w:t>
      </w:r>
      <w:r w:rsidRPr="00244C9B">
        <w:rPr>
          <w:rStyle w:val="libFootnotenumChar"/>
          <w:rtl/>
        </w:rPr>
        <w:t>(5)</w:t>
      </w:r>
      <w:r>
        <w:rPr>
          <w:rtl/>
        </w:rPr>
        <w:t>.</w:t>
      </w:r>
      <w:r w:rsidRPr="00824500">
        <w:rPr>
          <w:rtl/>
        </w:rPr>
        <w:t xml:space="preserve"> وهو سهو من قلم الناسخين بغير شكّ ، وصوابه وزرارة</w:t>
      </w:r>
      <w:r>
        <w:rPr>
          <w:rtl/>
        </w:rPr>
        <w:t xml:space="preserve"> ـ </w:t>
      </w:r>
      <w:r w:rsidRPr="00824500">
        <w:rPr>
          <w:rtl/>
        </w:rPr>
        <w:t xml:space="preserve">بالواو </w:t>
      </w:r>
      <w:r w:rsidRPr="00244C9B">
        <w:rPr>
          <w:rStyle w:val="libFootnotenumChar"/>
          <w:rtl/>
        </w:rPr>
        <w:t>(6)</w:t>
      </w:r>
      <w:r>
        <w:rPr>
          <w:rtl/>
        </w:rPr>
        <w:t xml:space="preserve"> ـ.</w:t>
      </w:r>
    </w:p>
    <w:p w:rsidR="005D5FA5" w:rsidRPr="00824500" w:rsidRDefault="005D5FA5" w:rsidP="005D5FA5">
      <w:pPr>
        <w:pStyle w:val="Heading2"/>
        <w:rPr>
          <w:rtl/>
          <w:lang w:bidi="fa-IR"/>
        </w:rPr>
      </w:pPr>
      <w:bookmarkStart w:id="874" w:name="_Toc354666482"/>
      <w:bookmarkStart w:id="875" w:name="_Toc449873645"/>
      <w:r w:rsidRPr="00824500">
        <w:rPr>
          <w:rtl/>
          <w:lang w:bidi="fa-IR"/>
        </w:rPr>
        <w:t>1867</w:t>
      </w:r>
      <w:r>
        <w:rPr>
          <w:rtl/>
          <w:lang w:bidi="fa-IR"/>
        </w:rPr>
        <w:t xml:space="preserve"> ـ </w:t>
      </w:r>
      <w:r w:rsidRPr="00824500">
        <w:rPr>
          <w:rtl/>
          <w:lang w:bidi="fa-IR"/>
        </w:rPr>
        <w:t>عبيد الله بن علي بن عبيد الله :</w:t>
      </w:r>
      <w:bookmarkEnd w:id="874"/>
      <w:bookmarkEnd w:id="875"/>
      <w:r w:rsidRPr="00824500">
        <w:rPr>
          <w:rtl/>
          <w:lang w:bidi="fa-IR"/>
        </w:rPr>
        <w:t xml:space="preserve"> </w:t>
      </w:r>
    </w:p>
    <w:p w:rsidR="005D5FA5" w:rsidRPr="00824500" w:rsidRDefault="005D5FA5" w:rsidP="001409C0">
      <w:pPr>
        <w:pStyle w:val="libNormal"/>
        <w:rPr>
          <w:rtl/>
        </w:rPr>
      </w:pPr>
      <w:r w:rsidRPr="00824500">
        <w:rPr>
          <w:rtl/>
        </w:rPr>
        <w:t xml:space="preserve">ابن علي بن الحسين ، يروي عن أبيه </w:t>
      </w:r>
      <w:r w:rsidRPr="00244C9B">
        <w:rPr>
          <w:rStyle w:val="libFootnotenumChar"/>
          <w:rtl/>
        </w:rPr>
        <w:t>(7)</w:t>
      </w:r>
      <w:r w:rsidRPr="00824500">
        <w:rPr>
          <w:rtl/>
        </w:rPr>
        <w:t xml:space="preserve"> ، ويأتي فيه مدحه </w:t>
      </w:r>
      <w:r w:rsidRPr="00244C9B">
        <w:rPr>
          <w:rStyle w:val="libFootnotenumChar"/>
          <w:rtl/>
        </w:rPr>
        <w:t>(8)</w:t>
      </w:r>
      <w:r w:rsidRPr="00824500">
        <w:rPr>
          <w:rtl/>
        </w:rPr>
        <w:t xml:space="preserve"> ،</w:t>
      </w:r>
      <w:r w:rsidRPr="0016337D">
        <w:rPr>
          <w:rStyle w:val="libBold2Char"/>
          <w:rtl/>
        </w:rPr>
        <w:t xml:space="preserve"> تعق </w:t>
      </w:r>
      <w:r w:rsidRPr="00244C9B">
        <w:rPr>
          <w:rStyle w:val="libFootnotenumChar"/>
          <w:rtl/>
        </w:rPr>
        <w:t>(9)</w:t>
      </w:r>
      <w:r>
        <w:rPr>
          <w:rtl/>
        </w:rPr>
        <w:t>.</w:t>
      </w:r>
    </w:p>
    <w:p w:rsidR="005D5FA5" w:rsidRPr="00824500" w:rsidRDefault="005D5FA5" w:rsidP="005D5FA5">
      <w:pPr>
        <w:pStyle w:val="Heading2"/>
        <w:rPr>
          <w:rtl/>
          <w:lang w:bidi="fa-IR"/>
        </w:rPr>
      </w:pPr>
      <w:bookmarkStart w:id="876" w:name="_Toc354666483"/>
      <w:bookmarkStart w:id="877" w:name="_Toc449873646"/>
      <w:r w:rsidRPr="00824500">
        <w:rPr>
          <w:rtl/>
          <w:lang w:bidi="fa-IR"/>
        </w:rPr>
        <w:t>1868</w:t>
      </w:r>
      <w:r>
        <w:rPr>
          <w:rtl/>
          <w:lang w:bidi="fa-IR"/>
        </w:rPr>
        <w:t xml:space="preserve"> ـ </w:t>
      </w:r>
      <w:r w:rsidRPr="00824500">
        <w:rPr>
          <w:rtl/>
          <w:lang w:bidi="fa-IR"/>
        </w:rPr>
        <w:t>عبيد الله بن الفضل بن محمّد :</w:t>
      </w:r>
      <w:bookmarkEnd w:id="876"/>
      <w:bookmarkEnd w:id="877"/>
      <w:r w:rsidRPr="00824500">
        <w:rPr>
          <w:rtl/>
          <w:lang w:bidi="fa-IR"/>
        </w:rPr>
        <w:t xml:space="preserve"> </w:t>
      </w:r>
    </w:p>
    <w:p w:rsidR="005D5FA5" w:rsidRPr="00824500" w:rsidRDefault="005D5FA5" w:rsidP="001409C0">
      <w:pPr>
        <w:pStyle w:val="libNormal"/>
        <w:rPr>
          <w:rtl/>
        </w:rPr>
      </w:pPr>
      <w:r w:rsidRPr="00824500">
        <w:rPr>
          <w:rtl/>
        </w:rPr>
        <w:t>ابن هلال النبهاني ، أبو عيسى ، أصله كوفي انتقل إلى مصر وسكنها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التهذيب 1 : 128 / 348.</w:t>
      </w:r>
    </w:p>
    <w:p w:rsidR="005D5FA5" w:rsidRPr="00824500" w:rsidRDefault="005D5FA5" w:rsidP="00725517">
      <w:pPr>
        <w:pStyle w:val="libFootnote0"/>
        <w:rPr>
          <w:rtl/>
          <w:lang w:bidi="fa-IR"/>
        </w:rPr>
      </w:pPr>
      <w:r w:rsidRPr="00824500">
        <w:rPr>
          <w:rtl/>
        </w:rPr>
        <w:t>(2) الاستبصار 1 : 114 / 381.</w:t>
      </w:r>
    </w:p>
    <w:p w:rsidR="005D5FA5" w:rsidRPr="00824500" w:rsidRDefault="005D5FA5" w:rsidP="00725517">
      <w:pPr>
        <w:pStyle w:val="libFootnote0"/>
        <w:rPr>
          <w:rtl/>
          <w:lang w:bidi="fa-IR"/>
        </w:rPr>
      </w:pPr>
      <w:r w:rsidRPr="00824500">
        <w:rPr>
          <w:rtl/>
        </w:rPr>
        <w:t>(3) منتقى الجمان : 1 / 181.</w:t>
      </w:r>
    </w:p>
    <w:p w:rsidR="005D5FA5" w:rsidRPr="00824500" w:rsidRDefault="005D5FA5" w:rsidP="00725517">
      <w:pPr>
        <w:pStyle w:val="libFootnote0"/>
        <w:rPr>
          <w:rtl/>
          <w:lang w:bidi="fa-IR"/>
        </w:rPr>
      </w:pPr>
      <w:r w:rsidRPr="00824500">
        <w:rPr>
          <w:rtl/>
        </w:rPr>
        <w:t>(4) الكافي 4 : 95 / 2.</w:t>
      </w:r>
    </w:p>
    <w:p w:rsidR="005D5FA5" w:rsidRPr="003B0D17" w:rsidRDefault="005D5FA5" w:rsidP="00725517">
      <w:pPr>
        <w:pStyle w:val="libFootnote0"/>
        <w:rPr>
          <w:rtl/>
        </w:rPr>
      </w:pPr>
      <w:r w:rsidRPr="00824500">
        <w:rPr>
          <w:rtl/>
        </w:rPr>
        <w:t xml:space="preserve">(5) الكافي 3 : 206 / 2 ، وفيه : وزرارة ، التهذيب 3 : </w:t>
      </w:r>
      <w:r w:rsidRPr="003B0D17">
        <w:rPr>
          <w:rtl/>
        </w:rPr>
        <w:t>198 / 456 ، الاستبصار 1 :</w:t>
      </w:r>
      <w:r w:rsidRPr="003B0D17">
        <w:rPr>
          <w:rFonts w:hint="cs"/>
          <w:rtl/>
        </w:rPr>
        <w:t xml:space="preserve"> </w:t>
      </w:r>
      <w:r w:rsidRPr="003B0D17">
        <w:rPr>
          <w:rtl/>
        </w:rPr>
        <w:t>479 / 1855 ، وفيه : وزرارة.</w:t>
      </w:r>
    </w:p>
    <w:p w:rsidR="005D5FA5" w:rsidRPr="00824500" w:rsidRDefault="005D5FA5" w:rsidP="00725517">
      <w:pPr>
        <w:pStyle w:val="libFootnote0"/>
        <w:rPr>
          <w:rtl/>
          <w:lang w:bidi="fa-IR"/>
        </w:rPr>
      </w:pPr>
      <w:r w:rsidRPr="00824500">
        <w:rPr>
          <w:rtl/>
        </w:rPr>
        <w:t>(6) هداية المحدّثين : 109.</w:t>
      </w:r>
    </w:p>
    <w:p w:rsidR="005D5FA5" w:rsidRPr="00824500" w:rsidRDefault="005D5FA5" w:rsidP="00725517">
      <w:pPr>
        <w:pStyle w:val="libFootnote0"/>
        <w:rPr>
          <w:rtl/>
          <w:lang w:bidi="fa-IR"/>
        </w:rPr>
      </w:pPr>
      <w:r w:rsidRPr="00824500">
        <w:rPr>
          <w:rtl/>
        </w:rPr>
        <w:t>(7) كما في طريق النجاشي إلى أبيه : 256 / 671.</w:t>
      </w:r>
    </w:p>
    <w:p w:rsidR="005D5FA5" w:rsidRPr="00824500" w:rsidRDefault="005D5FA5" w:rsidP="00725517">
      <w:pPr>
        <w:pStyle w:val="libFootnote0"/>
        <w:rPr>
          <w:rtl/>
          <w:lang w:bidi="fa-IR"/>
        </w:rPr>
      </w:pPr>
      <w:r w:rsidRPr="00824500">
        <w:rPr>
          <w:rtl/>
        </w:rPr>
        <w:t xml:space="preserve">(8) عن رجال الكشّي : 593 / 1109 ، وفيه قول الإمام الرضا </w:t>
      </w:r>
      <w:r w:rsidR="00C73003" w:rsidRPr="00C73003">
        <w:rPr>
          <w:rStyle w:val="libAlaemChar"/>
          <w:rtl/>
        </w:rPr>
        <w:t>عليه‌السلام</w:t>
      </w:r>
      <w:r w:rsidRPr="00824500">
        <w:rPr>
          <w:rtl/>
        </w:rPr>
        <w:t xml:space="preserve"> : إنّ علي بن عبيد الله وامرأته وولده من أهل الجنّة.</w:t>
      </w:r>
    </w:p>
    <w:p w:rsidR="005D5FA5" w:rsidRPr="00824500" w:rsidRDefault="005D5FA5" w:rsidP="00725517">
      <w:pPr>
        <w:pStyle w:val="libFootnote0"/>
        <w:rPr>
          <w:rtl/>
          <w:lang w:bidi="fa-IR"/>
        </w:rPr>
      </w:pPr>
      <w:r w:rsidRPr="00824500">
        <w:rPr>
          <w:rtl/>
        </w:rPr>
        <w:t>(9) تعليقة الوحيد البهبهاني : 217.</w:t>
      </w:r>
    </w:p>
    <w:p w:rsidR="005D5FA5" w:rsidRPr="00824500" w:rsidRDefault="005D5FA5" w:rsidP="0016337D">
      <w:pPr>
        <w:pStyle w:val="libNormal"/>
        <w:rPr>
          <w:rtl/>
        </w:rPr>
      </w:pPr>
      <w:r>
        <w:rPr>
          <w:rtl/>
        </w:rPr>
        <w:br w:type="page"/>
      </w:r>
      <w:r w:rsidRPr="00824500">
        <w:rPr>
          <w:rtl/>
        </w:rPr>
        <w:lastRenderedPageBreak/>
        <w:t>له كتب ، منها : زهر الرياض ، كتاب حسن كثير الفوائد ؛ أخبرنا أبو الفرج الكاتب ، عن هارون بن موسى ، عن أبي عيسى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الفضل أبو عيسى </w:t>
      </w:r>
      <w:r w:rsidRPr="00244C9B">
        <w:rPr>
          <w:rStyle w:val="libFootnotenumChar"/>
          <w:rtl/>
        </w:rPr>
        <w:t>(2)</w:t>
      </w:r>
      <w:r w:rsidRPr="00824500">
        <w:rPr>
          <w:rtl/>
        </w:rPr>
        <w:t xml:space="preserve"> ، عنه هارون بن موسى </w:t>
      </w:r>
      <w:r w:rsidRPr="00244C9B">
        <w:rPr>
          <w:rStyle w:val="libFootnotenumChar"/>
          <w:rtl/>
        </w:rPr>
        <w:t>(3)</w:t>
      </w:r>
      <w:r>
        <w:rPr>
          <w:rtl/>
        </w:rPr>
        <w:t>.</w:t>
      </w:r>
    </w:p>
    <w:p w:rsidR="005D5FA5" w:rsidRPr="00824500" w:rsidRDefault="005D5FA5" w:rsidP="005D5FA5">
      <w:pPr>
        <w:pStyle w:val="Heading2"/>
        <w:rPr>
          <w:rtl/>
          <w:lang w:bidi="fa-IR"/>
        </w:rPr>
      </w:pPr>
      <w:bookmarkStart w:id="878" w:name="_Toc354666484"/>
      <w:bookmarkStart w:id="879" w:name="_Toc449873647"/>
      <w:r w:rsidRPr="00824500">
        <w:rPr>
          <w:rtl/>
          <w:lang w:bidi="fa-IR"/>
        </w:rPr>
        <w:t>1869</w:t>
      </w:r>
      <w:r>
        <w:rPr>
          <w:rtl/>
          <w:lang w:bidi="fa-IR"/>
        </w:rPr>
        <w:t xml:space="preserve"> ـ </w:t>
      </w:r>
      <w:r w:rsidRPr="00824500">
        <w:rPr>
          <w:rtl/>
          <w:lang w:bidi="fa-IR"/>
        </w:rPr>
        <w:t>عبيد الله بن كثير :</w:t>
      </w:r>
      <w:bookmarkEnd w:id="878"/>
      <w:bookmarkEnd w:id="879"/>
      <w:r w:rsidRPr="00824500">
        <w:rPr>
          <w:rtl/>
          <w:lang w:bidi="fa-IR"/>
        </w:rPr>
        <w:t xml:space="preserve"> </w:t>
      </w:r>
    </w:p>
    <w:p w:rsidR="005D5FA5" w:rsidRPr="00824500" w:rsidRDefault="005D5FA5" w:rsidP="001409C0">
      <w:pPr>
        <w:pStyle w:val="libNormal"/>
        <w:rPr>
          <w:rtl/>
        </w:rPr>
      </w:pPr>
      <w:r w:rsidRPr="00824500">
        <w:rPr>
          <w:rtl/>
        </w:rPr>
        <w:t>مضى بعنوان عبيد.</w:t>
      </w:r>
    </w:p>
    <w:p w:rsidR="005D5FA5" w:rsidRPr="00824500" w:rsidRDefault="005D5FA5" w:rsidP="005D5FA5">
      <w:pPr>
        <w:pStyle w:val="Heading2"/>
        <w:rPr>
          <w:rtl/>
          <w:lang w:bidi="fa-IR"/>
        </w:rPr>
      </w:pPr>
      <w:bookmarkStart w:id="880" w:name="_Toc354666485"/>
      <w:bookmarkStart w:id="881" w:name="_Toc449873648"/>
      <w:r w:rsidRPr="00824500">
        <w:rPr>
          <w:rtl/>
          <w:lang w:bidi="fa-IR"/>
        </w:rPr>
        <w:t>1870</w:t>
      </w:r>
      <w:r>
        <w:rPr>
          <w:rtl/>
          <w:lang w:bidi="fa-IR"/>
        </w:rPr>
        <w:t xml:space="preserve"> ـ </w:t>
      </w:r>
      <w:r w:rsidRPr="00824500">
        <w:rPr>
          <w:rtl/>
          <w:lang w:bidi="fa-IR"/>
        </w:rPr>
        <w:t>عبيد الله بن محمّد بن عائذ :</w:t>
      </w:r>
      <w:bookmarkEnd w:id="880"/>
      <w:bookmarkEnd w:id="881"/>
      <w:r w:rsidRPr="00824500">
        <w:rPr>
          <w:rtl/>
          <w:lang w:bidi="fa-IR"/>
        </w:rPr>
        <w:t xml:space="preserve"> </w:t>
      </w:r>
    </w:p>
    <w:p w:rsidR="005D5FA5" w:rsidRPr="00824500" w:rsidRDefault="005D5FA5" w:rsidP="001409C0">
      <w:pPr>
        <w:pStyle w:val="libNormal"/>
        <w:rPr>
          <w:rtl/>
        </w:rPr>
      </w:pPr>
      <w:r w:rsidRPr="00824500">
        <w:rPr>
          <w:rtl/>
        </w:rPr>
        <w:t xml:space="preserve">الحلاّل ، بغدادي ، يكنّى أبا محمّد ، سمع منه التلعكبري سنة ستّين وثلاثمائة وله منه إجازة ، وكان ينزل باب الطاق ، لم </w:t>
      </w:r>
      <w:r w:rsidRPr="00244C9B">
        <w:rPr>
          <w:rStyle w:val="libFootnotenumChar"/>
          <w:rtl/>
        </w:rPr>
        <w:t>(4)</w:t>
      </w:r>
      <w:r>
        <w:rPr>
          <w:rtl/>
        </w:rPr>
        <w:t>.</w:t>
      </w:r>
    </w:p>
    <w:p w:rsidR="005D5FA5" w:rsidRPr="00824500" w:rsidRDefault="005D5FA5" w:rsidP="005D5FA5">
      <w:pPr>
        <w:pStyle w:val="Heading2"/>
        <w:rPr>
          <w:rtl/>
          <w:lang w:bidi="fa-IR"/>
        </w:rPr>
      </w:pPr>
      <w:bookmarkStart w:id="882" w:name="_Toc354666486"/>
      <w:bookmarkStart w:id="883" w:name="_Toc449873649"/>
      <w:r w:rsidRPr="00824500">
        <w:rPr>
          <w:rtl/>
          <w:lang w:bidi="fa-IR"/>
        </w:rPr>
        <w:t>1871</w:t>
      </w:r>
      <w:r>
        <w:rPr>
          <w:rtl/>
          <w:lang w:bidi="fa-IR"/>
        </w:rPr>
        <w:t xml:space="preserve"> ـ </w:t>
      </w:r>
      <w:r w:rsidRPr="00824500">
        <w:rPr>
          <w:rtl/>
          <w:lang w:bidi="fa-IR"/>
        </w:rPr>
        <w:t>عبيد الله بن محمّد بن الفضل :</w:t>
      </w:r>
      <w:bookmarkEnd w:id="882"/>
      <w:bookmarkEnd w:id="883"/>
      <w:r w:rsidRPr="00824500">
        <w:rPr>
          <w:rtl/>
          <w:lang w:bidi="fa-IR"/>
        </w:rPr>
        <w:t xml:space="preserve"> </w:t>
      </w:r>
    </w:p>
    <w:p w:rsidR="005D5FA5" w:rsidRPr="00824500" w:rsidRDefault="005D5FA5" w:rsidP="001409C0">
      <w:pPr>
        <w:pStyle w:val="libNormal"/>
        <w:rPr>
          <w:rtl/>
        </w:rPr>
      </w:pPr>
      <w:r w:rsidRPr="00824500">
        <w:rPr>
          <w:rtl/>
        </w:rPr>
        <w:t xml:space="preserve">ابن هلال الطائي ، يكنّى أبا عيسى المصري ، خاصّي ، روى عنه التلعكبري ، قال : سمعت منه بمصر سنة إحدى وأربعين وثلاثمائة ، وله منه إجازة ؛ قال : وكان يروي كتاب الحلبي النسخة الكبيرة ، لم </w:t>
      </w:r>
      <w:r w:rsidRPr="00244C9B">
        <w:rPr>
          <w:rStyle w:val="libFootnotenumChar"/>
          <w:rtl/>
        </w:rPr>
        <w:t>(5)</w:t>
      </w:r>
      <w:r>
        <w:rPr>
          <w:rtl/>
        </w:rPr>
        <w:t>.</w:t>
      </w:r>
    </w:p>
    <w:p w:rsidR="005D5FA5" w:rsidRPr="00824500" w:rsidRDefault="005D5FA5" w:rsidP="001409C0">
      <w:pPr>
        <w:pStyle w:val="libNormal"/>
        <w:rPr>
          <w:rtl/>
        </w:rPr>
      </w:pPr>
      <w:r w:rsidRPr="00824500">
        <w:rPr>
          <w:rtl/>
        </w:rPr>
        <w:t>والظاهر أنّه ابن الفضل المذكور عن</w:t>
      </w:r>
      <w:r w:rsidRPr="0016337D">
        <w:rPr>
          <w:rStyle w:val="libBold2Char"/>
          <w:rtl/>
        </w:rPr>
        <w:t xml:space="preserve"> جش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كذا أيضا قال في النقد </w:t>
      </w:r>
      <w:r w:rsidRPr="00244C9B">
        <w:rPr>
          <w:rStyle w:val="libFootnotenumChar"/>
          <w:rtl/>
        </w:rPr>
        <w:t>(7)</w:t>
      </w:r>
      <w:r>
        <w:rPr>
          <w:rtl/>
        </w:rPr>
        <w:t>.</w:t>
      </w:r>
    </w:p>
    <w:p w:rsidR="005D5FA5" w:rsidRPr="00824500" w:rsidRDefault="005D5FA5" w:rsidP="005D5FA5">
      <w:pPr>
        <w:pStyle w:val="Heading2"/>
        <w:rPr>
          <w:rtl/>
          <w:lang w:bidi="fa-IR"/>
        </w:rPr>
      </w:pPr>
      <w:bookmarkStart w:id="884" w:name="_Toc354666487"/>
      <w:bookmarkStart w:id="885" w:name="_Toc449873650"/>
      <w:r w:rsidRPr="00824500">
        <w:rPr>
          <w:rtl/>
          <w:lang w:bidi="fa-IR"/>
        </w:rPr>
        <w:t>1872</w:t>
      </w:r>
      <w:r>
        <w:rPr>
          <w:rtl/>
          <w:lang w:bidi="fa-IR"/>
        </w:rPr>
        <w:t xml:space="preserve"> ـ </w:t>
      </w:r>
      <w:r w:rsidRPr="00824500">
        <w:rPr>
          <w:rtl/>
          <w:lang w:bidi="fa-IR"/>
        </w:rPr>
        <w:t>عبيد الله بن موسى العلوي :</w:t>
      </w:r>
      <w:bookmarkEnd w:id="884"/>
      <w:bookmarkEnd w:id="885"/>
      <w:r w:rsidRPr="00824500">
        <w:rPr>
          <w:rtl/>
          <w:lang w:bidi="fa-IR"/>
        </w:rPr>
        <w:t xml:space="preserve"> </w:t>
      </w:r>
    </w:p>
    <w:p w:rsidR="005D5FA5" w:rsidRPr="00824500" w:rsidRDefault="005D5FA5" w:rsidP="001409C0">
      <w:pPr>
        <w:pStyle w:val="libNormal"/>
        <w:rPr>
          <w:rtl/>
        </w:rPr>
      </w:pPr>
      <w:r w:rsidRPr="00824500">
        <w:rPr>
          <w:rtl/>
        </w:rPr>
        <w:t>الهاشمي ، غير مذكور في الكتابين.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232 / 616.</w:t>
      </w:r>
    </w:p>
    <w:p w:rsidR="005D5FA5" w:rsidRPr="00824500" w:rsidRDefault="005D5FA5" w:rsidP="00725517">
      <w:pPr>
        <w:pStyle w:val="libFootnote0"/>
        <w:rPr>
          <w:rtl/>
          <w:lang w:bidi="fa-IR"/>
        </w:rPr>
      </w:pPr>
      <w:r w:rsidRPr="00824500">
        <w:rPr>
          <w:rtl/>
        </w:rPr>
        <w:t>(2) في نسخة « ش » : أبو الفضل بن عيسى.</w:t>
      </w:r>
    </w:p>
    <w:p w:rsidR="005D5FA5" w:rsidRPr="00824500" w:rsidRDefault="005D5FA5" w:rsidP="00725517">
      <w:pPr>
        <w:pStyle w:val="libFootnote0"/>
        <w:rPr>
          <w:rtl/>
          <w:lang w:bidi="fa-IR"/>
        </w:rPr>
      </w:pPr>
      <w:r w:rsidRPr="00824500">
        <w:rPr>
          <w:rtl/>
        </w:rPr>
        <w:t>(3) هداية المحدّثين : 110.</w:t>
      </w:r>
    </w:p>
    <w:p w:rsidR="005D5FA5" w:rsidRPr="00824500" w:rsidRDefault="005D5FA5" w:rsidP="00725517">
      <w:pPr>
        <w:pStyle w:val="libFootnote0"/>
        <w:rPr>
          <w:rtl/>
          <w:lang w:bidi="fa-IR"/>
        </w:rPr>
      </w:pPr>
      <w:r w:rsidRPr="00824500">
        <w:rPr>
          <w:rtl/>
        </w:rPr>
        <w:t>(4) رجال الشيخ : 483 / 39 ، وفيه : عائد ، وفي مجمع الرجال : 4 / 126 نقلا عنه : ابن عائذ الخلاّل.</w:t>
      </w:r>
    </w:p>
    <w:p w:rsidR="005D5FA5" w:rsidRPr="00824500" w:rsidRDefault="005D5FA5" w:rsidP="00725517">
      <w:pPr>
        <w:pStyle w:val="libFootnote0"/>
        <w:rPr>
          <w:rtl/>
          <w:lang w:bidi="fa-IR"/>
        </w:rPr>
      </w:pPr>
      <w:r w:rsidRPr="00824500">
        <w:rPr>
          <w:rtl/>
        </w:rPr>
        <w:t>(5) رجال الشيخ : 481 / 28.</w:t>
      </w:r>
    </w:p>
    <w:p w:rsidR="005D5FA5" w:rsidRPr="00824500" w:rsidRDefault="005D5FA5" w:rsidP="00725517">
      <w:pPr>
        <w:pStyle w:val="libFootnote0"/>
        <w:rPr>
          <w:rtl/>
          <w:lang w:bidi="fa-IR"/>
        </w:rPr>
      </w:pPr>
      <w:r w:rsidRPr="00824500">
        <w:rPr>
          <w:rtl/>
        </w:rPr>
        <w:t>(6) رجال النجاشي : 232 / 616.</w:t>
      </w:r>
    </w:p>
    <w:p w:rsidR="005D5FA5" w:rsidRPr="00824500" w:rsidRDefault="005D5FA5" w:rsidP="00725517">
      <w:pPr>
        <w:pStyle w:val="libFootnote0"/>
        <w:rPr>
          <w:rtl/>
          <w:lang w:bidi="fa-IR"/>
        </w:rPr>
      </w:pPr>
      <w:r w:rsidRPr="00824500">
        <w:rPr>
          <w:rtl/>
        </w:rPr>
        <w:t>(7) نقد الرجال : 217 / 24.</w:t>
      </w:r>
    </w:p>
    <w:p w:rsidR="005D5FA5" w:rsidRPr="00824500" w:rsidRDefault="005D5FA5" w:rsidP="001409C0">
      <w:pPr>
        <w:pStyle w:val="libNormal"/>
        <w:rPr>
          <w:rtl/>
        </w:rPr>
      </w:pPr>
      <w:r>
        <w:rPr>
          <w:rtl/>
        </w:rPr>
        <w:br w:type="page"/>
      </w:r>
      <w:r w:rsidRPr="00824500">
        <w:rPr>
          <w:rtl/>
        </w:rPr>
        <w:lastRenderedPageBreak/>
        <w:t xml:space="preserve">وفي </w:t>
      </w:r>
      <w:r w:rsidRPr="0016337D">
        <w:rPr>
          <w:rStyle w:val="libBold2Char"/>
          <w:rtl/>
        </w:rPr>
        <w:t>عه</w:t>
      </w:r>
      <w:r w:rsidRPr="00824500">
        <w:rPr>
          <w:rtl/>
        </w:rPr>
        <w:t xml:space="preserve"> : السيّد العالم عبيد الله بن موسى بن أحمد بن محمّد بن أحمد ابن موسى بن محمّد بن علي بن موسى بن جعفر بن محمّد بن علي بن الحسين بن علي بن أبي طالب </w:t>
      </w:r>
      <w:r w:rsidR="00C73003" w:rsidRPr="00C73003">
        <w:rPr>
          <w:rStyle w:val="libAlaemChar"/>
          <w:rtl/>
        </w:rPr>
        <w:t>عليهم‌السلام</w:t>
      </w:r>
      <w:r w:rsidRPr="00824500">
        <w:rPr>
          <w:rtl/>
        </w:rPr>
        <w:t xml:space="preserve"> ، ثقة ورع فاضل محدّث ، له كتاب أنساب آل الرسول وأولاد البتول ، كتاب في </w:t>
      </w:r>
      <w:r w:rsidRPr="00244C9B">
        <w:rPr>
          <w:rStyle w:val="libFootnotenumChar"/>
          <w:rtl/>
        </w:rPr>
        <w:t>(1)</w:t>
      </w:r>
      <w:r w:rsidRPr="00824500">
        <w:rPr>
          <w:rtl/>
        </w:rPr>
        <w:t xml:space="preserve"> الحلال والحرام ، كتاب الأديان والملل ؛ أخبرنا بها جماعة من الثقات عن الشيخ المفيد عبد الرحمن ابن أحمد النيسابوري عنه </w:t>
      </w:r>
      <w:r w:rsidRPr="00244C9B">
        <w:rPr>
          <w:rStyle w:val="libFootnotenumChar"/>
          <w:rtl/>
        </w:rPr>
        <w:t>(2)</w:t>
      </w:r>
      <w:r>
        <w:rPr>
          <w:rtl/>
        </w:rPr>
        <w:t>.</w:t>
      </w:r>
    </w:p>
    <w:p w:rsidR="005D5FA5" w:rsidRPr="00824500" w:rsidRDefault="005D5FA5" w:rsidP="005D5FA5">
      <w:pPr>
        <w:pStyle w:val="Heading2"/>
        <w:rPr>
          <w:rtl/>
          <w:lang w:bidi="fa-IR"/>
        </w:rPr>
      </w:pPr>
      <w:bookmarkStart w:id="886" w:name="_Toc354666488"/>
      <w:bookmarkStart w:id="887" w:name="_Toc449873651"/>
      <w:r w:rsidRPr="00824500">
        <w:rPr>
          <w:rtl/>
          <w:lang w:bidi="fa-IR"/>
        </w:rPr>
        <w:t>1873</w:t>
      </w:r>
      <w:r>
        <w:rPr>
          <w:rtl/>
          <w:lang w:bidi="fa-IR"/>
        </w:rPr>
        <w:t xml:space="preserve"> ـ </w:t>
      </w:r>
      <w:r w:rsidRPr="00824500">
        <w:rPr>
          <w:rtl/>
          <w:lang w:bidi="fa-IR"/>
        </w:rPr>
        <w:t>عبيد الله بن موسى بن موسى :</w:t>
      </w:r>
      <w:bookmarkEnd w:id="886"/>
      <w:bookmarkEnd w:id="887"/>
      <w:r w:rsidRPr="00824500">
        <w:rPr>
          <w:rtl/>
          <w:lang w:bidi="fa-IR"/>
        </w:rPr>
        <w:t xml:space="preserve"> </w:t>
      </w:r>
    </w:p>
    <w:p w:rsidR="005D5FA5" w:rsidRPr="00824500" w:rsidRDefault="005D5FA5" w:rsidP="001409C0">
      <w:pPr>
        <w:pStyle w:val="libNormal"/>
        <w:rPr>
          <w:rtl/>
        </w:rPr>
      </w:pPr>
      <w:r w:rsidRPr="00824500">
        <w:rPr>
          <w:rtl/>
        </w:rPr>
        <w:t>ابن أبي المختار العبسي الكوفي ،</w:t>
      </w:r>
      <w:r w:rsidRPr="0016337D">
        <w:rPr>
          <w:rStyle w:val="libBold2Char"/>
          <w:rtl/>
        </w:rPr>
        <w:t xml:space="preserve"> ق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عن هب </w:t>
      </w:r>
      <w:r w:rsidRPr="00244C9B">
        <w:rPr>
          <w:rStyle w:val="libFootnotenumChar"/>
          <w:rtl/>
        </w:rPr>
        <w:t>(4)</w:t>
      </w:r>
      <w:r w:rsidRPr="00824500">
        <w:rPr>
          <w:rtl/>
        </w:rPr>
        <w:t xml:space="preserve"> : عبيد الله بن موسى أبو محمّد العبسي الحافظ أحد الأعلام على تشيّعه وبدعته ، سمع هشام بن عروة ، ثقة ، مات في ذي القعدة سنة ثلاثة عشر ومائتين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وعن دول الإسلام : في سنة ثلاثة عشر ومائتين مات محدّث الكوفة عبيد الله بن موسى العبسي الحافظ المتعبّد ، لكنّه شيعي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وعن كتاب الأنساب لابن الأثير والسمعاني أنّه كان يتشيّع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وعن جامع الأصول أنّه اشتهر عنه الغلو </w:t>
      </w:r>
      <w:r w:rsidRPr="00244C9B">
        <w:rPr>
          <w:rStyle w:val="libFootnotenumChar"/>
          <w:rtl/>
        </w:rPr>
        <w:t>(8)</w:t>
      </w:r>
      <w:r>
        <w:rPr>
          <w:rtl/>
        </w:rPr>
        <w:t>.</w:t>
      </w:r>
    </w:p>
    <w:p w:rsidR="005D5FA5" w:rsidRPr="00824500" w:rsidRDefault="005D5FA5" w:rsidP="001409C0">
      <w:pPr>
        <w:pStyle w:val="libNormal"/>
        <w:rPr>
          <w:rtl/>
        </w:rPr>
      </w:pPr>
      <w:r w:rsidRPr="00824500">
        <w:rPr>
          <w:rtl/>
        </w:rPr>
        <w:t>فظهر ممّا ذكر جلالته وحسن حاله ، فتدبّر.</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 لم ترد في نسخة « ش »</w:t>
      </w:r>
      <w:r>
        <w:rPr>
          <w:rtl/>
        </w:rPr>
        <w:t>.</w:t>
      </w:r>
    </w:p>
    <w:p w:rsidR="005D5FA5" w:rsidRPr="00824500" w:rsidRDefault="005D5FA5" w:rsidP="00725517">
      <w:pPr>
        <w:pStyle w:val="libFootnote0"/>
        <w:rPr>
          <w:rtl/>
          <w:lang w:bidi="fa-IR"/>
        </w:rPr>
      </w:pPr>
      <w:r w:rsidRPr="00824500">
        <w:rPr>
          <w:rtl/>
        </w:rPr>
        <w:t>(2) فهرست منتجب الدين : 111 / 229.</w:t>
      </w:r>
    </w:p>
    <w:p w:rsidR="005D5FA5" w:rsidRPr="00824500" w:rsidRDefault="005D5FA5" w:rsidP="00725517">
      <w:pPr>
        <w:pStyle w:val="libFootnote0"/>
        <w:rPr>
          <w:rtl/>
          <w:lang w:bidi="fa-IR"/>
        </w:rPr>
      </w:pPr>
      <w:r w:rsidRPr="00824500">
        <w:rPr>
          <w:rtl/>
        </w:rPr>
        <w:t>(3) رجال الشيخ : 229 / 111.</w:t>
      </w:r>
    </w:p>
    <w:p w:rsidR="005D5FA5" w:rsidRPr="00824500" w:rsidRDefault="005D5FA5" w:rsidP="00725517">
      <w:pPr>
        <w:pStyle w:val="libFootnote0"/>
        <w:rPr>
          <w:rtl/>
          <w:lang w:bidi="fa-IR"/>
        </w:rPr>
      </w:pPr>
      <w:r w:rsidRPr="00824500">
        <w:rPr>
          <w:rtl/>
        </w:rPr>
        <w:t>(4) عن هب ، لم ترد في نسخة « ش »</w:t>
      </w:r>
      <w:r>
        <w:rPr>
          <w:rtl/>
        </w:rPr>
        <w:t>.</w:t>
      </w:r>
    </w:p>
    <w:p w:rsidR="005D5FA5" w:rsidRPr="00824500" w:rsidRDefault="005D5FA5" w:rsidP="00725517">
      <w:pPr>
        <w:pStyle w:val="libFootnote0"/>
        <w:rPr>
          <w:rtl/>
          <w:lang w:bidi="fa-IR"/>
        </w:rPr>
      </w:pPr>
      <w:r w:rsidRPr="00824500">
        <w:rPr>
          <w:rtl/>
        </w:rPr>
        <w:t>(5) الكاشف 2 : 205 / 3644 ، وفيه بدل سمع : مع.</w:t>
      </w:r>
    </w:p>
    <w:p w:rsidR="005D5FA5" w:rsidRPr="00824500" w:rsidRDefault="005D5FA5" w:rsidP="00725517">
      <w:pPr>
        <w:pStyle w:val="libFootnote0"/>
        <w:rPr>
          <w:rtl/>
          <w:lang w:bidi="fa-IR"/>
        </w:rPr>
      </w:pPr>
      <w:r w:rsidRPr="00824500">
        <w:rPr>
          <w:rtl/>
        </w:rPr>
        <w:t>(6) دول الإسلام : 117.</w:t>
      </w:r>
    </w:p>
    <w:p w:rsidR="005D5FA5" w:rsidRPr="00824500" w:rsidRDefault="005D5FA5" w:rsidP="00725517">
      <w:pPr>
        <w:pStyle w:val="libFootnote0"/>
        <w:rPr>
          <w:rtl/>
          <w:lang w:bidi="fa-IR"/>
        </w:rPr>
      </w:pPr>
      <w:r w:rsidRPr="00824500">
        <w:rPr>
          <w:rtl/>
        </w:rPr>
        <w:t>(7) الأنساب للسمعاني : 8 / 367.</w:t>
      </w:r>
    </w:p>
    <w:p w:rsidR="005D5FA5" w:rsidRPr="00824500" w:rsidRDefault="005D5FA5" w:rsidP="00725517">
      <w:pPr>
        <w:pStyle w:val="libFootnote0"/>
        <w:rPr>
          <w:rtl/>
          <w:lang w:bidi="fa-IR"/>
        </w:rPr>
      </w:pPr>
      <w:r w:rsidRPr="00824500">
        <w:rPr>
          <w:rtl/>
        </w:rPr>
        <w:t>(8) جامع الأصول : 14 / 723 ، والذي فيه : وهو من مشاهير الكوفيين وثقاتهم.</w:t>
      </w:r>
    </w:p>
    <w:p w:rsidR="005D5FA5" w:rsidRPr="00824500" w:rsidRDefault="005D5FA5" w:rsidP="005D5FA5">
      <w:pPr>
        <w:pStyle w:val="Heading2"/>
        <w:rPr>
          <w:rtl/>
          <w:lang w:bidi="fa-IR"/>
        </w:rPr>
      </w:pPr>
      <w:r>
        <w:rPr>
          <w:rtl/>
          <w:lang w:bidi="fa-IR"/>
        </w:rPr>
        <w:br w:type="page"/>
      </w:r>
      <w:bookmarkStart w:id="888" w:name="_Toc354666489"/>
      <w:bookmarkStart w:id="889" w:name="_Toc449873652"/>
      <w:r w:rsidRPr="00824500">
        <w:rPr>
          <w:rtl/>
          <w:lang w:bidi="fa-IR"/>
        </w:rPr>
        <w:lastRenderedPageBreak/>
        <w:t>1874</w:t>
      </w:r>
      <w:r>
        <w:rPr>
          <w:rtl/>
          <w:lang w:bidi="fa-IR"/>
        </w:rPr>
        <w:t xml:space="preserve"> ـ </w:t>
      </w:r>
      <w:r w:rsidRPr="00824500">
        <w:rPr>
          <w:rtl/>
          <w:lang w:bidi="fa-IR"/>
        </w:rPr>
        <w:t>عبيد الله بن الوليد الوصّافي :</w:t>
      </w:r>
      <w:bookmarkEnd w:id="888"/>
      <w:bookmarkEnd w:id="889"/>
      <w:r w:rsidRPr="00824500">
        <w:rPr>
          <w:rtl/>
          <w:lang w:bidi="fa-IR"/>
        </w:rPr>
        <w:t xml:space="preserve"> </w:t>
      </w:r>
    </w:p>
    <w:p w:rsidR="005D5FA5" w:rsidRPr="00824500" w:rsidRDefault="005D5FA5" w:rsidP="001409C0">
      <w:pPr>
        <w:pStyle w:val="libNormal"/>
        <w:rPr>
          <w:rtl/>
        </w:rPr>
      </w:pPr>
      <w:r w:rsidRPr="00824500">
        <w:rPr>
          <w:rtl/>
        </w:rPr>
        <w:t xml:space="preserve">عربي ، ثقة ، يكنّى أبا سعيد ، روى عن أبي جعفر وأبي عبد الله </w:t>
      </w:r>
      <w:r w:rsidR="00C73003" w:rsidRPr="00C73003">
        <w:rPr>
          <w:rStyle w:val="libAlaemChar"/>
          <w:rtl/>
        </w:rPr>
        <w:t>عليهما‌السلام</w:t>
      </w:r>
      <w:r w:rsidRPr="00824500">
        <w:rPr>
          <w:rtl/>
        </w:rPr>
        <w:t xml:space="preserve"> ، ذكره أصحاب كتب الرجال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824500">
        <w:rPr>
          <w:rtl/>
        </w:rPr>
        <w:t>ونحوه</w:t>
      </w:r>
      <w:r w:rsidRPr="0016337D">
        <w:rPr>
          <w:rStyle w:val="libBold2Char"/>
          <w:rtl/>
        </w:rPr>
        <w:t xml:space="preserve"> صه </w:t>
      </w:r>
      <w:r w:rsidRPr="00824500">
        <w:rPr>
          <w:rtl/>
        </w:rPr>
        <w:t xml:space="preserve">إلاّ أنّه قال : الوضّافي ، بالمعجمة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xml:space="preserve">: بالمهملة ، منسوب إلى الوصّاف رجل من سادات العرب ، سمّي الوصّاف لحديث له قاله الصنعاني </w:t>
      </w:r>
      <w:r w:rsidRPr="00244C9B">
        <w:rPr>
          <w:rStyle w:val="libFootnotenumChar"/>
          <w:rtl/>
        </w:rPr>
        <w:t>(3)</w:t>
      </w:r>
      <w:r w:rsidRPr="00824500">
        <w:rPr>
          <w:rtl/>
        </w:rPr>
        <w:t xml:space="preserve"> في التكملة. ومن أصحابنا من التبس عليه فقال : بالضاد المعجمة. قر ،</w:t>
      </w:r>
      <w:r w:rsidRPr="0016337D">
        <w:rPr>
          <w:rStyle w:val="libBold2Char"/>
          <w:rtl/>
        </w:rPr>
        <w:t xml:space="preserve"> ق </w:t>
      </w:r>
      <w:r w:rsidRPr="00824500">
        <w:rPr>
          <w:rtl/>
        </w:rPr>
        <w:t>،</w:t>
      </w:r>
      <w:r w:rsidRPr="0016337D">
        <w:rPr>
          <w:rStyle w:val="libBold2Char"/>
          <w:rtl/>
        </w:rPr>
        <w:t xml:space="preserve"> جخ </w:t>
      </w:r>
      <w:r w:rsidRPr="00824500">
        <w:rPr>
          <w:rtl/>
        </w:rPr>
        <w:t>،</w:t>
      </w:r>
      <w:r w:rsidRPr="0016337D">
        <w:rPr>
          <w:rStyle w:val="libBold2Char"/>
          <w:rtl/>
        </w:rPr>
        <w:t xml:space="preserve"> كش </w:t>
      </w:r>
      <w:r w:rsidRPr="00824500">
        <w:rPr>
          <w:rtl/>
        </w:rPr>
        <w:t xml:space="preserve">ثقة ، يكنّى أبا سعيد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قلت : </w:t>
      </w:r>
      <w:r w:rsidRPr="00824500">
        <w:rPr>
          <w:rtl/>
        </w:rPr>
        <w:t xml:space="preserve">وفي ضح أيضا بالمهملة </w:t>
      </w:r>
      <w:r w:rsidRPr="00244C9B">
        <w:rPr>
          <w:rStyle w:val="libFootnotenumChar"/>
          <w:rtl/>
        </w:rPr>
        <w:t>(5)</w:t>
      </w:r>
      <w:r w:rsidRPr="00824500">
        <w:rPr>
          <w:rtl/>
        </w:rPr>
        <w:t xml:space="preserve"> ، وكذا في كتب العامّة لكن ضعّفوه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قال جدّي : وهو</w:t>
      </w:r>
      <w:r>
        <w:rPr>
          <w:rtl/>
        </w:rPr>
        <w:t xml:space="preserve"> ـ </w:t>
      </w:r>
      <w:r w:rsidRPr="00824500">
        <w:rPr>
          <w:rtl/>
        </w:rPr>
        <w:t>أي بالمهملة</w:t>
      </w:r>
      <w:r>
        <w:rPr>
          <w:rtl/>
        </w:rPr>
        <w:t xml:space="preserve"> ـ </w:t>
      </w:r>
      <w:r w:rsidRPr="00824500">
        <w:rPr>
          <w:rtl/>
        </w:rPr>
        <w:t xml:space="preserve">أظهر ، لأنّه لم يجي‌ء لغة بالمعجمة </w:t>
      </w:r>
      <w:r w:rsidRPr="00244C9B">
        <w:rPr>
          <w:rStyle w:val="libFootnotenumChar"/>
          <w:rtl/>
        </w:rPr>
        <w:t>(7)</w:t>
      </w:r>
      <w:r w:rsidRPr="00824500">
        <w:rPr>
          <w:rtl/>
        </w:rPr>
        <w:t xml:space="preserve">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 القاموس : الوصّاف : العارف الوصف ، ولقب أحد‌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231 / 613.</w:t>
      </w:r>
    </w:p>
    <w:p w:rsidR="005D5FA5" w:rsidRPr="00824500" w:rsidRDefault="005D5FA5" w:rsidP="00725517">
      <w:pPr>
        <w:pStyle w:val="libFootnote0"/>
        <w:rPr>
          <w:rtl/>
          <w:lang w:bidi="fa-IR"/>
        </w:rPr>
      </w:pPr>
      <w:r w:rsidRPr="00824500">
        <w:rPr>
          <w:rtl/>
        </w:rPr>
        <w:t>(2) الخلاصة : 113 / 3.</w:t>
      </w:r>
    </w:p>
    <w:p w:rsidR="005D5FA5" w:rsidRPr="00824500" w:rsidRDefault="005D5FA5" w:rsidP="00725517">
      <w:pPr>
        <w:pStyle w:val="libFootnote0"/>
        <w:rPr>
          <w:rtl/>
          <w:lang w:bidi="fa-IR"/>
        </w:rPr>
      </w:pPr>
      <w:r w:rsidRPr="00824500">
        <w:rPr>
          <w:rtl/>
        </w:rPr>
        <w:t>(3) كذا في النسخ والصواب : الصغاني كما في المصدر ، وهو : الحسن بن محمّد بن الحسن ابن حيدر بن علي العدوي العمري رضي الدين أبو العبّاس الصغاني الهندي الحنفي نزيل بغداد ، ولد سنة 555 وتوفّي ببغداد سنة 650 ، له مصنّفات كثيرة ، منها تكملة الصحاح في ست مجلّدات. هديّة العارفين : 281 ، معجم المؤلفين : 2 / 279 ، والنص للأوّل.</w:t>
      </w:r>
    </w:p>
    <w:p w:rsidR="005D5FA5" w:rsidRPr="003B0D17" w:rsidRDefault="005D5FA5" w:rsidP="00725517">
      <w:pPr>
        <w:pStyle w:val="libFootnote0"/>
        <w:rPr>
          <w:rtl/>
        </w:rPr>
      </w:pPr>
      <w:r w:rsidRPr="00824500">
        <w:rPr>
          <w:rtl/>
        </w:rPr>
        <w:t xml:space="preserve">(4) رجال ابن داود : 126 / 929 ، وفيه بعد المعجمة زيادة : عربي ، وفيه أيضا </w:t>
      </w:r>
      <w:r w:rsidRPr="003B0D17">
        <w:rPr>
          <w:rtl/>
        </w:rPr>
        <w:t>بدل كش :</w:t>
      </w:r>
      <w:r w:rsidRPr="003B0D17">
        <w:rPr>
          <w:rFonts w:hint="cs"/>
          <w:rtl/>
        </w:rPr>
        <w:t xml:space="preserve"> </w:t>
      </w:r>
      <w:r w:rsidRPr="003B0D17">
        <w:rPr>
          <w:rtl/>
        </w:rPr>
        <w:t>جش.</w:t>
      </w:r>
    </w:p>
    <w:p w:rsidR="005D5FA5" w:rsidRPr="00824500" w:rsidRDefault="005D5FA5" w:rsidP="00725517">
      <w:pPr>
        <w:pStyle w:val="libFootnote0"/>
        <w:rPr>
          <w:rtl/>
          <w:lang w:bidi="fa-IR"/>
        </w:rPr>
      </w:pPr>
      <w:r w:rsidRPr="00824500">
        <w:rPr>
          <w:rtl/>
        </w:rPr>
        <w:t>(5) إيضاح الاشتباه : 244 / 492.</w:t>
      </w:r>
    </w:p>
    <w:p w:rsidR="005D5FA5" w:rsidRPr="00824500" w:rsidRDefault="005D5FA5" w:rsidP="00725517">
      <w:pPr>
        <w:pStyle w:val="libFootnote0"/>
        <w:rPr>
          <w:rtl/>
          <w:lang w:bidi="fa-IR"/>
        </w:rPr>
      </w:pPr>
      <w:r w:rsidRPr="00824500">
        <w:rPr>
          <w:rtl/>
        </w:rPr>
        <w:t>(6) الكاشف 2 : 206 / 3649 ، تقريب التهذيب 1 : 540 / 1519.</w:t>
      </w:r>
    </w:p>
    <w:p w:rsidR="005D5FA5" w:rsidRPr="00824500" w:rsidRDefault="005D5FA5" w:rsidP="00725517">
      <w:pPr>
        <w:pStyle w:val="libFootnote0"/>
        <w:rPr>
          <w:rtl/>
          <w:lang w:bidi="fa-IR"/>
        </w:rPr>
      </w:pPr>
      <w:r w:rsidRPr="00824500">
        <w:rPr>
          <w:rtl/>
        </w:rPr>
        <w:t>(7) روضة المتّقين : 14 / 182.</w:t>
      </w:r>
    </w:p>
    <w:p w:rsidR="005D5FA5" w:rsidRPr="00824500" w:rsidRDefault="005D5FA5" w:rsidP="00725517">
      <w:pPr>
        <w:pStyle w:val="libFootnote0"/>
        <w:rPr>
          <w:rtl/>
          <w:lang w:bidi="fa-IR"/>
        </w:rPr>
      </w:pPr>
      <w:r w:rsidRPr="00824500">
        <w:rPr>
          <w:rtl/>
        </w:rPr>
        <w:t>(8) تعليقة الوحيد البهبهاني : 217.</w:t>
      </w:r>
    </w:p>
    <w:p w:rsidR="005D5FA5" w:rsidRPr="00824500" w:rsidRDefault="005D5FA5" w:rsidP="0016337D">
      <w:pPr>
        <w:pStyle w:val="libNormal"/>
        <w:rPr>
          <w:rtl/>
        </w:rPr>
      </w:pPr>
      <w:r>
        <w:rPr>
          <w:rtl/>
        </w:rPr>
        <w:br w:type="page"/>
      </w:r>
      <w:r w:rsidRPr="00824500">
        <w:rPr>
          <w:rtl/>
        </w:rPr>
        <w:lastRenderedPageBreak/>
        <w:t xml:space="preserve">ساداتهم واسمه مالك بن عامر ، ومن ولده عبيد الله بن الوليد الوصّافي المحدّث </w:t>
      </w:r>
      <w:r w:rsidRPr="00244C9B">
        <w:rPr>
          <w:rStyle w:val="libFootnotenumChar"/>
          <w:rtl/>
        </w:rPr>
        <w:t>(1)</w:t>
      </w:r>
      <w:r w:rsidRPr="00824500">
        <w:rPr>
          <w:rtl/>
        </w:rPr>
        <w:t xml:space="preserve"> ، انتهى فتدبر.</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الوليد الثقة الوصّافي ، عنه ابن مسكان </w:t>
      </w:r>
      <w:r w:rsidRPr="00244C9B">
        <w:rPr>
          <w:rStyle w:val="libFootnotenumChar"/>
          <w:rtl/>
        </w:rPr>
        <w:t>(2)</w:t>
      </w:r>
      <w:r>
        <w:rPr>
          <w:rtl/>
        </w:rPr>
        <w:t>.</w:t>
      </w:r>
    </w:p>
    <w:p w:rsidR="005D5FA5" w:rsidRPr="00824500" w:rsidRDefault="005D5FA5" w:rsidP="005D5FA5">
      <w:pPr>
        <w:pStyle w:val="Heading2"/>
        <w:rPr>
          <w:rtl/>
          <w:lang w:bidi="fa-IR"/>
        </w:rPr>
      </w:pPr>
      <w:bookmarkStart w:id="890" w:name="_Toc354666490"/>
      <w:bookmarkStart w:id="891" w:name="_Toc449873653"/>
      <w:r w:rsidRPr="00824500">
        <w:rPr>
          <w:rtl/>
          <w:lang w:bidi="fa-IR"/>
        </w:rPr>
        <w:t>1875</w:t>
      </w:r>
      <w:r>
        <w:rPr>
          <w:rtl/>
          <w:lang w:bidi="fa-IR"/>
        </w:rPr>
        <w:t xml:space="preserve"> ـ </w:t>
      </w:r>
      <w:r w:rsidRPr="00824500">
        <w:rPr>
          <w:rtl/>
          <w:lang w:bidi="fa-IR"/>
        </w:rPr>
        <w:t>عبيدة السلماني :</w:t>
      </w:r>
      <w:bookmarkEnd w:id="890"/>
      <w:bookmarkEnd w:id="891"/>
      <w:r w:rsidRPr="00824500">
        <w:rPr>
          <w:rtl/>
          <w:lang w:bidi="fa-IR"/>
        </w:rPr>
        <w:t xml:space="preserve"> </w:t>
      </w:r>
    </w:p>
    <w:p w:rsidR="005D5FA5" w:rsidRPr="00824500" w:rsidRDefault="005D5FA5" w:rsidP="001409C0">
      <w:pPr>
        <w:pStyle w:val="libNormal"/>
        <w:rPr>
          <w:rtl/>
        </w:rPr>
      </w:pPr>
      <w:r w:rsidRPr="0016337D">
        <w:rPr>
          <w:rStyle w:val="libBold2Char"/>
          <w:rtl/>
        </w:rPr>
        <w:t>ي</w:t>
      </w:r>
      <w:r w:rsidRPr="00824500">
        <w:rPr>
          <w:rtl/>
        </w:rPr>
        <w:t xml:space="preserve"> </w:t>
      </w:r>
      <w:r w:rsidRPr="00244C9B">
        <w:rPr>
          <w:rStyle w:val="libFootnotenumChar"/>
          <w:rtl/>
        </w:rPr>
        <w:t>(3)</w:t>
      </w:r>
      <w:r>
        <w:rPr>
          <w:rtl/>
        </w:rPr>
        <w:t>.</w:t>
      </w:r>
      <w:r w:rsidRPr="00824500">
        <w:rPr>
          <w:rtl/>
        </w:rPr>
        <w:t xml:space="preserve"> وزاد</w:t>
      </w:r>
      <w:r w:rsidRPr="0016337D">
        <w:rPr>
          <w:rStyle w:val="libBold2Char"/>
          <w:rtl/>
        </w:rPr>
        <w:t xml:space="preserve"> د </w:t>
      </w:r>
      <w:r w:rsidRPr="00824500">
        <w:rPr>
          <w:rtl/>
        </w:rPr>
        <w:t xml:space="preserve">: ثقة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وقي : في الأولياء من أصحاب علي </w:t>
      </w:r>
      <w:r w:rsidR="00C73003" w:rsidRPr="00C73003">
        <w:rPr>
          <w:rStyle w:val="libAlaemChar"/>
          <w:rtl/>
        </w:rPr>
        <w:t>عليه‌السلام</w:t>
      </w:r>
      <w:r w:rsidRPr="00824500">
        <w:rPr>
          <w:rtl/>
        </w:rPr>
        <w:t xml:space="preserve"> عبيدة السلماني </w:t>
      </w:r>
      <w:r w:rsidRPr="00244C9B">
        <w:rPr>
          <w:rStyle w:val="libFootnotenumChar"/>
          <w:rtl/>
        </w:rPr>
        <w:t>(5)</w:t>
      </w:r>
      <w:r>
        <w:rPr>
          <w:rtl/>
        </w:rPr>
        <w:t>.</w:t>
      </w:r>
    </w:p>
    <w:p w:rsidR="005D5FA5" w:rsidRPr="00824500" w:rsidRDefault="005D5FA5" w:rsidP="005D5FA5">
      <w:pPr>
        <w:pStyle w:val="Heading2"/>
        <w:rPr>
          <w:rtl/>
          <w:lang w:bidi="fa-IR"/>
        </w:rPr>
      </w:pPr>
      <w:bookmarkStart w:id="892" w:name="_Toc354666491"/>
      <w:bookmarkStart w:id="893" w:name="_Toc449873654"/>
      <w:r w:rsidRPr="00824500">
        <w:rPr>
          <w:rtl/>
          <w:lang w:bidi="fa-IR"/>
        </w:rPr>
        <w:t>1876</w:t>
      </w:r>
      <w:r>
        <w:rPr>
          <w:rtl/>
          <w:lang w:bidi="fa-IR"/>
        </w:rPr>
        <w:t xml:space="preserve"> ـ </w:t>
      </w:r>
      <w:r w:rsidRPr="00824500">
        <w:rPr>
          <w:rtl/>
          <w:lang w:bidi="fa-IR"/>
        </w:rPr>
        <w:t>عبيس بن هشام :</w:t>
      </w:r>
      <w:bookmarkEnd w:id="892"/>
      <w:bookmarkEnd w:id="893"/>
      <w:r w:rsidRPr="00824500">
        <w:rPr>
          <w:rtl/>
          <w:lang w:bidi="fa-IR"/>
        </w:rPr>
        <w:t xml:space="preserve"> </w:t>
      </w:r>
    </w:p>
    <w:p w:rsidR="005D5FA5" w:rsidRPr="00824500" w:rsidRDefault="005D5FA5" w:rsidP="001409C0">
      <w:pPr>
        <w:pStyle w:val="libNormal"/>
        <w:rPr>
          <w:rtl/>
        </w:rPr>
      </w:pPr>
      <w:r w:rsidRPr="00824500">
        <w:rPr>
          <w:rtl/>
        </w:rPr>
        <w:t xml:space="preserve">مضى مكبّرا </w:t>
      </w:r>
      <w:r w:rsidRPr="00244C9B">
        <w:rPr>
          <w:rStyle w:val="libFootnotenumChar"/>
          <w:rtl/>
        </w:rPr>
        <w:t>(6)</w:t>
      </w:r>
      <w:r>
        <w:rPr>
          <w:rtl/>
        </w:rPr>
        <w:t>.</w:t>
      </w:r>
    </w:p>
    <w:p w:rsidR="005D5FA5" w:rsidRPr="00824500" w:rsidRDefault="005D5FA5" w:rsidP="005D5FA5">
      <w:pPr>
        <w:pStyle w:val="Heading2"/>
        <w:rPr>
          <w:rtl/>
          <w:lang w:bidi="fa-IR"/>
        </w:rPr>
      </w:pPr>
      <w:bookmarkStart w:id="894" w:name="_Toc354666492"/>
      <w:bookmarkStart w:id="895" w:name="_Toc449873655"/>
      <w:r w:rsidRPr="00824500">
        <w:rPr>
          <w:rtl/>
          <w:lang w:bidi="fa-IR"/>
        </w:rPr>
        <w:t>1877</w:t>
      </w:r>
      <w:r>
        <w:rPr>
          <w:rtl/>
          <w:lang w:bidi="fa-IR"/>
        </w:rPr>
        <w:t xml:space="preserve"> ـ </w:t>
      </w:r>
      <w:r w:rsidRPr="00824500">
        <w:rPr>
          <w:rtl/>
          <w:lang w:bidi="fa-IR"/>
        </w:rPr>
        <w:t>عتيبة :</w:t>
      </w:r>
      <w:bookmarkEnd w:id="894"/>
      <w:bookmarkEnd w:id="895"/>
      <w:r w:rsidRPr="00824500">
        <w:rPr>
          <w:rtl/>
          <w:lang w:bidi="fa-IR"/>
        </w:rPr>
        <w:t xml:space="preserve"> </w:t>
      </w:r>
    </w:p>
    <w:p w:rsidR="005D5FA5" w:rsidRPr="00824500" w:rsidRDefault="005D5FA5" w:rsidP="001409C0">
      <w:pPr>
        <w:pStyle w:val="libNormal"/>
        <w:rPr>
          <w:rtl/>
        </w:rPr>
      </w:pPr>
      <w:r w:rsidRPr="00824500">
        <w:rPr>
          <w:rtl/>
        </w:rPr>
        <w:t>بضمّ العين وفتح المثنّاة من فوق ، ابن ميمون ، بيّاع القصب ، ثقة ، عين ، مولى بجيلة ،</w:t>
      </w:r>
      <w:r w:rsidRPr="0016337D">
        <w:rPr>
          <w:rStyle w:val="libBold2Char"/>
          <w:rtl/>
        </w:rPr>
        <w:t xml:space="preserve"> صه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إلاّ الترجمة ؛ وزاد : روى عن أبي عبد الله </w:t>
      </w:r>
      <w:r w:rsidR="00C73003" w:rsidRPr="00C73003">
        <w:rPr>
          <w:rStyle w:val="libAlaemChar"/>
          <w:rtl/>
        </w:rPr>
        <w:t>عليه‌السلام</w:t>
      </w:r>
      <w:r w:rsidRPr="00824500">
        <w:rPr>
          <w:rtl/>
        </w:rPr>
        <w:t xml:space="preserve"> ، له كتاب ، علي بن النعمان عنه به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ضح</w:t>
      </w:r>
      <w:r w:rsidRPr="00824500">
        <w:rPr>
          <w:rtl/>
        </w:rPr>
        <w:t xml:space="preserve"> : بالمثنّاتين من تحت </w:t>
      </w:r>
      <w:r w:rsidRPr="00244C9B">
        <w:rPr>
          <w:rStyle w:val="libFootnotenumChar"/>
          <w:rtl/>
        </w:rPr>
        <w:t>(9)</w:t>
      </w:r>
      <w:r>
        <w:rPr>
          <w:rtl/>
        </w:rPr>
        <w:t>.</w:t>
      </w:r>
      <w:r w:rsidRPr="00824500">
        <w:rPr>
          <w:rtl/>
        </w:rPr>
        <w:t xml:space="preserve"> وفي</w:t>
      </w:r>
      <w:r w:rsidRPr="0016337D">
        <w:rPr>
          <w:rStyle w:val="libBold2Char"/>
          <w:rtl/>
        </w:rPr>
        <w:t xml:space="preserve"> ق </w:t>
      </w:r>
      <w:r w:rsidRPr="00824500">
        <w:rPr>
          <w:rtl/>
        </w:rPr>
        <w:t xml:space="preserve">أيضا عيينة </w:t>
      </w:r>
      <w:r w:rsidRPr="00244C9B">
        <w:rPr>
          <w:rStyle w:val="libFootnotenumChar"/>
          <w:rtl/>
        </w:rPr>
        <w:t>(10)</w:t>
      </w:r>
      <w:r w:rsidRPr="00824500">
        <w:rPr>
          <w:rtl/>
        </w:rPr>
        <w:t xml:space="preserve"> ، ويأتي.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القاموس المحيط : 3 / 204.</w:t>
      </w:r>
    </w:p>
    <w:p w:rsidR="005D5FA5" w:rsidRPr="00824500" w:rsidRDefault="005D5FA5" w:rsidP="00725517">
      <w:pPr>
        <w:pStyle w:val="libFootnote0"/>
        <w:rPr>
          <w:rtl/>
          <w:lang w:bidi="fa-IR"/>
        </w:rPr>
      </w:pPr>
      <w:r w:rsidRPr="00824500">
        <w:rPr>
          <w:rtl/>
        </w:rPr>
        <w:t>(2) هداية المحدّثين : 110.</w:t>
      </w:r>
    </w:p>
    <w:p w:rsidR="005D5FA5" w:rsidRPr="00824500" w:rsidRDefault="005D5FA5" w:rsidP="00725517">
      <w:pPr>
        <w:pStyle w:val="libFootnote0"/>
        <w:rPr>
          <w:rtl/>
          <w:lang w:bidi="fa-IR"/>
        </w:rPr>
      </w:pPr>
      <w:r w:rsidRPr="00824500">
        <w:rPr>
          <w:rtl/>
        </w:rPr>
        <w:t>(3) رجال الشيخ : 47 / 15.</w:t>
      </w:r>
    </w:p>
    <w:p w:rsidR="005D5FA5" w:rsidRPr="00824500" w:rsidRDefault="005D5FA5" w:rsidP="00725517">
      <w:pPr>
        <w:pStyle w:val="libFootnote0"/>
        <w:rPr>
          <w:rtl/>
          <w:lang w:bidi="fa-IR"/>
        </w:rPr>
      </w:pPr>
      <w:r w:rsidRPr="00824500">
        <w:rPr>
          <w:rtl/>
        </w:rPr>
        <w:t>(4) رجال ابن داود : 132 / 985.</w:t>
      </w:r>
    </w:p>
    <w:p w:rsidR="005D5FA5" w:rsidRPr="00824500" w:rsidRDefault="005D5FA5" w:rsidP="00725517">
      <w:pPr>
        <w:pStyle w:val="libFootnote0"/>
        <w:rPr>
          <w:rtl/>
          <w:lang w:bidi="fa-IR"/>
        </w:rPr>
      </w:pPr>
      <w:r w:rsidRPr="00824500">
        <w:rPr>
          <w:rtl/>
        </w:rPr>
        <w:t>(5) الخلاصة : 192 ، رجال البرقي : 4.</w:t>
      </w:r>
    </w:p>
    <w:p w:rsidR="005D5FA5" w:rsidRPr="00824500" w:rsidRDefault="005D5FA5" w:rsidP="00725517">
      <w:pPr>
        <w:pStyle w:val="libFootnote0"/>
        <w:rPr>
          <w:rtl/>
          <w:lang w:bidi="fa-IR"/>
        </w:rPr>
      </w:pPr>
      <w:r w:rsidRPr="00824500">
        <w:rPr>
          <w:rtl/>
        </w:rPr>
        <w:t>(6) أي في ترجمة عبّاس بن هشام.</w:t>
      </w:r>
    </w:p>
    <w:p w:rsidR="005D5FA5" w:rsidRPr="00824500" w:rsidRDefault="005D5FA5" w:rsidP="00725517">
      <w:pPr>
        <w:pStyle w:val="libFootnote0"/>
        <w:rPr>
          <w:rtl/>
          <w:lang w:bidi="fa-IR"/>
        </w:rPr>
      </w:pPr>
      <w:r w:rsidRPr="00824500">
        <w:rPr>
          <w:rtl/>
        </w:rPr>
        <w:t>(7) الخلاصة : 131 / 20.</w:t>
      </w:r>
    </w:p>
    <w:p w:rsidR="005D5FA5" w:rsidRPr="00824500" w:rsidRDefault="005D5FA5" w:rsidP="00725517">
      <w:pPr>
        <w:pStyle w:val="libFootnote0"/>
        <w:rPr>
          <w:rtl/>
          <w:lang w:bidi="fa-IR"/>
        </w:rPr>
      </w:pPr>
      <w:r w:rsidRPr="00824500">
        <w:rPr>
          <w:rtl/>
        </w:rPr>
        <w:t>(8) رجال النجاشي : 302 / 825 ، وفيه : عيينة ، وفي نسختين اخرى : عتيبة.</w:t>
      </w:r>
    </w:p>
    <w:p w:rsidR="005D5FA5" w:rsidRPr="00824500" w:rsidRDefault="005D5FA5" w:rsidP="00725517">
      <w:pPr>
        <w:pStyle w:val="libFootnote0"/>
        <w:rPr>
          <w:rtl/>
          <w:lang w:bidi="fa-IR"/>
        </w:rPr>
      </w:pPr>
      <w:r w:rsidRPr="00824500">
        <w:rPr>
          <w:rtl/>
        </w:rPr>
        <w:t>(9) أي : عيينة ، إيضاح الاشتباه : 247 / 503.</w:t>
      </w:r>
    </w:p>
    <w:p w:rsidR="005D5FA5" w:rsidRPr="00824500" w:rsidRDefault="005D5FA5" w:rsidP="00725517">
      <w:pPr>
        <w:pStyle w:val="libFootnote0"/>
        <w:rPr>
          <w:rtl/>
          <w:lang w:bidi="fa-IR"/>
        </w:rPr>
      </w:pPr>
      <w:r w:rsidRPr="00824500">
        <w:rPr>
          <w:rtl/>
        </w:rPr>
        <w:t>(10) رجال الشيخ : 262 / 644.</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في</w:t>
      </w:r>
      <w:r w:rsidRPr="0016337D">
        <w:rPr>
          <w:rStyle w:val="libBold2Char"/>
          <w:rtl/>
        </w:rPr>
        <w:t xml:space="preserve"> مشكا </w:t>
      </w:r>
      <w:r w:rsidRPr="00824500">
        <w:rPr>
          <w:rtl/>
        </w:rPr>
        <w:t xml:space="preserve">: ابن ميمون الثقة ، عنه علي بن النعمان </w:t>
      </w:r>
      <w:r w:rsidRPr="00244C9B">
        <w:rPr>
          <w:rStyle w:val="libFootnotenumChar"/>
          <w:rtl/>
        </w:rPr>
        <w:t>(1)</w:t>
      </w:r>
      <w:r>
        <w:rPr>
          <w:rtl/>
        </w:rPr>
        <w:t>.</w:t>
      </w:r>
    </w:p>
    <w:p w:rsidR="005D5FA5" w:rsidRPr="00824500" w:rsidRDefault="005D5FA5" w:rsidP="005D5FA5">
      <w:pPr>
        <w:pStyle w:val="Heading2"/>
        <w:rPr>
          <w:rtl/>
          <w:lang w:bidi="fa-IR"/>
        </w:rPr>
      </w:pPr>
      <w:bookmarkStart w:id="896" w:name="_Toc354666493"/>
      <w:bookmarkStart w:id="897" w:name="_Toc449873656"/>
      <w:r w:rsidRPr="00824500">
        <w:rPr>
          <w:rtl/>
          <w:lang w:bidi="fa-IR"/>
        </w:rPr>
        <w:t>1878</w:t>
      </w:r>
      <w:r>
        <w:rPr>
          <w:rtl/>
          <w:lang w:bidi="fa-IR"/>
        </w:rPr>
        <w:t xml:space="preserve"> ـ </w:t>
      </w:r>
      <w:r w:rsidRPr="00824500">
        <w:rPr>
          <w:rtl/>
          <w:lang w:bidi="fa-IR"/>
        </w:rPr>
        <w:t>عثمان بن حاتم بن منتاب :</w:t>
      </w:r>
      <w:bookmarkEnd w:id="896"/>
      <w:bookmarkEnd w:id="897"/>
      <w:r w:rsidRPr="00824500">
        <w:rPr>
          <w:rtl/>
          <w:lang w:bidi="fa-IR"/>
        </w:rPr>
        <w:t xml:space="preserve"> </w:t>
      </w:r>
    </w:p>
    <w:p w:rsidR="005D5FA5" w:rsidRPr="00824500" w:rsidRDefault="005D5FA5" w:rsidP="001409C0">
      <w:pPr>
        <w:pStyle w:val="libNormal"/>
        <w:rPr>
          <w:rtl/>
        </w:rPr>
      </w:pPr>
      <w:r w:rsidRPr="00824500">
        <w:rPr>
          <w:rtl/>
        </w:rPr>
        <w:t xml:space="preserve">ربما يذكر قوله أهل الرجال بين الأقوال في مقابل أقوال المعتمدين ، منه في الحسين بن أبي العلاء </w:t>
      </w:r>
      <w:r w:rsidRPr="00244C9B">
        <w:rPr>
          <w:rStyle w:val="libFootnotenumChar"/>
          <w:rtl/>
        </w:rPr>
        <w:t>(2)</w:t>
      </w:r>
      <w:r w:rsidRPr="00824500">
        <w:rPr>
          <w:rtl/>
        </w:rPr>
        <w:t xml:space="preserve"> ، والحسين بن نعيم </w:t>
      </w:r>
      <w:r w:rsidRPr="00244C9B">
        <w:rPr>
          <w:rStyle w:val="libFootnotenumChar"/>
          <w:rtl/>
        </w:rPr>
        <w:t>(3)</w:t>
      </w:r>
      <w:r w:rsidRPr="00824500">
        <w:rPr>
          <w:rtl/>
        </w:rPr>
        <w:t xml:space="preserve"> ، وفي سعدان بن مسلم ما هو أظهر منهما </w:t>
      </w:r>
      <w:r w:rsidRPr="00244C9B">
        <w:rPr>
          <w:rStyle w:val="libFootnotenumChar"/>
          <w:rtl/>
        </w:rPr>
        <w:t>(4)</w:t>
      </w:r>
      <w:r w:rsidRPr="00824500">
        <w:rPr>
          <w:rtl/>
        </w:rPr>
        <w:t xml:space="preserve"> ، فلاحظ ،</w:t>
      </w:r>
      <w:r w:rsidRPr="0016337D">
        <w:rPr>
          <w:rStyle w:val="libBold2Char"/>
          <w:rtl/>
        </w:rPr>
        <w:t xml:space="preserve"> تعق </w:t>
      </w:r>
      <w:r w:rsidRPr="00244C9B">
        <w:rPr>
          <w:rStyle w:val="libFootnotenumChar"/>
          <w:rtl/>
        </w:rPr>
        <w:t>(5)</w:t>
      </w:r>
      <w:r>
        <w:rPr>
          <w:rtl/>
        </w:rPr>
        <w:t>.</w:t>
      </w:r>
    </w:p>
    <w:p w:rsidR="005D5FA5" w:rsidRPr="00824500" w:rsidRDefault="005D5FA5" w:rsidP="005D5FA5">
      <w:pPr>
        <w:pStyle w:val="Heading2"/>
        <w:rPr>
          <w:rtl/>
          <w:lang w:bidi="fa-IR"/>
        </w:rPr>
      </w:pPr>
      <w:bookmarkStart w:id="898" w:name="_Toc354666494"/>
      <w:bookmarkStart w:id="899" w:name="_Toc449873657"/>
      <w:r w:rsidRPr="00824500">
        <w:rPr>
          <w:rtl/>
          <w:lang w:bidi="fa-IR"/>
        </w:rPr>
        <w:t>1879</w:t>
      </w:r>
      <w:r>
        <w:rPr>
          <w:rtl/>
          <w:lang w:bidi="fa-IR"/>
        </w:rPr>
        <w:t xml:space="preserve"> ـ </w:t>
      </w:r>
      <w:r w:rsidRPr="00824500">
        <w:rPr>
          <w:rtl/>
          <w:lang w:bidi="fa-IR"/>
        </w:rPr>
        <w:t>عثمان بن حامد :</w:t>
      </w:r>
      <w:bookmarkEnd w:id="898"/>
      <w:bookmarkEnd w:id="899"/>
      <w:r w:rsidRPr="00824500">
        <w:rPr>
          <w:rtl/>
          <w:lang w:bidi="fa-IR"/>
        </w:rPr>
        <w:t xml:space="preserve"> </w:t>
      </w:r>
    </w:p>
    <w:p w:rsidR="005D5FA5" w:rsidRPr="00824500" w:rsidRDefault="005D5FA5" w:rsidP="001409C0">
      <w:pPr>
        <w:pStyle w:val="libNormal"/>
        <w:rPr>
          <w:rtl/>
        </w:rPr>
      </w:pPr>
      <w:r w:rsidRPr="00824500">
        <w:rPr>
          <w:rtl/>
        </w:rPr>
        <w:t>يكنّى أبا سعيد الرجيبي</w:t>
      </w:r>
      <w:r>
        <w:rPr>
          <w:rtl/>
        </w:rPr>
        <w:t xml:space="preserve"> ـ </w:t>
      </w:r>
      <w:r w:rsidRPr="00824500">
        <w:rPr>
          <w:rtl/>
        </w:rPr>
        <w:t>بالجيم والباء الموحّدة بين المثنّاتين من تحت</w:t>
      </w:r>
      <w:r>
        <w:rPr>
          <w:rtl/>
        </w:rPr>
        <w:t xml:space="preserve"> ـ </w:t>
      </w:r>
      <w:r w:rsidRPr="00824500">
        <w:rPr>
          <w:rtl/>
        </w:rPr>
        <w:t>من أهل</w:t>
      </w:r>
      <w:r w:rsidRPr="0016337D">
        <w:rPr>
          <w:rStyle w:val="libBold2Char"/>
          <w:rtl/>
        </w:rPr>
        <w:t xml:space="preserve"> كش </w:t>
      </w:r>
      <w:r w:rsidRPr="00824500">
        <w:rPr>
          <w:rtl/>
        </w:rPr>
        <w:t>، ثقة ،</w:t>
      </w:r>
      <w:r w:rsidRPr="0016337D">
        <w:rPr>
          <w:rStyle w:val="libBold2Char"/>
          <w:rtl/>
        </w:rPr>
        <w:t xml:space="preserve"> صه </w:t>
      </w:r>
      <w:r w:rsidRPr="00244C9B">
        <w:rPr>
          <w:rStyle w:val="libFootnotenumChar"/>
          <w:rtl/>
        </w:rPr>
        <w:t>(6)</w:t>
      </w:r>
      <w:r w:rsidRPr="00824500">
        <w:rPr>
          <w:rtl/>
        </w:rPr>
        <w:t xml:space="preserve"> ، لم إلاّ الترجمة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xml:space="preserve">: الوجيني ، بضمّ الواو وفتح الجيم والياء المثنّاة تحت والنون </w:t>
      </w:r>
      <w:r w:rsidRPr="00244C9B">
        <w:rPr>
          <w:rStyle w:val="libFootnotenumChar"/>
          <w:rtl/>
        </w:rPr>
        <w:t>(8)</w:t>
      </w:r>
      <w:r>
        <w:rPr>
          <w:rtl/>
        </w:rPr>
        <w:t>.</w:t>
      </w:r>
    </w:p>
    <w:p w:rsidR="005D5FA5" w:rsidRPr="00824500" w:rsidRDefault="005D5FA5" w:rsidP="005D5FA5">
      <w:pPr>
        <w:pStyle w:val="Heading2"/>
        <w:rPr>
          <w:rtl/>
          <w:lang w:bidi="fa-IR"/>
        </w:rPr>
      </w:pPr>
      <w:bookmarkStart w:id="900" w:name="_Toc354666495"/>
      <w:bookmarkStart w:id="901" w:name="_Toc449873658"/>
      <w:r w:rsidRPr="00824500">
        <w:rPr>
          <w:rtl/>
          <w:lang w:bidi="fa-IR"/>
        </w:rPr>
        <w:t>1880</w:t>
      </w:r>
      <w:r>
        <w:rPr>
          <w:rtl/>
          <w:lang w:bidi="fa-IR"/>
        </w:rPr>
        <w:t xml:space="preserve"> ـ </w:t>
      </w:r>
      <w:r w:rsidRPr="00824500">
        <w:rPr>
          <w:rtl/>
          <w:lang w:bidi="fa-IR"/>
        </w:rPr>
        <w:t>عثمان بن حامد :</w:t>
      </w:r>
      <w:bookmarkEnd w:id="900"/>
      <w:bookmarkEnd w:id="901"/>
      <w:r w:rsidRPr="00824500">
        <w:rPr>
          <w:rtl/>
          <w:lang w:bidi="fa-IR"/>
        </w:rPr>
        <w:t xml:space="preserve"> </w:t>
      </w:r>
    </w:p>
    <w:p w:rsidR="005D5FA5" w:rsidRPr="00824500" w:rsidRDefault="005D5FA5" w:rsidP="001409C0">
      <w:pPr>
        <w:pStyle w:val="libNormal"/>
        <w:rPr>
          <w:rtl/>
        </w:rPr>
      </w:pPr>
      <w:r w:rsidRPr="00824500">
        <w:rPr>
          <w:rtl/>
        </w:rPr>
        <w:t xml:space="preserve">روى عنه الكشّي ، لم </w:t>
      </w:r>
      <w:r w:rsidRPr="00244C9B">
        <w:rPr>
          <w:rStyle w:val="libFootnotenumChar"/>
          <w:rtl/>
        </w:rPr>
        <w:t>(9)</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الظاهر أنّه السابق كما يظهر من ترجمة هشام بن سالم وقنبر رحمهما الله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110 ، وفيها : عتبة.</w:t>
      </w:r>
    </w:p>
    <w:p w:rsidR="005D5FA5" w:rsidRPr="00824500" w:rsidRDefault="005D5FA5" w:rsidP="00725517">
      <w:pPr>
        <w:pStyle w:val="libFootnote0"/>
        <w:rPr>
          <w:rtl/>
          <w:lang w:bidi="fa-IR"/>
        </w:rPr>
      </w:pPr>
      <w:r w:rsidRPr="00824500">
        <w:rPr>
          <w:rtl/>
        </w:rPr>
        <w:t>(2) رجال النجاشي : 52 / 117.</w:t>
      </w:r>
    </w:p>
    <w:p w:rsidR="005D5FA5" w:rsidRPr="00824500" w:rsidRDefault="005D5FA5" w:rsidP="00725517">
      <w:pPr>
        <w:pStyle w:val="libFootnote0"/>
        <w:rPr>
          <w:rtl/>
          <w:lang w:bidi="fa-IR"/>
        </w:rPr>
      </w:pPr>
      <w:r w:rsidRPr="00824500">
        <w:rPr>
          <w:rtl/>
        </w:rPr>
        <w:t>(3) رجال النجاشي : 53 / 120.</w:t>
      </w:r>
    </w:p>
    <w:p w:rsidR="005D5FA5" w:rsidRPr="00824500" w:rsidRDefault="005D5FA5" w:rsidP="00725517">
      <w:pPr>
        <w:pStyle w:val="libFootnote0"/>
        <w:rPr>
          <w:rtl/>
          <w:lang w:bidi="fa-IR"/>
        </w:rPr>
      </w:pPr>
      <w:r w:rsidRPr="00824500">
        <w:rPr>
          <w:rtl/>
        </w:rPr>
        <w:t>(4) رجال النجاشي : 192 / 515 ، وقد وصفه بالأستاذ.</w:t>
      </w:r>
    </w:p>
    <w:p w:rsidR="005D5FA5" w:rsidRPr="00824500" w:rsidRDefault="005D5FA5" w:rsidP="00725517">
      <w:pPr>
        <w:pStyle w:val="libFootnote0"/>
        <w:rPr>
          <w:rtl/>
          <w:lang w:bidi="fa-IR"/>
        </w:rPr>
      </w:pPr>
      <w:r w:rsidRPr="00824500">
        <w:rPr>
          <w:rtl/>
        </w:rPr>
        <w:t>(5) تعليقة الوحيد البهبهاني : 218.</w:t>
      </w:r>
    </w:p>
    <w:p w:rsidR="005D5FA5" w:rsidRPr="00824500" w:rsidRDefault="005D5FA5" w:rsidP="00725517">
      <w:pPr>
        <w:pStyle w:val="libFootnote0"/>
        <w:rPr>
          <w:rtl/>
          <w:lang w:bidi="fa-IR"/>
        </w:rPr>
      </w:pPr>
      <w:r w:rsidRPr="00824500">
        <w:rPr>
          <w:rtl/>
        </w:rPr>
        <w:t>(6) الخلاصة : 126 / 3.</w:t>
      </w:r>
    </w:p>
    <w:p w:rsidR="005D5FA5" w:rsidRPr="00824500" w:rsidRDefault="005D5FA5" w:rsidP="00725517">
      <w:pPr>
        <w:pStyle w:val="libFootnote0"/>
        <w:rPr>
          <w:rtl/>
          <w:lang w:bidi="fa-IR"/>
        </w:rPr>
      </w:pPr>
      <w:r w:rsidRPr="00824500">
        <w:rPr>
          <w:rtl/>
        </w:rPr>
        <w:t>(7) رجال الشيخ : 478 / 6 ، وفيه : الوحشي ، الوجيني ( خ ل )</w:t>
      </w:r>
      <w:r>
        <w:rPr>
          <w:rtl/>
        </w:rPr>
        <w:t>.</w:t>
      </w:r>
    </w:p>
    <w:p w:rsidR="005D5FA5" w:rsidRPr="00824500" w:rsidRDefault="005D5FA5" w:rsidP="00725517">
      <w:pPr>
        <w:pStyle w:val="libFootnote0"/>
        <w:rPr>
          <w:rtl/>
          <w:lang w:bidi="fa-IR"/>
        </w:rPr>
      </w:pPr>
      <w:r w:rsidRPr="00824500">
        <w:rPr>
          <w:rtl/>
        </w:rPr>
        <w:t>(8) رجال ابن داود : 133 / 989.</w:t>
      </w:r>
    </w:p>
    <w:p w:rsidR="005D5FA5" w:rsidRPr="00824500" w:rsidRDefault="005D5FA5" w:rsidP="00725517">
      <w:pPr>
        <w:pStyle w:val="libFootnote0"/>
        <w:rPr>
          <w:rtl/>
          <w:lang w:bidi="fa-IR"/>
        </w:rPr>
      </w:pPr>
      <w:r w:rsidRPr="00824500">
        <w:rPr>
          <w:rtl/>
        </w:rPr>
        <w:t>(9) رجال الشيخ : 484 / 50.</w:t>
      </w:r>
    </w:p>
    <w:p w:rsidR="005D5FA5" w:rsidRPr="00824500" w:rsidRDefault="005D5FA5" w:rsidP="00725517">
      <w:pPr>
        <w:pStyle w:val="libFootnote0"/>
        <w:rPr>
          <w:rtl/>
          <w:lang w:bidi="fa-IR"/>
        </w:rPr>
      </w:pPr>
      <w:r w:rsidRPr="00824500">
        <w:rPr>
          <w:rtl/>
        </w:rPr>
        <w:t>(10) تعليقة الوحيد البهبهاني : 218.</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 xml:space="preserve">استظهر الاتّحاد أيضا في النقد </w:t>
      </w:r>
      <w:r w:rsidRPr="00244C9B">
        <w:rPr>
          <w:rStyle w:val="libFootnotenumChar"/>
          <w:rtl/>
        </w:rPr>
        <w:t>(1)</w:t>
      </w:r>
      <w:r w:rsidRPr="00824500">
        <w:rPr>
          <w:rtl/>
        </w:rPr>
        <w:t xml:space="preserve"> ، وصرّح به في الحاوي </w:t>
      </w:r>
      <w:r w:rsidRPr="00244C9B">
        <w:rPr>
          <w:rStyle w:val="libFootnotenumChar"/>
          <w:rtl/>
        </w:rPr>
        <w:t>(2)</w:t>
      </w:r>
      <w:r w:rsidRPr="00824500">
        <w:rPr>
          <w:rtl/>
        </w:rPr>
        <w:t xml:space="preserve"> ، وهو الظاهر.</w:t>
      </w:r>
    </w:p>
    <w:p w:rsidR="005D5FA5" w:rsidRPr="00824500" w:rsidRDefault="005D5FA5" w:rsidP="001409C0">
      <w:pPr>
        <w:pStyle w:val="libNormal"/>
        <w:rPr>
          <w:rtl/>
        </w:rPr>
      </w:pPr>
      <w:r w:rsidRPr="00824500">
        <w:rPr>
          <w:rtl/>
        </w:rPr>
        <w:t xml:space="preserve">والذي في ترجمة هشام وقنبر هكذا : محمّد بن الحسن وعثمان بن حامد الكشّيّان قالا : حدّثنا محمّد بن يزداد. إلى آخر ما ذكره الكشّي </w:t>
      </w:r>
      <w:r w:rsidR="00C710B1" w:rsidRPr="00C710B1">
        <w:rPr>
          <w:rStyle w:val="libAlaemChar"/>
          <w:rtl/>
        </w:rPr>
        <w:t>رحمه‌الله</w:t>
      </w:r>
      <w:r w:rsidRPr="00824500">
        <w:rPr>
          <w:rtl/>
        </w:rPr>
        <w:t xml:space="preserve"> </w:t>
      </w:r>
      <w:r w:rsidRPr="00244C9B">
        <w:rPr>
          <w:rStyle w:val="libFootnotenumChar"/>
          <w:rtl/>
        </w:rPr>
        <w:t>(3)</w:t>
      </w:r>
      <w:r>
        <w:rPr>
          <w:rtl/>
        </w:rPr>
        <w:t>.</w:t>
      </w:r>
    </w:p>
    <w:p w:rsidR="005D5FA5" w:rsidRPr="00824500" w:rsidRDefault="005D5FA5" w:rsidP="005D5FA5">
      <w:pPr>
        <w:pStyle w:val="Heading2"/>
        <w:rPr>
          <w:rtl/>
          <w:lang w:bidi="fa-IR"/>
        </w:rPr>
      </w:pPr>
      <w:bookmarkStart w:id="902" w:name="_Toc354666496"/>
      <w:bookmarkStart w:id="903" w:name="_Toc449873659"/>
      <w:r w:rsidRPr="00824500">
        <w:rPr>
          <w:rtl/>
          <w:lang w:bidi="fa-IR"/>
        </w:rPr>
        <w:t>1881</w:t>
      </w:r>
      <w:r>
        <w:rPr>
          <w:rtl/>
          <w:lang w:bidi="fa-IR"/>
        </w:rPr>
        <w:t xml:space="preserve"> ـ </w:t>
      </w:r>
      <w:r w:rsidRPr="00824500">
        <w:rPr>
          <w:rtl/>
          <w:lang w:bidi="fa-IR"/>
        </w:rPr>
        <w:t>عثمان بن حنيف :</w:t>
      </w:r>
      <w:bookmarkEnd w:id="902"/>
      <w:bookmarkEnd w:id="903"/>
      <w:r w:rsidRPr="00824500">
        <w:rPr>
          <w:rtl/>
          <w:lang w:bidi="fa-IR"/>
        </w:rPr>
        <w:t xml:space="preserve"> </w:t>
      </w:r>
    </w:p>
    <w:p w:rsidR="005D5FA5" w:rsidRPr="00824500" w:rsidRDefault="005D5FA5" w:rsidP="001409C0">
      <w:pPr>
        <w:pStyle w:val="libNormal"/>
        <w:rPr>
          <w:rtl/>
        </w:rPr>
      </w:pPr>
      <w:r w:rsidRPr="00824500">
        <w:rPr>
          <w:rtl/>
        </w:rPr>
        <w:t xml:space="preserve">من السابقين الّذين رجعوا إلى أمير المؤمنين </w:t>
      </w:r>
      <w:r w:rsidR="00C73003" w:rsidRPr="00C73003">
        <w:rPr>
          <w:rStyle w:val="libAlaemChar"/>
          <w:rtl/>
        </w:rPr>
        <w:t>عليه‌السلام</w:t>
      </w:r>
      <w:r w:rsidRPr="00824500">
        <w:rPr>
          <w:rtl/>
        </w:rPr>
        <w:t xml:space="preserve"> ، قاله الفضل ابن شاذان ،</w:t>
      </w:r>
      <w:r w:rsidRPr="0016337D">
        <w:rPr>
          <w:rStyle w:val="libBold2Char"/>
          <w:rtl/>
        </w:rPr>
        <w:t xml:space="preserve"> صه </w:t>
      </w:r>
      <w:r w:rsidRPr="00244C9B">
        <w:rPr>
          <w:rStyle w:val="libFootnotenumChar"/>
          <w:rtl/>
        </w:rPr>
        <w:t>(4)</w:t>
      </w:r>
      <w:r w:rsidRPr="00824500">
        <w:rPr>
          <w:rtl/>
        </w:rPr>
        <w:t xml:space="preserve"> ،</w:t>
      </w:r>
      <w:r w:rsidRPr="0016337D">
        <w:rPr>
          <w:rStyle w:val="libBold2Char"/>
          <w:rtl/>
        </w:rPr>
        <w:t xml:space="preserve"> كش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يظهر من المجالس وغيرها جلالته ، وكان واليا على البصرة من قبل علي </w:t>
      </w:r>
      <w:r w:rsidR="00C73003" w:rsidRPr="00C73003">
        <w:rPr>
          <w:rStyle w:val="libAlaemChar"/>
          <w:rtl/>
        </w:rPr>
        <w:t>عليه‌السلام</w:t>
      </w:r>
      <w:r w:rsidRPr="00824500">
        <w:rPr>
          <w:rtl/>
        </w:rPr>
        <w:t xml:space="preserve"> ، وحارب أهل الجمل قبل قدومه </w:t>
      </w:r>
      <w:r w:rsidR="00C73003" w:rsidRPr="00C73003">
        <w:rPr>
          <w:rStyle w:val="libAlaemChar"/>
          <w:rtl/>
        </w:rPr>
        <w:t>عليه‌السلام</w:t>
      </w:r>
      <w:r w:rsidRPr="00824500">
        <w:rPr>
          <w:rtl/>
        </w:rPr>
        <w:t xml:space="preserve"> ، فغدروا به وأسّروه ونتفوا شعره وحلقوا رأسه وأرسلوه إليه </w:t>
      </w:r>
      <w:r w:rsidR="00C73003" w:rsidRPr="00C73003">
        <w:rPr>
          <w:rStyle w:val="libAlaemChar"/>
          <w:rtl/>
        </w:rPr>
        <w:t>عليه‌السلام</w:t>
      </w:r>
      <w:r w:rsidRPr="00824500">
        <w:rPr>
          <w:rtl/>
        </w:rPr>
        <w:t xml:space="preserve"> </w:t>
      </w:r>
      <w:r w:rsidRPr="00244C9B">
        <w:rPr>
          <w:rStyle w:val="libFootnotenumChar"/>
          <w:rtl/>
        </w:rPr>
        <w:t>(6)</w:t>
      </w:r>
      <w:r w:rsidRPr="00824500">
        <w:rPr>
          <w:rtl/>
        </w:rPr>
        <w:t xml:space="preserve"> </w:t>
      </w:r>
      <w:r w:rsidRPr="00244C9B">
        <w:rPr>
          <w:rStyle w:val="libFootnotenumChar"/>
          <w:rtl/>
        </w:rPr>
        <w:t>(7)</w:t>
      </w:r>
      <w:r>
        <w:rPr>
          <w:rtl/>
        </w:rPr>
        <w:t>.</w:t>
      </w:r>
    </w:p>
    <w:p w:rsidR="005D5FA5" w:rsidRPr="00824500" w:rsidRDefault="005D5FA5" w:rsidP="005D5FA5">
      <w:pPr>
        <w:pStyle w:val="Heading2"/>
        <w:rPr>
          <w:rtl/>
          <w:lang w:bidi="fa-IR"/>
        </w:rPr>
      </w:pPr>
      <w:bookmarkStart w:id="904" w:name="_Toc354666497"/>
      <w:bookmarkStart w:id="905" w:name="_Toc449873660"/>
      <w:r w:rsidRPr="00824500">
        <w:rPr>
          <w:rtl/>
          <w:lang w:bidi="fa-IR"/>
        </w:rPr>
        <w:t>1882</w:t>
      </w:r>
      <w:r>
        <w:rPr>
          <w:rtl/>
          <w:lang w:bidi="fa-IR"/>
        </w:rPr>
        <w:t xml:space="preserve"> ـ </w:t>
      </w:r>
      <w:r w:rsidRPr="00824500">
        <w:rPr>
          <w:rtl/>
          <w:lang w:bidi="fa-IR"/>
        </w:rPr>
        <w:t>عثمان الدقّاق :</w:t>
      </w:r>
      <w:bookmarkEnd w:id="904"/>
      <w:bookmarkEnd w:id="905"/>
      <w:r w:rsidRPr="00824500">
        <w:rPr>
          <w:rtl/>
          <w:lang w:bidi="fa-IR"/>
        </w:rPr>
        <w:t xml:space="preserve"> </w:t>
      </w:r>
    </w:p>
    <w:p w:rsidR="005D5FA5" w:rsidRPr="00824500" w:rsidRDefault="005D5FA5" w:rsidP="001409C0">
      <w:pPr>
        <w:pStyle w:val="libNormal"/>
        <w:rPr>
          <w:rtl/>
        </w:rPr>
      </w:pPr>
      <w:r w:rsidRPr="00824500">
        <w:rPr>
          <w:rtl/>
        </w:rPr>
        <w:t>غير مذكور في الكتابين.</w:t>
      </w:r>
    </w:p>
    <w:p w:rsidR="005D5FA5" w:rsidRPr="00824500" w:rsidRDefault="005D5FA5" w:rsidP="001409C0">
      <w:pPr>
        <w:pStyle w:val="libNormal"/>
        <w:rPr>
          <w:rtl/>
        </w:rPr>
      </w:pPr>
      <w:r w:rsidRPr="00824500">
        <w:rPr>
          <w:rtl/>
        </w:rPr>
        <w:t xml:space="preserve">وفي أمالي الشيخ أبي علي : عن والده ، عن الشيخ المفيد قال </w:t>
      </w:r>
      <w:r>
        <w:rPr>
          <w:rtl/>
        </w:rPr>
        <w:t xml:space="preserve">: </w:t>
      </w:r>
      <w:r w:rsidRPr="00824500">
        <w:rPr>
          <w:rtl/>
        </w:rPr>
        <w:t xml:space="preserve">أخبرني أبو عمرو عثمان الدقّاق إجازة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نقد الرجال : 218 / 5.</w:t>
      </w:r>
    </w:p>
    <w:p w:rsidR="005D5FA5" w:rsidRPr="00824500" w:rsidRDefault="005D5FA5" w:rsidP="00725517">
      <w:pPr>
        <w:pStyle w:val="libFootnote0"/>
        <w:rPr>
          <w:rtl/>
          <w:lang w:bidi="fa-IR"/>
        </w:rPr>
      </w:pPr>
      <w:r w:rsidRPr="00824500">
        <w:rPr>
          <w:rtl/>
        </w:rPr>
        <w:t>(2) حاوي الأقوال الباب التاسع عشر ، قسم الصحاح.</w:t>
      </w:r>
    </w:p>
    <w:p w:rsidR="005D5FA5" w:rsidRPr="00824500" w:rsidRDefault="005D5FA5" w:rsidP="00725517">
      <w:pPr>
        <w:pStyle w:val="libFootnote0"/>
        <w:rPr>
          <w:rtl/>
          <w:lang w:bidi="fa-IR"/>
        </w:rPr>
      </w:pPr>
      <w:r w:rsidRPr="00824500">
        <w:rPr>
          <w:rtl/>
        </w:rPr>
        <w:t>(3) رجال الكشّي : 72 / 128 ، 281 / 501.</w:t>
      </w:r>
    </w:p>
    <w:p w:rsidR="005D5FA5" w:rsidRPr="00824500" w:rsidRDefault="005D5FA5" w:rsidP="00725517">
      <w:pPr>
        <w:pStyle w:val="libFootnote0"/>
        <w:rPr>
          <w:rtl/>
          <w:lang w:bidi="fa-IR"/>
        </w:rPr>
      </w:pPr>
      <w:r w:rsidRPr="00824500">
        <w:rPr>
          <w:rtl/>
        </w:rPr>
        <w:t>(4) الخلاصة : 125 / 1.</w:t>
      </w:r>
    </w:p>
    <w:p w:rsidR="005D5FA5" w:rsidRPr="00824500" w:rsidRDefault="005D5FA5" w:rsidP="00725517">
      <w:pPr>
        <w:pStyle w:val="libFootnote0"/>
        <w:rPr>
          <w:rtl/>
          <w:lang w:bidi="fa-IR"/>
        </w:rPr>
      </w:pPr>
      <w:r w:rsidRPr="00824500">
        <w:rPr>
          <w:rtl/>
        </w:rPr>
        <w:t>(5) رجال الكشّي : 38 / 78.</w:t>
      </w:r>
    </w:p>
    <w:p w:rsidR="005D5FA5" w:rsidRPr="00824500" w:rsidRDefault="005D5FA5" w:rsidP="00725517">
      <w:pPr>
        <w:pStyle w:val="libFootnote0"/>
        <w:rPr>
          <w:rtl/>
          <w:lang w:bidi="fa-IR"/>
        </w:rPr>
      </w:pPr>
      <w:r w:rsidRPr="00824500">
        <w:rPr>
          <w:rtl/>
        </w:rPr>
        <w:t>(6) مجالس المؤمنين : 1 / 225.</w:t>
      </w:r>
    </w:p>
    <w:p w:rsidR="005D5FA5" w:rsidRPr="00824500" w:rsidRDefault="005D5FA5" w:rsidP="00725517">
      <w:pPr>
        <w:pStyle w:val="libFootnote0"/>
        <w:rPr>
          <w:rtl/>
          <w:lang w:bidi="fa-IR"/>
        </w:rPr>
      </w:pPr>
      <w:r w:rsidRPr="00824500">
        <w:rPr>
          <w:rtl/>
        </w:rPr>
        <w:t>(7) تعليقة الوحيد البهبهاني : 218.</w:t>
      </w:r>
    </w:p>
    <w:p w:rsidR="005D5FA5" w:rsidRPr="00824500" w:rsidRDefault="005D5FA5" w:rsidP="00725517">
      <w:pPr>
        <w:pStyle w:val="libFootnote0"/>
        <w:rPr>
          <w:rtl/>
          <w:lang w:bidi="fa-IR"/>
        </w:rPr>
      </w:pPr>
      <w:r w:rsidRPr="00824500">
        <w:rPr>
          <w:rtl/>
        </w:rPr>
        <w:t>(8) أمالي الشيخ الطوسي : 1 / 116.</w:t>
      </w:r>
    </w:p>
    <w:p w:rsidR="005D5FA5" w:rsidRPr="00824500" w:rsidRDefault="005D5FA5" w:rsidP="005D5FA5">
      <w:pPr>
        <w:pStyle w:val="Heading2"/>
        <w:rPr>
          <w:rtl/>
          <w:lang w:bidi="fa-IR"/>
        </w:rPr>
      </w:pPr>
      <w:r>
        <w:rPr>
          <w:rtl/>
          <w:lang w:bidi="fa-IR"/>
        </w:rPr>
        <w:br w:type="page"/>
      </w:r>
      <w:bookmarkStart w:id="906" w:name="_Toc354666498"/>
      <w:bookmarkStart w:id="907" w:name="_Toc449873661"/>
      <w:r w:rsidRPr="00824500">
        <w:rPr>
          <w:rtl/>
          <w:lang w:bidi="fa-IR"/>
        </w:rPr>
        <w:lastRenderedPageBreak/>
        <w:t>1883</w:t>
      </w:r>
      <w:r>
        <w:rPr>
          <w:rtl/>
          <w:lang w:bidi="fa-IR"/>
        </w:rPr>
        <w:t xml:space="preserve"> ـ </w:t>
      </w:r>
      <w:r w:rsidRPr="00824500">
        <w:rPr>
          <w:rtl/>
          <w:lang w:bidi="fa-IR"/>
        </w:rPr>
        <w:t>عثمان بن ربيعة بن أبي عبد الرحمن :</w:t>
      </w:r>
      <w:bookmarkEnd w:id="906"/>
      <w:bookmarkEnd w:id="907"/>
      <w:r w:rsidRPr="00824500">
        <w:rPr>
          <w:rtl/>
          <w:lang w:bidi="fa-IR"/>
        </w:rPr>
        <w:t xml:space="preserve"> </w:t>
      </w:r>
    </w:p>
    <w:p w:rsidR="005D5FA5" w:rsidRPr="00824500" w:rsidRDefault="005D5FA5" w:rsidP="001409C0">
      <w:pPr>
        <w:pStyle w:val="libNormal"/>
        <w:rPr>
          <w:rtl/>
        </w:rPr>
      </w:pPr>
      <w:r w:rsidRPr="00824500">
        <w:rPr>
          <w:rtl/>
        </w:rPr>
        <w:t>المدني ، أسند عنه ،</w:t>
      </w:r>
      <w:r w:rsidRPr="0016337D">
        <w:rPr>
          <w:rStyle w:val="libBold2Char"/>
          <w:rtl/>
        </w:rPr>
        <w:t xml:space="preserve"> ق </w:t>
      </w:r>
      <w:r w:rsidRPr="00244C9B">
        <w:rPr>
          <w:rStyle w:val="libFootnotenumChar"/>
          <w:rtl/>
        </w:rPr>
        <w:t>(1)</w:t>
      </w:r>
      <w:r>
        <w:rPr>
          <w:rtl/>
        </w:rPr>
        <w:t>.</w:t>
      </w:r>
    </w:p>
    <w:p w:rsidR="005D5FA5" w:rsidRPr="00824500" w:rsidRDefault="005D5FA5" w:rsidP="005D5FA5">
      <w:pPr>
        <w:pStyle w:val="Heading2"/>
        <w:rPr>
          <w:rtl/>
          <w:lang w:bidi="fa-IR"/>
        </w:rPr>
      </w:pPr>
      <w:bookmarkStart w:id="908" w:name="_Toc354666499"/>
      <w:bookmarkStart w:id="909" w:name="_Toc449873662"/>
      <w:r w:rsidRPr="00824500">
        <w:rPr>
          <w:rtl/>
          <w:lang w:bidi="fa-IR"/>
        </w:rPr>
        <w:t>1884</w:t>
      </w:r>
      <w:r>
        <w:rPr>
          <w:rtl/>
          <w:lang w:bidi="fa-IR"/>
        </w:rPr>
        <w:t xml:space="preserve"> ـ </w:t>
      </w:r>
      <w:r w:rsidRPr="00824500">
        <w:rPr>
          <w:rtl/>
          <w:lang w:bidi="fa-IR"/>
        </w:rPr>
        <w:t>عثمان بن زيد بن عدي :</w:t>
      </w:r>
      <w:bookmarkEnd w:id="908"/>
      <w:bookmarkEnd w:id="909"/>
      <w:r w:rsidRPr="00824500">
        <w:rPr>
          <w:rtl/>
          <w:lang w:bidi="fa-IR"/>
        </w:rPr>
        <w:t xml:space="preserve"> </w:t>
      </w:r>
    </w:p>
    <w:p w:rsidR="005D5FA5" w:rsidRPr="00824500" w:rsidRDefault="005D5FA5" w:rsidP="001409C0">
      <w:pPr>
        <w:pStyle w:val="libNormal"/>
        <w:rPr>
          <w:rtl/>
        </w:rPr>
      </w:pPr>
      <w:r w:rsidRPr="00824500">
        <w:rPr>
          <w:rtl/>
        </w:rPr>
        <w:t>أبو عدي الجهني ، أسند عنه ،</w:t>
      </w:r>
      <w:r w:rsidRPr="0016337D">
        <w:rPr>
          <w:rStyle w:val="libBold2Char"/>
          <w:rtl/>
        </w:rPr>
        <w:t xml:space="preserve"> ق </w:t>
      </w:r>
      <w:r w:rsidRPr="00244C9B">
        <w:rPr>
          <w:rStyle w:val="libFootnotenumChar"/>
          <w:rtl/>
        </w:rPr>
        <w:t>(2)</w:t>
      </w:r>
      <w:r>
        <w:rPr>
          <w:rtl/>
        </w:rPr>
        <w:t>.</w:t>
      </w:r>
    </w:p>
    <w:p w:rsidR="005D5FA5" w:rsidRPr="00824500" w:rsidRDefault="005D5FA5" w:rsidP="005D5FA5">
      <w:pPr>
        <w:pStyle w:val="Heading2"/>
        <w:rPr>
          <w:rtl/>
          <w:lang w:bidi="fa-IR"/>
        </w:rPr>
      </w:pPr>
      <w:bookmarkStart w:id="910" w:name="_Toc354666500"/>
      <w:bookmarkStart w:id="911" w:name="_Toc449873663"/>
      <w:r w:rsidRPr="00824500">
        <w:rPr>
          <w:rtl/>
          <w:lang w:bidi="fa-IR"/>
        </w:rPr>
        <w:t>1885</w:t>
      </w:r>
      <w:r>
        <w:rPr>
          <w:rtl/>
          <w:lang w:bidi="fa-IR"/>
        </w:rPr>
        <w:t xml:space="preserve"> ـ </w:t>
      </w:r>
      <w:r w:rsidRPr="00824500">
        <w:rPr>
          <w:rtl/>
          <w:lang w:bidi="fa-IR"/>
        </w:rPr>
        <w:t>عثمان بن سعيد :</w:t>
      </w:r>
      <w:bookmarkEnd w:id="910"/>
      <w:bookmarkEnd w:id="911"/>
      <w:r w:rsidRPr="00824500">
        <w:rPr>
          <w:rtl/>
          <w:lang w:bidi="fa-IR"/>
        </w:rPr>
        <w:t xml:space="preserve"> </w:t>
      </w:r>
    </w:p>
    <w:p w:rsidR="005D5FA5" w:rsidRPr="00824500" w:rsidRDefault="005D5FA5" w:rsidP="001409C0">
      <w:pPr>
        <w:pStyle w:val="libNormal"/>
        <w:rPr>
          <w:rtl/>
        </w:rPr>
      </w:pPr>
      <w:r w:rsidRPr="00824500">
        <w:rPr>
          <w:rtl/>
        </w:rPr>
        <w:t>بفتح السين ، العمري</w:t>
      </w:r>
      <w:r>
        <w:rPr>
          <w:rtl/>
        </w:rPr>
        <w:t xml:space="preserve"> ـ </w:t>
      </w:r>
      <w:r w:rsidRPr="00824500">
        <w:rPr>
          <w:rtl/>
        </w:rPr>
        <w:t>بفتح العين</w:t>
      </w:r>
      <w:r>
        <w:rPr>
          <w:rtl/>
        </w:rPr>
        <w:t xml:space="preserve"> ـ </w:t>
      </w:r>
      <w:r w:rsidRPr="00824500">
        <w:rPr>
          <w:rtl/>
        </w:rPr>
        <w:t xml:space="preserve">، يكنّى أبا عمرو السمّان ، يقال له : الزيّات ، الأسدي ، من أصحاب أبي جعفر محمّد بن علي الثاني </w:t>
      </w:r>
      <w:r w:rsidR="00C73003" w:rsidRPr="00C73003">
        <w:rPr>
          <w:rStyle w:val="libAlaemChar"/>
          <w:rtl/>
        </w:rPr>
        <w:t>عليه‌السلام</w:t>
      </w:r>
      <w:r w:rsidRPr="00824500">
        <w:rPr>
          <w:rtl/>
        </w:rPr>
        <w:t xml:space="preserve"> ، خدمه وله إحدى عشرة سنة وله إليه عهد معروف ، وهو ثقة جليل القدر ، وكيل أبي محمّد </w:t>
      </w:r>
      <w:r w:rsidR="00C73003" w:rsidRPr="00C73003">
        <w:rPr>
          <w:rStyle w:val="libAlaemChar"/>
          <w:rtl/>
        </w:rPr>
        <w:t>عليه‌السلام</w:t>
      </w:r>
      <w:r w:rsidRPr="00824500">
        <w:rPr>
          <w:rtl/>
        </w:rPr>
        <w:t xml:space="preserve">. واختلف في تسميته بالعمري ، فقيل </w:t>
      </w:r>
      <w:r>
        <w:rPr>
          <w:rtl/>
        </w:rPr>
        <w:t xml:space="preserve">: </w:t>
      </w:r>
      <w:r w:rsidRPr="00824500">
        <w:rPr>
          <w:rtl/>
        </w:rPr>
        <w:t xml:space="preserve">إنّه ابن بنت أبي جعفر العمري </w:t>
      </w:r>
      <w:r w:rsidR="00C710B1" w:rsidRPr="00C710B1">
        <w:rPr>
          <w:rStyle w:val="libAlaemChar"/>
          <w:rtl/>
        </w:rPr>
        <w:t>رحمه‌الله</w:t>
      </w:r>
      <w:r w:rsidRPr="00824500">
        <w:rPr>
          <w:rtl/>
        </w:rPr>
        <w:t xml:space="preserve"> فنسب إلى جدّه فقيل : العمري ، وقيل : إنّ أبا محمّد العسكري </w:t>
      </w:r>
      <w:r w:rsidR="00C73003" w:rsidRPr="00C73003">
        <w:rPr>
          <w:rStyle w:val="libAlaemChar"/>
          <w:rtl/>
        </w:rPr>
        <w:t>عليه‌السلام</w:t>
      </w:r>
      <w:r w:rsidRPr="00824500">
        <w:rPr>
          <w:rtl/>
        </w:rPr>
        <w:t xml:space="preserve"> قال : لا يجمع على امرئ بين عثمان وأبي عمرو وأمر بكسر كنيته فقيل : العمري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دي</w:t>
      </w:r>
      <w:r w:rsidRPr="00824500">
        <w:rPr>
          <w:rtl/>
        </w:rPr>
        <w:t xml:space="preserve"> إلى قوله : معروف ، إلاّ الترجمة وقوله : من أصحاب أبي جعفر محمّد بن علي الثاني </w:t>
      </w:r>
      <w:r w:rsidR="00C73003" w:rsidRPr="00C73003">
        <w:rPr>
          <w:rStyle w:val="libAlaemChar"/>
          <w:rtl/>
        </w:rPr>
        <w:t>عليه‌السلام</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كر</w:t>
      </w:r>
      <w:r w:rsidRPr="00824500">
        <w:rPr>
          <w:rtl/>
        </w:rPr>
        <w:t xml:space="preserve"> : جليل القدر ثقة وكيله </w:t>
      </w:r>
      <w:r w:rsidR="00C73003" w:rsidRPr="00C73003">
        <w:rPr>
          <w:rStyle w:val="libAlaemChar"/>
          <w:rtl/>
        </w:rPr>
        <w:t>عليه‌السلام</w:t>
      </w:r>
      <w:r w:rsidRPr="00824500">
        <w:rPr>
          <w:rtl/>
        </w:rPr>
        <w:t xml:space="preserve">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يأتي في الفوائد والألقاب ذكره ، وهو أجلّ من أن يذكر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260 / 605.</w:t>
      </w:r>
    </w:p>
    <w:p w:rsidR="005D5FA5" w:rsidRPr="00824500" w:rsidRDefault="005D5FA5" w:rsidP="00725517">
      <w:pPr>
        <w:pStyle w:val="libFootnote0"/>
        <w:rPr>
          <w:rtl/>
          <w:lang w:bidi="fa-IR"/>
        </w:rPr>
      </w:pPr>
      <w:r w:rsidRPr="00824500">
        <w:rPr>
          <w:rtl/>
        </w:rPr>
        <w:t>(2) رجال الشيخ : 260 / 598 ، وفيه زيادة : كوفي.</w:t>
      </w:r>
    </w:p>
    <w:p w:rsidR="005D5FA5" w:rsidRPr="00824500" w:rsidRDefault="005D5FA5" w:rsidP="00725517">
      <w:pPr>
        <w:pStyle w:val="libFootnote0"/>
        <w:rPr>
          <w:rtl/>
          <w:lang w:bidi="fa-IR"/>
        </w:rPr>
      </w:pPr>
      <w:r w:rsidRPr="00824500">
        <w:rPr>
          <w:rtl/>
        </w:rPr>
        <w:t>(3) الخلاصة : 126 / 2.</w:t>
      </w:r>
    </w:p>
    <w:p w:rsidR="005D5FA5" w:rsidRPr="00824500" w:rsidRDefault="005D5FA5" w:rsidP="00725517">
      <w:pPr>
        <w:pStyle w:val="libFootnote0"/>
        <w:rPr>
          <w:rtl/>
          <w:lang w:bidi="fa-IR"/>
        </w:rPr>
      </w:pPr>
      <w:r w:rsidRPr="00824500">
        <w:rPr>
          <w:rtl/>
        </w:rPr>
        <w:t>(4) رجال الشيخ : 420 / 36 ، ولم يرد فيه : الأسدي.</w:t>
      </w:r>
    </w:p>
    <w:p w:rsidR="005D5FA5" w:rsidRPr="00824500" w:rsidRDefault="005D5FA5" w:rsidP="00725517">
      <w:pPr>
        <w:pStyle w:val="libFootnote0"/>
        <w:rPr>
          <w:rtl/>
          <w:lang w:bidi="fa-IR"/>
        </w:rPr>
      </w:pPr>
      <w:r w:rsidRPr="00824500">
        <w:rPr>
          <w:rtl/>
        </w:rPr>
        <w:t>(5) رجال الشيخ : 434 / 22.</w:t>
      </w:r>
    </w:p>
    <w:p w:rsidR="005D5FA5" w:rsidRPr="00824500" w:rsidRDefault="005D5FA5" w:rsidP="00725517">
      <w:pPr>
        <w:pStyle w:val="libFootnote0"/>
        <w:rPr>
          <w:rtl/>
          <w:lang w:bidi="fa-IR"/>
        </w:rPr>
      </w:pPr>
      <w:r w:rsidRPr="00824500">
        <w:rPr>
          <w:rtl/>
        </w:rPr>
        <w:t>(6) تعليقة الوحيد البهبهاني : 218 ، وفيها : سيجي‌ء في الألقاب والفائدة الخامسة بعض ما ورد في شأنه من الجلالة والعدالة والوثاقة والأمانة ، وهو أجلّ وأشهر من أن يذكر.</w:t>
      </w:r>
    </w:p>
    <w:p w:rsidR="005D5FA5" w:rsidRPr="00824500" w:rsidRDefault="005D5FA5" w:rsidP="00244C9B">
      <w:pPr>
        <w:pStyle w:val="libFootnote"/>
        <w:rPr>
          <w:rtl/>
          <w:lang w:bidi="fa-IR"/>
        </w:rPr>
      </w:pPr>
      <w:r w:rsidRPr="00824500">
        <w:rPr>
          <w:rtl/>
        </w:rPr>
        <w:t>ويأتي ذكره في آخر الكتاب في الفائدة الثالثة.</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ما مرّ عن</w:t>
      </w:r>
      <w:r w:rsidRPr="0016337D">
        <w:rPr>
          <w:rStyle w:val="libBold2Char"/>
          <w:rtl/>
        </w:rPr>
        <w:t xml:space="preserve"> صه </w:t>
      </w:r>
      <w:r w:rsidRPr="00824500">
        <w:rPr>
          <w:rtl/>
        </w:rPr>
        <w:t xml:space="preserve">من قوله : من أصحاب أبي جعفر محمّد بن علي الثاني </w:t>
      </w:r>
      <w:r w:rsidR="00C73003" w:rsidRPr="00C73003">
        <w:rPr>
          <w:rStyle w:val="libAlaemChar"/>
          <w:rtl/>
        </w:rPr>
        <w:t>عليه‌السلام</w:t>
      </w:r>
      <w:r w:rsidRPr="00824500">
        <w:rPr>
          <w:rtl/>
        </w:rPr>
        <w:t xml:space="preserve"> ، لعلّه سهو من قلمه </w:t>
      </w:r>
      <w:r w:rsidR="00C710B1" w:rsidRPr="00C710B1">
        <w:rPr>
          <w:rStyle w:val="libAlaemChar"/>
          <w:rtl/>
        </w:rPr>
        <w:t>رحمه‌الله</w:t>
      </w:r>
      <w:r w:rsidRPr="00824500">
        <w:rPr>
          <w:rtl/>
        </w:rPr>
        <w:t xml:space="preserve"> ، إذ العبارة عبارة الشيخ </w:t>
      </w:r>
      <w:r w:rsidR="00C710B1" w:rsidRPr="00C710B1">
        <w:rPr>
          <w:rStyle w:val="libAlaemChar"/>
          <w:rtl/>
        </w:rPr>
        <w:t>رحمه‌الله</w:t>
      </w:r>
      <w:r w:rsidRPr="00824500">
        <w:rPr>
          <w:rtl/>
        </w:rPr>
        <w:t xml:space="preserve"> في دي كما ذكر ؛ سلّمنا لكن ينافيه قوله : خدمه وله إحدى عشر سنة ، لأنّك رأيت تصريح الشيخ بأنّه خدم الهادي </w:t>
      </w:r>
      <w:r w:rsidR="00C73003" w:rsidRPr="00C73003">
        <w:rPr>
          <w:rStyle w:val="libAlaemChar"/>
          <w:rtl/>
        </w:rPr>
        <w:t>عليه‌السلام</w:t>
      </w:r>
      <w:r w:rsidRPr="00824500">
        <w:rPr>
          <w:rtl/>
        </w:rPr>
        <w:t xml:space="preserve"> وله إحدى عشرة سنة. فالأولى بدل أبي جعفر محمّد بن علي : أبي الحسن ، وبدل الثاني : الثالث.</w:t>
      </w:r>
    </w:p>
    <w:p w:rsidR="005D5FA5" w:rsidRPr="00824500" w:rsidRDefault="005D5FA5" w:rsidP="001409C0">
      <w:pPr>
        <w:pStyle w:val="libNormal"/>
        <w:rPr>
          <w:rtl/>
        </w:rPr>
      </w:pPr>
      <w:r w:rsidRPr="00824500">
        <w:rPr>
          <w:rtl/>
        </w:rPr>
        <w:t xml:space="preserve">ولعلّ في اقتصاره </w:t>
      </w:r>
      <w:r w:rsidR="00C710B1" w:rsidRPr="00C710B1">
        <w:rPr>
          <w:rStyle w:val="libAlaemChar"/>
          <w:rtl/>
        </w:rPr>
        <w:t>رحمه‌الله</w:t>
      </w:r>
      <w:r w:rsidRPr="00824500">
        <w:rPr>
          <w:rtl/>
        </w:rPr>
        <w:t xml:space="preserve"> على كونه وكيل أبي محمّد </w:t>
      </w:r>
      <w:r w:rsidR="00C73003" w:rsidRPr="00C73003">
        <w:rPr>
          <w:rStyle w:val="libAlaemChar"/>
          <w:rtl/>
        </w:rPr>
        <w:t>عليه‌السلام</w:t>
      </w:r>
      <w:r w:rsidRPr="00824500">
        <w:rPr>
          <w:rtl/>
        </w:rPr>
        <w:t xml:space="preserve"> أيضا نوع مساهلة ، لأنّه </w:t>
      </w:r>
      <w:r w:rsidR="00C710B1" w:rsidRPr="00C710B1">
        <w:rPr>
          <w:rStyle w:val="libAlaemChar"/>
          <w:rtl/>
        </w:rPr>
        <w:t>رضي‌الله‌عنه</w:t>
      </w:r>
      <w:r w:rsidRPr="00824500">
        <w:rPr>
          <w:rtl/>
        </w:rPr>
        <w:t xml:space="preserve"> كان وكيلا للهادي ثمّ العسكري ثمّ القائم </w:t>
      </w:r>
      <w:r w:rsidR="00C73003" w:rsidRPr="00C73003">
        <w:rPr>
          <w:rStyle w:val="libAlaemChar"/>
          <w:rtl/>
        </w:rPr>
        <w:t>عليهم‌السلام</w:t>
      </w:r>
      <w:r w:rsidRPr="00824500">
        <w:rPr>
          <w:rtl/>
        </w:rPr>
        <w:t xml:space="preserve"> </w:t>
      </w:r>
      <w:r w:rsidRPr="00244C9B">
        <w:rPr>
          <w:rStyle w:val="libFootnotenumChar"/>
          <w:rtl/>
        </w:rPr>
        <w:t>(1)</w:t>
      </w:r>
      <w:r w:rsidRPr="00824500">
        <w:rPr>
          <w:rtl/>
        </w:rPr>
        <w:t xml:space="preserve"> ، فتدبّر.</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سعيد العمري الثقة ، مقارن لمن هو في طبقة أبي جعفر محمّد بن علي الثاني </w:t>
      </w:r>
      <w:r w:rsidR="00C73003" w:rsidRPr="00C73003">
        <w:rPr>
          <w:rStyle w:val="libAlaemChar"/>
          <w:rtl/>
        </w:rPr>
        <w:t>عليه‌السلام</w:t>
      </w:r>
      <w:r w:rsidRPr="00824500">
        <w:rPr>
          <w:rtl/>
        </w:rPr>
        <w:t xml:space="preserve"> ، لأنّه ممّن جرت خدمته على يديه </w:t>
      </w:r>
      <w:r w:rsidRPr="00244C9B">
        <w:rPr>
          <w:rStyle w:val="libFootnotenumChar"/>
          <w:rtl/>
        </w:rPr>
        <w:t>(2)</w:t>
      </w:r>
      <w:r w:rsidRPr="00824500">
        <w:rPr>
          <w:rtl/>
        </w:rPr>
        <w:t xml:space="preserve"> ، انتهى فتأمّل.</w:t>
      </w:r>
    </w:p>
    <w:p w:rsidR="005D5FA5" w:rsidRPr="00824500" w:rsidRDefault="005D5FA5" w:rsidP="005D5FA5">
      <w:pPr>
        <w:pStyle w:val="Heading2"/>
        <w:rPr>
          <w:rtl/>
          <w:lang w:bidi="fa-IR"/>
        </w:rPr>
      </w:pPr>
      <w:bookmarkStart w:id="912" w:name="_Toc354666501"/>
      <w:bookmarkStart w:id="913" w:name="_Toc449873664"/>
      <w:r w:rsidRPr="00824500">
        <w:rPr>
          <w:rtl/>
          <w:lang w:bidi="fa-IR"/>
        </w:rPr>
        <w:t>1886</w:t>
      </w:r>
      <w:r>
        <w:rPr>
          <w:rtl/>
          <w:lang w:bidi="fa-IR"/>
        </w:rPr>
        <w:t xml:space="preserve"> ـ </w:t>
      </w:r>
      <w:r w:rsidRPr="00824500">
        <w:rPr>
          <w:rtl/>
          <w:lang w:bidi="fa-IR"/>
        </w:rPr>
        <w:t>عثمان بن عمرو العرزمي :</w:t>
      </w:r>
      <w:bookmarkEnd w:id="912"/>
      <w:bookmarkEnd w:id="913"/>
      <w:r w:rsidRPr="00824500">
        <w:rPr>
          <w:rtl/>
          <w:lang w:bidi="fa-IR"/>
        </w:rPr>
        <w:t xml:space="preserve"> </w:t>
      </w:r>
    </w:p>
    <w:p w:rsidR="005D5FA5" w:rsidRPr="00824500" w:rsidRDefault="005D5FA5" w:rsidP="001409C0">
      <w:pPr>
        <w:pStyle w:val="libNormal"/>
        <w:rPr>
          <w:rtl/>
        </w:rPr>
      </w:pPr>
      <w:r w:rsidRPr="00824500">
        <w:rPr>
          <w:rtl/>
        </w:rPr>
        <w:t>أبو عمرو الكوفي ، أسند عنه ،</w:t>
      </w:r>
      <w:r w:rsidRPr="0016337D">
        <w:rPr>
          <w:rStyle w:val="libBold2Char"/>
          <w:rtl/>
        </w:rPr>
        <w:t xml:space="preserve"> ق </w:t>
      </w:r>
      <w:r w:rsidRPr="00244C9B">
        <w:rPr>
          <w:rStyle w:val="libFootnotenumChar"/>
          <w:rtl/>
        </w:rPr>
        <w:t>(3)</w:t>
      </w:r>
      <w:r>
        <w:rPr>
          <w:rtl/>
        </w:rPr>
        <w:t>.</w:t>
      </w:r>
    </w:p>
    <w:p w:rsidR="005D5FA5" w:rsidRPr="00824500" w:rsidRDefault="005D5FA5" w:rsidP="005D5FA5">
      <w:pPr>
        <w:pStyle w:val="Heading2"/>
        <w:rPr>
          <w:rtl/>
          <w:lang w:bidi="fa-IR"/>
        </w:rPr>
      </w:pPr>
      <w:bookmarkStart w:id="914" w:name="_Toc354666502"/>
      <w:bookmarkStart w:id="915" w:name="_Toc449873665"/>
      <w:r w:rsidRPr="00824500">
        <w:rPr>
          <w:rtl/>
          <w:lang w:bidi="fa-IR"/>
        </w:rPr>
        <w:t>1887</w:t>
      </w:r>
      <w:r>
        <w:rPr>
          <w:rtl/>
          <w:lang w:bidi="fa-IR"/>
        </w:rPr>
        <w:t xml:space="preserve"> ـ </w:t>
      </w:r>
      <w:r w:rsidRPr="00824500">
        <w:rPr>
          <w:rtl/>
          <w:lang w:bidi="fa-IR"/>
        </w:rPr>
        <w:t>عثمان بن عمران :</w:t>
      </w:r>
      <w:bookmarkEnd w:id="914"/>
      <w:bookmarkEnd w:id="915"/>
      <w:r w:rsidRPr="00824500">
        <w:rPr>
          <w:rtl/>
          <w:lang w:bidi="fa-IR"/>
        </w:rPr>
        <w:t xml:space="preserve"> </w:t>
      </w:r>
    </w:p>
    <w:p w:rsidR="005D5FA5" w:rsidRPr="00824500" w:rsidRDefault="005D5FA5" w:rsidP="001409C0">
      <w:pPr>
        <w:pStyle w:val="libNormal"/>
        <w:rPr>
          <w:rtl/>
        </w:rPr>
      </w:pPr>
      <w:r w:rsidRPr="00824500">
        <w:rPr>
          <w:rtl/>
        </w:rPr>
        <w:t>بيّاع السابري ، كوفي ،</w:t>
      </w:r>
      <w:r w:rsidRPr="0016337D">
        <w:rPr>
          <w:rStyle w:val="libBold2Char"/>
          <w:rtl/>
        </w:rPr>
        <w:t xml:space="preserve"> ق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في الكافي في باب القرض في الزكاة : عن سهل ، عن أحمد بن الحسن ، عن أبيه ، عن عقبة بن خالد قال : دخلت أنا والمعلّى‌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كما يفهم ذلك من الشيخ </w:t>
      </w:r>
      <w:r w:rsidR="00C710B1" w:rsidRPr="00C710B1">
        <w:rPr>
          <w:rStyle w:val="libAlaemChar"/>
          <w:rtl/>
        </w:rPr>
        <w:t>رحمه‌الله</w:t>
      </w:r>
      <w:r w:rsidRPr="00824500">
        <w:rPr>
          <w:rtl/>
        </w:rPr>
        <w:t xml:space="preserve"> في كتاب الغيبة : 353</w:t>
      </w:r>
      <w:r>
        <w:rPr>
          <w:rtl/>
        </w:rPr>
        <w:t xml:space="preserve"> ـ </w:t>
      </w:r>
      <w:r w:rsidRPr="00824500">
        <w:rPr>
          <w:rtl/>
        </w:rPr>
        <w:t>356.</w:t>
      </w:r>
    </w:p>
    <w:p w:rsidR="005D5FA5" w:rsidRPr="00824500" w:rsidRDefault="005D5FA5" w:rsidP="00725517">
      <w:pPr>
        <w:pStyle w:val="libFootnote0"/>
        <w:rPr>
          <w:rtl/>
          <w:lang w:bidi="fa-IR"/>
        </w:rPr>
      </w:pPr>
      <w:r w:rsidRPr="00824500">
        <w:rPr>
          <w:rtl/>
        </w:rPr>
        <w:t>(2) هداية المحدّثين : 110.</w:t>
      </w:r>
    </w:p>
    <w:p w:rsidR="005D5FA5" w:rsidRPr="00824500" w:rsidRDefault="005D5FA5" w:rsidP="00725517">
      <w:pPr>
        <w:pStyle w:val="libFootnote0"/>
        <w:rPr>
          <w:rtl/>
          <w:lang w:bidi="fa-IR"/>
        </w:rPr>
      </w:pPr>
      <w:r w:rsidRPr="00824500">
        <w:rPr>
          <w:rtl/>
        </w:rPr>
        <w:t>(3) رجال الشيخ : 260 / 600 ، وفيه : أبو عمر ، وفي مجمع الرجال : 4 / 142 نقلا عنه : أبو عمرو.</w:t>
      </w:r>
    </w:p>
    <w:p w:rsidR="005D5FA5" w:rsidRPr="00824500" w:rsidRDefault="005D5FA5" w:rsidP="00725517">
      <w:pPr>
        <w:pStyle w:val="libFootnote0"/>
        <w:rPr>
          <w:rtl/>
          <w:lang w:bidi="fa-IR"/>
        </w:rPr>
      </w:pPr>
      <w:r w:rsidRPr="00824500">
        <w:rPr>
          <w:rtl/>
        </w:rPr>
        <w:t>(4) رجال الشيخ : 259 / 591.</w:t>
      </w:r>
    </w:p>
    <w:p w:rsidR="005D5FA5" w:rsidRPr="00824500" w:rsidRDefault="005D5FA5" w:rsidP="0016337D">
      <w:pPr>
        <w:pStyle w:val="libNormal"/>
        <w:rPr>
          <w:rtl/>
        </w:rPr>
      </w:pPr>
      <w:r>
        <w:rPr>
          <w:rtl/>
        </w:rPr>
        <w:br w:type="page"/>
      </w:r>
      <w:r w:rsidRPr="00824500">
        <w:rPr>
          <w:rtl/>
        </w:rPr>
        <w:lastRenderedPageBreak/>
        <w:t xml:space="preserve">وعثمان بن عمران على أبي عبد الله </w:t>
      </w:r>
      <w:r w:rsidR="00C73003" w:rsidRPr="00C73003">
        <w:rPr>
          <w:rStyle w:val="libAlaemChar"/>
          <w:rtl/>
        </w:rPr>
        <w:t>عليه‌السلام</w:t>
      </w:r>
      <w:r w:rsidRPr="00824500">
        <w:rPr>
          <w:rtl/>
        </w:rPr>
        <w:t xml:space="preserve"> فلمّا رآنا قال : مرحبا بكم </w:t>
      </w:r>
      <w:r w:rsidRPr="00244C9B">
        <w:rPr>
          <w:rStyle w:val="libFootnotenumChar"/>
          <w:rtl/>
        </w:rPr>
        <w:t>(1)</w:t>
      </w:r>
      <w:r w:rsidRPr="00824500">
        <w:rPr>
          <w:rtl/>
        </w:rPr>
        <w:t xml:space="preserve"> وجوه تحبّنا ونحبّها جعلكم الله معنا في الدنيا والآخرة ، فقال عثمان : جعلت فداك ، فقال له أبو عبد الله </w:t>
      </w:r>
      <w:r w:rsidR="00C73003" w:rsidRPr="00C73003">
        <w:rPr>
          <w:rStyle w:val="libAlaemChar"/>
          <w:rtl/>
        </w:rPr>
        <w:t>عليه‌السلام</w:t>
      </w:r>
      <w:r w:rsidRPr="00824500">
        <w:rPr>
          <w:rtl/>
        </w:rPr>
        <w:t xml:space="preserve"> : نعم مه ، قال : إنّي رجل موسر ، فقال له : بارك الله لك في يسارك. الحديث </w:t>
      </w:r>
      <w:r w:rsidRPr="00244C9B">
        <w:rPr>
          <w:rStyle w:val="libFootnotenumChar"/>
          <w:rtl/>
        </w:rPr>
        <w:t>(2)</w:t>
      </w:r>
      <w:r w:rsidRPr="00824500">
        <w:rPr>
          <w:rtl/>
        </w:rPr>
        <w:t xml:space="preserve"> </w:t>
      </w:r>
      <w:r w:rsidRPr="00244C9B">
        <w:rPr>
          <w:rStyle w:val="libFootnotenumChar"/>
          <w:rtl/>
        </w:rPr>
        <w:t>(3)</w:t>
      </w:r>
      <w:r>
        <w:rPr>
          <w:rtl/>
        </w:rPr>
        <w:t>.</w:t>
      </w:r>
    </w:p>
    <w:p w:rsidR="005D5FA5" w:rsidRPr="00824500" w:rsidRDefault="005D5FA5" w:rsidP="005D5FA5">
      <w:pPr>
        <w:pStyle w:val="Heading2"/>
        <w:rPr>
          <w:rtl/>
          <w:lang w:bidi="fa-IR"/>
        </w:rPr>
      </w:pPr>
      <w:bookmarkStart w:id="916" w:name="_Toc354666503"/>
      <w:bookmarkStart w:id="917" w:name="_Toc449873666"/>
      <w:r w:rsidRPr="00824500">
        <w:rPr>
          <w:rtl/>
          <w:lang w:bidi="fa-IR"/>
        </w:rPr>
        <w:t>1888</w:t>
      </w:r>
      <w:r>
        <w:rPr>
          <w:rtl/>
          <w:lang w:bidi="fa-IR"/>
        </w:rPr>
        <w:t xml:space="preserve"> ـ </w:t>
      </w:r>
      <w:r w:rsidRPr="00824500">
        <w:rPr>
          <w:rtl/>
          <w:lang w:bidi="fa-IR"/>
        </w:rPr>
        <w:t>عثمان بن عيسى :</w:t>
      </w:r>
      <w:bookmarkEnd w:id="916"/>
      <w:bookmarkEnd w:id="917"/>
      <w:r w:rsidRPr="00824500">
        <w:rPr>
          <w:rtl/>
          <w:lang w:bidi="fa-IR"/>
        </w:rPr>
        <w:t xml:space="preserve"> </w:t>
      </w:r>
    </w:p>
    <w:p w:rsidR="005D5FA5" w:rsidRPr="00824500" w:rsidRDefault="005D5FA5" w:rsidP="001409C0">
      <w:pPr>
        <w:pStyle w:val="libNormal"/>
        <w:rPr>
          <w:rtl/>
        </w:rPr>
      </w:pPr>
      <w:r w:rsidRPr="00824500">
        <w:rPr>
          <w:rtl/>
        </w:rPr>
        <w:t xml:space="preserve">أبو عمرو </w:t>
      </w:r>
      <w:r w:rsidRPr="00244C9B">
        <w:rPr>
          <w:rStyle w:val="libFootnotenumChar"/>
          <w:rtl/>
        </w:rPr>
        <w:t>(4)</w:t>
      </w:r>
      <w:r w:rsidRPr="00824500">
        <w:rPr>
          <w:rtl/>
        </w:rPr>
        <w:t xml:space="preserve"> الكلابي العامري ، ثمّ من ولد عبيد بن رؤاس </w:t>
      </w:r>
      <w:r w:rsidRPr="00244C9B">
        <w:rPr>
          <w:rStyle w:val="libFootnotenumChar"/>
          <w:rtl/>
        </w:rPr>
        <w:t>(5)</w:t>
      </w:r>
      <w:r w:rsidRPr="00824500">
        <w:rPr>
          <w:rtl/>
        </w:rPr>
        <w:t xml:space="preserve"> ، والصحيح أنّه مولى بني رؤاس ؛ وكان شيخ الواقفة ووجهها ، وأحد الوكلاء المستبدّين بمال موسى بن جعفر </w:t>
      </w:r>
      <w:r w:rsidR="00C73003" w:rsidRPr="00C73003">
        <w:rPr>
          <w:rStyle w:val="libAlaemChar"/>
          <w:rtl/>
        </w:rPr>
        <w:t>عليه‌السلام</w:t>
      </w:r>
      <w:r w:rsidRPr="00824500">
        <w:rPr>
          <w:rtl/>
        </w:rPr>
        <w:t xml:space="preserve"> ، وروى عن أبي الحسن </w:t>
      </w:r>
      <w:r w:rsidR="00C73003" w:rsidRPr="00C73003">
        <w:rPr>
          <w:rStyle w:val="libAlaemChar"/>
          <w:rtl/>
        </w:rPr>
        <w:t>عليه‌السلام</w:t>
      </w:r>
      <w:r w:rsidRPr="00824500">
        <w:rPr>
          <w:rtl/>
        </w:rPr>
        <w:t xml:space="preserve"> ، ذكره الكشّي في رجاله. وذكر نصر بن الصباح قال : كان له في يده مال</w:t>
      </w:r>
      <w:r>
        <w:rPr>
          <w:rtl/>
        </w:rPr>
        <w:t xml:space="preserve"> ـ </w:t>
      </w:r>
      <w:r w:rsidRPr="00824500">
        <w:rPr>
          <w:rtl/>
        </w:rPr>
        <w:t xml:space="preserve">يعني الرضا </w:t>
      </w:r>
      <w:r w:rsidR="00C73003" w:rsidRPr="00C73003">
        <w:rPr>
          <w:rStyle w:val="libAlaemChar"/>
          <w:rtl/>
        </w:rPr>
        <w:t>عليه‌السلام</w:t>
      </w:r>
      <w:r>
        <w:rPr>
          <w:rtl/>
        </w:rPr>
        <w:t xml:space="preserve"> ـ </w:t>
      </w:r>
      <w:r w:rsidRPr="00824500">
        <w:rPr>
          <w:rtl/>
        </w:rPr>
        <w:t>فمنعه فسخط عليه. قال : ثمّ تاب وبعث إليه بالمال ، وكان يروي عن أبي حمزة ؛ وكان رأى في المنام أنّه يموت بالحائر على صاحبه السلام فترك منزله بالكوفة وأقام بالحائر حتّى مات ودفن هناك.</w:t>
      </w:r>
    </w:p>
    <w:p w:rsidR="005D5FA5" w:rsidRPr="00824500" w:rsidRDefault="005D5FA5" w:rsidP="001409C0">
      <w:pPr>
        <w:pStyle w:val="libNormal"/>
        <w:rPr>
          <w:rtl/>
        </w:rPr>
      </w:pPr>
      <w:r w:rsidRPr="00824500">
        <w:rPr>
          <w:rtl/>
        </w:rPr>
        <w:t>صنّف كتبا ، منها : كتاب المياه ، أخبرنا ابن شاذان ، عن أحمد بن محمّد بن يحيى ، عن سعد ، عن علي بن إسماعيل بن عيسى ، عن عثمان ، به.</w:t>
      </w:r>
    </w:p>
    <w:p w:rsidR="005D5FA5" w:rsidRPr="00824500" w:rsidRDefault="005D5FA5" w:rsidP="001409C0">
      <w:pPr>
        <w:pStyle w:val="libNormal"/>
        <w:rPr>
          <w:rtl/>
        </w:rPr>
      </w:pPr>
      <w:r w:rsidRPr="00824500">
        <w:rPr>
          <w:rtl/>
        </w:rPr>
        <w:t xml:space="preserve">وكتاب القضايا والأحكام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 مرحبا مرحبا بكم.</w:t>
      </w:r>
    </w:p>
    <w:p w:rsidR="005D5FA5" w:rsidRPr="00824500" w:rsidRDefault="005D5FA5" w:rsidP="00725517">
      <w:pPr>
        <w:pStyle w:val="libFootnote0"/>
        <w:rPr>
          <w:rtl/>
          <w:lang w:bidi="fa-IR"/>
        </w:rPr>
      </w:pPr>
      <w:r w:rsidRPr="00824500">
        <w:rPr>
          <w:rtl/>
        </w:rPr>
        <w:t>(2) الكافي 4 : 34 / 4.</w:t>
      </w:r>
    </w:p>
    <w:p w:rsidR="005D5FA5" w:rsidRPr="00824500" w:rsidRDefault="005D5FA5" w:rsidP="00725517">
      <w:pPr>
        <w:pStyle w:val="libFootnote0"/>
        <w:rPr>
          <w:rtl/>
          <w:lang w:bidi="fa-IR"/>
        </w:rPr>
      </w:pPr>
      <w:r w:rsidRPr="00824500">
        <w:rPr>
          <w:rtl/>
        </w:rPr>
        <w:t>(3) تعليقة الوحيد البهبهاني : 218.</w:t>
      </w:r>
    </w:p>
    <w:p w:rsidR="005D5FA5" w:rsidRPr="00824500" w:rsidRDefault="005D5FA5" w:rsidP="00725517">
      <w:pPr>
        <w:pStyle w:val="libFootnote0"/>
        <w:rPr>
          <w:rtl/>
          <w:lang w:bidi="fa-IR"/>
        </w:rPr>
      </w:pPr>
      <w:r w:rsidRPr="00824500">
        <w:rPr>
          <w:rtl/>
        </w:rPr>
        <w:t>(4) في نسخة « ش » : أبو محمّد.</w:t>
      </w:r>
    </w:p>
    <w:p w:rsidR="005D5FA5" w:rsidRPr="00824500" w:rsidRDefault="005D5FA5" w:rsidP="00725517">
      <w:pPr>
        <w:pStyle w:val="libFootnote0"/>
        <w:rPr>
          <w:rtl/>
          <w:lang w:bidi="fa-IR"/>
        </w:rPr>
      </w:pPr>
      <w:r w:rsidRPr="00824500">
        <w:rPr>
          <w:rtl/>
        </w:rPr>
        <w:t>(5) في المصدر زيادة : فتارة يقال الكلابي وتارة العامري وتارة الرواسي.</w:t>
      </w:r>
    </w:p>
    <w:p w:rsidR="005D5FA5" w:rsidRPr="00824500" w:rsidRDefault="005D5FA5" w:rsidP="00725517">
      <w:pPr>
        <w:pStyle w:val="libFootnote0"/>
        <w:rPr>
          <w:rtl/>
          <w:lang w:bidi="fa-IR"/>
        </w:rPr>
      </w:pPr>
      <w:r w:rsidRPr="00824500">
        <w:rPr>
          <w:rtl/>
        </w:rPr>
        <w:t>(6) في المصدر زيادة : وكتاب الوصايا وكتاب الصلاة ، أخبرنا عدّة من أصحابنا ، عن أحمد بن محمّد بن سعيد ، عن جعفر بن عبد الله المحمّدي ، عن عثمان بكتبه. و. إلى آخره.</w:t>
      </w:r>
    </w:p>
    <w:p w:rsidR="005D5FA5" w:rsidRPr="00824500" w:rsidRDefault="005D5FA5" w:rsidP="001409C0">
      <w:pPr>
        <w:pStyle w:val="libNormal"/>
        <w:rPr>
          <w:rtl/>
        </w:rPr>
      </w:pPr>
      <w:r>
        <w:rPr>
          <w:rtl/>
        </w:rPr>
        <w:br w:type="page"/>
      </w:r>
      <w:r w:rsidRPr="00824500">
        <w:rPr>
          <w:rtl/>
        </w:rPr>
        <w:lastRenderedPageBreak/>
        <w:t xml:space="preserve">أخبرني والدي علي بن أحمد </w:t>
      </w:r>
      <w:r w:rsidR="00C710B1" w:rsidRPr="00C710B1">
        <w:rPr>
          <w:rStyle w:val="libAlaemChar"/>
          <w:rtl/>
        </w:rPr>
        <w:t>رحمه‌الله</w:t>
      </w:r>
      <w:r w:rsidRPr="00824500">
        <w:rPr>
          <w:rtl/>
        </w:rPr>
        <w:t xml:space="preserve"> قال : حدّثنا محمّد بن علي ، عن أبيه ، عن سعد ، عن أحمد بن محمّد بن عيسى ، عنه بكتبه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واقفي المذهب ، له كتاب المياه ، أخبرنا به ابن أبي جيد ، عن ابن الوليد ، عن سعد والحميري ، عن أحمد بن محمّد ومحمّد بن الحسين بن أبي الخطّاب ، عنه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ظم</w:t>
      </w:r>
      <w:r w:rsidRPr="00824500">
        <w:rPr>
          <w:rtl/>
        </w:rPr>
        <w:t xml:space="preserve"> : واقفي ، له كتاب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ذكر نصر بن الصباح أنّ عثمان بن عيسى كان واقفيّا ، وكان وكيل موسى أبي الحسن </w:t>
      </w:r>
      <w:r w:rsidR="00C73003" w:rsidRPr="00C73003">
        <w:rPr>
          <w:rStyle w:val="libAlaemChar"/>
          <w:rtl/>
        </w:rPr>
        <w:t>عليه‌السلام</w:t>
      </w:r>
      <w:r w:rsidRPr="00824500">
        <w:rPr>
          <w:rtl/>
        </w:rPr>
        <w:t xml:space="preserve"> وفي يده مال ، فسخط عليه الرضا </w:t>
      </w:r>
      <w:r w:rsidR="00C73003" w:rsidRPr="00C73003">
        <w:rPr>
          <w:rStyle w:val="libAlaemChar"/>
          <w:rtl/>
        </w:rPr>
        <w:t>عليه‌السلام</w:t>
      </w:r>
      <w:r w:rsidRPr="00824500">
        <w:rPr>
          <w:rtl/>
        </w:rPr>
        <w:t xml:space="preserve">. قال : ثمّ تاب عثمان وبعث إليه بالمال ، وكان شيخا عمّر ستّين سنة ، وكان يروي عن أبي حمزة الثمالي ولا يتّهمون عثمان بن عيسى </w:t>
      </w:r>
      <w:r w:rsidRPr="00244C9B">
        <w:rPr>
          <w:rStyle w:val="libFootnotenumChar"/>
          <w:rtl/>
        </w:rPr>
        <w:t>(4)</w:t>
      </w:r>
      <w:r>
        <w:rPr>
          <w:rtl/>
        </w:rPr>
        <w:t>.</w:t>
      </w:r>
    </w:p>
    <w:p w:rsidR="005D5FA5" w:rsidRPr="00824500" w:rsidRDefault="005D5FA5" w:rsidP="001409C0">
      <w:pPr>
        <w:pStyle w:val="libNormal"/>
        <w:rPr>
          <w:rtl/>
        </w:rPr>
      </w:pPr>
      <w:r w:rsidRPr="00824500">
        <w:rPr>
          <w:rtl/>
        </w:rPr>
        <w:t>وفيه أيضا حكاية منامه وأنّه أقام بالحير يعبد ربّه عزّ وجلّ حتّى مات.</w:t>
      </w:r>
      <w:r>
        <w:rPr>
          <w:rFonts w:hint="cs"/>
          <w:rtl/>
        </w:rPr>
        <w:t xml:space="preserve"> </w:t>
      </w:r>
      <w:r w:rsidRPr="00824500">
        <w:rPr>
          <w:rtl/>
        </w:rPr>
        <w:t xml:space="preserve">والسند : حمدويه ، عن محمّد بن عيسى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وفيه أيضا أنّه كان عنده مال كثير وست جوار للكاظم </w:t>
      </w:r>
      <w:r w:rsidR="00C73003" w:rsidRPr="00C73003">
        <w:rPr>
          <w:rStyle w:val="libAlaemChar"/>
          <w:rtl/>
        </w:rPr>
        <w:t>عليه‌السلام</w:t>
      </w:r>
      <w:r w:rsidRPr="00824500">
        <w:rPr>
          <w:rtl/>
        </w:rPr>
        <w:t xml:space="preserve"> ، وكتب إليه الرضا </w:t>
      </w:r>
      <w:r w:rsidR="00C73003" w:rsidRPr="00C73003">
        <w:rPr>
          <w:rStyle w:val="libAlaemChar"/>
          <w:rtl/>
        </w:rPr>
        <w:t>عليه‌السلام</w:t>
      </w:r>
      <w:r w:rsidRPr="00824500">
        <w:rPr>
          <w:rtl/>
        </w:rPr>
        <w:t xml:space="preserve"> فيها ، فأبى عليه أن يردّها. والسند : علي بن أحمد </w:t>
      </w:r>
      <w:r w:rsidRPr="00244C9B">
        <w:rPr>
          <w:rStyle w:val="libFootnotenumChar"/>
          <w:rtl/>
        </w:rPr>
        <w:t>(6)</w:t>
      </w:r>
      <w:r w:rsidRPr="00824500">
        <w:rPr>
          <w:rtl/>
        </w:rPr>
        <w:t xml:space="preserve"> ، عن محمّد بن أحمد بن يحيى ، عن أحمد بن الحسين ، عن محمّد بن جمهور ، عن أحمد بن محمّد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300 / 817.</w:t>
      </w:r>
    </w:p>
    <w:p w:rsidR="005D5FA5" w:rsidRPr="00824500" w:rsidRDefault="005D5FA5" w:rsidP="00725517">
      <w:pPr>
        <w:pStyle w:val="libFootnote0"/>
        <w:rPr>
          <w:rtl/>
          <w:lang w:bidi="fa-IR"/>
        </w:rPr>
      </w:pPr>
      <w:r w:rsidRPr="00824500">
        <w:rPr>
          <w:rtl/>
        </w:rPr>
        <w:t>(2) الفهرست : 120 / 544.</w:t>
      </w:r>
    </w:p>
    <w:p w:rsidR="005D5FA5" w:rsidRPr="00824500" w:rsidRDefault="005D5FA5" w:rsidP="00725517">
      <w:pPr>
        <w:pStyle w:val="libFootnote0"/>
        <w:rPr>
          <w:rtl/>
          <w:lang w:bidi="fa-IR"/>
        </w:rPr>
      </w:pPr>
      <w:r w:rsidRPr="00824500">
        <w:rPr>
          <w:rtl/>
        </w:rPr>
        <w:t>(3) رجال الشيخ : 355 / 28.</w:t>
      </w:r>
    </w:p>
    <w:p w:rsidR="005D5FA5" w:rsidRPr="00824500" w:rsidRDefault="005D5FA5" w:rsidP="00725517">
      <w:pPr>
        <w:pStyle w:val="libFootnote0"/>
        <w:rPr>
          <w:rtl/>
          <w:lang w:bidi="fa-IR"/>
        </w:rPr>
      </w:pPr>
      <w:r w:rsidRPr="00824500">
        <w:rPr>
          <w:rtl/>
        </w:rPr>
        <w:t>(4) رجال الكشّي : 597 / 1117.</w:t>
      </w:r>
    </w:p>
    <w:p w:rsidR="005D5FA5" w:rsidRPr="00824500" w:rsidRDefault="005D5FA5" w:rsidP="00725517">
      <w:pPr>
        <w:pStyle w:val="libFootnote0"/>
        <w:rPr>
          <w:rtl/>
          <w:lang w:bidi="fa-IR"/>
        </w:rPr>
      </w:pPr>
      <w:r w:rsidRPr="00824500">
        <w:rPr>
          <w:rtl/>
        </w:rPr>
        <w:t>(5) رجال الكشّي : 598 / 1118.</w:t>
      </w:r>
    </w:p>
    <w:p w:rsidR="005D5FA5" w:rsidRPr="00824500" w:rsidRDefault="005D5FA5" w:rsidP="00725517">
      <w:pPr>
        <w:pStyle w:val="libFootnote0"/>
        <w:rPr>
          <w:rtl/>
          <w:lang w:bidi="fa-IR"/>
        </w:rPr>
      </w:pPr>
      <w:r w:rsidRPr="00824500">
        <w:rPr>
          <w:rtl/>
        </w:rPr>
        <w:t>(6) في المصدر : علي بن محمّد.</w:t>
      </w:r>
    </w:p>
    <w:p w:rsidR="005D5FA5" w:rsidRPr="00824500" w:rsidRDefault="005D5FA5" w:rsidP="00725517">
      <w:pPr>
        <w:pStyle w:val="libFootnote0"/>
        <w:rPr>
          <w:rtl/>
          <w:lang w:bidi="fa-IR"/>
        </w:rPr>
      </w:pPr>
      <w:r w:rsidRPr="00824500">
        <w:rPr>
          <w:rtl/>
        </w:rPr>
        <w:t>(7) رجال الكشّي : 598 / 1120.</w:t>
      </w:r>
    </w:p>
    <w:p w:rsidR="005D5FA5" w:rsidRPr="00824500" w:rsidRDefault="005D5FA5" w:rsidP="001409C0">
      <w:pPr>
        <w:pStyle w:val="libNormal"/>
        <w:rPr>
          <w:rtl/>
        </w:rPr>
      </w:pPr>
      <w:r>
        <w:rPr>
          <w:rtl/>
        </w:rPr>
        <w:br w:type="page"/>
      </w:r>
      <w:r w:rsidRPr="00824500">
        <w:rPr>
          <w:rtl/>
        </w:rPr>
        <w:lastRenderedPageBreak/>
        <w:t xml:space="preserve">وفيه أيضا حكاية إجماع العصابة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بعد ذكر كلام</w:t>
      </w:r>
      <w:r w:rsidRPr="0016337D">
        <w:rPr>
          <w:rStyle w:val="libBold2Char"/>
          <w:rtl/>
        </w:rPr>
        <w:t xml:space="preserve"> جش </w:t>
      </w:r>
      <w:r w:rsidRPr="00824500">
        <w:rPr>
          <w:rtl/>
        </w:rPr>
        <w:t xml:space="preserve">وكش وجخ : الوجه عندي التوقّف فيما ينفرد به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هاهنا حكم بالتوقّف لكن قوّى طريق الصدوق إلى أبي المغراء بسببه </w:t>
      </w:r>
      <w:r w:rsidRPr="00244C9B">
        <w:rPr>
          <w:rStyle w:val="libFootnotenumChar"/>
          <w:rtl/>
        </w:rPr>
        <w:t>(3)</w:t>
      </w:r>
      <w:r w:rsidRPr="00824500">
        <w:rPr>
          <w:rtl/>
        </w:rPr>
        <w:t xml:space="preserve"> ، بل حسّن طريقه إلى سماعة وهو فيه </w:t>
      </w:r>
      <w:r w:rsidRPr="00244C9B">
        <w:rPr>
          <w:rStyle w:val="libFootnotenumChar"/>
          <w:rtl/>
        </w:rPr>
        <w:t>(4)</w:t>
      </w:r>
      <w:r w:rsidRPr="00824500">
        <w:rPr>
          <w:rtl/>
        </w:rPr>
        <w:t xml:space="preserve"> ، بل صحّح طريقه إلى معاوية بن شريح وهو فيه </w:t>
      </w:r>
      <w:r w:rsidRPr="00244C9B">
        <w:rPr>
          <w:rStyle w:val="libFootnotenumChar"/>
          <w:rtl/>
        </w:rPr>
        <w:t>(5)</w:t>
      </w:r>
      <w:r>
        <w:rPr>
          <w:rtl/>
        </w:rPr>
        <w:t>.</w:t>
      </w:r>
      <w:r w:rsidRPr="00824500">
        <w:rPr>
          <w:rtl/>
        </w:rPr>
        <w:t xml:space="preserve"> وقد عدّ بعض روايته من الصحاح. ويظهر من المحقّق </w:t>
      </w:r>
      <w:r w:rsidR="00C710B1" w:rsidRPr="00C710B1">
        <w:rPr>
          <w:rStyle w:val="libAlaemChar"/>
          <w:rtl/>
        </w:rPr>
        <w:t>رحمه‌الله</w:t>
      </w:r>
      <w:r w:rsidRPr="00824500">
        <w:rPr>
          <w:rtl/>
        </w:rPr>
        <w:t xml:space="preserve"> الموافقة ، حيث روى في حكاية وجدان المني في الثوب عنه عن سماعة ، وقال : سماعة وإن كان واقفيّا إلاّ أنّه. إلى آخره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ولعلّه لحكاية الإجماع ، وفي العدّة أنّ الأصحاب يعملون بأخباره على وجه يؤذن بالاتّفاق </w:t>
      </w:r>
      <w:r w:rsidRPr="00244C9B">
        <w:rPr>
          <w:rStyle w:val="libFootnotenumChar"/>
          <w:rtl/>
        </w:rPr>
        <w:t>(7)</w:t>
      </w:r>
      <w:r w:rsidRPr="00824500">
        <w:rPr>
          <w:rtl/>
        </w:rPr>
        <w:t xml:space="preserve"> ، وأنّه كان وكيلا ، فيكون عادلا ؛ وفسقه ارتفع بالتوبة ، بل الظاهر من قولهم : ثمّ تاب ، أنّه لم يمتدّ الفسق. فحاله حال البزنطي وابن المغيرة وغيرهما من الثقات.</w:t>
      </w:r>
    </w:p>
    <w:p w:rsidR="005D5FA5" w:rsidRPr="00824500" w:rsidRDefault="005D5FA5" w:rsidP="001409C0">
      <w:pPr>
        <w:pStyle w:val="libNormal"/>
        <w:rPr>
          <w:rtl/>
        </w:rPr>
      </w:pPr>
      <w:r w:rsidRPr="00824500">
        <w:rPr>
          <w:rtl/>
        </w:rPr>
        <w:t>والتأمّل في توبته لأنّ الناقل نصر ليس بمكانه ، لاعتماد المشايخ‌</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556 / 1050 ، إلاّ أنّه حكى ذلك قولا عن بعض ، حيث قال بعد أن عدّهم : وقال بعضهم مكان ابن فضّال : عثمان بن عيسى.</w:t>
      </w:r>
    </w:p>
    <w:p w:rsidR="005D5FA5" w:rsidRPr="00824500" w:rsidRDefault="005D5FA5" w:rsidP="00725517">
      <w:pPr>
        <w:pStyle w:val="libFootnote0"/>
        <w:rPr>
          <w:rtl/>
          <w:lang w:bidi="fa-IR"/>
        </w:rPr>
      </w:pPr>
      <w:r w:rsidRPr="00824500">
        <w:rPr>
          <w:rtl/>
        </w:rPr>
        <w:t>(2) الخلاصة : 244 / 8.</w:t>
      </w:r>
    </w:p>
    <w:p w:rsidR="005D5FA5" w:rsidRPr="00824500" w:rsidRDefault="005D5FA5" w:rsidP="00725517">
      <w:pPr>
        <w:pStyle w:val="libFootnote0"/>
        <w:rPr>
          <w:rtl/>
          <w:lang w:bidi="fa-IR"/>
        </w:rPr>
      </w:pPr>
      <w:r w:rsidRPr="00824500">
        <w:rPr>
          <w:rtl/>
        </w:rPr>
        <w:t>(3) الخلاصة : 279 ، الفقيه</w:t>
      </w:r>
      <w:r>
        <w:rPr>
          <w:rtl/>
        </w:rPr>
        <w:t xml:space="preserve"> ـ </w:t>
      </w:r>
      <w:r w:rsidRPr="00824500">
        <w:rPr>
          <w:rtl/>
        </w:rPr>
        <w:t>المشيخة</w:t>
      </w:r>
      <w:r>
        <w:rPr>
          <w:rtl/>
        </w:rPr>
        <w:t xml:space="preserve"> ـ </w:t>
      </w:r>
      <w:r w:rsidRPr="00824500">
        <w:rPr>
          <w:rtl/>
        </w:rPr>
        <w:t>: 4 / 65.</w:t>
      </w:r>
    </w:p>
    <w:p w:rsidR="005D5FA5" w:rsidRPr="00824500" w:rsidRDefault="005D5FA5" w:rsidP="00725517">
      <w:pPr>
        <w:pStyle w:val="libFootnote0"/>
        <w:rPr>
          <w:rtl/>
          <w:lang w:bidi="fa-IR"/>
        </w:rPr>
      </w:pPr>
      <w:r w:rsidRPr="00824500">
        <w:rPr>
          <w:rtl/>
        </w:rPr>
        <w:t>(4) الخلاصة : 277 ، الفقيه</w:t>
      </w:r>
      <w:r>
        <w:rPr>
          <w:rtl/>
        </w:rPr>
        <w:t xml:space="preserve"> ـ </w:t>
      </w:r>
      <w:r w:rsidRPr="00824500">
        <w:rPr>
          <w:rtl/>
        </w:rPr>
        <w:t>المشيخة</w:t>
      </w:r>
      <w:r>
        <w:rPr>
          <w:rtl/>
        </w:rPr>
        <w:t xml:space="preserve"> ـ </w:t>
      </w:r>
      <w:r w:rsidRPr="00824500">
        <w:rPr>
          <w:rtl/>
        </w:rPr>
        <w:t>: 4 / 11.</w:t>
      </w:r>
    </w:p>
    <w:p w:rsidR="005D5FA5" w:rsidRPr="00824500" w:rsidRDefault="005D5FA5" w:rsidP="00725517">
      <w:pPr>
        <w:pStyle w:val="libFootnote0"/>
        <w:rPr>
          <w:rtl/>
          <w:lang w:bidi="fa-IR"/>
        </w:rPr>
      </w:pPr>
      <w:r w:rsidRPr="00824500">
        <w:rPr>
          <w:rtl/>
        </w:rPr>
        <w:t>(5) الخلاصة : 277 ، الفقيه</w:t>
      </w:r>
      <w:r>
        <w:rPr>
          <w:rtl/>
        </w:rPr>
        <w:t xml:space="preserve"> ـ </w:t>
      </w:r>
      <w:r w:rsidRPr="00824500">
        <w:rPr>
          <w:rtl/>
        </w:rPr>
        <w:t>المشيخة</w:t>
      </w:r>
      <w:r>
        <w:rPr>
          <w:rtl/>
        </w:rPr>
        <w:t xml:space="preserve"> ـ </w:t>
      </w:r>
      <w:r w:rsidRPr="00824500">
        <w:rPr>
          <w:rtl/>
        </w:rPr>
        <w:t>: 4 / 65.</w:t>
      </w:r>
    </w:p>
    <w:p w:rsidR="005D5FA5" w:rsidRPr="00824500" w:rsidRDefault="005D5FA5" w:rsidP="00725517">
      <w:pPr>
        <w:pStyle w:val="libFootnote0"/>
        <w:rPr>
          <w:rtl/>
          <w:lang w:bidi="fa-IR"/>
        </w:rPr>
      </w:pPr>
      <w:r w:rsidRPr="00824500">
        <w:rPr>
          <w:rtl/>
        </w:rPr>
        <w:t>(6) المعتبر : 1 / 179 ، الكافي 3 : 49 / 7.</w:t>
      </w:r>
    </w:p>
    <w:p w:rsidR="005D5FA5" w:rsidRPr="00824500" w:rsidRDefault="005D5FA5" w:rsidP="00725517">
      <w:pPr>
        <w:pStyle w:val="libFootnote0"/>
        <w:rPr>
          <w:rtl/>
          <w:lang w:bidi="fa-IR"/>
        </w:rPr>
      </w:pPr>
      <w:r w:rsidRPr="00824500">
        <w:rPr>
          <w:rtl/>
        </w:rPr>
        <w:t xml:space="preserve">(7) عدّة الأصول : 1 / 381. وقد نبّهنا سابقا أنّ الشيخ </w:t>
      </w:r>
      <w:r w:rsidR="00C710B1" w:rsidRPr="00C710B1">
        <w:rPr>
          <w:rStyle w:val="libAlaemChar"/>
          <w:rtl/>
        </w:rPr>
        <w:t>رحمه‌الله</w:t>
      </w:r>
      <w:r w:rsidRPr="00824500">
        <w:rPr>
          <w:rtl/>
        </w:rPr>
        <w:t xml:space="preserve"> شرط ذلك فيما إذا كان هناك قرينة أو خبر آخر من جهة الموثوقين بهم يعضده ، أو إذا لم يكن هناك ما يخالفه ولا يعرف من الطائفة العمل بخلافه.</w:t>
      </w:r>
    </w:p>
    <w:p w:rsidR="005D5FA5" w:rsidRPr="00824500" w:rsidRDefault="005D5FA5" w:rsidP="0016337D">
      <w:pPr>
        <w:pStyle w:val="libNormal"/>
        <w:rPr>
          <w:rtl/>
        </w:rPr>
      </w:pPr>
      <w:r>
        <w:rPr>
          <w:rtl/>
        </w:rPr>
        <w:br w:type="page"/>
      </w:r>
      <w:r w:rsidRPr="00824500">
        <w:rPr>
          <w:rtl/>
        </w:rPr>
        <w:lastRenderedPageBreak/>
        <w:t>كالكشّي وغيره عليه في النقل في تراجم كثيرة لا تعدّ ولا تحصى ، حتّى أنّ العلاّمة</w:t>
      </w:r>
      <w:r>
        <w:rPr>
          <w:rtl/>
        </w:rPr>
        <w:t xml:space="preserve"> ـ </w:t>
      </w:r>
      <w:r w:rsidRPr="00824500">
        <w:rPr>
          <w:rtl/>
        </w:rPr>
        <w:t>مع أنّه يتأمّل فيه</w:t>
      </w:r>
      <w:r>
        <w:rPr>
          <w:rtl/>
        </w:rPr>
        <w:t xml:space="preserve"> ـ </w:t>
      </w:r>
      <w:r w:rsidRPr="00824500">
        <w:rPr>
          <w:rtl/>
        </w:rPr>
        <w:t xml:space="preserve">في أديم بن الحر وثّق بتوثيقه وأسند كلامه إلى نفسه </w:t>
      </w:r>
      <w:r w:rsidRPr="00244C9B">
        <w:rPr>
          <w:rStyle w:val="libFootnotenumChar"/>
          <w:rtl/>
        </w:rPr>
        <w:t>(1)</w:t>
      </w:r>
      <w:r w:rsidRPr="00824500">
        <w:rPr>
          <w:rtl/>
        </w:rPr>
        <w:t xml:space="preserve"> ، وربما فعل ذلك في غير موضع أيضا ؛ مضافا إلى أنّ هذا النقل له قرائن تشهد بصحّته ، مع أنّ حمدويه نقله أيضا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ويشهد على صحّة رواياته إكثار الأجلّة الثقات من الرواية عنه كالحسين بن سعيد </w:t>
      </w:r>
      <w:r w:rsidRPr="00244C9B">
        <w:rPr>
          <w:rStyle w:val="libFootnotenumChar"/>
          <w:rtl/>
        </w:rPr>
        <w:t>(3)</w:t>
      </w:r>
      <w:r w:rsidRPr="00824500">
        <w:rPr>
          <w:rtl/>
        </w:rPr>
        <w:t xml:space="preserve"> ، وابن أبي الخطّاب </w:t>
      </w:r>
      <w:r w:rsidRPr="00244C9B">
        <w:rPr>
          <w:rStyle w:val="libFootnotenumChar"/>
          <w:rtl/>
        </w:rPr>
        <w:t>(4)</w:t>
      </w:r>
      <w:r w:rsidRPr="00824500">
        <w:rPr>
          <w:rtl/>
        </w:rPr>
        <w:t xml:space="preserve"> ، وأحمد بن محمّد بن عيسى </w:t>
      </w:r>
      <w:r w:rsidRPr="00244C9B">
        <w:rPr>
          <w:rStyle w:val="libFootnotenumChar"/>
          <w:rtl/>
        </w:rPr>
        <w:t>(5)</w:t>
      </w:r>
      <w:r w:rsidRPr="00824500">
        <w:rPr>
          <w:rtl/>
        </w:rPr>
        <w:t xml:space="preserve"> ، وعلي بن مهزيار </w:t>
      </w:r>
      <w:r w:rsidRPr="00244C9B">
        <w:rPr>
          <w:rStyle w:val="libFootnotenumChar"/>
          <w:rtl/>
        </w:rPr>
        <w:t>(6)</w:t>
      </w:r>
      <w:r w:rsidRPr="00824500">
        <w:rPr>
          <w:rtl/>
        </w:rPr>
        <w:t xml:space="preserve"> ، والأحول </w:t>
      </w:r>
      <w:r w:rsidRPr="00244C9B">
        <w:rPr>
          <w:rStyle w:val="libFootnotenumChar"/>
          <w:rtl/>
        </w:rPr>
        <w:t>(7)</w:t>
      </w:r>
      <w:r w:rsidRPr="00824500">
        <w:rPr>
          <w:rtl/>
        </w:rPr>
        <w:t xml:space="preserve"> ، وأحمد بن محمّد بن خالد </w:t>
      </w:r>
      <w:r w:rsidRPr="00244C9B">
        <w:rPr>
          <w:rStyle w:val="libFootnotenumChar"/>
          <w:rtl/>
        </w:rPr>
        <w:t>(8)</w:t>
      </w:r>
      <w:r w:rsidRPr="00824500">
        <w:rPr>
          <w:rtl/>
        </w:rPr>
        <w:t xml:space="preserve"> ، وأبيه </w:t>
      </w:r>
      <w:r w:rsidRPr="00244C9B">
        <w:rPr>
          <w:rStyle w:val="libFootnotenumChar"/>
          <w:rtl/>
        </w:rPr>
        <w:t>(9)</w:t>
      </w:r>
      <w:r w:rsidRPr="00824500">
        <w:rPr>
          <w:rtl/>
        </w:rPr>
        <w:t xml:space="preserve"> ، ومحمّد بن عيسى بن عبيد </w:t>
      </w:r>
      <w:r w:rsidRPr="00244C9B">
        <w:rPr>
          <w:rStyle w:val="libFootnotenumChar"/>
          <w:rtl/>
        </w:rPr>
        <w:t>(10)</w:t>
      </w:r>
      <w:r w:rsidRPr="00824500">
        <w:rPr>
          <w:rtl/>
        </w:rPr>
        <w:t xml:space="preserve"> ، وفضالة بواسطة الحسين بن سعيد </w:t>
      </w:r>
      <w:r w:rsidRPr="00244C9B">
        <w:rPr>
          <w:rStyle w:val="libFootnotenumChar"/>
          <w:rtl/>
        </w:rPr>
        <w:t>(11)</w:t>
      </w:r>
      <w:r w:rsidRPr="00824500">
        <w:rPr>
          <w:rtl/>
        </w:rPr>
        <w:t xml:space="preserve"> ، وإبراهيم بن هاشم </w:t>
      </w:r>
      <w:r w:rsidRPr="00244C9B">
        <w:rPr>
          <w:rStyle w:val="libFootnotenumChar"/>
          <w:rtl/>
        </w:rPr>
        <w:t>(12)</w:t>
      </w:r>
      <w:r w:rsidRPr="00824500">
        <w:rPr>
          <w:rtl/>
        </w:rPr>
        <w:t xml:space="preserve"> ، وعلي بن الحسن بن فضّال </w:t>
      </w:r>
      <w:r w:rsidRPr="00244C9B">
        <w:rPr>
          <w:rStyle w:val="libFootnotenumChar"/>
          <w:rtl/>
        </w:rPr>
        <w:t>(13)</w:t>
      </w:r>
      <w:r w:rsidRPr="00824500">
        <w:rPr>
          <w:rtl/>
        </w:rPr>
        <w:t xml:space="preserve"> ، وغيرهم من الأعاظم.</w:t>
      </w:r>
    </w:p>
    <w:p w:rsidR="005D5FA5" w:rsidRPr="00824500" w:rsidRDefault="005D5FA5" w:rsidP="001409C0">
      <w:pPr>
        <w:pStyle w:val="libNormal"/>
        <w:rPr>
          <w:rtl/>
        </w:rPr>
      </w:pPr>
      <w:r w:rsidRPr="00824500">
        <w:rPr>
          <w:rtl/>
        </w:rPr>
        <w:t>وممّا يشهد أنّا لم نقف على أحد من فقهائنا السابقين تأمّل في روايته‌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الخلاصة : 24 / 10 ، إلاّ أنّه تقدّم في الترجمة المذكورة بيان أنّ العلاّمة </w:t>
      </w:r>
      <w:r w:rsidR="00C710B1" w:rsidRPr="00C710B1">
        <w:rPr>
          <w:rStyle w:val="libAlaemChar"/>
          <w:rtl/>
        </w:rPr>
        <w:t>قدس‌سره</w:t>
      </w:r>
      <w:r w:rsidRPr="00824500">
        <w:rPr>
          <w:rtl/>
        </w:rPr>
        <w:t xml:space="preserve"> أخذ التوثيق من النجاشي ، لأنّه الموثّق له لا نصر. نعم اعتمد كلام نصر وأسنده إلى نفسه في كونه حذّاء صاحب أبي عبد الله </w:t>
      </w:r>
      <w:r w:rsidR="00C73003" w:rsidRPr="00C73003">
        <w:rPr>
          <w:rStyle w:val="libAlaemChar"/>
          <w:rtl/>
        </w:rPr>
        <w:t>عليه‌السلام</w:t>
      </w:r>
      <w:r w:rsidRPr="00824500">
        <w:rPr>
          <w:rtl/>
        </w:rPr>
        <w:t xml:space="preserve"> وأنّه يروي عنه نيفا وأربعين حديثا.</w:t>
      </w:r>
    </w:p>
    <w:p w:rsidR="005D5FA5" w:rsidRPr="00824500" w:rsidRDefault="005D5FA5" w:rsidP="00725517">
      <w:pPr>
        <w:pStyle w:val="libFootnote0"/>
        <w:rPr>
          <w:rtl/>
          <w:lang w:bidi="fa-IR"/>
        </w:rPr>
      </w:pPr>
      <w:r w:rsidRPr="00824500">
        <w:rPr>
          <w:rtl/>
        </w:rPr>
        <w:t>(2) لا يخفى أنّ حمدويه لم ينقل ذلك ، وإنّما نقل حكاية منامه كما تقدّم.</w:t>
      </w:r>
    </w:p>
    <w:p w:rsidR="005D5FA5" w:rsidRPr="00824500" w:rsidRDefault="005D5FA5" w:rsidP="00725517">
      <w:pPr>
        <w:pStyle w:val="libFootnote0"/>
        <w:rPr>
          <w:rtl/>
          <w:lang w:bidi="fa-IR"/>
        </w:rPr>
      </w:pPr>
      <w:r w:rsidRPr="00824500">
        <w:rPr>
          <w:rtl/>
        </w:rPr>
        <w:t>(3) الكافي 2 : 426 / 22.</w:t>
      </w:r>
    </w:p>
    <w:p w:rsidR="005D5FA5" w:rsidRPr="00824500" w:rsidRDefault="005D5FA5" w:rsidP="00725517">
      <w:pPr>
        <w:pStyle w:val="libFootnote0"/>
        <w:rPr>
          <w:rtl/>
          <w:lang w:bidi="fa-IR"/>
        </w:rPr>
      </w:pPr>
      <w:r w:rsidRPr="00824500">
        <w:rPr>
          <w:rtl/>
        </w:rPr>
        <w:t>(4) التهذيب 4 : 247 / 733.</w:t>
      </w:r>
    </w:p>
    <w:p w:rsidR="005D5FA5" w:rsidRPr="00824500" w:rsidRDefault="005D5FA5" w:rsidP="00725517">
      <w:pPr>
        <w:pStyle w:val="libFootnote0"/>
        <w:rPr>
          <w:rtl/>
          <w:lang w:bidi="fa-IR"/>
        </w:rPr>
      </w:pPr>
      <w:r w:rsidRPr="00824500">
        <w:rPr>
          <w:rtl/>
        </w:rPr>
        <w:t>(5) الاستبصار 2 : 330 / 1173.</w:t>
      </w:r>
    </w:p>
    <w:p w:rsidR="005D5FA5" w:rsidRPr="00824500" w:rsidRDefault="005D5FA5" w:rsidP="00725517">
      <w:pPr>
        <w:pStyle w:val="libFootnote0"/>
        <w:rPr>
          <w:rtl/>
          <w:lang w:bidi="fa-IR"/>
        </w:rPr>
      </w:pPr>
      <w:r w:rsidRPr="00824500">
        <w:rPr>
          <w:rtl/>
        </w:rPr>
        <w:t>(6) التهذيب 4 : 156 / 432.</w:t>
      </w:r>
    </w:p>
    <w:p w:rsidR="005D5FA5" w:rsidRPr="00824500" w:rsidRDefault="005D5FA5" w:rsidP="00725517">
      <w:pPr>
        <w:pStyle w:val="libFootnote0"/>
        <w:rPr>
          <w:rtl/>
          <w:lang w:bidi="fa-IR"/>
        </w:rPr>
      </w:pPr>
      <w:r w:rsidRPr="00824500">
        <w:rPr>
          <w:rtl/>
        </w:rPr>
        <w:t>(7) التهذيب 5 : 462 / 1609.</w:t>
      </w:r>
    </w:p>
    <w:p w:rsidR="005D5FA5" w:rsidRPr="00824500" w:rsidRDefault="005D5FA5" w:rsidP="00725517">
      <w:pPr>
        <w:pStyle w:val="libFootnote0"/>
        <w:rPr>
          <w:rtl/>
          <w:lang w:bidi="fa-IR"/>
        </w:rPr>
      </w:pPr>
      <w:r w:rsidRPr="00824500">
        <w:rPr>
          <w:rtl/>
        </w:rPr>
        <w:t>(8) الكافي 2 : 194 / 3.</w:t>
      </w:r>
    </w:p>
    <w:p w:rsidR="005D5FA5" w:rsidRPr="00824500" w:rsidRDefault="005D5FA5" w:rsidP="00725517">
      <w:pPr>
        <w:pStyle w:val="libFootnote0"/>
        <w:rPr>
          <w:rtl/>
          <w:lang w:bidi="fa-IR"/>
        </w:rPr>
      </w:pPr>
      <w:r w:rsidRPr="00824500">
        <w:rPr>
          <w:rtl/>
        </w:rPr>
        <w:t>(9) التهذيب 1 : 376 / 1160.</w:t>
      </w:r>
    </w:p>
    <w:p w:rsidR="005D5FA5" w:rsidRPr="00824500" w:rsidRDefault="005D5FA5" w:rsidP="00725517">
      <w:pPr>
        <w:pStyle w:val="libFootnote0"/>
        <w:rPr>
          <w:rtl/>
          <w:lang w:bidi="fa-IR"/>
        </w:rPr>
      </w:pPr>
      <w:r w:rsidRPr="00824500">
        <w:rPr>
          <w:rtl/>
        </w:rPr>
        <w:t>(10) التهذيب 4 : 254 / 753.</w:t>
      </w:r>
    </w:p>
    <w:p w:rsidR="005D5FA5" w:rsidRPr="00824500" w:rsidRDefault="005D5FA5" w:rsidP="00725517">
      <w:pPr>
        <w:pStyle w:val="libFootnote0"/>
        <w:rPr>
          <w:rtl/>
          <w:lang w:bidi="fa-IR"/>
        </w:rPr>
      </w:pPr>
      <w:r w:rsidRPr="00824500">
        <w:rPr>
          <w:rtl/>
        </w:rPr>
        <w:t>(11) في التعليقة : الحسين بن عثمان.</w:t>
      </w:r>
    </w:p>
    <w:p w:rsidR="005D5FA5" w:rsidRPr="00824500" w:rsidRDefault="005D5FA5" w:rsidP="00725517">
      <w:pPr>
        <w:pStyle w:val="libFootnote0"/>
        <w:rPr>
          <w:rtl/>
          <w:lang w:bidi="fa-IR"/>
        </w:rPr>
      </w:pPr>
      <w:r w:rsidRPr="00824500">
        <w:rPr>
          <w:rtl/>
        </w:rPr>
        <w:t>(12) التهذيب 7 : 447 / 1789.</w:t>
      </w:r>
    </w:p>
    <w:p w:rsidR="005D5FA5" w:rsidRPr="00824500" w:rsidRDefault="005D5FA5" w:rsidP="00725517">
      <w:pPr>
        <w:pStyle w:val="libFootnote0"/>
        <w:rPr>
          <w:rtl/>
          <w:lang w:bidi="fa-IR"/>
        </w:rPr>
      </w:pPr>
      <w:r w:rsidRPr="00824500">
        <w:rPr>
          <w:rtl/>
        </w:rPr>
        <w:t>(13) التهذيب 1 : 395 / 1228.</w:t>
      </w:r>
    </w:p>
    <w:p w:rsidR="005D5FA5" w:rsidRPr="00824500" w:rsidRDefault="005D5FA5" w:rsidP="0016337D">
      <w:pPr>
        <w:pStyle w:val="libNormal"/>
        <w:rPr>
          <w:rtl/>
        </w:rPr>
      </w:pPr>
      <w:r>
        <w:rPr>
          <w:rtl/>
        </w:rPr>
        <w:br w:type="page"/>
      </w:r>
      <w:r w:rsidRPr="00824500">
        <w:rPr>
          <w:rtl/>
        </w:rPr>
        <w:lastRenderedPageBreak/>
        <w:t xml:space="preserve">في موضع من المواضع ، نعم ربما يتأمّلون من غير جهته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ويؤيّده كونه كثير الرواية وسديدها ومقبولها ، وأنّ أهل الرجال ربما ينقلون عنه ويعتدّون بقوله ، منه في أسامة بن حفص </w:t>
      </w:r>
      <w:r w:rsidRPr="00244C9B">
        <w:rPr>
          <w:rStyle w:val="libFootnotenumChar"/>
          <w:rtl/>
        </w:rPr>
        <w:t>(2)</w:t>
      </w:r>
      <w:r w:rsidRPr="00824500">
        <w:rPr>
          <w:rtl/>
        </w:rPr>
        <w:t xml:space="preserve"> ، إلى غير ذلك من أمارات الاعتماد.</w:t>
      </w:r>
    </w:p>
    <w:p w:rsidR="005D5FA5" w:rsidRPr="00824500" w:rsidRDefault="005D5FA5" w:rsidP="001409C0">
      <w:pPr>
        <w:pStyle w:val="libNormal"/>
        <w:rPr>
          <w:rtl/>
        </w:rPr>
      </w:pPr>
      <w:r w:rsidRPr="00824500">
        <w:rPr>
          <w:rtl/>
        </w:rPr>
        <w:t xml:space="preserve">ويؤيّدها أيضا ما مرّ أنّهم لا يتّهمون عثمان ، ومرّ في سماعة أيضا ما يؤيّد </w:t>
      </w:r>
      <w:r w:rsidRPr="00244C9B">
        <w:rPr>
          <w:rStyle w:val="libFootnotenumChar"/>
          <w:rtl/>
        </w:rPr>
        <w:t>(3)</w:t>
      </w:r>
      <w:r w:rsidRPr="00824500">
        <w:rPr>
          <w:rtl/>
        </w:rPr>
        <w:t xml:space="preserve"> وما يدلّ على كونه اثني عشريّا.</w:t>
      </w:r>
    </w:p>
    <w:p w:rsidR="005D5FA5" w:rsidRPr="00824500" w:rsidRDefault="005D5FA5" w:rsidP="001409C0">
      <w:pPr>
        <w:pStyle w:val="libNormal"/>
        <w:rPr>
          <w:rtl/>
        </w:rPr>
      </w:pPr>
      <w:r w:rsidRPr="00824500">
        <w:rPr>
          <w:rtl/>
        </w:rPr>
        <w:t xml:space="preserve">فظهر فساد ما يزعم الآن من ضعف أخباره ، وظهر التأمّل أيضا في حكم خالي </w:t>
      </w:r>
      <w:r w:rsidR="00C710B1" w:rsidRPr="00C710B1">
        <w:rPr>
          <w:rStyle w:val="libAlaemChar"/>
          <w:rtl/>
        </w:rPr>
        <w:t>رحمه‌الله</w:t>
      </w:r>
      <w:r w:rsidRPr="00824500">
        <w:rPr>
          <w:rtl/>
        </w:rPr>
        <w:t xml:space="preserve"> بكونه موثّقا </w:t>
      </w:r>
      <w:r w:rsidRPr="00244C9B">
        <w:rPr>
          <w:rStyle w:val="libFootnotenumChar"/>
          <w:rtl/>
        </w:rPr>
        <w:t>(4)</w:t>
      </w:r>
      <w:r w:rsidRPr="00824500">
        <w:rPr>
          <w:rtl/>
        </w:rPr>
        <w:t xml:space="preserve"> ، ونسبه المحقّق الشيخ محمّد </w:t>
      </w:r>
      <w:r w:rsidR="00C710B1" w:rsidRPr="00C710B1">
        <w:rPr>
          <w:rStyle w:val="libAlaemChar"/>
          <w:rtl/>
        </w:rPr>
        <w:t>رحمه‌الله</w:t>
      </w:r>
      <w:r w:rsidRPr="00824500">
        <w:rPr>
          <w:rtl/>
        </w:rPr>
        <w:t xml:space="preserve"> إلى المتأخّرين.</w:t>
      </w:r>
    </w:p>
    <w:p w:rsidR="005D5FA5" w:rsidRPr="00824500" w:rsidRDefault="005D5FA5" w:rsidP="001409C0">
      <w:pPr>
        <w:pStyle w:val="libNormal"/>
        <w:rPr>
          <w:rtl/>
        </w:rPr>
      </w:pPr>
      <w:r w:rsidRPr="00824500">
        <w:rPr>
          <w:rtl/>
        </w:rPr>
        <w:t xml:space="preserve">وقال </w:t>
      </w:r>
      <w:r w:rsidRPr="0016337D">
        <w:rPr>
          <w:rStyle w:val="libBold2Char"/>
          <w:rtl/>
        </w:rPr>
        <w:t>طس</w:t>
      </w:r>
      <w:r w:rsidRPr="00824500">
        <w:rPr>
          <w:rtl/>
        </w:rPr>
        <w:t xml:space="preserve"> : جميع ما روي فيه وعليه ضعيف </w:t>
      </w:r>
      <w:r w:rsidRPr="00244C9B">
        <w:rPr>
          <w:rStyle w:val="libFootnotenumChar"/>
          <w:rtl/>
        </w:rPr>
        <w:t>(5)</w:t>
      </w:r>
      <w:r w:rsidRPr="00824500">
        <w:rPr>
          <w:rtl/>
        </w:rPr>
        <w:t xml:space="preserve"> ، فتأمّل جدّا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عيسى الرواسي الواقفي ، عنه أحمد بن محمّد ابن عيسى ، ومحمّد بن الحسين بن أبي الخطّاب ، والحسين بن سعيد ، وعلي بن إسماعيل بن عيسى ، وجعفر بن عبد الله المحمدي ، وإبراهيم 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ش » : جهة.</w:t>
      </w:r>
    </w:p>
    <w:p w:rsidR="005D5FA5" w:rsidRPr="00824500" w:rsidRDefault="005D5FA5" w:rsidP="00725517">
      <w:pPr>
        <w:pStyle w:val="libFootnote0"/>
        <w:rPr>
          <w:rtl/>
          <w:lang w:bidi="fa-IR"/>
        </w:rPr>
      </w:pPr>
      <w:r w:rsidRPr="00824500">
        <w:rPr>
          <w:rtl/>
        </w:rPr>
        <w:t xml:space="preserve">(2) رجال الكشّي : 453 / 856 ، وفيه : حمدويه قال : حدّثني محمّد بن عيسى عن عثمان بن عيسى قال : أسامة بن حفص كان قيّما لأبي الحسن موسى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 xml:space="preserve">(3) إشارة فيه إلى قول الصدوق </w:t>
      </w:r>
      <w:r w:rsidR="00C710B1" w:rsidRPr="00C710B1">
        <w:rPr>
          <w:rStyle w:val="libAlaemChar"/>
          <w:rtl/>
        </w:rPr>
        <w:t>رحمه‌الله</w:t>
      </w:r>
      <w:r w:rsidRPr="00824500">
        <w:rPr>
          <w:rtl/>
        </w:rPr>
        <w:t xml:space="preserve"> في باب ما يجب على من أفطر أو جامع في شهر رمضان متعمدا أو ناسيا ، بعد أن ذكر الأخبار التي تدلّ على صحة الصوم فيما إذا كان ناسيا ، قال : وبهذه الأخبار أفتي ولا أفتي بالخبر الذي أوجب القضاء عليه ، لأنّه رواية سماعة بن مهران وكان واقفيّا. الفقيه 2 : 75 / 328.</w:t>
      </w:r>
    </w:p>
    <w:p w:rsidR="005D5FA5" w:rsidRPr="00824500" w:rsidRDefault="005D5FA5" w:rsidP="00244C9B">
      <w:pPr>
        <w:pStyle w:val="libFootnote"/>
        <w:rPr>
          <w:rtl/>
          <w:lang w:bidi="fa-IR"/>
        </w:rPr>
      </w:pPr>
      <w:r w:rsidRPr="00824500">
        <w:rPr>
          <w:rtl/>
        </w:rPr>
        <w:t>علما أنّ في طريق رواية سماعة : عثمان بن عيسى ، ولم يتوقف من جهته. راجع الكافي 4 : 100 / 1.</w:t>
      </w:r>
    </w:p>
    <w:p w:rsidR="005D5FA5" w:rsidRPr="00824500" w:rsidRDefault="005D5FA5" w:rsidP="00725517">
      <w:pPr>
        <w:pStyle w:val="libFootnote0"/>
        <w:rPr>
          <w:rtl/>
          <w:lang w:bidi="fa-IR"/>
        </w:rPr>
      </w:pPr>
      <w:r w:rsidRPr="00824500">
        <w:rPr>
          <w:rtl/>
        </w:rPr>
        <w:t>(4) الوجيزة : 252 / 1161.</w:t>
      </w:r>
    </w:p>
    <w:p w:rsidR="005D5FA5" w:rsidRPr="00824500" w:rsidRDefault="005D5FA5" w:rsidP="00725517">
      <w:pPr>
        <w:pStyle w:val="libFootnote0"/>
        <w:rPr>
          <w:rtl/>
          <w:lang w:bidi="fa-IR"/>
        </w:rPr>
      </w:pPr>
      <w:r w:rsidRPr="00824500">
        <w:rPr>
          <w:rtl/>
        </w:rPr>
        <w:t>(5) التحرير الطاووسي : 424 / 302.</w:t>
      </w:r>
    </w:p>
    <w:p w:rsidR="005D5FA5" w:rsidRPr="00824500" w:rsidRDefault="005D5FA5" w:rsidP="00725517">
      <w:pPr>
        <w:pStyle w:val="libFootnote0"/>
        <w:rPr>
          <w:rtl/>
          <w:lang w:bidi="fa-IR"/>
        </w:rPr>
      </w:pPr>
      <w:r w:rsidRPr="00824500">
        <w:rPr>
          <w:rtl/>
        </w:rPr>
        <w:t>(6) تعليقة الوحيد البهبهاني : 218.</w:t>
      </w:r>
    </w:p>
    <w:p w:rsidR="005D5FA5" w:rsidRPr="00824500" w:rsidRDefault="005D5FA5" w:rsidP="0016337D">
      <w:pPr>
        <w:pStyle w:val="libNormal"/>
        <w:rPr>
          <w:rtl/>
        </w:rPr>
      </w:pPr>
      <w:r>
        <w:rPr>
          <w:rtl/>
        </w:rPr>
        <w:br w:type="page"/>
      </w:r>
      <w:r w:rsidRPr="00824500">
        <w:rPr>
          <w:rtl/>
        </w:rPr>
        <w:lastRenderedPageBreak/>
        <w:t>هاشم.</w:t>
      </w:r>
    </w:p>
    <w:p w:rsidR="005D5FA5" w:rsidRPr="00824500" w:rsidRDefault="005D5FA5" w:rsidP="001409C0">
      <w:pPr>
        <w:pStyle w:val="libNormal"/>
        <w:rPr>
          <w:rtl/>
        </w:rPr>
      </w:pPr>
      <w:r w:rsidRPr="00824500">
        <w:rPr>
          <w:rtl/>
        </w:rPr>
        <w:t xml:space="preserve">وهو عن أبي حمزة الثمالي ، وعن سماعة بن مهران ، وعن الكاظم </w:t>
      </w:r>
      <w:r w:rsidR="00C73003" w:rsidRPr="00C73003">
        <w:rPr>
          <w:rStyle w:val="libAlaemChar"/>
          <w:rtl/>
        </w:rPr>
        <w:t>عليه‌السلام</w:t>
      </w:r>
      <w:r w:rsidRPr="00824500">
        <w:rPr>
          <w:rtl/>
        </w:rPr>
        <w:t>.</w:t>
      </w:r>
    </w:p>
    <w:p w:rsidR="005D5FA5" w:rsidRPr="00824500" w:rsidRDefault="005D5FA5" w:rsidP="001409C0">
      <w:pPr>
        <w:pStyle w:val="libNormal"/>
        <w:rPr>
          <w:rtl/>
        </w:rPr>
      </w:pPr>
      <w:r w:rsidRPr="00824500">
        <w:rPr>
          <w:rtl/>
        </w:rPr>
        <w:t xml:space="preserve">وفي التهذيب : عثمان ذا عن الصادق </w:t>
      </w:r>
      <w:r w:rsidR="00C73003" w:rsidRPr="00C73003">
        <w:rPr>
          <w:rStyle w:val="libAlaemChar"/>
          <w:rtl/>
        </w:rPr>
        <w:t>عليه‌السلام</w:t>
      </w:r>
      <w:r w:rsidRPr="00824500">
        <w:rPr>
          <w:rtl/>
        </w:rPr>
        <w:t xml:space="preserve"> بدون توسّط سماعة </w:t>
      </w:r>
      <w:r w:rsidRPr="00244C9B">
        <w:rPr>
          <w:rStyle w:val="libFootnotenumChar"/>
          <w:rtl/>
        </w:rPr>
        <w:t>(1)</w:t>
      </w:r>
      <w:r w:rsidRPr="00824500">
        <w:rPr>
          <w:rtl/>
        </w:rPr>
        <w:t xml:space="preserve"> ، وهو سهو </w:t>
      </w:r>
      <w:r w:rsidRPr="00244C9B">
        <w:rPr>
          <w:rStyle w:val="libFootnotenumChar"/>
          <w:rtl/>
        </w:rPr>
        <w:t>(2)</w:t>
      </w:r>
      <w:r>
        <w:rPr>
          <w:rtl/>
        </w:rPr>
        <w:t>.</w:t>
      </w:r>
    </w:p>
    <w:p w:rsidR="005D5FA5" w:rsidRPr="00824500" w:rsidRDefault="005D5FA5" w:rsidP="005D5FA5">
      <w:pPr>
        <w:pStyle w:val="Heading2"/>
        <w:rPr>
          <w:rtl/>
          <w:lang w:bidi="fa-IR"/>
        </w:rPr>
      </w:pPr>
      <w:bookmarkStart w:id="918" w:name="_Toc354666504"/>
      <w:bookmarkStart w:id="919" w:name="_Toc449873667"/>
      <w:r w:rsidRPr="00824500">
        <w:rPr>
          <w:rtl/>
          <w:lang w:bidi="fa-IR"/>
        </w:rPr>
        <w:t>1889</w:t>
      </w:r>
      <w:r>
        <w:rPr>
          <w:rtl/>
          <w:lang w:bidi="fa-IR"/>
        </w:rPr>
        <w:t xml:space="preserve"> ـ </w:t>
      </w:r>
      <w:r w:rsidRPr="00824500">
        <w:rPr>
          <w:rtl/>
          <w:lang w:bidi="fa-IR"/>
        </w:rPr>
        <w:t>عثمان بن مسلم بن زياد :</w:t>
      </w:r>
      <w:bookmarkEnd w:id="918"/>
      <w:bookmarkEnd w:id="919"/>
      <w:r w:rsidRPr="00824500">
        <w:rPr>
          <w:rtl/>
          <w:lang w:bidi="fa-IR"/>
        </w:rPr>
        <w:t xml:space="preserve"> </w:t>
      </w:r>
    </w:p>
    <w:p w:rsidR="005D5FA5" w:rsidRPr="00824500" w:rsidRDefault="005D5FA5" w:rsidP="001409C0">
      <w:pPr>
        <w:pStyle w:val="libNormal"/>
        <w:rPr>
          <w:rtl/>
        </w:rPr>
      </w:pPr>
      <w:r w:rsidRPr="00824500">
        <w:rPr>
          <w:rtl/>
        </w:rPr>
        <w:t>أبو سعيد القرشي الكوفي ، أسند عنه ،</w:t>
      </w:r>
      <w:r w:rsidRPr="0016337D">
        <w:rPr>
          <w:rStyle w:val="libBold2Char"/>
          <w:rtl/>
        </w:rPr>
        <w:t xml:space="preserve"> ق </w:t>
      </w:r>
      <w:r w:rsidRPr="00244C9B">
        <w:rPr>
          <w:rStyle w:val="libFootnotenumChar"/>
          <w:rtl/>
        </w:rPr>
        <w:t>(3)</w:t>
      </w:r>
      <w:r>
        <w:rPr>
          <w:rtl/>
        </w:rPr>
        <w:t>.</w:t>
      </w:r>
    </w:p>
    <w:p w:rsidR="005D5FA5" w:rsidRPr="00824500" w:rsidRDefault="005D5FA5" w:rsidP="005D5FA5">
      <w:pPr>
        <w:pStyle w:val="Heading2"/>
        <w:rPr>
          <w:rtl/>
          <w:lang w:bidi="fa-IR"/>
        </w:rPr>
      </w:pPr>
      <w:bookmarkStart w:id="920" w:name="_Toc354666505"/>
      <w:bookmarkStart w:id="921" w:name="_Toc449873668"/>
      <w:r w:rsidRPr="00824500">
        <w:rPr>
          <w:rtl/>
          <w:lang w:bidi="fa-IR"/>
        </w:rPr>
        <w:t>1890</w:t>
      </w:r>
      <w:r>
        <w:rPr>
          <w:rtl/>
          <w:lang w:bidi="fa-IR"/>
        </w:rPr>
        <w:t xml:space="preserve"> ـ </w:t>
      </w:r>
      <w:r w:rsidRPr="00824500">
        <w:rPr>
          <w:rtl/>
          <w:lang w:bidi="fa-IR"/>
        </w:rPr>
        <w:t>عثمان بن مظعون :</w:t>
      </w:r>
      <w:bookmarkEnd w:id="920"/>
      <w:bookmarkEnd w:id="921"/>
      <w:r w:rsidRPr="00824500">
        <w:rPr>
          <w:rtl/>
          <w:lang w:bidi="fa-IR"/>
        </w:rPr>
        <w:t xml:space="preserve"> </w:t>
      </w:r>
    </w:p>
    <w:p w:rsidR="005D5FA5" w:rsidRPr="00824500" w:rsidRDefault="005D5FA5" w:rsidP="001409C0">
      <w:pPr>
        <w:pStyle w:val="libNormal"/>
        <w:rPr>
          <w:rtl/>
        </w:rPr>
      </w:pPr>
      <w:r w:rsidRPr="00824500">
        <w:rPr>
          <w:rtl/>
        </w:rPr>
        <w:t xml:space="preserve">أخو النبي </w:t>
      </w:r>
      <w:r w:rsidR="00C710B1" w:rsidRPr="00C710B1">
        <w:rPr>
          <w:rStyle w:val="libAlaemChar"/>
          <w:rtl/>
        </w:rPr>
        <w:t>صلى‌الله‌عليه‌وآله</w:t>
      </w:r>
      <w:r w:rsidRPr="00824500">
        <w:rPr>
          <w:rtl/>
        </w:rPr>
        <w:t xml:space="preserve"> من الرضاعة على ما هو ببالي </w:t>
      </w:r>
      <w:r w:rsidRPr="00244C9B">
        <w:rPr>
          <w:rStyle w:val="libFootnotenumChar"/>
          <w:rtl/>
        </w:rPr>
        <w:t>(4)</w:t>
      </w:r>
      <w:r w:rsidRPr="00824500">
        <w:rPr>
          <w:rtl/>
        </w:rPr>
        <w:t xml:space="preserve"> ، الزاهد العابد ، قبّله النبي </w:t>
      </w:r>
      <w:r w:rsidR="00C710B1" w:rsidRPr="00C710B1">
        <w:rPr>
          <w:rStyle w:val="libAlaemChar"/>
          <w:rtl/>
        </w:rPr>
        <w:t>صلى‌الله‌عليه‌وآله</w:t>
      </w:r>
      <w:r w:rsidRPr="00824500">
        <w:rPr>
          <w:rtl/>
        </w:rPr>
        <w:t xml:space="preserve"> بعد موته </w:t>
      </w:r>
      <w:r w:rsidRPr="00244C9B">
        <w:rPr>
          <w:rStyle w:val="libFootnotenumChar"/>
          <w:rtl/>
        </w:rPr>
        <w:t>(5)</w:t>
      </w:r>
      <w:r w:rsidRPr="00824500">
        <w:rPr>
          <w:rtl/>
        </w:rPr>
        <w:t xml:space="preserve"> ، وقال فيه : كان </w:t>
      </w:r>
      <w:r w:rsidRPr="00244C9B">
        <w:rPr>
          <w:rStyle w:val="libFootnotenumChar"/>
          <w:rtl/>
        </w:rPr>
        <w:t>(6)</w:t>
      </w:r>
      <w:r w:rsidRPr="00824500">
        <w:rPr>
          <w:rtl/>
        </w:rPr>
        <w:t xml:space="preserve"> يحبّ الله ورسوله ، وقال مخاطبا لإبراهيم ابنه </w:t>
      </w:r>
      <w:r w:rsidR="00C73003" w:rsidRPr="00C73003">
        <w:rPr>
          <w:rStyle w:val="libAlaemChar"/>
          <w:rtl/>
        </w:rPr>
        <w:t>عليه‌السلام</w:t>
      </w:r>
      <w:r w:rsidRPr="00824500">
        <w:rPr>
          <w:rtl/>
        </w:rPr>
        <w:t xml:space="preserve"> : ألحقك الله بسلفك الصالح عثمان بن مظعون </w:t>
      </w:r>
      <w:r w:rsidRPr="00244C9B">
        <w:rPr>
          <w:rStyle w:val="libFootnotenumChar"/>
          <w:rtl/>
        </w:rPr>
        <w:t>(7)</w:t>
      </w:r>
      <w:r w:rsidRPr="00824500">
        <w:rPr>
          <w:rtl/>
        </w:rPr>
        <w:t xml:space="preserve"> ،</w:t>
      </w:r>
      <w:r w:rsidRPr="0016337D">
        <w:rPr>
          <w:rStyle w:val="libBold2Char"/>
          <w:rtl/>
        </w:rPr>
        <w:t xml:space="preserve"> تعق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حكى لي سلّمه الله أنّه الذي قبره بالبقيع يزار وعليه قبّة عالية ، وتزعم العامّة أنّه قبر عثمان بن عفّان ، فتأمّل.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التهذيب 2 : 328 / 1348.</w:t>
      </w:r>
    </w:p>
    <w:p w:rsidR="005D5FA5" w:rsidRPr="00824500" w:rsidRDefault="005D5FA5" w:rsidP="00725517">
      <w:pPr>
        <w:pStyle w:val="libFootnote0"/>
        <w:rPr>
          <w:rtl/>
          <w:lang w:bidi="fa-IR"/>
        </w:rPr>
      </w:pPr>
      <w:r w:rsidRPr="00824500">
        <w:rPr>
          <w:rtl/>
        </w:rPr>
        <w:t>(2) هداية المحدّثين : 111.</w:t>
      </w:r>
    </w:p>
    <w:p w:rsidR="005D5FA5" w:rsidRPr="00824500" w:rsidRDefault="005D5FA5" w:rsidP="00725517">
      <w:pPr>
        <w:pStyle w:val="libFootnote0"/>
        <w:rPr>
          <w:rtl/>
          <w:lang w:bidi="fa-IR"/>
        </w:rPr>
      </w:pPr>
      <w:r w:rsidRPr="00824500">
        <w:rPr>
          <w:rtl/>
        </w:rPr>
        <w:t>(3) رجال الشيخ : 259 / 588.</w:t>
      </w:r>
    </w:p>
    <w:p w:rsidR="005D5FA5" w:rsidRPr="00824500" w:rsidRDefault="005D5FA5" w:rsidP="00725517">
      <w:pPr>
        <w:pStyle w:val="libFootnote0"/>
        <w:rPr>
          <w:rtl/>
          <w:lang w:bidi="fa-IR"/>
        </w:rPr>
      </w:pPr>
      <w:r w:rsidRPr="00824500">
        <w:rPr>
          <w:rtl/>
        </w:rPr>
        <w:t>(4) لم نعثر له على مستند فيما بأيدينا من المصادر التأريخيّة ، نعم ذكر ذلك بعض المتأخرين والظاهر أنّه نقلا عمّا ذكره البهبهاني.</w:t>
      </w:r>
    </w:p>
    <w:p w:rsidR="005D5FA5" w:rsidRPr="00824500" w:rsidRDefault="005D5FA5" w:rsidP="00725517">
      <w:pPr>
        <w:pStyle w:val="libFootnote0"/>
        <w:rPr>
          <w:rtl/>
          <w:lang w:bidi="fa-IR"/>
        </w:rPr>
      </w:pPr>
      <w:r w:rsidRPr="00824500">
        <w:rPr>
          <w:rtl/>
        </w:rPr>
        <w:t>(5) الكافي 3 : 161 / 6.</w:t>
      </w:r>
    </w:p>
    <w:p w:rsidR="005D5FA5" w:rsidRPr="00824500" w:rsidRDefault="005D5FA5" w:rsidP="00725517">
      <w:pPr>
        <w:pStyle w:val="libFootnote0"/>
        <w:rPr>
          <w:rtl/>
          <w:lang w:bidi="fa-IR"/>
        </w:rPr>
      </w:pPr>
      <w:r w:rsidRPr="00824500">
        <w:rPr>
          <w:rtl/>
        </w:rPr>
        <w:t>(6) كان ، لم ترد في نسخة « م »</w:t>
      </w:r>
      <w:r>
        <w:rPr>
          <w:rtl/>
        </w:rPr>
        <w:t>.</w:t>
      </w:r>
    </w:p>
    <w:p w:rsidR="005D5FA5" w:rsidRPr="00824500" w:rsidRDefault="005D5FA5" w:rsidP="00725517">
      <w:pPr>
        <w:pStyle w:val="libFootnote0"/>
        <w:rPr>
          <w:rtl/>
          <w:lang w:bidi="fa-IR"/>
        </w:rPr>
      </w:pPr>
      <w:r w:rsidRPr="00824500">
        <w:rPr>
          <w:rtl/>
        </w:rPr>
        <w:t>(7) الكافي 3 : 262 / 45 ، وذكر ذلك أيضا ابن عبد البر في الاستيعاب : 3 / 85 ، والعسقلاني في الإصابة 2 : 464 / 5453 ، والجزري في أسد الغابة 3 : 494 / 3588 ، وغيرهم.</w:t>
      </w:r>
    </w:p>
    <w:p w:rsidR="005D5FA5" w:rsidRPr="00824500" w:rsidRDefault="005D5FA5" w:rsidP="00725517">
      <w:pPr>
        <w:pStyle w:val="libFootnote0"/>
        <w:rPr>
          <w:rtl/>
          <w:lang w:bidi="fa-IR"/>
        </w:rPr>
      </w:pPr>
      <w:r w:rsidRPr="00824500">
        <w:rPr>
          <w:rtl/>
        </w:rPr>
        <w:t>(8) تعليقة الوحيد البهبهاني : 220.</w:t>
      </w:r>
    </w:p>
    <w:p w:rsidR="005D5FA5" w:rsidRPr="00824500" w:rsidRDefault="005D5FA5" w:rsidP="005D5FA5">
      <w:pPr>
        <w:pStyle w:val="Heading2"/>
        <w:rPr>
          <w:rtl/>
          <w:lang w:bidi="fa-IR"/>
        </w:rPr>
      </w:pPr>
      <w:r>
        <w:rPr>
          <w:rtl/>
          <w:lang w:bidi="fa-IR"/>
        </w:rPr>
        <w:br w:type="page"/>
      </w:r>
      <w:bookmarkStart w:id="922" w:name="_Toc354666506"/>
      <w:bookmarkStart w:id="923" w:name="_Toc449873669"/>
      <w:r w:rsidRPr="00824500">
        <w:rPr>
          <w:rtl/>
          <w:lang w:bidi="fa-IR"/>
        </w:rPr>
        <w:lastRenderedPageBreak/>
        <w:t>1891</w:t>
      </w:r>
      <w:r>
        <w:rPr>
          <w:rtl/>
          <w:lang w:bidi="fa-IR"/>
        </w:rPr>
        <w:t xml:space="preserve"> ـ </w:t>
      </w:r>
      <w:r w:rsidRPr="00824500">
        <w:rPr>
          <w:rtl/>
          <w:lang w:bidi="fa-IR"/>
        </w:rPr>
        <w:t>عثمان بن الخطّاب :</w:t>
      </w:r>
      <w:bookmarkEnd w:id="922"/>
      <w:bookmarkEnd w:id="923"/>
      <w:r w:rsidRPr="00824500">
        <w:rPr>
          <w:rtl/>
          <w:lang w:bidi="fa-IR"/>
        </w:rPr>
        <w:t xml:space="preserve"> </w:t>
      </w:r>
    </w:p>
    <w:p w:rsidR="005D5FA5" w:rsidRPr="00824500" w:rsidRDefault="005D5FA5" w:rsidP="001409C0">
      <w:pPr>
        <w:pStyle w:val="libNormal"/>
        <w:rPr>
          <w:rtl/>
        </w:rPr>
      </w:pPr>
      <w:r w:rsidRPr="00824500">
        <w:rPr>
          <w:rtl/>
        </w:rPr>
        <w:t xml:space="preserve">المعمّر </w:t>
      </w:r>
      <w:r w:rsidRPr="00244C9B">
        <w:rPr>
          <w:rStyle w:val="libFootnotenumChar"/>
          <w:rtl/>
        </w:rPr>
        <w:t>(1)</w:t>
      </w:r>
      <w:r w:rsidRPr="00824500">
        <w:rPr>
          <w:rtl/>
        </w:rPr>
        <w:t xml:space="preserve"> المشهور المعروف بأبي الدنيا ، هو علي بن عثمان كما يأتي عن</w:t>
      </w:r>
      <w:r w:rsidRPr="0016337D">
        <w:rPr>
          <w:rStyle w:val="libBold2Char"/>
          <w:rtl/>
        </w:rPr>
        <w:t xml:space="preserve"> تعق </w:t>
      </w:r>
      <w:r w:rsidRPr="00244C9B">
        <w:rPr>
          <w:rStyle w:val="libFootnotenumChar"/>
          <w:rtl/>
        </w:rPr>
        <w:t>(2)</w:t>
      </w:r>
      <w:r w:rsidRPr="00824500">
        <w:rPr>
          <w:rtl/>
        </w:rPr>
        <w:t xml:space="preserve"> وغيره ، ومن ذكره عثمان بن الخطّاب كشيخنا الطبرسي في مجمع البيان </w:t>
      </w:r>
      <w:r w:rsidRPr="00244C9B">
        <w:rPr>
          <w:rStyle w:val="libFootnotenumChar"/>
          <w:rtl/>
        </w:rPr>
        <w:t>(3)</w:t>
      </w:r>
      <w:r w:rsidRPr="00824500">
        <w:rPr>
          <w:rtl/>
        </w:rPr>
        <w:t xml:space="preserve"> وغيره في غيره </w:t>
      </w:r>
      <w:r w:rsidRPr="00244C9B">
        <w:rPr>
          <w:rStyle w:val="libFootnotenumChar"/>
          <w:rtl/>
        </w:rPr>
        <w:t>(4)</w:t>
      </w:r>
      <w:r w:rsidRPr="00824500">
        <w:rPr>
          <w:rtl/>
        </w:rPr>
        <w:t xml:space="preserve"> ، فلعلّ كلمة علي ساقطة من قلمه.</w:t>
      </w:r>
    </w:p>
    <w:p w:rsidR="005D5FA5" w:rsidRPr="00824500" w:rsidRDefault="005D5FA5" w:rsidP="005D5FA5">
      <w:pPr>
        <w:pStyle w:val="Heading2"/>
        <w:rPr>
          <w:rtl/>
          <w:lang w:bidi="fa-IR"/>
        </w:rPr>
      </w:pPr>
      <w:bookmarkStart w:id="924" w:name="_Toc354666507"/>
      <w:bookmarkStart w:id="925" w:name="_Toc449873670"/>
      <w:r w:rsidRPr="00824500">
        <w:rPr>
          <w:rtl/>
          <w:lang w:bidi="fa-IR"/>
        </w:rPr>
        <w:t>1892</w:t>
      </w:r>
      <w:r>
        <w:rPr>
          <w:rtl/>
          <w:lang w:bidi="fa-IR"/>
        </w:rPr>
        <w:t xml:space="preserve"> ـ </w:t>
      </w:r>
      <w:r w:rsidRPr="00824500">
        <w:rPr>
          <w:rtl/>
          <w:lang w:bidi="fa-IR"/>
        </w:rPr>
        <w:t>عجلان أبو صالح :</w:t>
      </w:r>
      <w:bookmarkEnd w:id="924"/>
      <w:bookmarkEnd w:id="925"/>
      <w:r w:rsidRPr="00824500">
        <w:rPr>
          <w:rtl/>
          <w:lang w:bidi="fa-IR"/>
        </w:rPr>
        <w:t xml:space="preserve"> </w:t>
      </w:r>
    </w:p>
    <w:p w:rsidR="005D5FA5" w:rsidRPr="00824500" w:rsidRDefault="005D5FA5" w:rsidP="001409C0">
      <w:pPr>
        <w:pStyle w:val="libNormal"/>
        <w:rPr>
          <w:rtl/>
        </w:rPr>
      </w:pPr>
      <w:r w:rsidRPr="00824500">
        <w:rPr>
          <w:rtl/>
        </w:rPr>
        <w:t xml:space="preserve">قال الكشّي : قال محمّد بن مسعود : سمعت علي بن الحسن بن فضّال يقول : عجلان أبو </w:t>
      </w:r>
      <w:r w:rsidRPr="00244C9B">
        <w:rPr>
          <w:rStyle w:val="libFootnotenumChar"/>
          <w:rtl/>
        </w:rPr>
        <w:t>(5)</w:t>
      </w:r>
      <w:r w:rsidRPr="00824500">
        <w:rPr>
          <w:rtl/>
        </w:rPr>
        <w:t xml:space="preserve"> صالح ثقة ، قال : قال أبو عبد الله </w:t>
      </w:r>
      <w:r w:rsidR="00C73003" w:rsidRPr="00C73003">
        <w:rPr>
          <w:rStyle w:val="libAlaemChar"/>
          <w:rtl/>
        </w:rPr>
        <w:t>عليه‌السلام</w:t>
      </w:r>
      <w:r w:rsidRPr="00824500">
        <w:rPr>
          <w:rtl/>
        </w:rPr>
        <w:t xml:space="preserve"> </w:t>
      </w:r>
      <w:r>
        <w:rPr>
          <w:rtl/>
        </w:rPr>
        <w:t xml:space="preserve">: </w:t>
      </w:r>
      <w:r w:rsidRPr="00824500">
        <w:rPr>
          <w:rtl/>
        </w:rPr>
        <w:t>يا عجلان كأنّي أنظر إليك إلى جنبي والناس يعرضون عليّ ،</w:t>
      </w:r>
      <w:r w:rsidRPr="0016337D">
        <w:rPr>
          <w:rStyle w:val="libBold2Char"/>
          <w:rtl/>
        </w:rPr>
        <w:t xml:space="preserve"> صه </w:t>
      </w:r>
      <w:r w:rsidRPr="00244C9B">
        <w:rPr>
          <w:rStyle w:val="libFootnotenumChar"/>
          <w:rtl/>
        </w:rPr>
        <w:t>(6)</w:t>
      </w:r>
      <w:r>
        <w:rPr>
          <w:rtl/>
        </w:rPr>
        <w:t>.</w:t>
      </w:r>
      <w:r w:rsidRPr="00824500">
        <w:rPr>
          <w:rtl/>
        </w:rPr>
        <w:t xml:space="preserve"> وفي</w:t>
      </w:r>
      <w:r w:rsidRPr="0016337D">
        <w:rPr>
          <w:rStyle w:val="libBold2Char"/>
          <w:rtl/>
        </w:rPr>
        <w:t xml:space="preserve"> كش </w:t>
      </w:r>
      <w:r w:rsidRPr="00824500">
        <w:rPr>
          <w:rtl/>
        </w:rPr>
        <w:t xml:space="preserve">: ما ذكر </w:t>
      </w:r>
      <w:r w:rsidRPr="00244C9B">
        <w:rPr>
          <w:rStyle w:val="libFootnotenumChar"/>
          <w:rtl/>
        </w:rPr>
        <w:t>(7)</w:t>
      </w:r>
      <w:r>
        <w:rPr>
          <w:rtl/>
        </w:rPr>
        <w:t>.</w:t>
      </w:r>
    </w:p>
    <w:p w:rsidR="005D5FA5" w:rsidRPr="00824500" w:rsidRDefault="005D5FA5" w:rsidP="005D5FA5">
      <w:pPr>
        <w:pStyle w:val="Heading2"/>
        <w:rPr>
          <w:rtl/>
          <w:lang w:bidi="fa-IR"/>
        </w:rPr>
      </w:pPr>
      <w:bookmarkStart w:id="926" w:name="_Toc354666508"/>
      <w:bookmarkStart w:id="927" w:name="_Toc449873671"/>
      <w:r w:rsidRPr="00824500">
        <w:rPr>
          <w:rtl/>
          <w:lang w:bidi="fa-IR"/>
        </w:rPr>
        <w:t>1893</w:t>
      </w:r>
      <w:r>
        <w:rPr>
          <w:rtl/>
          <w:lang w:bidi="fa-IR"/>
        </w:rPr>
        <w:t xml:space="preserve"> ـ </w:t>
      </w:r>
      <w:r w:rsidRPr="00824500">
        <w:rPr>
          <w:rtl/>
          <w:lang w:bidi="fa-IR"/>
        </w:rPr>
        <w:t>عدي بن حاتم :</w:t>
      </w:r>
      <w:bookmarkEnd w:id="926"/>
      <w:bookmarkEnd w:id="927"/>
      <w:r w:rsidRPr="00824500">
        <w:rPr>
          <w:rtl/>
          <w:lang w:bidi="fa-IR"/>
        </w:rPr>
        <w:t xml:space="preserve"> </w:t>
      </w:r>
    </w:p>
    <w:p w:rsidR="005D5FA5" w:rsidRPr="00824500" w:rsidRDefault="005D5FA5" w:rsidP="001409C0">
      <w:pPr>
        <w:pStyle w:val="libNormal"/>
        <w:rPr>
          <w:rtl/>
        </w:rPr>
      </w:pPr>
      <w:r w:rsidRPr="0016337D">
        <w:rPr>
          <w:rStyle w:val="libBold2Char"/>
          <w:rtl/>
        </w:rPr>
        <w:t>ل</w:t>
      </w:r>
      <w:r w:rsidRPr="00824500">
        <w:rPr>
          <w:rtl/>
        </w:rPr>
        <w:t xml:space="preserve"> </w:t>
      </w:r>
      <w:r w:rsidRPr="00244C9B">
        <w:rPr>
          <w:rStyle w:val="libFootnotenumChar"/>
          <w:rtl/>
        </w:rPr>
        <w:t>(8)</w:t>
      </w:r>
      <w:r>
        <w:rPr>
          <w:rtl/>
        </w:rPr>
        <w:t>.</w:t>
      </w:r>
      <w:r w:rsidRPr="00824500">
        <w:rPr>
          <w:rtl/>
        </w:rPr>
        <w:t xml:space="preserve"> وزاد دي : الطائي </w:t>
      </w:r>
      <w:r w:rsidRPr="00244C9B">
        <w:rPr>
          <w:rStyle w:val="libFootnotenumChar"/>
          <w:rtl/>
        </w:rPr>
        <w:t>(9)</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 قال الفضل بن شاذان : إنّه من الّذين رجعوا إلى أمير المؤمنين </w:t>
      </w:r>
      <w:r w:rsidR="00C73003" w:rsidRPr="00C73003">
        <w:rPr>
          <w:rStyle w:val="libAlaemChar"/>
          <w:rtl/>
        </w:rPr>
        <w:t>عليه‌السلام</w:t>
      </w:r>
      <w:r w:rsidRPr="00824500">
        <w:rPr>
          <w:rtl/>
        </w:rPr>
        <w:t xml:space="preserve">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ش » : ابن المعمّر. ولا يخفى أنّه كان من الأولى تقديم هذه الترجمة بحسب ترتيب حروف الهجاء.</w:t>
      </w:r>
    </w:p>
    <w:p w:rsidR="005D5FA5" w:rsidRPr="00824500" w:rsidRDefault="005D5FA5" w:rsidP="00725517">
      <w:pPr>
        <w:pStyle w:val="libFootnote0"/>
        <w:rPr>
          <w:rtl/>
          <w:lang w:bidi="fa-IR"/>
        </w:rPr>
      </w:pPr>
      <w:r w:rsidRPr="00824500">
        <w:rPr>
          <w:rtl/>
        </w:rPr>
        <w:t>(2) تعليقة الوحيد البهبهاني</w:t>
      </w:r>
      <w:r>
        <w:rPr>
          <w:rtl/>
        </w:rPr>
        <w:t xml:space="preserve"> ـ </w:t>
      </w:r>
      <w:r w:rsidRPr="00824500">
        <w:rPr>
          <w:rtl/>
        </w:rPr>
        <w:t>النسخة الخطيّة</w:t>
      </w:r>
      <w:r>
        <w:rPr>
          <w:rtl/>
        </w:rPr>
        <w:t xml:space="preserve"> ـ </w:t>
      </w:r>
      <w:r w:rsidRPr="00824500">
        <w:rPr>
          <w:rtl/>
        </w:rPr>
        <w:t>: 233.</w:t>
      </w:r>
    </w:p>
    <w:p w:rsidR="005D5FA5" w:rsidRPr="00824500" w:rsidRDefault="005D5FA5" w:rsidP="00725517">
      <w:pPr>
        <w:pStyle w:val="libFootnote0"/>
        <w:rPr>
          <w:rtl/>
          <w:lang w:bidi="fa-IR"/>
        </w:rPr>
      </w:pPr>
      <w:r w:rsidRPr="00824500">
        <w:rPr>
          <w:rtl/>
        </w:rPr>
        <w:t xml:space="preserve">(3) مجمع البيان : 5 / 346 في تفسير قوله تعالى </w:t>
      </w:r>
      <w:r w:rsidRPr="0016337D">
        <w:rPr>
          <w:rStyle w:val="libAlaemChar"/>
          <w:rtl/>
        </w:rPr>
        <w:t>(</w:t>
      </w:r>
      <w:r w:rsidRPr="00725517">
        <w:rPr>
          <w:rStyle w:val="libFootnoteAieChar"/>
          <w:rtl/>
        </w:rPr>
        <w:t xml:space="preserve"> وَتَعِيَها أُذُنٌ واعِيَةٌ </w:t>
      </w:r>
      <w:r w:rsidRPr="0016337D">
        <w:rPr>
          <w:rStyle w:val="libAlaemChar"/>
          <w:rtl/>
        </w:rPr>
        <w:t>)</w:t>
      </w:r>
      <w:r w:rsidRPr="00824500">
        <w:rPr>
          <w:rtl/>
        </w:rPr>
        <w:t xml:space="preserve"> الحاقة : 12.</w:t>
      </w:r>
    </w:p>
    <w:p w:rsidR="005D5FA5" w:rsidRPr="00824500" w:rsidRDefault="005D5FA5" w:rsidP="00725517">
      <w:pPr>
        <w:pStyle w:val="libFootnote0"/>
        <w:rPr>
          <w:rtl/>
          <w:lang w:bidi="fa-IR"/>
        </w:rPr>
      </w:pPr>
      <w:r w:rsidRPr="00824500">
        <w:rPr>
          <w:rtl/>
        </w:rPr>
        <w:t>(4) ذكره ابن حجر في لسان الميزان 4 : 134 / 310 بهذا العنوان ، وذكره العلاّمة المجلسي أيضا في البحار : 51 / 260 نقلا عن مجالس الشيخ.</w:t>
      </w:r>
    </w:p>
    <w:p w:rsidR="005D5FA5" w:rsidRPr="00824500" w:rsidRDefault="005D5FA5" w:rsidP="00725517">
      <w:pPr>
        <w:pStyle w:val="libFootnote0"/>
        <w:rPr>
          <w:rtl/>
          <w:lang w:bidi="fa-IR"/>
        </w:rPr>
      </w:pPr>
      <w:r w:rsidRPr="00824500">
        <w:rPr>
          <w:rtl/>
        </w:rPr>
        <w:t>(5) في النسخ : ابن.</w:t>
      </w:r>
    </w:p>
    <w:p w:rsidR="005D5FA5" w:rsidRPr="00824500" w:rsidRDefault="005D5FA5" w:rsidP="00725517">
      <w:pPr>
        <w:pStyle w:val="libFootnote0"/>
        <w:rPr>
          <w:rtl/>
          <w:lang w:bidi="fa-IR"/>
        </w:rPr>
      </w:pPr>
      <w:r w:rsidRPr="00824500">
        <w:rPr>
          <w:rtl/>
        </w:rPr>
        <w:t>(6) الخلاصة : 129 / 6.</w:t>
      </w:r>
    </w:p>
    <w:p w:rsidR="005D5FA5" w:rsidRPr="00824500" w:rsidRDefault="005D5FA5" w:rsidP="00725517">
      <w:pPr>
        <w:pStyle w:val="libFootnote0"/>
        <w:rPr>
          <w:rtl/>
          <w:lang w:bidi="fa-IR"/>
        </w:rPr>
      </w:pPr>
      <w:r w:rsidRPr="00824500">
        <w:rPr>
          <w:rtl/>
        </w:rPr>
        <w:t>(7) رجال الكشّي : 411 / 772.</w:t>
      </w:r>
    </w:p>
    <w:p w:rsidR="005D5FA5" w:rsidRPr="00824500" w:rsidRDefault="005D5FA5" w:rsidP="00725517">
      <w:pPr>
        <w:pStyle w:val="libFootnote0"/>
        <w:rPr>
          <w:rtl/>
          <w:lang w:bidi="fa-IR"/>
        </w:rPr>
      </w:pPr>
      <w:r w:rsidRPr="00824500">
        <w:rPr>
          <w:rtl/>
        </w:rPr>
        <w:t>(8) رجال الشيخ : 23 / 29.</w:t>
      </w:r>
    </w:p>
    <w:p w:rsidR="005D5FA5" w:rsidRPr="00824500" w:rsidRDefault="005D5FA5" w:rsidP="00725517">
      <w:pPr>
        <w:pStyle w:val="libFootnote0"/>
        <w:rPr>
          <w:rtl/>
          <w:lang w:bidi="fa-IR"/>
        </w:rPr>
      </w:pPr>
      <w:r w:rsidRPr="00824500">
        <w:rPr>
          <w:rtl/>
        </w:rPr>
        <w:t>(9) رجال الشيخ : 49 / 36.</w:t>
      </w:r>
    </w:p>
    <w:p w:rsidR="005D5FA5" w:rsidRPr="00824500" w:rsidRDefault="005D5FA5" w:rsidP="00725517">
      <w:pPr>
        <w:pStyle w:val="libFootnote0"/>
        <w:rPr>
          <w:rtl/>
          <w:lang w:bidi="fa-IR"/>
        </w:rPr>
      </w:pPr>
      <w:r w:rsidRPr="00824500">
        <w:rPr>
          <w:rtl/>
        </w:rPr>
        <w:t>(10) الخلاصة : 130 / 11.</w:t>
      </w:r>
    </w:p>
    <w:p w:rsidR="005D5FA5" w:rsidRPr="00824500" w:rsidRDefault="005D5FA5" w:rsidP="001409C0">
      <w:pPr>
        <w:pStyle w:val="libNormal"/>
        <w:rPr>
          <w:rtl/>
        </w:rPr>
      </w:pPr>
      <w:r>
        <w:rPr>
          <w:rtl/>
        </w:rPr>
        <w:br w:type="page"/>
      </w:r>
      <w:r w:rsidRPr="00824500">
        <w:rPr>
          <w:rtl/>
        </w:rPr>
        <w:lastRenderedPageBreak/>
        <w:t>وزاد في</w:t>
      </w:r>
      <w:r w:rsidRPr="0016337D">
        <w:rPr>
          <w:rStyle w:val="libBold2Char"/>
          <w:rtl/>
        </w:rPr>
        <w:t xml:space="preserve"> كش </w:t>
      </w:r>
      <w:r w:rsidRPr="00824500">
        <w:rPr>
          <w:rtl/>
        </w:rPr>
        <w:t xml:space="preserve">: السابقين ، قبل الّذين </w:t>
      </w:r>
      <w:r w:rsidRPr="00244C9B">
        <w:rPr>
          <w:rStyle w:val="libFootnotenumChar"/>
          <w:rtl/>
        </w:rPr>
        <w:t>(1)</w:t>
      </w:r>
      <w:r>
        <w:rPr>
          <w:rtl/>
        </w:rPr>
        <w:t>.</w:t>
      </w:r>
    </w:p>
    <w:p w:rsidR="005D5FA5" w:rsidRPr="00824500" w:rsidRDefault="005D5FA5" w:rsidP="005D5FA5">
      <w:pPr>
        <w:pStyle w:val="Heading2"/>
        <w:rPr>
          <w:rtl/>
          <w:lang w:bidi="fa-IR"/>
        </w:rPr>
      </w:pPr>
      <w:bookmarkStart w:id="928" w:name="_Toc354666509"/>
      <w:bookmarkStart w:id="929" w:name="_Toc449873672"/>
      <w:r w:rsidRPr="00824500">
        <w:rPr>
          <w:rtl/>
          <w:lang w:bidi="fa-IR"/>
        </w:rPr>
        <w:t>1894</w:t>
      </w:r>
      <w:r>
        <w:rPr>
          <w:rtl/>
          <w:lang w:bidi="fa-IR"/>
        </w:rPr>
        <w:t xml:space="preserve"> ـ </w:t>
      </w:r>
      <w:r w:rsidRPr="00824500">
        <w:rPr>
          <w:rtl/>
          <w:lang w:bidi="fa-IR"/>
        </w:rPr>
        <w:t>عذافر الصيرفي :</w:t>
      </w:r>
      <w:bookmarkEnd w:id="928"/>
      <w:bookmarkEnd w:id="929"/>
      <w:r w:rsidRPr="00824500">
        <w:rPr>
          <w:rtl/>
          <w:lang w:bidi="fa-IR"/>
        </w:rPr>
        <w:t xml:space="preserve"> </w:t>
      </w:r>
    </w:p>
    <w:p w:rsidR="005D5FA5" w:rsidRPr="00824500" w:rsidRDefault="005D5FA5" w:rsidP="001409C0">
      <w:pPr>
        <w:pStyle w:val="libNormal"/>
        <w:rPr>
          <w:rtl/>
        </w:rPr>
      </w:pPr>
      <w:r w:rsidRPr="0016337D">
        <w:rPr>
          <w:rStyle w:val="libBold2Char"/>
          <w:rtl/>
        </w:rPr>
        <w:t>قي</w:t>
      </w:r>
      <w:r w:rsidRPr="00824500">
        <w:rPr>
          <w:rtl/>
        </w:rPr>
        <w:t xml:space="preserve"> </w:t>
      </w:r>
      <w:r w:rsidRPr="00244C9B">
        <w:rPr>
          <w:rStyle w:val="libFootnotenumChar"/>
          <w:rtl/>
        </w:rPr>
        <w:t>(2)</w:t>
      </w:r>
      <w:r>
        <w:rPr>
          <w:rtl/>
        </w:rPr>
        <w:t>.</w:t>
      </w:r>
      <w:r w:rsidRPr="00824500">
        <w:rPr>
          <w:rtl/>
        </w:rPr>
        <w:t xml:space="preserve"> وزاد</w:t>
      </w:r>
      <w:r w:rsidRPr="0016337D">
        <w:rPr>
          <w:rStyle w:val="libBold2Char"/>
          <w:rtl/>
        </w:rPr>
        <w:t xml:space="preserve"> ق </w:t>
      </w:r>
      <w:r w:rsidRPr="00824500">
        <w:rPr>
          <w:rtl/>
        </w:rPr>
        <w:t xml:space="preserve">قبل الصيرفي : ابن عيسى الخزاعي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هو والد محمّد بن عذافر ، روى محمّد عنه ، قال : قال أبو عبد الله </w:t>
      </w:r>
      <w:r w:rsidR="00C73003" w:rsidRPr="00C73003">
        <w:rPr>
          <w:rStyle w:val="libAlaemChar"/>
          <w:rtl/>
        </w:rPr>
        <w:t>عليه‌السلام</w:t>
      </w:r>
      <w:r w:rsidRPr="00824500">
        <w:rPr>
          <w:rtl/>
        </w:rPr>
        <w:t xml:space="preserve"> : يا عذافر نبّئت </w:t>
      </w:r>
      <w:r w:rsidRPr="00244C9B">
        <w:rPr>
          <w:rStyle w:val="libFootnotenumChar"/>
          <w:rtl/>
        </w:rPr>
        <w:t>(4)</w:t>
      </w:r>
      <w:r w:rsidRPr="00824500">
        <w:rPr>
          <w:rtl/>
        </w:rPr>
        <w:t xml:space="preserve"> أنّك تعامل أبا أيّوب والربيع ، فما حالك إذا نودي بك في أعوان الظلمة ، قال : فوجم أبي ، فقال له أبو عبد الله </w:t>
      </w:r>
      <w:r w:rsidR="00C73003" w:rsidRPr="00C73003">
        <w:rPr>
          <w:rStyle w:val="libAlaemChar"/>
          <w:rtl/>
        </w:rPr>
        <w:t>عليه‌السلام</w:t>
      </w:r>
      <w:r w:rsidRPr="00824500">
        <w:rPr>
          <w:rtl/>
        </w:rPr>
        <w:t xml:space="preserve"> لمّا رأى ما أصابه</w:t>
      </w:r>
      <w:r>
        <w:rPr>
          <w:rtl/>
        </w:rPr>
        <w:t xml:space="preserve"> ـ </w:t>
      </w:r>
      <w:r w:rsidRPr="00824500">
        <w:rPr>
          <w:rtl/>
        </w:rPr>
        <w:t>أي عذافر</w:t>
      </w:r>
      <w:r>
        <w:rPr>
          <w:rtl/>
        </w:rPr>
        <w:t xml:space="preserve"> ـ </w:t>
      </w:r>
      <w:r w:rsidRPr="00824500">
        <w:rPr>
          <w:rtl/>
        </w:rPr>
        <w:t>: إنّما خوّفتك بما خوّفني الله به.</w:t>
      </w:r>
    </w:p>
    <w:p w:rsidR="005D5FA5" w:rsidRPr="00824500" w:rsidRDefault="005D5FA5" w:rsidP="001409C0">
      <w:pPr>
        <w:pStyle w:val="libNormal"/>
        <w:rPr>
          <w:rtl/>
        </w:rPr>
      </w:pPr>
      <w:r w:rsidRPr="00824500">
        <w:rPr>
          <w:rtl/>
        </w:rPr>
        <w:t xml:space="preserve">قال محمّد : فقدم فما زال مغموما مكروبا حتّى مات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وفي الكافي في الصحيح عن محمّد بن عذافر عن أبيه أنّ أبا عبد الله </w:t>
      </w:r>
      <w:r w:rsidR="00C73003" w:rsidRPr="00C73003">
        <w:rPr>
          <w:rStyle w:val="libAlaemChar"/>
          <w:rtl/>
        </w:rPr>
        <w:t>عليه‌السلام</w:t>
      </w:r>
      <w:r w:rsidRPr="00824500">
        <w:rPr>
          <w:rtl/>
        </w:rPr>
        <w:t xml:space="preserve"> دفع إليه سبعمائة دينار يتّجر بها له </w:t>
      </w:r>
      <w:r w:rsidRPr="00244C9B">
        <w:rPr>
          <w:rStyle w:val="libFootnotenumChar"/>
          <w:rtl/>
        </w:rPr>
        <w:t>(6)</w:t>
      </w:r>
      <w:r>
        <w:rPr>
          <w:rtl/>
        </w:rPr>
        <w:t>.</w:t>
      </w:r>
      <w:r w:rsidRPr="00824500">
        <w:rPr>
          <w:rtl/>
        </w:rPr>
        <w:t xml:space="preserve"> والحديث بطرق مختلفة ومتون متعدّدة ، ورواه في التهذيب أيضا </w:t>
      </w:r>
      <w:r w:rsidRPr="00244C9B">
        <w:rPr>
          <w:rStyle w:val="libFootnotenumChar"/>
          <w:rtl/>
        </w:rPr>
        <w:t>(7)</w:t>
      </w:r>
      <w:r w:rsidRPr="00824500">
        <w:rPr>
          <w:rtl/>
        </w:rPr>
        <w:t xml:space="preserve"> ، فتأمّل </w:t>
      </w:r>
      <w:r w:rsidRPr="00244C9B">
        <w:rPr>
          <w:rStyle w:val="libFootnotenumChar"/>
          <w:rtl/>
        </w:rPr>
        <w:t>(8)</w:t>
      </w:r>
      <w:r>
        <w:rPr>
          <w:rtl/>
        </w:rPr>
        <w:t>.</w:t>
      </w:r>
    </w:p>
    <w:p w:rsidR="005D5FA5" w:rsidRPr="00824500" w:rsidRDefault="005D5FA5" w:rsidP="005D5FA5">
      <w:pPr>
        <w:pStyle w:val="Heading2"/>
        <w:rPr>
          <w:rtl/>
          <w:lang w:bidi="fa-IR"/>
        </w:rPr>
      </w:pPr>
      <w:bookmarkStart w:id="930" w:name="_Toc354666510"/>
      <w:bookmarkStart w:id="931" w:name="_Toc449873673"/>
      <w:r w:rsidRPr="00824500">
        <w:rPr>
          <w:rtl/>
          <w:lang w:bidi="fa-IR"/>
        </w:rPr>
        <w:t>1895</w:t>
      </w:r>
      <w:r>
        <w:rPr>
          <w:rtl/>
          <w:lang w:bidi="fa-IR"/>
        </w:rPr>
        <w:t xml:space="preserve"> ـ </w:t>
      </w:r>
      <w:r w:rsidRPr="00824500">
        <w:rPr>
          <w:rtl/>
          <w:lang w:bidi="fa-IR"/>
        </w:rPr>
        <w:t>عرفة الأزدي :</w:t>
      </w:r>
      <w:bookmarkEnd w:id="930"/>
      <w:bookmarkEnd w:id="931"/>
      <w:r w:rsidRPr="00824500">
        <w:rPr>
          <w:rtl/>
          <w:lang w:bidi="fa-IR"/>
        </w:rPr>
        <w:t xml:space="preserve"> </w:t>
      </w:r>
    </w:p>
    <w:p w:rsidR="005D5FA5" w:rsidRPr="00824500" w:rsidRDefault="005D5FA5" w:rsidP="001409C0">
      <w:pPr>
        <w:pStyle w:val="libNormal"/>
        <w:rPr>
          <w:rtl/>
        </w:rPr>
      </w:pPr>
      <w:r w:rsidRPr="00824500">
        <w:rPr>
          <w:rtl/>
        </w:rPr>
        <w:t xml:space="preserve">كان رسول الله </w:t>
      </w:r>
      <w:r w:rsidR="00C710B1" w:rsidRPr="00C710B1">
        <w:rPr>
          <w:rStyle w:val="libAlaemChar"/>
          <w:rtl/>
        </w:rPr>
        <w:t>صلى‌الله‌عليه‌وآله</w:t>
      </w:r>
      <w:r w:rsidRPr="00824500">
        <w:rPr>
          <w:rtl/>
        </w:rPr>
        <w:t xml:space="preserve"> دعا له فقال : اللهمّ بارك له في صفقته ، ي </w:t>
      </w:r>
      <w:r w:rsidRPr="00244C9B">
        <w:rPr>
          <w:rStyle w:val="libFootnotenumChar"/>
          <w:rtl/>
        </w:rPr>
        <w:t>(9)</w:t>
      </w:r>
      <w:r>
        <w:rPr>
          <w:rtl/>
        </w:rPr>
        <w:t>.</w:t>
      </w:r>
      <w:r w:rsidRPr="00824500">
        <w:rPr>
          <w:rtl/>
        </w:rPr>
        <w:t xml:space="preserve"> ونحوه</w:t>
      </w:r>
      <w:r w:rsidRPr="0016337D">
        <w:rPr>
          <w:rStyle w:val="libBold2Char"/>
          <w:rtl/>
        </w:rPr>
        <w:t xml:space="preserve"> صه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38 / 78.</w:t>
      </w:r>
    </w:p>
    <w:p w:rsidR="005D5FA5" w:rsidRPr="00824500" w:rsidRDefault="005D5FA5" w:rsidP="00725517">
      <w:pPr>
        <w:pStyle w:val="libFootnote0"/>
        <w:rPr>
          <w:rtl/>
          <w:lang w:bidi="fa-IR"/>
        </w:rPr>
      </w:pPr>
      <w:r w:rsidRPr="00824500">
        <w:rPr>
          <w:rtl/>
        </w:rPr>
        <w:t xml:space="preserve">(2) رجال البرقي : 46 أصحاب الإمام الصادق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(3) رجال الشيخ : 264 / 665 ، وفيه بعد الصيرفي زيادة : كوفي.</w:t>
      </w:r>
    </w:p>
    <w:p w:rsidR="005D5FA5" w:rsidRPr="00824500" w:rsidRDefault="005D5FA5" w:rsidP="00725517">
      <w:pPr>
        <w:pStyle w:val="libFootnote0"/>
        <w:rPr>
          <w:rtl/>
          <w:lang w:bidi="fa-IR"/>
        </w:rPr>
      </w:pPr>
      <w:r w:rsidRPr="00824500">
        <w:rPr>
          <w:rtl/>
        </w:rPr>
        <w:t>(4) لم ترد في المصدر.</w:t>
      </w:r>
    </w:p>
    <w:p w:rsidR="005D5FA5" w:rsidRPr="00824500" w:rsidRDefault="005D5FA5" w:rsidP="00725517">
      <w:pPr>
        <w:pStyle w:val="libFootnote0"/>
        <w:rPr>
          <w:rtl/>
          <w:lang w:bidi="fa-IR"/>
        </w:rPr>
      </w:pPr>
      <w:r w:rsidRPr="00824500">
        <w:rPr>
          <w:rtl/>
        </w:rPr>
        <w:t>(5) الكافي 5 : 105 / 1.</w:t>
      </w:r>
    </w:p>
    <w:p w:rsidR="005D5FA5" w:rsidRPr="00824500" w:rsidRDefault="005D5FA5" w:rsidP="00725517">
      <w:pPr>
        <w:pStyle w:val="libFootnote0"/>
        <w:rPr>
          <w:rtl/>
          <w:lang w:bidi="fa-IR"/>
        </w:rPr>
      </w:pPr>
      <w:r w:rsidRPr="00824500">
        <w:rPr>
          <w:rtl/>
        </w:rPr>
        <w:t>(6) الكافي 5 : 76 / 12.</w:t>
      </w:r>
    </w:p>
    <w:p w:rsidR="005D5FA5" w:rsidRPr="00824500" w:rsidRDefault="005D5FA5" w:rsidP="00725517">
      <w:pPr>
        <w:pStyle w:val="libFootnote0"/>
        <w:rPr>
          <w:rtl/>
          <w:lang w:bidi="fa-IR"/>
        </w:rPr>
      </w:pPr>
      <w:r w:rsidRPr="00824500">
        <w:rPr>
          <w:rtl/>
        </w:rPr>
        <w:t>(7) التهذيب 6 : 326 / 898.</w:t>
      </w:r>
    </w:p>
    <w:p w:rsidR="005D5FA5" w:rsidRPr="00824500" w:rsidRDefault="005D5FA5" w:rsidP="00725517">
      <w:pPr>
        <w:pStyle w:val="libFootnote0"/>
        <w:rPr>
          <w:rtl/>
          <w:lang w:bidi="fa-IR"/>
        </w:rPr>
      </w:pPr>
      <w:r w:rsidRPr="00824500">
        <w:rPr>
          <w:rtl/>
        </w:rPr>
        <w:t>(8) تعليقة الوحيد البهبهاني : 220.</w:t>
      </w:r>
    </w:p>
    <w:p w:rsidR="005D5FA5" w:rsidRPr="00824500" w:rsidRDefault="005D5FA5" w:rsidP="00725517">
      <w:pPr>
        <w:pStyle w:val="libFootnote0"/>
        <w:rPr>
          <w:rtl/>
          <w:lang w:bidi="fa-IR"/>
        </w:rPr>
      </w:pPr>
      <w:r w:rsidRPr="00824500">
        <w:rPr>
          <w:rtl/>
        </w:rPr>
        <w:t xml:space="preserve">(9) ذكر الشيخ في رجاله عرفة الأزدي مقتصرا على اسمه فقط ، وذكر بعده مباشرة عرفة المدني وذكر فيه دعاء النبيّ </w:t>
      </w:r>
      <w:r w:rsidR="00C710B1" w:rsidRPr="00C710B1">
        <w:rPr>
          <w:rStyle w:val="libAlaemChar"/>
          <w:rtl/>
        </w:rPr>
        <w:t>صلى‌الله‌عليه‌وآله</w:t>
      </w:r>
      <w:r w:rsidRPr="00824500">
        <w:rPr>
          <w:rtl/>
        </w:rPr>
        <w:t xml:space="preserve"> له ، رجال الشيخ : 47 / 9 ، 10.</w:t>
      </w:r>
    </w:p>
    <w:p w:rsidR="005D5FA5" w:rsidRPr="00824500" w:rsidRDefault="005D5FA5" w:rsidP="00725517">
      <w:pPr>
        <w:pStyle w:val="libFootnote0"/>
        <w:rPr>
          <w:rtl/>
          <w:lang w:bidi="fa-IR"/>
        </w:rPr>
      </w:pPr>
      <w:r w:rsidRPr="00824500">
        <w:rPr>
          <w:rtl/>
        </w:rPr>
        <w:t>(10) الخلاصة : 131 / 15.</w:t>
      </w:r>
    </w:p>
    <w:p w:rsidR="005D5FA5" w:rsidRPr="00824500" w:rsidRDefault="005D5FA5" w:rsidP="001409C0">
      <w:pPr>
        <w:pStyle w:val="libNormal"/>
        <w:rPr>
          <w:rtl/>
        </w:rPr>
      </w:pPr>
      <w:r>
        <w:rPr>
          <w:rtl/>
        </w:rPr>
        <w:br w:type="page"/>
      </w:r>
      <w:r w:rsidRPr="00824500">
        <w:rPr>
          <w:rtl/>
        </w:rPr>
        <w:lastRenderedPageBreak/>
        <w:t xml:space="preserve">وفي قي : في الأصفياء من أصحابه </w:t>
      </w:r>
      <w:r w:rsidR="00C73003" w:rsidRPr="00C73003">
        <w:rPr>
          <w:rStyle w:val="libAlaemChar"/>
          <w:rtl/>
        </w:rPr>
        <w:t>عليه‌السلام</w:t>
      </w:r>
      <w:r w:rsidRPr="00824500">
        <w:rPr>
          <w:rtl/>
        </w:rPr>
        <w:t xml:space="preserve"> عرفة الأزدي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المجالس أيضا جلالته ، وأنّ في الاستيعاب بالمعجمة </w:t>
      </w:r>
      <w:r w:rsidRPr="00244C9B">
        <w:rPr>
          <w:rStyle w:val="libFootnotenumChar"/>
          <w:rtl/>
        </w:rPr>
        <w:t>(2)</w:t>
      </w:r>
      <w:r w:rsidRPr="00824500">
        <w:rPr>
          <w:rtl/>
        </w:rPr>
        <w:t xml:space="preserve"> </w:t>
      </w:r>
      <w:r w:rsidRPr="00244C9B">
        <w:rPr>
          <w:rStyle w:val="libFootnotenumChar"/>
          <w:rtl/>
        </w:rPr>
        <w:t>(3)</w:t>
      </w:r>
      <w:r>
        <w:rPr>
          <w:rtl/>
        </w:rPr>
        <w:t>.</w:t>
      </w:r>
    </w:p>
    <w:p w:rsidR="005D5FA5" w:rsidRPr="00824500" w:rsidRDefault="005D5FA5" w:rsidP="005D5FA5">
      <w:pPr>
        <w:pStyle w:val="Heading2"/>
        <w:rPr>
          <w:rtl/>
          <w:lang w:bidi="fa-IR"/>
        </w:rPr>
      </w:pPr>
      <w:bookmarkStart w:id="932" w:name="_Toc354666511"/>
      <w:bookmarkStart w:id="933" w:name="_Toc449873674"/>
      <w:r w:rsidRPr="00824500">
        <w:rPr>
          <w:rtl/>
          <w:lang w:bidi="fa-IR"/>
        </w:rPr>
        <w:t>1896</w:t>
      </w:r>
      <w:r>
        <w:rPr>
          <w:rtl/>
          <w:lang w:bidi="fa-IR"/>
        </w:rPr>
        <w:t xml:space="preserve"> ـ </w:t>
      </w:r>
      <w:r w:rsidRPr="00824500">
        <w:rPr>
          <w:rtl/>
          <w:lang w:bidi="fa-IR"/>
        </w:rPr>
        <w:t>عروة الدهقان :</w:t>
      </w:r>
      <w:bookmarkEnd w:id="932"/>
      <w:bookmarkEnd w:id="933"/>
      <w:r w:rsidRPr="00824500">
        <w:rPr>
          <w:rtl/>
          <w:lang w:bidi="fa-IR"/>
        </w:rPr>
        <w:t xml:space="preserve"> </w:t>
      </w:r>
    </w:p>
    <w:p w:rsidR="005D5FA5" w:rsidRPr="00824500" w:rsidRDefault="005D5FA5" w:rsidP="001409C0">
      <w:pPr>
        <w:pStyle w:val="libNormal"/>
        <w:rPr>
          <w:rtl/>
        </w:rPr>
      </w:pPr>
      <w:r w:rsidRPr="00824500">
        <w:rPr>
          <w:rtl/>
        </w:rPr>
        <w:t>يأتي بعنوان ابن يحيى ،</w:t>
      </w:r>
      <w:r w:rsidRPr="0016337D">
        <w:rPr>
          <w:rStyle w:val="libBold2Char"/>
          <w:rtl/>
        </w:rPr>
        <w:t xml:space="preserve"> تعق </w:t>
      </w:r>
      <w:r w:rsidRPr="00244C9B">
        <w:rPr>
          <w:rStyle w:val="libFootnotenumChar"/>
          <w:rtl/>
        </w:rPr>
        <w:t>(4)</w:t>
      </w:r>
      <w:r>
        <w:rPr>
          <w:rtl/>
        </w:rPr>
        <w:t>.</w:t>
      </w:r>
    </w:p>
    <w:p w:rsidR="005D5FA5" w:rsidRPr="00824500" w:rsidRDefault="005D5FA5" w:rsidP="005D5FA5">
      <w:pPr>
        <w:pStyle w:val="Heading2"/>
        <w:rPr>
          <w:rtl/>
          <w:lang w:bidi="fa-IR"/>
        </w:rPr>
      </w:pPr>
      <w:bookmarkStart w:id="934" w:name="_Toc354666512"/>
      <w:bookmarkStart w:id="935" w:name="_Toc449873675"/>
      <w:r w:rsidRPr="00824500">
        <w:rPr>
          <w:rtl/>
          <w:lang w:bidi="fa-IR"/>
        </w:rPr>
        <w:t>1897</w:t>
      </w:r>
      <w:r>
        <w:rPr>
          <w:rtl/>
          <w:lang w:bidi="fa-IR"/>
        </w:rPr>
        <w:t xml:space="preserve"> ـ </w:t>
      </w:r>
      <w:r w:rsidRPr="00824500">
        <w:rPr>
          <w:rtl/>
          <w:lang w:bidi="fa-IR"/>
        </w:rPr>
        <w:t>عروة بن الزبير :</w:t>
      </w:r>
      <w:bookmarkEnd w:id="934"/>
      <w:bookmarkEnd w:id="935"/>
      <w:r w:rsidRPr="00824500">
        <w:rPr>
          <w:rtl/>
          <w:lang w:bidi="fa-IR"/>
        </w:rPr>
        <w:t xml:space="preserve"> </w:t>
      </w:r>
    </w:p>
    <w:p w:rsidR="005D5FA5" w:rsidRPr="00824500" w:rsidRDefault="005D5FA5" w:rsidP="001409C0">
      <w:pPr>
        <w:pStyle w:val="libNormal"/>
        <w:rPr>
          <w:rtl/>
        </w:rPr>
      </w:pPr>
      <w:r w:rsidRPr="00824500">
        <w:rPr>
          <w:rtl/>
        </w:rPr>
        <w:t xml:space="preserve">غير مذكور في الكتابين ، ويأتي في محمّد بن شهاب ذكره </w:t>
      </w:r>
      <w:r w:rsidRPr="00244C9B">
        <w:rPr>
          <w:rStyle w:val="libFootnotenumChar"/>
          <w:rtl/>
        </w:rPr>
        <w:t>(5)</w:t>
      </w:r>
      <w:r>
        <w:rPr>
          <w:rtl/>
        </w:rPr>
        <w:t>.</w:t>
      </w:r>
    </w:p>
    <w:p w:rsidR="005D5FA5" w:rsidRPr="00824500" w:rsidRDefault="005D5FA5" w:rsidP="001409C0">
      <w:pPr>
        <w:pStyle w:val="libNormal"/>
        <w:rPr>
          <w:rtl/>
        </w:rPr>
      </w:pPr>
      <w:r w:rsidRPr="00824500">
        <w:rPr>
          <w:rtl/>
        </w:rPr>
        <w:t>وفي شرح ابن أبي الحديد : قال</w:t>
      </w:r>
      <w:r>
        <w:rPr>
          <w:rtl/>
        </w:rPr>
        <w:t xml:space="preserve"> ـ </w:t>
      </w:r>
      <w:r w:rsidRPr="00824500">
        <w:rPr>
          <w:rtl/>
        </w:rPr>
        <w:t>يعني أبا جعفر الإسكافي</w:t>
      </w:r>
      <w:r>
        <w:rPr>
          <w:rtl/>
        </w:rPr>
        <w:t xml:space="preserve"> ـ </w:t>
      </w:r>
      <w:r w:rsidRPr="00824500">
        <w:rPr>
          <w:rtl/>
        </w:rPr>
        <w:t xml:space="preserve">: قد تظاهرت الرواية عن عروة بن الزبير أنّه كان يأخذه الزيغ </w:t>
      </w:r>
      <w:r w:rsidRPr="00244C9B">
        <w:rPr>
          <w:rStyle w:val="libFootnotenumChar"/>
          <w:rtl/>
        </w:rPr>
        <w:t>(6)</w:t>
      </w:r>
      <w:r w:rsidRPr="00824500">
        <w:rPr>
          <w:rtl/>
        </w:rPr>
        <w:t xml:space="preserve"> عند ذكر علي </w:t>
      </w:r>
      <w:r w:rsidR="00C73003" w:rsidRPr="00C73003">
        <w:rPr>
          <w:rStyle w:val="libAlaemChar"/>
          <w:rtl/>
        </w:rPr>
        <w:t>عليه‌السلام</w:t>
      </w:r>
      <w:r w:rsidRPr="00824500">
        <w:rPr>
          <w:rtl/>
        </w:rPr>
        <w:t xml:space="preserve"> فيسبّه ويضرب بإحدى يديه على الأخرى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قال : وروى عاصم بن عامر البجلي عن يحيى بن عروة قال : كان أبي إذا ذكر عليّا </w:t>
      </w:r>
      <w:r>
        <w:rPr>
          <w:rtl/>
        </w:rPr>
        <w:t>(ع)</w:t>
      </w:r>
      <w:r w:rsidRPr="00824500">
        <w:rPr>
          <w:rtl/>
        </w:rPr>
        <w:t xml:space="preserve"> نال منه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رجال البرقي : 3. كما وذكره مقتصرا على عنوانه في أصحاب رسول الله </w:t>
      </w:r>
      <w:r w:rsidR="00C710B1" w:rsidRPr="00C710B1">
        <w:rPr>
          <w:rStyle w:val="libAlaemChar"/>
          <w:rtl/>
        </w:rPr>
        <w:t>صلى‌الله‌عليه‌وآله</w:t>
      </w:r>
      <w:r w:rsidRPr="00824500">
        <w:rPr>
          <w:rtl/>
        </w:rPr>
        <w:t xml:space="preserve"> : 2.</w:t>
      </w:r>
    </w:p>
    <w:p w:rsidR="005D5FA5" w:rsidRPr="00824500" w:rsidRDefault="005D5FA5" w:rsidP="00725517">
      <w:pPr>
        <w:pStyle w:val="libFootnote0"/>
        <w:rPr>
          <w:rtl/>
          <w:lang w:bidi="fa-IR"/>
        </w:rPr>
      </w:pPr>
      <w:r w:rsidRPr="00824500">
        <w:rPr>
          <w:rtl/>
        </w:rPr>
        <w:t>(2) مجالس المؤمنين : 1 / 254 ، الاستيعاب : 3 / 192 إلاّ أنّه ورد فيه غرفة بن الحارث الكندي.</w:t>
      </w:r>
    </w:p>
    <w:p w:rsidR="005D5FA5" w:rsidRPr="00824500" w:rsidRDefault="005D5FA5" w:rsidP="00725517">
      <w:pPr>
        <w:pStyle w:val="libFootnote0"/>
        <w:rPr>
          <w:rtl/>
          <w:lang w:bidi="fa-IR"/>
        </w:rPr>
      </w:pPr>
      <w:r w:rsidRPr="00824500">
        <w:rPr>
          <w:rtl/>
        </w:rPr>
        <w:t>(3) تعليقة الوحيد البهبهاني : 220.</w:t>
      </w:r>
    </w:p>
    <w:p w:rsidR="005D5FA5" w:rsidRPr="00824500" w:rsidRDefault="005D5FA5" w:rsidP="00725517">
      <w:pPr>
        <w:pStyle w:val="libFootnote0"/>
        <w:rPr>
          <w:rtl/>
          <w:lang w:bidi="fa-IR"/>
        </w:rPr>
      </w:pPr>
      <w:r w:rsidRPr="00824500">
        <w:rPr>
          <w:rtl/>
        </w:rPr>
        <w:t>(4) تعليقة الوحيد البهبهاني : 220.</w:t>
      </w:r>
    </w:p>
    <w:p w:rsidR="005D5FA5" w:rsidRPr="00824500" w:rsidRDefault="005D5FA5" w:rsidP="00725517">
      <w:pPr>
        <w:pStyle w:val="libFootnote0"/>
        <w:rPr>
          <w:rtl/>
          <w:lang w:bidi="fa-IR"/>
        </w:rPr>
      </w:pPr>
      <w:r w:rsidRPr="00824500">
        <w:rPr>
          <w:rtl/>
        </w:rPr>
        <w:t xml:space="preserve">(5) عن شرح ابن أبي الحديد : 4 / 102 ، وفيه : عن محمّد بن شيبة قال : شهدت مسجد المدينة فإذا الزهري وعروة بن الزبير جالسان يذكران عليا </w:t>
      </w:r>
      <w:r w:rsidR="00C73003" w:rsidRPr="00C73003">
        <w:rPr>
          <w:rStyle w:val="libAlaemChar"/>
          <w:rtl/>
        </w:rPr>
        <w:t>عليه‌السلام</w:t>
      </w:r>
      <w:r w:rsidRPr="00824500">
        <w:rPr>
          <w:rtl/>
        </w:rPr>
        <w:t xml:space="preserve"> ، فنالا منه ، فبلغ ذلك علي بن الحسين </w:t>
      </w:r>
      <w:r w:rsidR="00C73003" w:rsidRPr="00C73003">
        <w:rPr>
          <w:rStyle w:val="libAlaemChar"/>
          <w:rtl/>
        </w:rPr>
        <w:t>عليه‌السلام</w:t>
      </w:r>
      <w:r w:rsidRPr="00824500">
        <w:rPr>
          <w:rtl/>
        </w:rPr>
        <w:t xml:space="preserve"> ، فجاء حتّى وقف عليهما فقال : أمّا أنت يا عروة فإنّ أبي حاكم أباك إلى الله فحكم لأبي على أبيك. وفيه غيره.</w:t>
      </w:r>
    </w:p>
    <w:p w:rsidR="005D5FA5" w:rsidRPr="00824500" w:rsidRDefault="005D5FA5" w:rsidP="00725517">
      <w:pPr>
        <w:pStyle w:val="libFootnote0"/>
        <w:rPr>
          <w:rtl/>
          <w:lang w:bidi="fa-IR"/>
        </w:rPr>
      </w:pPr>
      <w:r w:rsidRPr="00824500">
        <w:rPr>
          <w:rtl/>
        </w:rPr>
        <w:t>(6) في المصدر : الزمع. وهو شبه الرعدة تأخذ الإنسان ، القاموس المحيط : 3 / 34.</w:t>
      </w:r>
    </w:p>
    <w:p w:rsidR="005D5FA5" w:rsidRPr="00824500" w:rsidRDefault="005D5FA5" w:rsidP="00725517">
      <w:pPr>
        <w:pStyle w:val="libFootnote0"/>
        <w:rPr>
          <w:rtl/>
          <w:lang w:bidi="fa-IR"/>
        </w:rPr>
      </w:pPr>
      <w:r w:rsidRPr="00824500">
        <w:rPr>
          <w:rtl/>
        </w:rPr>
        <w:t>(7) شرح ابن أبي الحديد : 4 / 69.</w:t>
      </w:r>
    </w:p>
    <w:p w:rsidR="005D5FA5" w:rsidRPr="00824500" w:rsidRDefault="005D5FA5" w:rsidP="00725517">
      <w:pPr>
        <w:pStyle w:val="libFootnote0"/>
        <w:rPr>
          <w:rtl/>
          <w:lang w:bidi="fa-IR"/>
        </w:rPr>
      </w:pPr>
      <w:r w:rsidRPr="00824500">
        <w:rPr>
          <w:rtl/>
        </w:rPr>
        <w:t>(8) شرح ابن أبي الحديد : 4 / 102 ، وفيه : عاصم بن أبي عامر البجلي ، وفي نسخة « م » عاصم بن حميد البجلي.</w:t>
      </w:r>
    </w:p>
    <w:p w:rsidR="005D5FA5" w:rsidRPr="00824500" w:rsidRDefault="005D5FA5" w:rsidP="005D5FA5">
      <w:pPr>
        <w:pStyle w:val="Heading2"/>
        <w:rPr>
          <w:rtl/>
          <w:lang w:bidi="fa-IR"/>
        </w:rPr>
      </w:pPr>
      <w:r>
        <w:rPr>
          <w:rtl/>
          <w:lang w:bidi="fa-IR"/>
        </w:rPr>
        <w:br w:type="page"/>
      </w:r>
      <w:bookmarkStart w:id="936" w:name="_Toc354666513"/>
      <w:bookmarkStart w:id="937" w:name="_Toc449873676"/>
      <w:r w:rsidRPr="00824500">
        <w:rPr>
          <w:rtl/>
          <w:lang w:bidi="fa-IR"/>
        </w:rPr>
        <w:lastRenderedPageBreak/>
        <w:t>1898</w:t>
      </w:r>
      <w:r>
        <w:rPr>
          <w:rtl/>
          <w:lang w:bidi="fa-IR"/>
        </w:rPr>
        <w:t xml:space="preserve"> ـ </w:t>
      </w:r>
      <w:r w:rsidRPr="00824500">
        <w:rPr>
          <w:rtl/>
          <w:lang w:bidi="fa-IR"/>
        </w:rPr>
        <w:t>عروة القتّات :</w:t>
      </w:r>
      <w:bookmarkEnd w:id="936"/>
      <w:bookmarkEnd w:id="937"/>
      <w:r w:rsidRPr="00824500">
        <w:rPr>
          <w:rtl/>
          <w:lang w:bidi="fa-IR"/>
        </w:rPr>
        <w:t xml:space="preserve"> </w:t>
      </w:r>
    </w:p>
    <w:p w:rsidR="005D5FA5" w:rsidRPr="00824500" w:rsidRDefault="005D5FA5" w:rsidP="001409C0">
      <w:pPr>
        <w:pStyle w:val="libNormal"/>
        <w:rPr>
          <w:rtl/>
        </w:rPr>
      </w:pPr>
      <w:r w:rsidRPr="00824500">
        <w:rPr>
          <w:rtl/>
        </w:rPr>
        <w:t xml:space="preserve">محمّد بن مسعود قال : حدّثني أحمد بن منصور ، عن أحمد بن الفضل </w:t>
      </w:r>
      <w:r w:rsidRPr="00244C9B">
        <w:rPr>
          <w:rStyle w:val="libFootnotenumChar"/>
          <w:rtl/>
        </w:rPr>
        <w:t>(1)</w:t>
      </w:r>
      <w:r w:rsidRPr="00824500">
        <w:rPr>
          <w:rtl/>
        </w:rPr>
        <w:t xml:space="preserve"> الكناسي قال : قال لي أبو عبد الله </w:t>
      </w:r>
      <w:r w:rsidR="00C73003" w:rsidRPr="00C73003">
        <w:rPr>
          <w:rStyle w:val="libAlaemChar"/>
          <w:rtl/>
        </w:rPr>
        <w:t>عليه‌السلام</w:t>
      </w:r>
      <w:r w:rsidRPr="00824500">
        <w:rPr>
          <w:rtl/>
        </w:rPr>
        <w:t xml:space="preserve"> : أيّ شي‌ء بلغني عنكم</w:t>
      </w:r>
      <w:r>
        <w:rPr>
          <w:rtl/>
        </w:rPr>
        <w:t>؟!</w:t>
      </w:r>
      <w:r w:rsidRPr="00824500">
        <w:rPr>
          <w:rtl/>
        </w:rPr>
        <w:t xml:space="preserve"> </w:t>
      </w:r>
      <w:r w:rsidRPr="0016337D">
        <w:rPr>
          <w:rStyle w:val="libBold2Char"/>
          <w:rtl/>
        </w:rPr>
        <w:t xml:space="preserve">قلت : </w:t>
      </w:r>
      <w:r w:rsidRPr="00824500">
        <w:rPr>
          <w:rtl/>
        </w:rPr>
        <w:t>ما هو</w:t>
      </w:r>
      <w:r>
        <w:rPr>
          <w:rtl/>
        </w:rPr>
        <w:t>؟</w:t>
      </w:r>
      <w:r w:rsidRPr="00824500">
        <w:rPr>
          <w:rtl/>
        </w:rPr>
        <w:t xml:space="preserve"> قال : بلغني أنّكم أقعدتم قاضيا بالكناسة ، </w:t>
      </w:r>
      <w:r w:rsidRPr="0016337D">
        <w:rPr>
          <w:rStyle w:val="libBold2Char"/>
          <w:rtl/>
        </w:rPr>
        <w:t xml:space="preserve">قلت : </w:t>
      </w:r>
      <w:r w:rsidRPr="00824500">
        <w:rPr>
          <w:rtl/>
        </w:rPr>
        <w:t>نعم جعلت فداك رجل يقال له : عروة القتّات ، وهو رجل له حظّ من عقل ، نجتمع عنده فنتكلّم ونتساءل ثمّ نردّ ذلك إليكم ، قال : لا بأس ،</w:t>
      </w:r>
      <w:r w:rsidRPr="0016337D">
        <w:rPr>
          <w:rStyle w:val="libBold2Char"/>
          <w:rtl/>
        </w:rPr>
        <w:t xml:space="preserve"> كش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أقدم</w:t>
      </w:r>
      <w:r>
        <w:rPr>
          <w:rtl/>
        </w:rPr>
        <w:t>؟؟</w:t>
      </w:r>
      <w:r w:rsidRPr="00824500">
        <w:rPr>
          <w:rtl/>
        </w:rPr>
        <w:t xml:space="preserve"> قاضيا بالكناسة ، ووصف للصادق </w:t>
      </w:r>
      <w:r w:rsidR="00C73003" w:rsidRPr="00C73003">
        <w:rPr>
          <w:rStyle w:val="libAlaemChar"/>
          <w:rtl/>
        </w:rPr>
        <w:t>عليه‌السلام</w:t>
      </w:r>
      <w:r w:rsidRPr="00824500">
        <w:rPr>
          <w:rtl/>
        </w:rPr>
        <w:t xml:space="preserve"> أنّهم يجتمعون عنده وأنّه يردّ ذلك إليهم ، قال </w:t>
      </w:r>
      <w:r w:rsidR="00C73003" w:rsidRPr="00C73003">
        <w:rPr>
          <w:rStyle w:val="libAlaemChar"/>
          <w:rtl/>
        </w:rPr>
        <w:t>عليه‌السلام</w:t>
      </w:r>
      <w:r w:rsidRPr="00824500">
        <w:rPr>
          <w:rtl/>
        </w:rPr>
        <w:t xml:space="preserve"> : لا بأس </w:t>
      </w:r>
      <w:r w:rsidRPr="00244C9B">
        <w:rPr>
          <w:rStyle w:val="libFootnotenumChar"/>
          <w:rtl/>
        </w:rPr>
        <w:t>(3)</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xml:space="preserve">: الأحمدان مجهولان ، ومع ذلك لا دلالة فيه على قبول روايته </w:t>
      </w:r>
      <w:r w:rsidRPr="00244C9B">
        <w:rPr>
          <w:rStyle w:val="libFootnotenumChar"/>
          <w:rtl/>
        </w:rPr>
        <w:t>(4)</w:t>
      </w:r>
      <w:r>
        <w:rPr>
          <w:rtl/>
        </w:rPr>
        <w:t>.</w:t>
      </w:r>
      <w:r w:rsidRPr="00824500">
        <w:rPr>
          <w:rtl/>
        </w:rPr>
        <w:t xml:space="preserve"> وفيه نظر.</w:t>
      </w:r>
    </w:p>
    <w:p w:rsidR="005D5FA5" w:rsidRPr="00824500" w:rsidRDefault="005D5FA5" w:rsidP="001409C0">
      <w:pPr>
        <w:pStyle w:val="libNormal"/>
        <w:rPr>
          <w:rtl/>
        </w:rPr>
      </w:pPr>
      <w:r w:rsidRPr="0016337D">
        <w:rPr>
          <w:rStyle w:val="libBold2Char"/>
          <w:rtl/>
        </w:rPr>
        <w:t xml:space="preserve">أقول : </w:t>
      </w:r>
      <w:r w:rsidRPr="00824500">
        <w:rPr>
          <w:rtl/>
        </w:rPr>
        <w:t>الظاهر أنّ الأمر كما قاله</w:t>
      </w:r>
      <w:r w:rsidRPr="0016337D">
        <w:rPr>
          <w:rStyle w:val="libBold2Char"/>
          <w:rtl/>
        </w:rPr>
        <w:t xml:space="preserve"> شه </w:t>
      </w:r>
      <w:r w:rsidRPr="00824500">
        <w:rPr>
          <w:rtl/>
        </w:rPr>
        <w:t xml:space="preserve">، ولا وجه للنظر أصلا بعد الإغماض عن إيماء إنكاره </w:t>
      </w:r>
      <w:r w:rsidR="00C73003" w:rsidRPr="00C73003">
        <w:rPr>
          <w:rStyle w:val="libAlaemChar"/>
          <w:rtl/>
        </w:rPr>
        <w:t>عليه‌السلام</w:t>
      </w:r>
      <w:r w:rsidRPr="00824500">
        <w:rPr>
          <w:rtl/>
        </w:rPr>
        <w:t xml:space="preserve"> ذلك إلى ذمّه.</w:t>
      </w:r>
    </w:p>
    <w:p w:rsidR="005D5FA5" w:rsidRPr="00824500" w:rsidRDefault="005D5FA5" w:rsidP="001409C0">
      <w:pPr>
        <w:pStyle w:val="libNormal"/>
        <w:rPr>
          <w:rtl/>
        </w:rPr>
      </w:pPr>
      <w:r w:rsidRPr="00824500">
        <w:rPr>
          <w:rtl/>
        </w:rPr>
        <w:t xml:space="preserve">وأمّا قوله </w:t>
      </w:r>
      <w:r w:rsidR="00C73003" w:rsidRPr="00C73003">
        <w:rPr>
          <w:rStyle w:val="libAlaemChar"/>
          <w:rtl/>
        </w:rPr>
        <w:t>عليه‌السلام</w:t>
      </w:r>
      <w:r w:rsidRPr="00824500">
        <w:rPr>
          <w:rtl/>
        </w:rPr>
        <w:t xml:space="preserve"> : لا بأس </w:t>
      </w:r>
      <w:r w:rsidRPr="00244C9B">
        <w:rPr>
          <w:rStyle w:val="libFootnotenumChar"/>
          <w:rtl/>
        </w:rPr>
        <w:t>(5)</w:t>
      </w:r>
      <w:r w:rsidRPr="00824500">
        <w:rPr>
          <w:rtl/>
        </w:rPr>
        <w:t xml:space="preserve"> ، فذلك بعد ما بيّن الراوي أنّهم لم يقعدوه ليرجعوا إليه ويتحاكموا لديه ، بل لمجرّد الاجتماع عنده والتكلّم ومذاكرة المسائل ، وإن وقفوا في شي‌ء ردّوه إليهم </w:t>
      </w:r>
      <w:r w:rsidR="00C73003" w:rsidRPr="00C73003">
        <w:rPr>
          <w:rStyle w:val="libAlaemChar"/>
          <w:rtl/>
        </w:rPr>
        <w:t>عليهم‌السلام</w:t>
      </w:r>
      <w:r w:rsidRPr="00824500">
        <w:rPr>
          <w:rtl/>
        </w:rPr>
        <w:t>.</w:t>
      </w:r>
    </w:p>
    <w:p w:rsidR="005D5FA5" w:rsidRPr="00824500" w:rsidRDefault="005D5FA5" w:rsidP="001409C0">
      <w:pPr>
        <w:pStyle w:val="libNormal"/>
        <w:rPr>
          <w:rtl/>
        </w:rPr>
      </w:pPr>
      <w:r w:rsidRPr="00824500">
        <w:rPr>
          <w:rtl/>
        </w:rPr>
        <w:t xml:space="preserve">ولعلّ الذي دعا العلاّمة </w:t>
      </w:r>
      <w:r w:rsidR="00C710B1" w:rsidRPr="00C710B1">
        <w:rPr>
          <w:rStyle w:val="libAlaemChar"/>
          <w:rtl/>
        </w:rPr>
        <w:t>رحمه‌الله</w:t>
      </w:r>
      <w:r w:rsidRPr="00824500">
        <w:rPr>
          <w:rtl/>
        </w:rPr>
        <w:t xml:space="preserve"> إلى ذكره في القسم الأوّل أنّه قرأ كلمة « نردّ » التي هي بصيغة المتكلّم « يردّ » بصيغة الغائب ، وحينئذ ربما يكون له وجه ، فيكون مرادهم أنّه لا يفتي إلاّ بما يرد عنهم </w:t>
      </w:r>
      <w:r w:rsidR="00C73003" w:rsidRPr="00C73003">
        <w:rPr>
          <w:rStyle w:val="libAlaemChar"/>
          <w:rtl/>
        </w:rPr>
        <w:t>عليهم‌السلام</w:t>
      </w:r>
      <w:r w:rsidRPr="00824500">
        <w:rPr>
          <w:rtl/>
        </w:rPr>
        <w:t xml:space="preserve"> كسائر‌</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م » : ابن النفل.</w:t>
      </w:r>
    </w:p>
    <w:p w:rsidR="005D5FA5" w:rsidRPr="00824500" w:rsidRDefault="005D5FA5" w:rsidP="00725517">
      <w:pPr>
        <w:pStyle w:val="libFootnote0"/>
        <w:rPr>
          <w:rtl/>
          <w:lang w:bidi="fa-IR"/>
        </w:rPr>
      </w:pPr>
      <w:r w:rsidRPr="00824500">
        <w:rPr>
          <w:rtl/>
        </w:rPr>
        <w:t>(2) رجال الكشّي : 371 / 692.</w:t>
      </w:r>
    </w:p>
    <w:p w:rsidR="005D5FA5" w:rsidRPr="00824500" w:rsidRDefault="005D5FA5" w:rsidP="00725517">
      <w:pPr>
        <w:pStyle w:val="libFootnote0"/>
        <w:rPr>
          <w:rtl/>
          <w:lang w:bidi="fa-IR"/>
        </w:rPr>
      </w:pPr>
      <w:r w:rsidRPr="00824500">
        <w:rPr>
          <w:rtl/>
        </w:rPr>
        <w:t>(3) الخلاصة : 128 / 2 ، وفيها : أنّهم يجتمعون عنده ويرد ذلك إليكم.</w:t>
      </w:r>
    </w:p>
    <w:p w:rsidR="005D5FA5" w:rsidRPr="00824500" w:rsidRDefault="005D5FA5" w:rsidP="00725517">
      <w:pPr>
        <w:pStyle w:val="libFootnote0"/>
        <w:rPr>
          <w:rtl/>
          <w:lang w:bidi="fa-IR"/>
        </w:rPr>
      </w:pPr>
      <w:r w:rsidRPr="00824500">
        <w:rPr>
          <w:rtl/>
        </w:rPr>
        <w:t>(4) تعليقة الشهيد الثاني على الخلاصة : 61.</w:t>
      </w:r>
    </w:p>
    <w:p w:rsidR="005D5FA5" w:rsidRPr="00824500" w:rsidRDefault="005D5FA5" w:rsidP="00725517">
      <w:pPr>
        <w:pStyle w:val="libFootnote0"/>
        <w:rPr>
          <w:rtl/>
          <w:lang w:bidi="fa-IR"/>
        </w:rPr>
      </w:pPr>
      <w:r w:rsidRPr="00824500">
        <w:rPr>
          <w:rtl/>
        </w:rPr>
        <w:t>(5) في نسخة « ش » : لا بأس به.</w:t>
      </w:r>
    </w:p>
    <w:p w:rsidR="005D5FA5" w:rsidRPr="00824500" w:rsidRDefault="005D5FA5" w:rsidP="0016337D">
      <w:pPr>
        <w:pStyle w:val="libNormal"/>
        <w:rPr>
          <w:rtl/>
        </w:rPr>
      </w:pPr>
      <w:r>
        <w:rPr>
          <w:rtl/>
        </w:rPr>
        <w:br w:type="page"/>
      </w:r>
      <w:r w:rsidRPr="00824500">
        <w:rPr>
          <w:rtl/>
        </w:rPr>
        <w:lastRenderedPageBreak/>
        <w:t xml:space="preserve">متكلّمي أصحابهم </w:t>
      </w:r>
      <w:r w:rsidR="00C73003" w:rsidRPr="00C73003">
        <w:rPr>
          <w:rStyle w:val="libAlaemChar"/>
          <w:rtl/>
        </w:rPr>
        <w:t>عليهم‌السلام</w:t>
      </w:r>
      <w:r w:rsidRPr="00824500">
        <w:rPr>
          <w:rtl/>
        </w:rPr>
        <w:t xml:space="preserve"> ، لكن الذي رأيناه في النسخ « نرد » بالنون.</w:t>
      </w:r>
    </w:p>
    <w:p w:rsidR="005D5FA5" w:rsidRPr="00824500" w:rsidRDefault="005D5FA5" w:rsidP="001409C0">
      <w:pPr>
        <w:pStyle w:val="libNormal"/>
        <w:rPr>
          <w:rtl/>
        </w:rPr>
      </w:pPr>
      <w:r w:rsidRPr="00824500">
        <w:rPr>
          <w:rtl/>
        </w:rPr>
        <w:t xml:space="preserve">ولذا قال السيّد الجليل ابن طاوس </w:t>
      </w:r>
      <w:r w:rsidR="00C710B1" w:rsidRPr="00C710B1">
        <w:rPr>
          <w:rStyle w:val="libAlaemChar"/>
          <w:rtl/>
        </w:rPr>
        <w:t>رضي‌الله‌عنه</w:t>
      </w:r>
      <w:r w:rsidRPr="00824500">
        <w:rPr>
          <w:rtl/>
        </w:rPr>
        <w:t xml:space="preserve"> في ترجمته : لم يرد فيه طائل ، وإنّما روى أنّه أقعد قاضيا ، له حظّ من عقل ، ويجتمعون عنده ويسألون ثمّ يردّون ذلك إليكم</w:t>
      </w:r>
      <w:r>
        <w:rPr>
          <w:rtl/>
        </w:rPr>
        <w:t>؟</w:t>
      </w:r>
      <w:r w:rsidRPr="00824500">
        <w:rPr>
          <w:rtl/>
        </w:rPr>
        <w:t xml:space="preserve"> فقال : لا بأس. ثمّ ذكر السند وقال : أحمد ابن الفضل واقفي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فظهر التأمّل في حكم العلاّمة المجلسي بممدوحيّته </w:t>
      </w:r>
      <w:r w:rsidRPr="00244C9B">
        <w:rPr>
          <w:rStyle w:val="libFootnotenumChar"/>
          <w:rtl/>
        </w:rPr>
        <w:t>(2)</w:t>
      </w:r>
      <w:r w:rsidRPr="00824500">
        <w:rPr>
          <w:rtl/>
        </w:rPr>
        <w:t xml:space="preserve"> ، فتأمّل.</w:t>
      </w:r>
    </w:p>
    <w:p w:rsidR="005D5FA5" w:rsidRPr="00824500" w:rsidRDefault="005D5FA5" w:rsidP="005D5FA5">
      <w:pPr>
        <w:pStyle w:val="Heading2"/>
        <w:rPr>
          <w:rtl/>
          <w:lang w:bidi="fa-IR"/>
        </w:rPr>
      </w:pPr>
      <w:bookmarkStart w:id="938" w:name="_Toc354666514"/>
      <w:bookmarkStart w:id="939" w:name="_Toc449873677"/>
      <w:r w:rsidRPr="00824500">
        <w:rPr>
          <w:rtl/>
          <w:lang w:bidi="fa-IR"/>
        </w:rPr>
        <w:t>1899</w:t>
      </w:r>
      <w:r>
        <w:rPr>
          <w:rtl/>
          <w:lang w:bidi="fa-IR"/>
        </w:rPr>
        <w:t xml:space="preserve"> ـ </w:t>
      </w:r>
      <w:r w:rsidRPr="00824500">
        <w:rPr>
          <w:rtl/>
          <w:lang w:bidi="fa-IR"/>
        </w:rPr>
        <w:t>عروة النخّاس الدهقان :</w:t>
      </w:r>
      <w:bookmarkEnd w:id="938"/>
      <w:bookmarkEnd w:id="939"/>
      <w:r w:rsidRPr="00824500">
        <w:rPr>
          <w:rtl/>
          <w:lang w:bidi="fa-IR"/>
        </w:rPr>
        <w:t xml:space="preserve"> </w:t>
      </w:r>
    </w:p>
    <w:p w:rsidR="005D5FA5" w:rsidRPr="00824500" w:rsidRDefault="005D5FA5" w:rsidP="001409C0">
      <w:pPr>
        <w:pStyle w:val="libNormal"/>
        <w:rPr>
          <w:rtl/>
        </w:rPr>
      </w:pPr>
      <w:r w:rsidRPr="00824500">
        <w:rPr>
          <w:rtl/>
        </w:rPr>
        <w:t xml:space="preserve">ملعون غال ، دي </w:t>
      </w:r>
      <w:r w:rsidRPr="00244C9B">
        <w:rPr>
          <w:rStyle w:val="libFootnotenumChar"/>
          <w:rtl/>
        </w:rPr>
        <w:t>(3)</w:t>
      </w:r>
      <w:r>
        <w:rPr>
          <w:rtl/>
        </w:rPr>
        <w:t>.</w:t>
      </w:r>
    </w:p>
    <w:p w:rsidR="005D5FA5" w:rsidRPr="00824500" w:rsidRDefault="005D5FA5" w:rsidP="005D5FA5">
      <w:pPr>
        <w:pStyle w:val="Heading2"/>
        <w:rPr>
          <w:rtl/>
          <w:lang w:bidi="fa-IR"/>
        </w:rPr>
      </w:pPr>
      <w:bookmarkStart w:id="940" w:name="_Toc354666515"/>
      <w:bookmarkStart w:id="941" w:name="_Toc449873678"/>
      <w:r w:rsidRPr="00824500">
        <w:rPr>
          <w:rtl/>
          <w:lang w:bidi="fa-IR"/>
        </w:rPr>
        <w:t>1900</w:t>
      </w:r>
      <w:r>
        <w:rPr>
          <w:rtl/>
          <w:lang w:bidi="fa-IR"/>
        </w:rPr>
        <w:t xml:space="preserve"> ـ </w:t>
      </w:r>
      <w:r w:rsidRPr="00824500">
        <w:rPr>
          <w:rtl/>
          <w:lang w:bidi="fa-IR"/>
        </w:rPr>
        <w:t>عروة الوكيل :</w:t>
      </w:r>
      <w:bookmarkEnd w:id="940"/>
      <w:bookmarkEnd w:id="941"/>
      <w:r w:rsidRPr="00824500">
        <w:rPr>
          <w:rtl/>
          <w:lang w:bidi="fa-IR"/>
        </w:rPr>
        <w:t xml:space="preserve"> </w:t>
      </w:r>
    </w:p>
    <w:p w:rsidR="005D5FA5" w:rsidRPr="00824500" w:rsidRDefault="005D5FA5" w:rsidP="001409C0">
      <w:pPr>
        <w:pStyle w:val="libNormal"/>
        <w:rPr>
          <w:rtl/>
        </w:rPr>
      </w:pPr>
      <w:r w:rsidRPr="00824500">
        <w:rPr>
          <w:rtl/>
        </w:rPr>
        <w:t xml:space="preserve">قمّي ، </w:t>
      </w:r>
      <w:r w:rsidRPr="0016337D">
        <w:rPr>
          <w:rStyle w:val="libBold2Char"/>
          <w:rtl/>
        </w:rPr>
        <w:t>كر</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الظاهر أنّه أيضا ابن يحيى كما سيشير إليه المصنّف </w:t>
      </w:r>
      <w:r w:rsidRPr="00244C9B">
        <w:rPr>
          <w:rStyle w:val="libFootnotenumChar"/>
          <w:rtl/>
        </w:rPr>
        <w:t>(5)</w:t>
      </w:r>
      <w:r>
        <w:rPr>
          <w:rtl/>
        </w:rPr>
        <w:t>.</w:t>
      </w:r>
    </w:p>
    <w:p w:rsidR="005D5FA5" w:rsidRPr="00824500" w:rsidRDefault="005D5FA5" w:rsidP="005D5FA5">
      <w:pPr>
        <w:pStyle w:val="Heading2"/>
        <w:rPr>
          <w:rtl/>
          <w:lang w:bidi="fa-IR"/>
        </w:rPr>
      </w:pPr>
      <w:bookmarkStart w:id="942" w:name="_Toc354666516"/>
      <w:bookmarkStart w:id="943" w:name="_Toc449873679"/>
      <w:r w:rsidRPr="00824500">
        <w:rPr>
          <w:rtl/>
          <w:lang w:bidi="fa-IR"/>
        </w:rPr>
        <w:t>1901</w:t>
      </w:r>
      <w:r>
        <w:rPr>
          <w:rtl/>
          <w:lang w:bidi="fa-IR"/>
        </w:rPr>
        <w:t xml:space="preserve"> ـ </w:t>
      </w:r>
      <w:r w:rsidRPr="00824500">
        <w:rPr>
          <w:rtl/>
          <w:lang w:bidi="fa-IR"/>
        </w:rPr>
        <w:t>عروة بن يحيى النخّاس :</w:t>
      </w:r>
      <w:bookmarkEnd w:id="942"/>
      <w:bookmarkEnd w:id="943"/>
      <w:r w:rsidRPr="00824500">
        <w:rPr>
          <w:rtl/>
          <w:lang w:bidi="fa-IR"/>
        </w:rPr>
        <w:t xml:space="preserve"> </w:t>
      </w:r>
    </w:p>
    <w:p w:rsidR="005D5FA5" w:rsidRPr="00824500" w:rsidRDefault="005D5FA5" w:rsidP="001409C0">
      <w:pPr>
        <w:pStyle w:val="libNormal"/>
        <w:rPr>
          <w:rtl/>
        </w:rPr>
      </w:pPr>
      <w:r w:rsidRPr="00824500">
        <w:rPr>
          <w:rtl/>
        </w:rPr>
        <w:t xml:space="preserve">الدهقان ، معلون ، غال. روى الكشّي حديثا في طريقه محمّد بن موسى الهمداني ، وآخر عن علي بن محمّد بن قتيبة عن أبي حامد أحمد بن إبراهيم المراغي أنّ أبا محمّد </w:t>
      </w:r>
      <w:r w:rsidR="00C73003" w:rsidRPr="00C73003">
        <w:rPr>
          <w:rStyle w:val="libAlaemChar"/>
          <w:rtl/>
        </w:rPr>
        <w:t>عليه‌السلام</w:t>
      </w:r>
      <w:r w:rsidRPr="00824500">
        <w:rPr>
          <w:rtl/>
        </w:rPr>
        <w:t xml:space="preserve"> لعن عروة بن يحيى الدهقان وأمر شيعته بلعنه ،</w:t>
      </w:r>
      <w:r w:rsidRPr="0016337D">
        <w:rPr>
          <w:rStyle w:val="libBold2Char"/>
          <w:rtl/>
        </w:rPr>
        <w:t xml:space="preserve"> صه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هذا هو عروة النخّاس الدهقان المذكور في دي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التحرير الطاووسي : 438 / 318.</w:t>
      </w:r>
    </w:p>
    <w:p w:rsidR="005D5FA5" w:rsidRPr="00824500" w:rsidRDefault="005D5FA5" w:rsidP="00725517">
      <w:pPr>
        <w:pStyle w:val="libFootnote0"/>
        <w:rPr>
          <w:rtl/>
          <w:lang w:bidi="fa-IR"/>
        </w:rPr>
      </w:pPr>
      <w:r w:rsidRPr="00824500">
        <w:rPr>
          <w:rtl/>
        </w:rPr>
        <w:t>(2) الوجيزة : 253 / 1170.</w:t>
      </w:r>
    </w:p>
    <w:p w:rsidR="005D5FA5" w:rsidRPr="00824500" w:rsidRDefault="005D5FA5" w:rsidP="00725517">
      <w:pPr>
        <w:pStyle w:val="libFootnote0"/>
        <w:rPr>
          <w:rtl/>
          <w:lang w:bidi="fa-IR"/>
        </w:rPr>
      </w:pPr>
      <w:r w:rsidRPr="00824500">
        <w:rPr>
          <w:rtl/>
        </w:rPr>
        <w:t>(3) رجال الشيخ : 420 / 35.</w:t>
      </w:r>
    </w:p>
    <w:p w:rsidR="005D5FA5" w:rsidRPr="00824500" w:rsidRDefault="005D5FA5" w:rsidP="00725517">
      <w:pPr>
        <w:pStyle w:val="libFootnote0"/>
        <w:rPr>
          <w:rtl/>
          <w:lang w:bidi="fa-IR"/>
        </w:rPr>
      </w:pPr>
      <w:r w:rsidRPr="00824500">
        <w:rPr>
          <w:rtl/>
        </w:rPr>
        <w:t>(4) رجال الشيخ : 433 / 15.</w:t>
      </w:r>
    </w:p>
    <w:p w:rsidR="005D5FA5" w:rsidRPr="00824500" w:rsidRDefault="005D5FA5" w:rsidP="00725517">
      <w:pPr>
        <w:pStyle w:val="libFootnote0"/>
        <w:rPr>
          <w:rtl/>
          <w:lang w:bidi="fa-IR"/>
        </w:rPr>
      </w:pPr>
      <w:r w:rsidRPr="00824500">
        <w:rPr>
          <w:rtl/>
        </w:rPr>
        <w:t>(5) تعليقة الوحيد البهبهاني : 220.</w:t>
      </w:r>
    </w:p>
    <w:p w:rsidR="005D5FA5" w:rsidRPr="00824500" w:rsidRDefault="005D5FA5" w:rsidP="00725517">
      <w:pPr>
        <w:pStyle w:val="libFootnote0"/>
        <w:rPr>
          <w:rtl/>
          <w:lang w:bidi="fa-IR"/>
        </w:rPr>
      </w:pPr>
      <w:r w:rsidRPr="00824500">
        <w:rPr>
          <w:rtl/>
        </w:rPr>
        <w:t>(6) الخلاصة : 244 / 9.</w:t>
      </w:r>
    </w:p>
    <w:p w:rsidR="005D5FA5" w:rsidRPr="00824500" w:rsidRDefault="005D5FA5" w:rsidP="00725517">
      <w:pPr>
        <w:pStyle w:val="libFootnote0"/>
        <w:rPr>
          <w:rtl/>
          <w:lang w:bidi="fa-IR"/>
        </w:rPr>
      </w:pPr>
      <w:r w:rsidRPr="00824500">
        <w:rPr>
          <w:rtl/>
        </w:rPr>
        <w:t>(7) رجال الشيخ : 420 / 35.</w:t>
      </w:r>
    </w:p>
    <w:p w:rsidR="005D5FA5" w:rsidRPr="00824500" w:rsidRDefault="005D5FA5" w:rsidP="001409C0">
      <w:pPr>
        <w:pStyle w:val="libNormal"/>
        <w:rPr>
          <w:rtl/>
        </w:rPr>
      </w:pPr>
      <w:r>
        <w:rPr>
          <w:rtl/>
        </w:rPr>
        <w:br w:type="page"/>
      </w:r>
      <w:r w:rsidRPr="00824500">
        <w:rPr>
          <w:rtl/>
        </w:rPr>
        <w:lastRenderedPageBreak/>
        <w:t xml:space="preserve">والظاهر أنّ </w:t>
      </w:r>
      <w:r w:rsidRPr="00244C9B">
        <w:rPr>
          <w:rStyle w:val="libFootnotenumChar"/>
          <w:rtl/>
        </w:rPr>
        <w:t>(1)</w:t>
      </w:r>
      <w:r w:rsidRPr="00824500">
        <w:rPr>
          <w:rtl/>
        </w:rPr>
        <w:t xml:space="preserve"> النخّاس والوكيل وابن يحيى واحد ، وأنّه قمّي الأصل بغدادي المسكن والمنشأ أو بالعكس ، فتأمّل.</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ما ذكره العلاّمة وأشد ، وأنّه </w:t>
      </w:r>
      <w:r w:rsidR="00C73003" w:rsidRPr="00C73003">
        <w:rPr>
          <w:rStyle w:val="libAlaemChar"/>
          <w:rtl/>
        </w:rPr>
        <w:t>عليه‌السلام</w:t>
      </w:r>
      <w:r w:rsidRPr="00824500">
        <w:rPr>
          <w:rtl/>
        </w:rPr>
        <w:t xml:space="preserve"> دعا عليه فقبضه الله إلى النار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في</w:t>
      </w:r>
      <w:r w:rsidRPr="0016337D">
        <w:rPr>
          <w:rStyle w:val="libBold2Char"/>
          <w:rtl/>
        </w:rPr>
        <w:t xml:space="preserve"> كش </w:t>
      </w:r>
      <w:r w:rsidRPr="00824500">
        <w:rPr>
          <w:rtl/>
        </w:rPr>
        <w:t xml:space="preserve">في إبراهيم بن عبدة توقيع عن أبي محمّد </w:t>
      </w:r>
      <w:r w:rsidR="00C73003" w:rsidRPr="00C73003">
        <w:rPr>
          <w:rStyle w:val="libAlaemChar"/>
          <w:rtl/>
        </w:rPr>
        <w:t>عليه‌السلام</w:t>
      </w:r>
      <w:r w:rsidRPr="00824500">
        <w:rPr>
          <w:rtl/>
        </w:rPr>
        <w:t xml:space="preserve"> في آخره : فاقرأه على الدهقان وكيلنا وثقتنا والذي يقبض من موالينا </w:t>
      </w:r>
      <w:r w:rsidRPr="00244C9B">
        <w:rPr>
          <w:rStyle w:val="libFootnotenumChar"/>
          <w:rtl/>
        </w:rPr>
        <w:t>(3)</w:t>
      </w:r>
      <w:r>
        <w:rPr>
          <w:rtl/>
        </w:rPr>
        <w:t>.</w:t>
      </w:r>
      <w:r w:rsidRPr="00824500">
        <w:rPr>
          <w:rtl/>
        </w:rPr>
        <w:t xml:space="preserve"> وفي النقد : كأنّه عروة بن يحيى </w:t>
      </w:r>
      <w:r w:rsidRPr="00244C9B">
        <w:rPr>
          <w:rStyle w:val="libFootnotenumChar"/>
          <w:rtl/>
        </w:rPr>
        <w:t>(4)</w:t>
      </w:r>
      <w:r>
        <w:rPr>
          <w:rtl/>
        </w:rPr>
        <w:t>.</w:t>
      </w:r>
      <w:r w:rsidRPr="00824500">
        <w:rPr>
          <w:rtl/>
        </w:rPr>
        <w:t xml:space="preserve"> ولا يخلو من تأمّل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كأنّ وجه تأمّله دام فضله أنّ ابن يحيى كما رأيت ملعون وذاك ثقة الإمام </w:t>
      </w:r>
      <w:r w:rsidR="00C73003" w:rsidRPr="00C73003">
        <w:rPr>
          <w:rStyle w:val="libAlaemChar"/>
          <w:rtl/>
        </w:rPr>
        <w:t>عليه‌السلام</w:t>
      </w:r>
      <w:r w:rsidRPr="00824500">
        <w:rPr>
          <w:rtl/>
        </w:rPr>
        <w:t xml:space="preserve"> ووكيله ، والذي جزم به سلّمه الله أنّ ذاك محمّد بن صالح بن محمّد الهمداني ، حيث كتب في التوقيع المزبور </w:t>
      </w:r>
      <w:r w:rsidRPr="00244C9B">
        <w:rPr>
          <w:rStyle w:val="libFootnotenumChar"/>
          <w:rtl/>
        </w:rPr>
        <w:t>(6)</w:t>
      </w:r>
      <w:r w:rsidRPr="00824500">
        <w:rPr>
          <w:rtl/>
        </w:rPr>
        <w:t xml:space="preserve"> تحت الدهقان : هو محمّد بن صالح بن محمّد ، وهو أيضا ظاهر الميرزا </w:t>
      </w:r>
      <w:r w:rsidR="00C710B1" w:rsidRPr="00C710B1">
        <w:rPr>
          <w:rStyle w:val="libAlaemChar"/>
          <w:rtl/>
        </w:rPr>
        <w:t>رحمه‌الله</w:t>
      </w:r>
      <w:r w:rsidRPr="00824500">
        <w:rPr>
          <w:rtl/>
        </w:rPr>
        <w:t xml:space="preserve"> كما يأتي فيه </w:t>
      </w:r>
      <w:r w:rsidRPr="00244C9B">
        <w:rPr>
          <w:rStyle w:val="libFootnotenumChar"/>
          <w:rtl/>
        </w:rPr>
        <w:t>(7)</w:t>
      </w:r>
      <w:r>
        <w:rPr>
          <w:rtl/>
        </w:rPr>
        <w:t>.</w:t>
      </w:r>
    </w:p>
    <w:p w:rsidR="005D5FA5" w:rsidRPr="00824500" w:rsidRDefault="005D5FA5" w:rsidP="001409C0">
      <w:pPr>
        <w:pStyle w:val="libNormal"/>
        <w:rPr>
          <w:rtl/>
        </w:rPr>
      </w:pPr>
      <w:r w:rsidRPr="00824500">
        <w:rPr>
          <w:rtl/>
        </w:rPr>
        <w:t>وربما كان لما قاله في النقد أيضا وجه ، لأنّ عروة الدهقان كان وكيلا ثمّ ارتدّ وكفر ، وقد روى الكشّي في ترجمة أحمد بن هلال عن علي بن محمّد ابن قتيبة عن أحمد بن إبراهيم المراغي قال : ورد على القاسم بن العلاء نسخة ما كان خرج من لعن ابن هلال</w:t>
      </w:r>
      <w:r>
        <w:rPr>
          <w:rFonts w:hint="cs"/>
          <w:rtl/>
        </w:rPr>
        <w:t xml:space="preserve"> ..</w:t>
      </w:r>
      <w:r w:rsidRPr="00824500">
        <w:rPr>
          <w:rtl/>
        </w:rPr>
        <w:t>. إلى أن قال : وقد علمتم ما كان من أمر الدهقان عليه لعنة الله وخدمته وطول صحبته ، فأبدله الله بالإيمان كفرا‌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ش » : أنّه.</w:t>
      </w:r>
    </w:p>
    <w:p w:rsidR="005D5FA5" w:rsidRPr="00824500" w:rsidRDefault="005D5FA5" w:rsidP="00725517">
      <w:pPr>
        <w:pStyle w:val="libFootnote0"/>
        <w:rPr>
          <w:rtl/>
          <w:lang w:bidi="fa-IR"/>
        </w:rPr>
      </w:pPr>
      <w:r w:rsidRPr="00824500">
        <w:rPr>
          <w:rtl/>
        </w:rPr>
        <w:t>(2) رجال الكشّي : 535 / 1020 ، 573 / 1086.</w:t>
      </w:r>
    </w:p>
    <w:p w:rsidR="005D5FA5" w:rsidRPr="00824500" w:rsidRDefault="005D5FA5" w:rsidP="00725517">
      <w:pPr>
        <w:pStyle w:val="libFootnote0"/>
        <w:rPr>
          <w:rtl/>
          <w:lang w:bidi="fa-IR"/>
        </w:rPr>
      </w:pPr>
      <w:r w:rsidRPr="00824500">
        <w:rPr>
          <w:rtl/>
        </w:rPr>
        <w:t>(3) رجال الكشّي : 579 / 1088.</w:t>
      </w:r>
    </w:p>
    <w:p w:rsidR="005D5FA5" w:rsidRPr="00824500" w:rsidRDefault="005D5FA5" w:rsidP="00725517">
      <w:pPr>
        <w:pStyle w:val="libFootnote0"/>
        <w:rPr>
          <w:rtl/>
          <w:lang w:bidi="fa-IR"/>
        </w:rPr>
      </w:pPr>
      <w:r w:rsidRPr="00824500">
        <w:rPr>
          <w:rtl/>
        </w:rPr>
        <w:t>(4) نقد الرجال : 221 / 5.</w:t>
      </w:r>
    </w:p>
    <w:p w:rsidR="005D5FA5" w:rsidRPr="00824500" w:rsidRDefault="005D5FA5" w:rsidP="00725517">
      <w:pPr>
        <w:pStyle w:val="libFootnote0"/>
        <w:rPr>
          <w:rtl/>
          <w:lang w:bidi="fa-IR"/>
        </w:rPr>
      </w:pPr>
      <w:r w:rsidRPr="00824500">
        <w:rPr>
          <w:rtl/>
        </w:rPr>
        <w:t>(5) تعليقة الوحيد البهبهاني : 220.</w:t>
      </w:r>
    </w:p>
    <w:p w:rsidR="005D5FA5" w:rsidRPr="00824500" w:rsidRDefault="005D5FA5" w:rsidP="00725517">
      <w:pPr>
        <w:pStyle w:val="libFootnote0"/>
        <w:rPr>
          <w:rtl/>
          <w:lang w:bidi="fa-IR"/>
        </w:rPr>
      </w:pPr>
      <w:r w:rsidRPr="00824500">
        <w:rPr>
          <w:rtl/>
        </w:rPr>
        <w:t>(6) المزبور ، لم ترد في نسخة « ش »</w:t>
      </w:r>
      <w:r>
        <w:rPr>
          <w:rtl/>
        </w:rPr>
        <w:t>.</w:t>
      </w:r>
    </w:p>
    <w:p w:rsidR="005D5FA5" w:rsidRPr="00824500" w:rsidRDefault="005D5FA5" w:rsidP="00725517">
      <w:pPr>
        <w:pStyle w:val="libFootnote0"/>
        <w:rPr>
          <w:rtl/>
          <w:lang w:bidi="fa-IR"/>
        </w:rPr>
      </w:pPr>
      <w:r w:rsidRPr="00824500">
        <w:rPr>
          <w:rtl/>
        </w:rPr>
        <w:t>(7) منهج المقال : 300.</w:t>
      </w:r>
    </w:p>
    <w:p w:rsidR="005D5FA5" w:rsidRPr="00824500" w:rsidRDefault="005D5FA5" w:rsidP="0016337D">
      <w:pPr>
        <w:pStyle w:val="libNormal"/>
        <w:rPr>
          <w:rtl/>
        </w:rPr>
      </w:pPr>
      <w:r>
        <w:rPr>
          <w:rtl/>
        </w:rPr>
        <w:br w:type="page"/>
      </w:r>
      <w:r w:rsidRPr="00824500">
        <w:rPr>
          <w:rtl/>
        </w:rPr>
        <w:lastRenderedPageBreak/>
        <w:t xml:space="preserve">حين فعل ما فعل ، فعاجله الله بالنقمة ولم يمهله </w:t>
      </w:r>
      <w:r w:rsidRPr="00244C9B">
        <w:rPr>
          <w:rStyle w:val="libFootnotenumChar"/>
          <w:rtl/>
        </w:rPr>
        <w:t>(1)</w:t>
      </w:r>
      <w:r w:rsidRPr="00824500">
        <w:rPr>
          <w:rtl/>
        </w:rPr>
        <w:t xml:space="preserve"> ، انتهى فتدبّر.</w:t>
      </w:r>
    </w:p>
    <w:p w:rsidR="005D5FA5" w:rsidRPr="00824500" w:rsidRDefault="005D5FA5" w:rsidP="005D5FA5">
      <w:pPr>
        <w:pStyle w:val="Heading2"/>
        <w:rPr>
          <w:rtl/>
          <w:lang w:bidi="fa-IR"/>
        </w:rPr>
      </w:pPr>
      <w:bookmarkStart w:id="944" w:name="_Toc354666517"/>
      <w:bookmarkStart w:id="945" w:name="_Toc449873680"/>
      <w:r w:rsidRPr="00824500">
        <w:rPr>
          <w:rtl/>
          <w:lang w:bidi="fa-IR"/>
        </w:rPr>
        <w:t>1902</w:t>
      </w:r>
      <w:r>
        <w:rPr>
          <w:rtl/>
          <w:lang w:bidi="fa-IR"/>
        </w:rPr>
        <w:t xml:space="preserve"> ـ </w:t>
      </w:r>
      <w:r w:rsidRPr="00824500">
        <w:rPr>
          <w:rtl/>
          <w:lang w:bidi="fa-IR"/>
        </w:rPr>
        <w:t>عريف بن عطاء بن أبي رياح :</w:t>
      </w:r>
      <w:bookmarkEnd w:id="944"/>
      <w:bookmarkEnd w:id="945"/>
      <w:r w:rsidRPr="00824500">
        <w:rPr>
          <w:rtl/>
          <w:lang w:bidi="fa-IR"/>
        </w:rPr>
        <w:t xml:space="preserve"> </w:t>
      </w:r>
    </w:p>
    <w:p w:rsidR="005D5FA5" w:rsidRPr="00824500" w:rsidRDefault="005D5FA5" w:rsidP="001409C0">
      <w:pPr>
        <w:pStyle w:val="libNormal"/>
        <w:rPr>
          <w:rtl/>
        </w:rPr>
      </w:pPr>
      <w:r w:rsidRPr="00824500">
        <w:rPr>
          <w:rtl/>
        </w:rPr>
        <w:t xml:space="preserve">مضى في أخيه عبد الله </w:t>
      </w:r>
      <w:r w:rsidRPr="00244C9B">
        <w:rPr>
          <w:rStyle w:val="libFootnotenumChar"/>
          <w:rtl/>
        </w:rPr>
        <w:t>(2)</w:t>
      </w:r>
      <w:r>
        <w:rPr>
          <w:rtl/>
        </w:rPr>
        <w:t>.</w:t>
      </w:r>
    </w:p>
    <w:p w:rsidR="005D5FA5" w:rsidRPr="00824500" w:rsidRDefault="005D5FA5" w:rsidP="005D5FA5">
      <w:pPr>
        <w:pStyle w:val="Heading2"/>
        <w:rPr>
          <w:rtl/>
          <w:lang w:bidi="fa-IR"/>
        </w:rPr>
      </w:pPr>
      <w:bookmarkStart w:id="946" w:name="_Toc354666518"/>
      <w:bookmarkStart w:id="947" w:name="_Toc449873681"/>
      <w:r w:rsidRPr="00824500">
        <w:rPr>
          <w:rtl/>
          <w:lang w:bidi="fa-IR"/>
        </w:rPr>
        <w:t>1903</w:t>
      </w:r>
      <w:r>
        <w:rPr>
          <w:rtl/>
          <w:lang w:bidi="fa-IR"/>
        </w:rPr>
        <w:t xml:space="preserve"> ـ </w:t>
      </w:r>
      <w:r w:rsidRPr="00824500">
        <w:rPr>
          <w:rtl/>
          <w:lang w:bidi="fa-IR"/>
        </w:rPr>
        <w:t>العزيز بن زهير :</w:t>
      </w:r>
      <w:bookmarkEnd w:id="946"/>
      <w:bookmarkEnd w:id="947"/>
      <w:r w:rsidRPr="00824500">
        <w:rPr>
          <w:rtl/>
          <w:lang w:bidi="fa-IR"/>
        </w:rPr>
        <w:t xml:space="preserve"> </w:t>
      </w:r>
    </w:p>
    <w:p w:rsidR="005D5FA5" w:rsidRPr="00824500" w:rsidRDefault="005D5FA5" w:rsidP="001409C0">
      <w:pPr>
        <w:pStyle w:val="libNormal"/>
        <w:rPr>
          <w:rtl/>
        </w:rPr>
      </w:pPr>
      <w:r w:rsidRPr="00824500">
        <w:rPr>
          <w:rtl/>
        </w:rPr>
        <w:t>أحد بنى كشمرد ، من أهل همدان ، وكيل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وكذا</w:t>
      </w:r>
      <w:r w:rsidRPr="0016337D">
        <w:rPr>
          <w:rStyle w:val="libBold2Char"/>
          <w:rtl/>
        </w:rPr>
        <w:t xml:space="preserve"> جش </w:t>
      </w:r>
      <w:r w:rsidRPr="00824500">
        <w:rPr>
          <w:rtl/>
        </w:rPr>
        <w:t xml:space="preserve">في محمّد بن علي بن إبراهيم بن محمّد الهمداني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ضح</w:t>
      </w:r>
      <w:r w:rsidRPr="00824500">
        <w:rPr>
          <w:rtl/>
        </w:rPr>
        <w:t xml:space="preserve"> جعله بضمّ العين والراء أخيرا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بالزائين ، وكذا في جش.</w:t>
      </w:r>
    </w:p>
    <w:p w:rsidR="005D5FA5" w:rsidRPr="00824500" w:rsidRDefault="005D5FA5" w:rsidP="005D5FA5">
      <w:pPr>
        <w:pStyle w:val="Heading2"/>
        <w:rPr>
          <w:rtl/>
          <w:lang w:bidi="fa-IR"/>
        </w:rPr>
      </w:pPr>
      <w:bookmarkStart w:id="948" w:name="_Toc354666519"/>
      <w:bookmarkStart w:id="949" w:name="_Toc449873682"/>
      <w:r w:rsidRPr="00824500">
        <w:rPr>
          <w:rtl/>
          <w:lang w:bidi="fa-IR"/>
        </w:rPr>
        <w:t>1904</w:t>
      </w:r>
      <w:r>
        <w:rPr>
          <w:rtl/>
          <w:lang w:bidi="fa-IR"/>
        </w:rPr>
        <w:t xml:space="preserve"> ـ </w:t>
      </w:r>
      <w:r w:rsidRPr="00824500">
        <w:rPr>
          <w:rtl/>
          <w:lang w:bidi="fa-IR"/>
        </w:rPr>
        <w:t>عطاء بن أبي رياح :</w:t>
      </w:r>
      <w:bookmarkEnd w:id="948"/>
      <w:bookmarkEnd w:id="949"/>
      <w:r w:rsidRPr="00824500">
        <w:rPr>
          <w:rtl/>
          <w:lang w:bidi="fa-IR"/>
        </w:rPr>
        <w:t xml:space="preserve"> </w:t>
      </w:r>
    </w:p>
    <w:p w:rsidR="005D5FA5" w:rsidRPr="00824500" w:rsidRDefault="005D5FA5" w:rsidP="001409C0">
      <w:pPr>
        <w:pStyle w:val="libNormal"/>
        <w:rPr>
          <w:rtl/>
        </w:rPr>
      </w:pPr>
      <w:r w:rsidRPr="00824500">
        <w:rPr>
          <w:rtl/>
        </w:rPr>
        <w:t xml:space="preserve">من أصحاب علي </w:t>
      </w:r>
      <w:r w:rsidR="00C73003" w:rsidRPr="00C73003">
        <w:rPr>
          <w:rStyle w:val="libAlaemChar"/>
          <w:rtl/>
        </w:rPr>
        <w:t>عليه‌السلام</w:t>
      </w:r>
      <w:r w:rsidRPr="00824500">
        <w:rPr>
          <w:rtl/>
        </w:rPr>
        <w:t xml:space="preserve"> ، مختلط ،</w:t>
      </w:r>
      <w:r w:rsidRPr="0016337D">
        <w:rPr>
          <w:rStyle w:val="libBold2Char"/>
          <w:rtl/>
        </w:rPr>
        <w:t xml:space="preserve"> صه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ي</w:t>
      </w:r>
      <w:r w:rsidRPr="00824500">
        <w:rPr>
          <w:rtl/>
        </w:rPr>
        <w:t xml:space="preserve"> : ابن رياح مخلّط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xml:space="preserve">: كذا بخطّ الشيخ </w:t>
      </w:r>
      <w:r w:rsidR="00C710B1" w:rsidRPr="00C710B1">
        <w:rPr>
          <w:rStyle w:val="libAlaemChar"/>
          <w:rtl/>
        </w:rPr>
        <w:t>رحمه‌الله</w:t>
      </w:r>
      <w:r w:rsidRPr="00824500">
        <w:rPr>
          <w:rtl/>
        </w:rPr>
        <w:t xml:space="preserve"> ، وفي تصنيف بعض أصحابنا : ابن أبي رياح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الكشف عن الحافظ أبو نعيم : ممّن روى عن الباقر </w:t>
      </w:r>
      <w:r w:rsidR="00C73003" w:rsidRPr="00C73003">
        <w:rPr>
          <w:rStyle w:val="libAlaemChar"/>
          <w:rtl/>
        </w:rPr>
        <w:t>عليه‌السلام</w:t>
      </w:r>
      <w:r w:rsidRPr="00824500">
        <w:rPr>
          <w:rtl/>
        </w:rPr>
        <w:t xml:space="preserve"> عطاء بن أبي رياح </w:t>
      </w:r>
      <w:r w:rsidRPr="00244C9B">
        <w:rPr>
          <w:rStyle w:val="libFootnotenumChar"/>
          <w:rtl/>
        </w:rPr>
        <w:t>(9)</w:t>
      </w:r>
      <w:r>
        <w:rPr>
          <w:rtl/>
        </w:rPr>
        <w:t>.</w:t>
      </w:r>
      <w:r w:rsidRPr="00824500">
        <w:rPr>
          <w:rtl/>
        </w:rPr>
        <w:t xml:space="preserve"> وفي النقد : إنّ أبي في</w:t>
      </w:r>
      <w:r w:rsidRPr="0016337D">
        <w:rPr>
          <w:rStyle w:val="libBold2Char"/>
          <w:rtl/>
        </w:rPr>
        <w:t xml:space="preserve"> صه </w:t>
      </w:r>
      <w:r w:rsidRPr="00824500">
        <w:rPr>
          <w:rtl/>
        </w:rPr>
        <w:t>سهو كما نبّه‌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535 / 1020.</w:t>
      </w:r>
    </w:p>
    <w:p w:rsidR="005D5FA5" w:rsidRPr="00824500" w:rsidRDefault="005D5FA5" w:rsidP="00725517">
      <w:pPr>
        <w:pStyle w:val="libFootnote0"/>
        <w:rPr>
          <w:rtl/>
          <w:lang w:bidi="fa-IR"/>
        </w:rPr>
      </w:pPr>
      <w:r w:rsidRPr="00824500">
        <w:rPr>
          <w:rtl/>
        </w:rPr>
        <w:t xml:space="preserve">(2) عن رجال الكشّي : 215 / 385 ، وفيه أنّ عبد الملك وعبد الله وعريفا نجباء من أصحاب أبي جعفر وأبي عبد الله </w:t>
      </w:r>
      <w:r w:rsidR="00C73003" w:rsidRPr="00C73003">
        <w:rPr>
          <w:rStyle w:val="libAlaemChar"/>
          <w:rtl/>
        </w:rPr>
        <w:t>عليهما‌السلام</w:t>
      </w:r>
      <w:r w:rsidRPr="00824500">
        <w:rPr>
          <w:rtl/>
        </w:rPr>
        <w:t>.</w:t>
      </w:r>
    </w:p>
    <w:p w:rsidR="005D5FA5" w:rsidRPr="00824500" w:rsidRDefault="005D5FA5" w:rsidP="00725517">
      <w:pPr>
        <w:pStyle w:val="libFootnote0"/>
        <w:rPr>
          <w:rtl/>
          <w:lang w:bidi="fa-IR"/>
        </w:rPr>
      </w:pPr>
      <w:r w:rsidRPr="00824500">
        <w:rPr>
          <w:rtl/>
        </w:rPr>
        <w:t>(3) الخلاصة : 131 / 19.</w:t>
      </w:r>
    </w:p>
    <w:p w:rsidR="005D5FA5" w:rsidRPr="00824500" w:rsidRDefault="005D5FA5" w:rsidP="00725517">
      <w:pPr>
        <w:pStyle w:val="libFootnote0"/>
        <w:rPr>
          <w:rtl/>
          <w:lang w:bidi="fa-IR"/>
        </w:rPr>
      </w:pPr>
      <w:r w:rsidRPr="00824500">
        <w:rPr>
          <w:rtl/>
        </w:rPr>
        <w:t>(4) رجال النجاشي : 344 / 928 وفيه العزير ، وفي نسخة اخرى : العزيز.</w:t>
      </w:r>
    </w:p>
    <w:p w:rsidR="005D5FA5" w:rsidRPr="00824500" w:rsidRDefault="005D5FA5" w:rsidP="00725517">
      <w:pPr>
        <w:pStyle w:val="libFootnote0"/>
        <w:rPr>
          <w:rtl/>
          <w:lang w:bidi="fa-IR"/>
        </w:rPr>
      </w:pPr>
      <w:r w:rsidRPr="00824500">
        <w:rPr>
          <w:rtl/>
        </w:rPr>
        <w:t>(5) إيضاح الاشتباه : 275 / 609.</w:t>
      </w:r>
    </w:p>
    <w:p w:rsidR="005D5FA5" w:rsidRPr="00824500" w:rsidRDefault="005D5FA5" w:rsidP="00725517">
      <w:pPr>
        <w:pStyle w:val="libFootnote0"/>
        <w:rPr>
          <w:rtl/>
          <w:lang w:bidi="fa-IR"/>
        </w:rPr>
      </w:pPr>
      <w:r w:rsidRPr="00824500">
        <w:rPr>
          <w:rtl/>
        </w:rPr>
        <w:t>(6) الخلاصة : 243 / 1 ، وفيها : مخلّط.</w:t>
      </w:r>
    </w:p>
    <w:p w:rsidR="005D5FA5" w:rsidRPr="00824500" w:rsidRDefault="005D5FA5" w:rsidP="00725517">
      <w:pPr>
        <w:pStyle w:val="libFootnote0"/>
        <w:rPr>
          <w:rtl/>
          <w:lang w:bidi="fa-IR"/>
        </w:rPr>
      </w:pPr>
      <w:r w:rsidRPr="00824500">
        <w:rPr>
          <w:rtl/>
        </w:rPr>
        <w:t>(7) رجال الشيخ : 51 / 79.</w:t>
      </w:r>
    </w:p>
    <w:p w:rsidR="005D5FA5" w:rsidRPr="00824500" w:rsidRDefault="005D5FA5" w:rsidP="00725517">
      <w:pPr>
        <w:pStyle w:val="libFootnote0"/>
        <w:rPr>
          <w:rtl/>
          <w:lang w:bidi="fa-IR"/>
        </w:rPr>
      </w:pPr>
      <w:r w:rsidRPr="00824500">
        <w:rPr>
          <w:rtl/>
        </w:rPr>
        <w:t>(8) رجال ابن داود : 258 / 319.</w:t>
      </w:r>
    </w:p>
    <w:p w:rsidR="005D5FA5" w:rsidRPr="00824500" w:rsidRDefault="005D5FA5" w:rsidP="00725517">
      <w:pPr>
        <w:pStyle w:val="libFootnote0"/>
        <w:rPr>
          <w:rtl/>
          <w:lang w:bidi="fa-IR"/>
        </w:rPr>
      </w:pPr>
      <w:r w:rsidRPr="00824500">
        <w:rPr>
          <w:rtl/>
        </w:rPr>
        <w:t>(9) كشف الغمّة : 2 / 134 ، حلية الأولياء 3 : 188 / 241 ، وفيهما : ابن أبي رباح.</w:t>
      </w:r>
    </w:p>
    <w:p w:rsidR="005D5FA5" w:rsidRPr="00824500" w:rsidRDefault="005D5FA5" w:rsidP="0016337D">
      <w:pPr>
        <w:pStyle w:val="libNormal"/>
        <w:rPr>
          <w:rtl/>
        </w:rPr>
      </w:pPr>
      <w:r>
        <w:rPr>
          <w:rtl/>
        </w:rPr>
        <w:br w:type="page"/>
      </w:r>
      <w:r w:rsidRPr="00824500">
        <w:rPr>
          <w:rtl/>
        </w:rPr>
        <w:lastRenderedPageBreak/>
        <w:t>عليه</w:t>
      </w:r>
      <w:r w:rsidRPr="0016337D">
        <w:rPr>
          <w:rStyle w:val="libBold2Char"/>
          <w:rtl/>
        </w:rPr>
        <w:t xml:space="preserve"> د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قلت : </w:t>
      </w:r>
      <w:r w:rsidRPr="00824500">
        <w:rPr>
          <w:rtl/>
        </w:rPr>
        <w:t>مرّ في عبد الله وعبد الملك ابني عطاء أنّه ابن أبي رياح كما في</w:t>
      </w:r>
      <w:r w:rsidRPr="0016337D">
        <w:rPr>
          <w:rStyle w:val="libBold2Char"/>
          <w:rtl/>
        </w:rPr>
        <w:t xml:space="preserve"> صه </w:t>
      </w:r>
      <w:r w:rsidRPr="00244C9B">
        <w:rPr>
          <w:rStyle w:val="libFootnotenumChar"/>
          <w:rtl/>
        </w:rPr>
        <w:t>(2)</w:t>
      </w:r>
      <w:r w:rsidRPr="00824500">
        <w:rPr>
          <w:rtl/>
        </w:rPr>
        <w:t xml:space="preserve"> ، والظاهر السقوط من ي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مرّ أيضا : عريف بن عطاء بن أبي رياح.</w:t>
      </w:r>
    </w:p>
    <w:p w:rsidR="005D5FA5" w:rsidRPr="00824500" w:rsidRDefault="005D5FA5" w:rsidP="001409C0">
      <w:pPr>
        <w:pStyle w:val="libNormal"/>
        <w:rPr>
          <w:rtl/>
        </w:rPr>
      </w:pPr>
      <w:r w:rsidRPr="00824500">
        <w:rPr>
          <w:rtl/>
        </w:rPr>
        <w:t xml:space="preserve">وعن </w:t>
      </w:r>
      <w:r w:rsidRPr="0016337D">
        <w:rPr>
          <w:rStyle w:val="libBold2Char"/>
          <w:rtl/>
        </w:rPr>
        <w:t xml:space="preserve">قب </w:t>
      </w:r>
      <w:r w:rsidRPr="00824500">
        <w:rPr>
          <w:rtl/>
        </w:rPr>
        <w:t>: عطاء بن أبي رباح</w:t>
      </w:r>
      <w:r>
        <w:rPr>
          <w:rtl/>
        </w:rPr>
        <w:t xml:space="preserve"> ـ </w:t>
      </w:r>
      <w:r w:rsidRPr="00824500">
        <w:rPr>
          <w:rtl/>
        </w:rPr>
        <w:t>بفتح الراء والموحّدة</w:t>
      </w:r>
      <w:r>
        <w:rPr>
          <w:rtl/>
        </w:rPr>
        <w:t xml:space="preserve"> ـ </w:t>
      </w:r>
      <w:r w:rsidRPr="00824500">
        <w:rPr>
          <w:rtl/>
        </w:rPr>
        <w:t xml:space="preserve">ثقة فقيه فاضل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وعن </w:t>
      </w:r>
      <w:r w:rsidRPr="0016337D">
        <w:rPr>
          <w:rStyle w:val="libBold2Char"/>
          <w:rtl/>
        </w:rPr>
        <w:t xml:space="preserve">هب </w:t>
      </w:r>
      <w:r w:rsidRPr="00824500">
        <w:rPr>
          <w:rtl/>
        </w:rPr>
        <w:t xml:space="preserve">: عطاء بن أبي رباح أبو محمّد القرشي مولاهم المكي أحد الأعلام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وعن ابن خلّكان : عطاء بن أبي رباح بالمهملة قبل الموحّدة المفتوحتين </w:t>
      </w:r>
      <w:r w:rsidRPr="00244C9B">
        <w:rPr>
          <w:rStyle w:val="libFootnotenumChar"/>
          <w:rtl/>
        </w:rPr>
        <w:t>(6)</w:t>
      </w:r>
      <w:r>
        <w:rPr>
          <w:rtl/>
        </w:rPr>
        <w:t>.</w:t>
      </w:r>
    </w:p>
    <w:p w:rsidR="005D5FA5" w:rsidRPr="00824500" w:rsidRDefault="005D5FA5" w:rsidP="001409C0">
      <w:pPr>
        <w:pStyle w:val="libNormal"/>
        <w:rPr>
          <w:rtl/>
        </w:rPr>
      </w:pPr>
      <w:r w:rsidRPr="00824500">
        <w:rPr>
          <w:rtl/>
        </w:rPr>
        <w:t>فظهر من مجموع ما ذكر أنّ ما في</w:t>
      </w:r>
      <w:r w:rsidRPr="0016337D">
        <w:rPr>
          <w:rStyle w:val="libBold2Char"/>
          <w:rtl/>
        </w:rPr>
        <w:t xml:space="preserve"> د </w:t>
      </w:r>
      <w:r w:rsidRPr="00824500">
        <w:rPr>
          <w:rtl/>
        </w:rPr>
        <w:t>سهو وكذا ما في النقد ، فتدبّر.</w:t>
      </w:r>
    </w:p>
    <w:p w:rsidR="005D5FA5" w:rsidRPr="00824500" w:rsidRDefault="005D5FA5" w:rsidP="005D5FA5">
      <w:pPr>
        <w:pStyle w:val="Heading2"/>
        <w:rPr>
          <w:rtl/>
          <w:lang w:bidi="fa-IR"/>
        </w:rPr>
      </w:pPr>
      <w:bookmarkStart w:id="950" w:name="_Toc354666520"/>
      <w:bookmarkStart w:id="951" w:name="_Toc449873683"/>
      <w:r w:rsidRPr="00824500">
        <w:rPr>
          <w:rtl/>
          <w:lang w:bidi="fa-IR"/>
        </w:rPr>
        <w:t>1905</w:t>
      </w:r>
      <w:r>
        <w:rPr>
          <w:rtl/>
          <w:lang w:bidi="fa-IR"/>
        </w:rPr>
        <w:t xml:space="preserve"> ـ </w:t>
      </w:r>
      <w:r w:rsidRPr="00824500">
        <w:rPr>
          <w:rtl/>
          <w:lang w:bidi="fa-IR"/>
        </w:rPr>
        <w:t>عطاء بن جبلّة الكوفي :</w:t>
      </w:r>
      <w:bookmarkEnd w:id="950"/>
      <w:bookmarkEnd w:id="951"/>
      <w:r w:rsidRPr="00824500">
        <w:rPr>
          <w:rtl/>
          <w:lang w:bidi="fa-IR"/>
        </w:rPr>
        <w:t xml:space="preserve"> </w:t>
      </w:r>
    </w:p>
    <w:p w:rsidR="005D5FA5" w:rsidRPr="00824500" w:rsidRDefault="005D5FA5" w:rsidP="001409C0">
      <w:pPr>
        <w:pStyle w:val="libNormal"/>
        <w:rPr>
          <w:rtl/>
        </w:rPr>
      </w:pPr>
      <w:r w:rsidRPr="00824500">
        <w:rPr>
          <w:rtl/>
        </w:rPr>
        <w:t>انتقل إلى الجبل ، أسند عنه ،</w:t>
      </w:r>
      <w:r w:rsidRPr="0016337D">
        <w:rPr>
          <w:rStyle w:val="libBold2Char"/>
          <w:rtl/>
        </w:rPr>
        <w:t xml:space="preserve"> ق </w:t>
      </w:r>
      <w:r w:rsidRPr="00244C9B">
        <w:rPr>
          <w:rStyle w:val="libFootnotenumChar"/>
          <w:rtl/>
        </w:rPr>
        <w:t>(7)</w:t>
      </w:r>
      <w:r>
        <w:rPr>
          <w:rtl/>
        </w:rPr>
        <w:t>.</w:t>
      </w:r>
    </w:p>
    <w:p w:rsidR="005D5FA5" w:rsidRPr="00824500" w:rsidRDefault="005D5FA5" w:rsidP="005D5FA5">
      <w:pPr>
        <w:pStyle w:val="Heading2"/>
        <w:rPr>
          <w:rtl/>
          <w:lang w:bidi="fa-IR"/>
        </w:rPr>
      </w:pPr>
      <w:bookmarkStart w:id="952" w:name="_Toc354666521"/>
      <w:bookmarkStart w:id="953" w:name="_Toc449873684"/>
      <w:r w:rsidRPr="00824500">
        <w:rPr>
          <w:rtl/>
          <w:lang w:bidi="fa-IR"/>
        </w:rPr>
        <w:t>1906</w:t>
      </w:r>
      <w:r>
        <w:rPr>
          <w:rtl/>
          <w:lang w:bidi="fa-IR"/>
        </w:rPr>
        <w:t xml:space="preserve"> ـ </w:t>
      </w:r>
      <w:r w:rsidRPr="00824500">
        <w:rPr>
          <w:rtl/>
          <w:lang w:bidi="fa-IR"/>
        </w:rPr>
        <w:t>عطاء بن سالم الكوفي :</w:t>
      </w:r>
      <w:bookmarkEnd w:id="952"/>
      <w:bookmarkEnd w:id="953"/>
      <w:r w:rsidRPr="00824500">
        <w:rPr>
          <w:rtl/>
          <w:lang w:bidi="fa-IR"/>
        </w:rPr>
        <w:t xml:space="preserve"> </w:t>
      </w:r>
    </w:p>
    <w:p w:rsidR="005D5FA5" w:rsidRPr="00824500" w:rsidRDefault="005D5FA5" w:rsidP="001409C0">
      <w:pPr>
        <w:pStyle w:val="libNormal"/>
        <w:rPr>
          <w:rtl/>
        </w:rPr>
      </w:pPr>
      <w:r w:rsidRPr="00824500">
        <w:rPr>
          <w:rtl/>
        </w:rPr>
        <w:t>القيسي الجعفري ، أبو حمّاد ، أسند عنه ،</w:t>
      </w:r>
      <w:r w:rsidRPr="0016337D">
        <w:rPr>
          <w:rStyle w:val="libBold2Char"/>
          <w:rtl/>
        </w:rPr>
        <w:t xml:space="preserve"> ق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نقد الرجال : 221 / 2.</w:t>
      </w:r>
    </w:p>
    <w:p w:rsidR="005D5FA5" w:rsidRPr="00824500" w:rsidRDefault="005D5FA5" w:rsidP="00725517">
      <w:pPr>
        <w:pStyle w:val="libFootnote0"/>
        <w:rPr>
          <w:rtl/>
          <w:lang w:bidi="fa-IR"/>
        </w:rPr>
      </w:pPr>
      <w:r w:rsidRPr="00824500">
        <w:rPr>
          <w:rtl/>
        </w:rPr>
        <w:t>(2) عن رجال الكشّي : 215 / 385.</w:t>
      </w:r>
    </w:p>
    <w:p w:rsidR="005D5FA5" w:rsidRPr="00824500" w:rsidRDefault="005D5FA5" w:rsidP="00725517">
      <w:pPr>
        <w:pStyle w:val="libFootnote0"/>
        <w:rPr>
          <w:rtl/>
          <w:lang w:bidi="fa-IR"/>
        </w:rPr>
      </w:pPr>
      <w:r w:rsidRPr="00824500">
        <w:rPr>
          <w:rtl/>
        </w:rPr>
        <w:t>(3) تعليقة الوحيد البهبهاني : 221.</w:t>
      </w:r>
    </w:p>
    <w:p w:rsidR="005D5FA5" w:rsidRPr="00824500" w:rsidRDefault="005D5FA5" w:rsidP="00725517">
      <w:pPr>
        <w:pStyle w:val="libFootnote0"/>
        <w:rPr>
          <w:rtl/>
          <w:lang w:bidi="fa-IR"/>
        </w:rPr>
      </w:pPr>
      <w:r w:rsidRPr="00824500">
        <w:rPr>
          <w:rtl/>
        </w:rPr>
        <w:t>(4) تقريب التهذيب 2 : 22 / 190.</w:t>
      </w:r>
    </w:p>
    <w:p w:rsidR="005D5FA5" w:rsidRPr="00824500" w:rsidRDefault="005D5FA5" w:rsidP="00725517">
      <w:pPr>
        <w:pStyle w:val="libFootnote0"/>
        <w:rPr>
          <w:rtl/>
          <w:lang w:bidi="fa-IR"/>
        </w:rPr>
      </w:pPr>
      <w:r w:rsidRPr="00824500">
        <w:rPr>
          <w:rtl/>
        </w:rPr>
        <w:t>(5) الكاشف 2 : 231 / 3852.</w:t>
      </w:r>
    </w:p>
    <w:p w:rsidR="005D5FA5" w:rsidRPr="00824500" w:rsidRDefault="005D5FA5" w:rsidP="00725517">
      <w:pPr>
        <w:pStyle w:val="libFootnote0"/>
        <w:rPr>
          <w:rtl/>
          <w:lang w:bidi="fa-IR"/>
        </w:rPr>
      </w:pPr>
      <w:r w:rsidRPr="00824500">
        <w:rPr>
          <w:rtl/>
        </w:rPr>
        <w:t>(6) وفيات الأعيان 3 : 261 / 419.</w:t>
      </w:r>
    </w:p>
    <w:p w:rsidR="005D5FA5" w:rsidRPr="00824500" w:rsidRDefault="005D5FA5" w:rsidP="00725517">
      <w:pPr>
        <w:pStyle w:val="libFootnote0"/>
        <w:rPr>
          <w:rtl/>
          <w:lang w:bidi="fa-IR"/>
        </w:rPr>
      </w:pPr>
      <w:r w:rsidRPr="00824500">
        <w:rPr>
          <w:rtl/>
        </w:rPr>
        <w:t>(7) رجال الشيخ : 260 / 617.</w:t>
      </w:r>
    </w:p>
    <w:p w:rsidR="005D5FA5" w:rsidRPr="00824500" w:rsidRDefault="005D5FA5" w:rsidP="00725517">
      <w:pPr>
        <w:pStyle w:val="libFootnote0"/>
        <w:rPr>
          <w:rtl/>
          <w:lang w:bidi="fa-IR"/>
        </w:rPr>
      </w:pPr>
      <w:r w:rsidRPr="00824500">
        <w:rPr>
          <w:rtl/>
        </w:rPr>
        <w:t>(8) رجال الشيخ : 260 / 614 ، وفيه زيادة : مات سنة ثمان وخمسين ومائة ، وله سبع وسبعون سنة.</w:t>
      </w:r>
    </w:p>
    <w:p w:rsidR="005D5FA5" w:rsidRPr="00824500" w:rsidRDefault="005D5FA5" w:rsidP="005D5FA5">
      <w:pPr>
        <w:pStyle w:val="Heading2"/>
        <w:rPr>
          <w:rtl/>
          <w:lang w:bidi="fa-IR"/>
        </w:rPr>
      </w:pPr>
      <w:r>
        <w:rPr>
          <w:rtl/>
          <w:lang w:bidi="fa-IR"/>
        </w:rPr>
        <w:br w:type="page"/>
      </w:r>
      <w:bookmarkStart w:id="954" w:name="_Toc354666522"/>
      <w:bookmarkStart w:id="955" w:name="_Toc449873685"/>
      <w:r w:rsidRPr="00824500">
        <w:rPr>
          <w:rtl/>
          <w:lang w:bidi="fa-IR"/>
        </w:rPr>
        <w:lastRenderedPageBreak/>
        <w:t>1907</w:t>
      </w:r>
      <w:r>
        <w:rPr>
          <w:rtl/>
          <w:lang w:bidi="fa-IR"/>
        </w:rPr>
        <w:t xml:space="preserve"> ـ </w:t>
      </w:r>
      <w:r w:rsidRPr="00824500">
        <w:rPr>
          <w:rtl/>
          <w:lang w:bidi="fa-IR"/>
        </w:rPr>
        <w:t>عقبة بن خالد :</w:t>
      </w:r>
      <w:bookmarkEnd w:id="954"/>
      <w:bookmarkEnd w:id="955"/>
      <w:r w:rsidRPr="00824500">
        <w:rPr>
          <w:rtl/>
          <w:lang w:bidi="fa-IR"/>
        </w:rPr>
        <w:t xml:space="preserve"> </w:t>
      </w:r>
    </w:p>
    <w:p w:rsidR="005D5FA5" w:rsidRPr="00824500" w:rsidRDefault="005D5FA5" w:rsidP="001409C0">
      <w:pPr>
        <w:pStyle w:val="libNormal"/>
        <w:rPr>
          <w:rtl/>
        </w:rPr>
      </w:pPr>
      <w:r w:rsidRPr="00824500">
        <w:rPr>
          <w:rtl/>
        </w:rPr>
        <w:t xml:space="preserve">روى الكشّي عن محمّد بن مسعود ، عن عبد الله بن محمّد ، عن الوشّاء ، عن علي بن عقبة ، عن أبيه قال : قلت لأبي عبد الله </w:t>
      </w:r>
      <w:r w:rsidR="00C73003" w:rsidRPr="00C73003">
        <w:rPr>
          <w:rStyle w:val="libAlaemChar"/>
          <w:rtl/>
        </w:rPr>
        <w:t>عليه‌السلام</w:t>
      </w:r>
      <w:r w:rsidRPr="00824500">
        <w:rPr>
          <w:rtl/>
        </w:rPr>
        <w:t xml:space="preserve"> </w:t>
      </w:r>
      <w:r>
        <w:rPr>
          <w:rtl/>
        </w:rPr>
        <w:t xml:space="preserve">: </w:t>
      </w:r>
      <w:r w:rsidRPr="00824500">
        <w:rPr>
          <w:rtl/>
        </w:rPr>
        <w:t>إنّ لنا خادما لا تعرف ما نحن عليه ، وإذا أذنبت ذنبا وأرادت أن تحلف بيمين قالت : لا وحقّ الذي إذا ذكرتموه بكيتم ، فقال : رحمكم الله من أهل بيت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ما ذكره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الكافي في باب ما يعاين المؤمن والكافر ما يدلّ على إيمانه وحسن عقيدته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عدّة من أصحابنا ، عن محمّد بن علي بن الحسين ، عن أبيه ومحمّد بن الحسن ، عن سعد بن عبد الله ، عن محمّد بن الحسين ، عن محمّد بن عبد الله بن هلال ، عنه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مرّ في عثمان بن عمران مدحه </w:t>
      </w:r>
      <w:r w:rsidRPr="00244C9B">
        <w:rPr>
          <w:rStyle w:val="libFootnotenumChar"/>
          <w:rtl/>
        </w:rPr>
        <w:t>(5)</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خالد الذي له كتاب ، عنه ابنه علي ، ومحمّد ابن عبد الله بن هلال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126 / 2 ، وفيها وفي الكشّي : أهل البيت.</w:t>
      </w:r>
    </w:p>
    <w:p w:rsidR="005D5FA5" w:rsidRPr="00824500" w:rsidRDefault="005D5FA5" w:rsidP="00725517">
      <w:pPr>
        <w:pStyle w:val="libFootnote0"/>
        <w:rPr>
          <w:rtl/>
          <w:lang w:bidi="fa-IR"/>
        </w:rPr>
      </w:pPr>
      <w:r w:rsidRPr="00824500">
        <w:rPr>
          <w:rtl/>
        </w:rPr>
        <w:t>(2) رجال الكشّي : 344 / 636.</w:t>
      </w:r>
    </w:p>
    <w:p w:rsidR="005D5FA5" w:rsidRPr="00824500" w:rsidRDefault="005D5FA5" w:rsidP="00725517">
      <w:pPr>
        <w:pStyle w:val="libFootnote0"/>
        <w:rPr>
          <w:rtl/>
          <w:lang w:bidi="fa-IR"/>
        </w:rPr>
      </w:pPr>
      <w:r w:rsidRPr="00824500">
        <w:rPr>
          <w:rtl/>
        </w:rPr>
        <w:t>(3) الكافي 3 : 128 / 1 ، وفيه : عن علي بن عقبة عن أبيه.</w:t>
      </w:r>
    </w:p>
    <w:p w:rsidR="005D5FA5" w:rsidRPr="003B0D17" w:rsidRDefault="005D5FA5" w:rsidP="00725517">
      <w:pPr>
        <w:pStyle w:val="libFootnote0"/>
        <w:rPr>
          <w:rtl/>
        </w:rPr>
      </w:pPr>
      <w:r w:rsidRPr="003B0D17">
        <w:rPr>
          <w:rtl/>
        </w:rPr>
        <w:t>(4) الفهرست : 118 / 531 ، وفيه : عن محمّد بن عبيد الله بن هلال ، وفي مجمع الرجال :</w:t>
      </w:r>
      <w:r w:rsidRPr="003B0D17">
        <w:rPr>
          <w:rFonts w:hint="cs"/>
          <w:rtl/>
        </w:rPr>
        <w:t xml:space="preserve"> </w:t>
      </w:r>
      <w:r w:rsidRPr="003B0D17">
        <w:rPr>
          <w:rtl/>
        </w:rPr>
        <w:t>4 / 143 نقلا عنه : عن محمّد بن عبد الله بن هلال.</w:t>
      </w:r>
    </w:p>
    <w:p w:rsidR="005D5FA5" w:rsidRPr="00824500" w:rsidRDefault="005D5FA5" w:rsidP="00725517">
      <w:pPr>
        <w:pStyle w:val="libFootnote0"/>
        <w:rPr>
          <w:rtl/>
          <w:lang w:bidi="fa-IR"/>
        </w:rPr>
      </w:pPr>
      <w:r w:rsidRPr="00824500">
        <w:rPr>
          <w:rtl/>
        </w:rPr>
        <w:t xml:space="preserve">(5) عن الكافي 4 : 34 / 4 ، وفيه قول الإمام أبي عبد الله </w:t>
      </w:r>
      <w:r w:rsidR="00C73003" w:rsidRPr="00C73003">
        <w:rPr>
          <w:rStyle w:val="libAlaemChar"/>
          <w:rtl/>
        </w:rPr>
        <w:t>عليه‌السلام</w:t>
      </w:r>
      <w:r w:rsidRPr="00824500">
        <w:rPr>
          <w:rtl/>
        </w:rPr>
        <w:t xml:space="preserve"> فيه وفي المعلّى وعثمان ابن عمران لمّا رآهم : مرحبا مرحبا بكم وجوه تحبّنا ونحبّها جعلكم الله معنا في الدنيا والآخرة.</w:t>
      </w:r>
    </w:p>
    <w:p w:rsidR="005D5FA5" w:rsidRPr="00824500" w:rsidRDefault="005D5FA5" w:rsidP="00725517">
      <w:pPr>
        <w:pStyle w:val="libFootnote0"/>
        <w:rPr>
          <w:rtl/>
          <w:lang w:bidi="fa-IR"/>
        </w:rPr>
      </w:pPr>
      <w:r w:rsidRPr="00824500">
        <w:rPr>
          <w:rtl/>
        </w:rPr>
        <w:t>(6) تعليقة الوحيد البهبهاني : 221.</w:t>
      </w:r>
    </w:p>
    <w:p w:rsidR="005D5FA5" w:rsidRPr="00824500" w:rsidRDefault="005D5FA5" w:rsidP="00725517">
      <w:pPr>
        <w:pStyle w:val="libFootnote0"/>
        <w:rPr>
          <w:rtl/>
          <w:lang w:bidi="fa-IR"/>
        </w:rPr>
      </w:pPr>
      <w:r w:rsidRPr="00824500">
        <w:rPr>
          <w:rtl/>
        </w:rPr>
        <w:t>(7) هداية المحدّثين : 209.</w:t>
      </w:r>
    </w:p>
    <w:p w:rsidR="005D5FA5" w:rsidRPr="00824500" w:rsidRDefault="005D5FA5" w:rsidP="005D5FA5">
      <w:pPr>
        <w:pStyle w:val="Heading2"/>
        <w:rPr>
          <w:rtl/>
          <w:lang w:bidi="fa-IR"/>
        </w:rPr>
      </w:pPr>
      <w:r>
        <w:rPr>
          <w:rtl/>
          <w:lang w:bidi="fa-IR"/>
        </w:rPr>
        <w:br w:type="page"/>
      </w:r>
      <w:bookmarkStart w:id="956" w:name="_Toc354666523"/>
      <w:bookmarkStart w:id="957" w:name="_Toc449873686"/>
      <w:r w:rsidRPr="00824500">
        <w:rPr>
          <w:rtl/>
          <w:lang w:bidi="fa-IR"/>
        </w:rPr>
        <w:lastRenderedPageBreak/>
        <w:t>1908</w:t>
      </w:r>
      <w:r>
        <w:rPr>
          <w:rtl/>
          <w:lang w:bidi="fa-IR"/>
        </w:rPr>
        <w:t xml:space="preserve"> ـ </w:t>
      </w:r>
      <w:r w:rsidRPr="00824500">
        <w:rPr>
          <w:rtl/>
          <w:lang w:bidi="fa-IR"/>
        </w:rPr>
        <w:t>عقبة بن محرز الكوفي :</w:t>
      </w:r>
      <w:bookmarkEnd w:id="956"/>
      <w:bookmarkEnd w:id="957"/>
      <w:r w:rsidRPr="00824500">
        <w:rPr>
          <w:rtl/>
          <w:lang w:bidi="fa-IR"/>
        </w:rPr>
        <w:t xml:space="preserve"> </w:t>
      </w:r>
    </w:p>
    <w:p w:rsidR="005D5FA5" w:rsidRPr="00824500" w:rsidRDefault="005D5FA5" w:rsidP="001409C0">
      <w:pPr>
        <w:pStyle w:val="libNormal"/>
        <w:rPr>
          <w:rtl/>
        </w:rPr>
      </w:pPr>
      <w:r w:rsidRPr="0016337D">
        <w:rPr>
          <w:rStyle w:val="libBold2Char"/>
          <w:rtl/>
        </w:rPr>
        <w:t>ق</w:t>
      </w:r>
      <w:r w:rsidRPr="00824500">
        <w:rPr>
          <w:rtl/>
        </w:rPr>
        <w:t xml:space="preserve"> </w:t>
      </w:r>
      <w:r w:rsidRPr="00244C9B">
        <w:rPr>
          <w:rStyle w:val="libFootnotenumChar"/>
          <w:rtl/>
        </w:rPr>
        <w:t>(1)</w:t>
      </w:r>
      <w:r>
        <w:rPr>
          <w:rtl/>
        </w:rPr>
        <w:t>.</w:t>
      </w:r>
      <w:r w:rsidRPr="00824500">
        <w:rPr>
          <w:rtl/>
        </w:rPr>
        <w:t xml:space="preserve"> وزاد</w:t>
      </w:r>
      <w:r w:rsidRPr="0016337D">
        <w:rPr>
          <w:rStyle w:val="libBold2Char"/>
          <w:rtl/>
        </w:rPr>
        <w:t xml:space="preserve"> ست </w:t>
      </w:r>
      <w:r w:rsidRPr="00824500">
        <w:rPr>
          <w:rtl/>
        </w:rPr>
        <w:t xml:space="preserve">: له كتاب ، أخبرنا جماعة ، عن أبي المفضّل ، عن حميد ، عن الحسن بن محمّد بن سماعة ، عنه به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xml:space="preserve">: عنه ابن أبي عمير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يروي عنه في الحسن بإبراهيم </w:t>
      </w:r>
      <w:r w:rsidRPr="00244C9B">
        <w:rPr>
          <w:rStyle w:val="libFootnotenumChar"/>
          <w:rtl/>
        </w:rPr>
        <w:t>(4)</w:t>
      </w:r>
      <w:r w:rsidRPr="00824500">
        <w:rPr>
          <w:rtl/>
        </w:rPr>
        <w:t xml:space="preserve">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محرز ، عنه الحسن بن محمّد بن سماعة ، وابن أبي عمير </w:t>
      </w:r>
      <w:r w:rsidRPr="00244C9B">
        <w:rPr>
          <w:rStyle w:val="libFootnotenumChar"/>
          <w:rtl/>
        </w:rPr>
        <w:t>(6)</w:t>
      </w:r>
      <w:r>
        <w:rPr>
          <w:rtl/>
        </w:rPr>
        <w:t>.</w:t>
      </w:r>
    </w:p>
    <w:p w:rsidR="005D5FA5" w:rsidRPr="00824500" w:rsidRDefault="005D5FA5" w:rsidP="005D5FA5">
      <w:pPr>
        <w:pStyle w:val="Heading2"/>
        <w:rPr>
          <w:rtl/>
          <w:lang w:bidi="fa-IR"/>
        </w:rPr>
      </w:pPr>
      <w:bookmarkStart w:id="958" w:name="_Toc354666524"/>
      <w:bookmarkStart w:id="959" w:name="_Toc449873687"/>
      <w:r w:rsidRPr="00824500">
        <w:rPr>
          <w:rtl/>
          <w:lang w:bidi="fa-IR"/>
        </w:rPr>
        <w:t>1909</w:t>
      </w:r>
      <w:r>
        <w:rPr>
          <w:rtl/>
          <w:lang w:bidi="fa-IR"/>
        </w:rPr>
        <w:t xml:space="preserve"> ـ </w:t>
      </w:r>
      <w:r w:rsidRPr="00824500">
        <w:rPr>
          <w:rtl/>
          <w:lang w:bidi="fa-IR"/>
        </w:rPr>
        <w:t>عقيصا :</w:t>
      </w:r>
      <w:bookmarkEnd w:id="958"/>
      <w:bookmarkEnd w:id="959"/>
      <w:r w:rsidRPr="00824500">
        <w:rPr>
          <w:rtl/>
          <w:lang w:bidi="fa-IR"/>
        </w:rPr>
        <w:t xml:space="preserve"> </w:t>
      </w:r>
    </w:p>
    <w:p w:rsidR="005D5FA5" w:rsidRPr="00824500" w:rsidRDefault="005D5FA5" w:rsidP="001409C0">
      <w:pPr>
        <w:pStyle w:val="libNormal"/>
        <w:rPr>
          <w:rtl/>
        </w:rPr>
      </w:pPr>
      <w:r w:rsidRPr="00824500">
        <w:rPr>
          <w:rtl/>
        </w:rPr>
        <w:t xml:space="preserve">يكنّى أبا سعيد ، سين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اسمه دينار كما مرّ </w:t>
      </w:r>
      <w:r w:rsidRPr="00244C9B">
        <w:rPr>
          <w:rStyle w:val="libFootnotenumChar"/>
          <w:rtl/>
        </w:rPr>
        <w:t>(8)</w:t>
      </w:r>
      <w:r>
        <w:rPr>
          <w:rtl/>
        </w:rPr>
        <w:t>.</w:t>
      </w:r>
    </w:p>
    <w:p w:rsidR="005D5FA5" w:rsidRPr="00824500" w:rsidRDefault="005D5FA5" w:rsidP="001409C0">
      <w:pPr>
        <w:pStyle w:val="libNormal"/>
        <w:rPr>
          <w:rtl/>
        </w:rPr>
      </w:pPr>
      <w:r w:rsidRPr="00824500">
        <w:rPr>
          <w:rtl/>
        </w:rPr>
        <w:t>وفي آخر الباب الأوّل من</w:t>
      </w:r>
      <w:r w:rsidRPr="0016337D">
        <w:rPr>
          <w:rStyle w:val="libBold2Char"/>
          <w:rtl/>
        </w:rPr>
        <w:t xml:space="preserve"> صه </w:t>
      </w:r>
      <w:r w:rsidRPr="00824500">
        <w:rPr>
          <w:rtl/>
        </w:rPr>
        <w:t xml:space="preserve">عن قي : من أصحاب علي </w:t>
      </w:r>
      <w:r w:rsidR="00C73003" w:rsidRPr="00C73003">
        <w:rPr>
          <w:rStyle w:val="libAlaemChar"/>
          <w:rtl/>
        </w:rPr>
        <w:t>عليه‌السلام</w:t>
      </w:r>
      <w:r w:rsidRPr="00824500">
        <w:rPr>
          <w:rtl/>
        </w:rPr>
        <w:t xml:space="preserve"> من ربيعة أبو سعيد عقيصان </w:t>
      </w:r>
      <w:r w:rsidRPr="00244C9B">
        <w:rPr>
          <w:rStyle w:val="libFootnotenumChar"/>
          <w:rtl/>
        </w:rPr>
        <w:t>(9)</w:t>
      </w:r>
      <w:r>
        <w:rPr>
          <w:rtl/>
        </w:rPr>
        <w:t>.</w:t>
      </w:r>
    </w:p>
    <w:p w:rsidR="005D5FA5" w:rsidRPr="00824500" w:rsidRDefault="005D5FA5" w:rsidP="001409C0">
      <w:pPr>
        <w:pStyle w:val="libNormal"/>
        <w:rPr>
          <w:rtl/>
        </w:rPr>
      </w:pPr>
      <w:r w:rsidRPr="00824500">
        <w:rPr>
          <w:rtl/>
        </w:rPr>
        <w:t xml:space="preserve">ويأتي في الكنى عن القاموس أنّه بالألف المقصورة </w:t>
      </w:r>
      <w:r w:rsidRPr="00244C9B">
        <w:rPr>
          <w:rStyle w:val="libFootnotenumChar"/>
          <w:rtl/>
        </w:rPr>
        <w:t>(10)</w:t>
      </w:r>
      <w:r w:rsidRPr="00824500">
        <w:rPr>
          <w:rtl/>
        </w:rPr>
        <w:t xml:space="preserve"> ، وكذا عن‌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261 / 628.</w:t>
      </w:r>
    </w:p>
    <w:p w:rsidR="005D5FA5" w:rsidRPr="00824500" w:rsidRDefault="005D5FA5" w:rsidP="00725517">
      <w:pPr>
        <w:pStyle w:val="libFootnote0"/>
        <w:rPr>
          <w:rtl/>
          <w:lang w:bidi="fa-IR"/>
        </w:rPr>
      </w:pPr>
      <w:r w:rsidRPr="00824500">
        <w:rPr>
          <w:rtl/>
        </w:rPr>
        <w:t>(2) الفهرست : 118 / 532.</w:t>
      </w:r>
    </w:p>
    <w:p w:rsidR="005D5FA5" w:rsidRPr="00824500" w:rsidRDefault="005D5FA5" w:rsidP="00725517">
      <w:pPr>
        <w:pStyle w:val="libFootnote0"/>
        <w:rPr>
          <w:rtl/>
          <w:lang w:bidi="fa-IR"/>
        </w:rPr>
      </w:pPr>
      <w:r w:rsidRPr="00824500">
        <w:rPr>
          <w:rtl/>
        </w:rPr>
        <w:t>(3) رجال النجاشي : 299 / 815.</w:t>
      </w:r>
    </w:p>
    <w:p w:rsidR="005D5FA5" w:rsidRPr="00824500" w:rsidRDefault="005D5FA5" w:rsidP="00725517">
      <w:pPr>
        <w:pStyle w:val="libFootnote0"/>
        <w:rPr>
          <w:rtl/>
          <w:lang w:bidi="fa-IR"/>
        </w:rPr>
      </w:pPr>
      <w:r w:rsidRPr="00824500">
        <w:rPr>
          <w:rtl/>
        </w:rPr>
        <w:t>(4) الكافي 3 : 109 / 2.</w:t>
      </w:r>
    </w:p>
    <w:p w:rsidR="005D5FA5" w:rsidRPr="00824500" w:rsidRDefault="005D5FA5" w:rsidP="00725517">
      <w:pPr>
        <w:pStyle w:val="libFootnote0"/>
        <w:rPr>
          <w:rtl/>
          <w:lang w:bidi="fa-IR"/>
        </w:rPr>
      </w:pPr>
      <w:r w:rsidRPr="00824500">
        <w:rPr>
          <w:rtl/>
        </w:rPr>
        <w:t>(5) تعليقة الوحيد البهبهاني : 221.</w:t>
      </w:r>
    </w:p>
    <w:p w:rsidR="005D5FA5" w:rsidRPr="00824500" w:rsidRDefault="005D5FA5" w:rsidP="00725517">
      <w:pPr>
        <w:pStyle w:val="libFootnote0"/>
        <w:rPr>
          <w:rtl/>
          <w:lang w:bidi="fa-IR"/>
        </w:rPr>
      </w:pPr>
      <w:r w:rsidRPr="00824500">
        <w:rPr>
          <w:rtl/>
        </w:rPr>
        <w:t>(6) هداية المحدّثين : 111.</w:t>
      </w:r>
    </w:p>
    <w:p w:rsidR="005D5FA5" w:rsidRPr="00824500" w:rsidRDefault="005D5FA5" w:rsidP="00725517">
      <w:pPr>
        <w:pStyle w:val="libFootnote0"/>
        <w:rPr>
          <w:rtl/>
          <w:lang w:bidi="fa-IR"/>
        </w:rPr>
      </w:pPr>
      <w:r w:rsidRPr="00824500">
        <w:rPr>
          <w:rtl/>
        </w:rPr>
        <w:t>(7) رجال الشيخ : 76 / 1.</w:t>
      </w:r>
    </w:p>
    <w:p w:rsidR="005D5FA5" w:rsidRPr="00824500" w:rsidRDefault="005D5FA5" w:rsidP="00725517">
      <w:pPr>
        <w:pStyle w:val="libFootnote0"/>
        <w:rPr>
          <w:rtl/>
          <w:lang w:bidi="fa-IR"/>
        </w:rPr>
      </w:pPr>
      <w:r w:rsidRPr="00824500">
        <w:rPr>
          <w:rtl/>
        </w:rPr>
        <w:t>(8) عن رجال الشيخ : 40 / 1 ، حيث قال : دينار يكنّى أبا سعيد ولقبه عقيصا وإنّما لقّب بذلك لشعر قاله.</w:t>
      </w:r>
    </w:p>
    <w:p w:rsidR="005D5FA5" w:rsidRPr="00824500" w:rsidRDefault="005D5FA5" w:rsidP="00725517">
      <w:pPr>
        <w:pStyle w:val="libFootnote0"/>
        <w:rPr>
          <w:rtl/>
          <w:lang w:bidi="fa-IR"/>
        </w:rPr>
      </w:pPr>
      <w:r w:rsidRPr="00824500">
        <w:rPr>
          <w:rtl/>
        </w:rPr>
        <w:t>(9) الخلاصة : 193 ، رجال البرقي : 5.</w:t>
      </w:r>
    </w:p>
    <w:p w:rsidR="005D5FA5" w:rsidRPr="00824500" w:rsidRDefault="005D5FA5" w:rsidP="00725517">
      <w:pPr>
        <w:pStyle w:val="libFootnote0"/>
        <w:rPr>
          <w:rtl/>
          <w:lang w:bidi="fa-IR"/>
        </w:rPr>
      </w:pPr>
      <w:r w:rsidRPr="00824500">
        <w:rPr>
          <w:rtl/>
        </w:rPr>
        <w:t>(10) القاموس المحيط : 2 / 308.</w:t>
      </w:r>
    </w:p>
    <w:p w:rsidR="005D5FA5" w:rsidRPr="00824500" w:rsidRDefault="005D5FA5" w:rsidP="0016337D">
      <w:pPr>
        <w:pStyle w:val="libNormal"/>
        <w:rPr>
          <w:rtl/>
        </w:rPr>
      </w:pPr>
      <w:r>
        <w:rPr>
          <w:rtl/>
        </w:rPr>
        <w:br w:type="page"/>
      </w:r>
      <w:r w:rsidRPr="00824500">
        <w:rPr>
          <w:rtl/>
        </w:rPr>
        <w:lastRenderedPageBreak/>
        <w:t xml:space="preserve">الخرائج والجرائح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5D5FA5">
      <w:pPr>
        <w:pStyle w:val="Heading2"/>
        <w:rPr>
          <w:rtl/>
          <w:lang w:bidi="fa-IR"/>
        </w:rPr>
      </w:pPr>
      <w:bookmarkStart w:id="960" w:name="_Toc354666525"/>
      <w:bookmarkStart w:id="961" w:name="_Toc449873688"/>
      <w:r w:rsidRPr="00824500">
        <w:rPr>
          <w:rtl/>
          <w:lang w:bidi="fa-IR"/>
        </w:rPr>
        <w:t>1910</w:t>
      </w:r>
      <w:r>
        <w:rPr>
          <w:rtl/>
          <w:lang w:bidi="fa-IR"/>
        </w:rPr>
        <w:t xml:space="preserve"> ـ </w:t>
      </w:r>
      <w:r w:rsidRPr="00824500">
        <w:rPr>
          <w:rtl/>
          <w:lang w:bidi="fa-IR"/>
        </w:rPr>
        <w:t>عقيل بن أبي طالب :</w:t>
      </w:r>
      <w:bookmarkEnd w:id="960"/>
      <w:bookmarkEnd w:id="961"/>
      <w:r w:rsidRPr="00824500">
        <w:rPr>
          <w:rtl/>
          <w:lang w:bidi="fa-IR"/>
        </w:rPr>
        <w:t xml:space="preserve"> </w:t>
      </w:r>
    </w:p>
    <w:p w:rsidR="005D5FA5" w:rsidRPr="00824500" w:rsidRDefault="005D5FA5" w:rsidP="001409C0">
      <w:pPr>
        <w:pStyle w:val="libNormal"/>
        <w:rPr>
          <w:rtl/>
        </w:rPr>
      </w:pPr>
      <w:r w:rsidRPr="0016337D">
        <w:rPr>
          <w:rStyle w:val="libBold2Char"/>
          <w:rtl/>
        </w:rPr>
        <w:t>ي</w:t>
      </w:r>
      <w:r w:rsidRPr="00824500">
        <w:rPr>
          <w:rtl/>
        </w:rPr>
        <w:t xml:space="preserve"> </w:t>
      </w:r>
      <w:r w:rsidRPr="00244C9B">
        <w:rPr>
          <w:rStyle w:val="libFootnotenumChar"/>
          <w:rtl/>
        </w:rPr>
        <w:t>(3)</w:t>
      </w:r>
      <w:r>
        <w:rPr>
          <w:rtl/>
        </w:rPr>
        <w:t>.</w:t>
      </w:r>
      <w:r w:rsidRPr="00824500">
        <w:rPr>
          <w:rtl/>
        </w:rPr>
        <w:t xml:space="preserve"> وزاد</w:t>
      </w:r>
      <w:r w:rsidRPr="0016337D">
        <w:rPr>
          <w:rStyle w:val="libBold2Char"/>
          <w:rtl/>
        </w:rPr>
        <w:t xml:space="preserve"> د </w:t>
      </w:r>
      <w:r w:rsidRPr="00824500">
        <w:rPr>
          <w:rtl/>
        </w:rPr>
        <w:t xml:space="preserve">: أخوه </w:t>
      </w:r>
      <w:r w:rsidR="00C73003" w:rsidRPr="00C73003">
        <w:rPr>
          <w:rStyle w:val="libAlaemChar"/>
          <w:rtl/>
        </w:rPr>
        <w:t>عليه‌السلام</w:t>
      </w:r>
      <w:r w:rsidRPr="00824500">
        <w:rPr>
          <w:rtl/>
        </w:rPr>
        <w:t xml:space="preserve"> ، معظّم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المجلس السابع والعشرين من أمالي الصدوق بسنده عن ابن عبّاس قال : قال علي </w:t>
      </w:r>
      <w:r w:rsidR="00C73003" w:rsidRPr="00C73003">
        <w:rPr>
          <w:rStyle w:val="libAlaemChar"/>
          <w:rtl/>
        </w:rPr>
        <w:t>عليه‌السلام</w:t>
      </w:r>
      <w:r w:rsidRPr="00824500">
        <w:rPr>
          <w:rtl/>
        </w:rPr>
        <w:t xml:space="preserve"> لرسول الله </w:t>
      </w:r>
      <w:r w:rsidR="00C710B1" w:rsidRPr="00C710B1">
        <w:rPr>
          <w:rStyle w:val="libAlaemChar"/>
          <w:rtl/>
        </w:rPr>
        <w:t>صلى‌الله‌عليه‌وآله</w:t>
      </w:r>
      <w:r w:rsidRPr="00824500">
        <w:rPr>
          <w:rtl/>
        </w:rPr>
        <w:t xml:space="preserve"> </w:t>
      </w:r>
      <w:r>
        <w:rPr>
          <w:rtl/>
        </w:rPr>
        <w:t xml:space="preserve">: </w:t>
      </w:r>
      <w:r w:rsidRPr="00824500">
        <w:rPr>
          <w:rtl/>
        </w:rPr>
        <w:t>إنّك لتحبّ عقيلا</w:t>
      </w:r>
      <w:r>
        <w:rPr>
          <w:rtl/>
        </w:rPr>
        <w:t>؟</w:t>
      </w:r>
      <w:r w:rsidRPr="00824500">
        <w:rPr>
          <w:rtl/>
        </w:rPr>
        <w:t xml:space="preserve"> قال : إي والله إنّي لأحبّه حبّين ، حبّا له وحبّا لحبّ أبي طالب له</w:t>
      </w:r>
      <w:r>
        <w:rPr>
          <w:rFonts w:hint="cs"/>
          <w:rtl/>
        </w:rPr>
        <w:t xml:space="preserve"> ..</w:t>
      </w:r>
      <w:r w:rsidRPr="00824500">
        <w:rPr>
          <w:rtl/>
        </w:rPr>
        <w:t xml:space="preserve">. الحديث </w:t>
      </w:r>
      <w:r w:rsidRPr="00244C9B">
        <w:rPr>
          <w:rStyle w:val="libFootnotenumChar"/>
          <w:rtl/>
        </w:rPr>
        <w:t>(5)</w:t>
      </w:r>
      <w:r>
        <w:rPr>
          <w:rtl/>
        </w:rPr>
        <w:t>.</w:t>
      </w:r>
      <w:r w:rsidRPr="00824500">
        <w:rPr>
          <w:rtl/>
        </w:rPr>
        <w:t xml:space="preserve"> ويأتي في ابنه.</w:t>
      </w:r>
    </w:p>
    <w:p w:rsidR="005D5FA5" w:rsidRPr="00824500" w:rsidRDefault="005D5FA5" w:rsidP="001409C0">
      <w:pPr>
        <w:pStyle w:val="libNormal"/>
        <w:rPr>
          <w:rtl/>
        </w:rPr>
      </w:pPr>
      <w:r w:rsidRPr="00824500">
        <w:rPr>
          <w:rtl/>
        </w:rPr>
        <w:t xml:space="preserve">وفي الوجيزة : مختلف فيه </w:t>
      </w:r>
      <w:r w:rsidRPr="00244C9B">
        <w:rPr>
          <w:rStyle w:val="libFootnotenumChar"/>
          <w:rtl/>
        </w:rPr>
        <w:t>(6)</w:t>
      </w:r>
      <w:r w:rsidRPr="00824500">
        <w:rPr>
          <w:rtl/>
        </w:rPr>
        <w:t xml:space="preserve"> </w:t>
      </w:r>
      <w:r w:rsidRPr="00244C9B">
        <w:rPr>
          <w:rStyle w:val="libFootnotenumChar"/>
          <w:rtl/>
        </w:rPr>
        <w:t>(7)</w:t>
      </w:r>
      <w:r>
        <w:rPr>
          <w:rtl/>
        </w:rPr>
        <w:t>.</w:t>
      </w:r>
    </w:p>
    <w:p w:rsidR="005D5FA5" w:rsidRPr="00824500" w:rsidRDefault="005D5FA5" w:rsidP="005D5FA5">
      <w:pPr>
        <w:pStyle w:val="Heading2"/>
        <w:rPr>
          <w:rtl/>
          <w:lang w:bidi="fa-IR"/>
        </w:rPr>
      </w:pPr>
      <w:bookmarkStart w:id="962" w:name="_Toc354666526"/>
      <w:bookmarkStart w:id="963" w:name="_Toc449873689"/>
      <w:r w:rsidRPr="00824500">
        <w:rPr>
          <w:rtl/>
          <w:lang w:bidi="fa-IR"/>
        </w:rPr>
        <w:t>1911</w:t>
      </w:r>
      <w:r>
        <w:rPr>
          <w:rtl/>
          <w:lang w:bidi="fa-IR"/>
        </w:rPr>
        <w:t xml:space="preserve"> ـ </w:t>
      </w:r>
      <w:r w:rsidRPr="00824500">
        <w:rPr>
          <w:rtl/>
          <w:lang w:bidi="fa-IR"/>
        </w:rPr>
        <w:t>عكبر :</w:t>
      </w:r>
      <w:bookmarkEnd w:id="962"/>
      <w:bookmarkEnd w:id="963"/>
      <w:r w:rsidRPr="00824500">
        <w:rPr>
          <w:rtl/>
          <w:lang w:bidi="fa-IR"/>
        </w:rPr>
        <w:t xml:space="preserve"> </w:t>
      </w:r>
    </w:p>
    <w:p w:rsidR="005D5FA5" w:rsidRPr="00824500" w:rsidRDefault="005D5FA5" w:rsidP="001409C0">
      <w:pPr>
        <w:pStyle w:val="libNormal"/>
        <w:rPr>
          <w:rtl/>
        </w:rPr>
      </w:pPr>
      <w:r w:rsidRPr="00824500">
        <w:rPr>
          <w:rtl/>
        </w:rPr>
        <w:t xml:space="preserve">غير مذكور في الكتابين ، ومضى في إسكندر ابن ابنه أنّه من أولاد الأشتر </w:t>
      </w:r>
      <w:r w:rsidR="00C710B1" w:rsidRPr="00C710B1">
        <w:rPr>
          <w:rStyle w:val="libAlaemChar"/>
          <w:rtl/>
        </w:rPr>
        <w:t>رحمه‌الله</w:t>
      </w:r>
      <w:r w:rsidRPr="00824500">
        <w:rPr>
          <w:rtl/>
        </w:rPr>
        <w:t xml:space="preserve"> </w:t>
      </w:r>
      <w:r w:rsidRPr="00244C9B">
        <w:rPr>
          <w:rStyle w:val="libFootnotenumChar"/>
          <w:rtl/>
        </w:rPr>
        <w:t>(8)</w:t>
      </w:r>
      <w:r w:rsidRPr="00824500">
        <w:rPr>
          <w:rtl/>
        </w:rPr>
        <w:t xml:space="preserve"> ، ويأتي في هارون بن موسى مدحه وأنّه رأى القائم </w:t>
      </w:r>
      <w:r w:rsidR="00C73003" w:rsidRPr="00C73003">
        <w:rPr>
          <w:rStyle w:val="libAlaemChar"/>
          <w:rtl/>
        </w:rPr>
        <w:t>عليه‌السلام</w:t>
      </w:r>
      <w:r w:rsidRPr="00824500">
        <w:rPr>
          <w:rtl/>
        </w:rPr>
        <w:t xml:space="preserve"> كرّات </w:t>
      </w:r>
      <w:r w:rsidRPr="00244C9B">
        <w:rPr>
          <w:rStyle w:val="libFootnotenumChar"/>
          <w:rtl/>
        </w:rPr>
        <w:t>(9)</w:t>
      </w:r>
      <w:r>
        <w:rPr>
          <w:rtl/>
        </w:rPr>
        <w:t>.</w:t>
      </w:r>
    </w:p>
    <w:p w:rsidR="005D5FA5" w:rsidRPr="00824500" w:rsidRDefault="005D5FA5" w:rsidP="005D5FA5">
      <w:pPr>
        <w:pStyle w:val="Heading2"/>
        <w:rPr>
          <w:rtl/>
          <w:lang w:bidi="fa-IR"/>
        </w:rPr>
      </w:pPr>
      <w:bookmarkStart w:id="964" w:name="_Toc354666527"/>
      <w:bookmarkStart w:id="965" w:name="_Toc449873690"/>
      <w:r w:rsidRPr="00824500">
        <w:rPr>
          <w:rtl/>
          <w:lang w:bidi="fa-IR"/>
        </w:rPr>
        <w:t>1912</w:t>
      </w:r>
      <w:r>
        <w:rPr>
          <w:rtl/>
          <w:lang w:bidi="fa-IR"/>
        </w:rPr>
        <w:t xml:space="preserve"> ـ </w:t>
      </w:r>
      <w:r w:rsidRPr="00824500">
        <w:rPr>
          <w:rtl/>
          <w:lang w:bidi="fa-IR"/>
        </w:rPr>
        <w:t>عكرمة :</w:t>
      </w:r>
      <w:bookmarkEnd w:id="964"/>
      <w:bookmarkEnd w:id="965"/>
      <w:r w:rsidRPr="00824500">
        <w:rPr>
          <w:rtl/>
          <w:lang w:bidi="fa-IR"/>
        </w:rPr>
        <w:t xml:space="preserve"> </w:t>
      </w:r>
    </w:p>
    <w:p w:rsidR="005D5FA5" w:rsidRPr="00824500" w:rsidRDefault="005D5FA5" w:rsidP="001409C0">
      <w:pPr>
        <w:pStyle w:val="libNormal"/>
        <w:rPr>
          <w:rtl/>
        </w:rPr>
      </w:pPr>
      <w:r w:rsidRPr="00824500">
        <w:rPr>
          <w:rtl/>
        </w:rPr>
        <w:t>مولى ابن عباس ، ليس على طريقتنا ولا من أصحابنا ،</w:t>
      </w:r>
      <w:r w:rsidRPr="0016337D">
        <w:rPr>
          <w:rStyle w:val="libBold2Char"/>
          <w:rtl/>
        </w:rPr>
        <w:t xml:space="preserve"> صه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ورد في هامش الخرائج والجرائح النسخة الحجريّة : 199 نقلا عن حاشية المخطوطة المصحّحة.</w:t>
      </w:r>
    </w:p>
    <w:p w:rsidR="005D5FA5" w:rsidRPr="00824500" w:rsidRDefault="005D5FA5" w:rsidP="00725517">
      <w:pPr>
        <w:pStyle w:val="libFootnote0"/>
        <w:rPr>
          <w:rtl/>
          <w:lang w:bidi="fa-IR"/>
        </w:rPr>
      </w:pPr>
      <w:r w:rsidRPr="00824500">
        <w:rPr>
          <w:rtl/>
        </w:rPr>
        <w:t>(2) تعليقة الوحيد البهبهاني : 221.</w:t>
      </w:r>
    </w:p>
    <w:p w:rsidR="005D5FA5" w:rsidRPr="00824500" w:rsidRDefault="005D5FA5" w:rsidP="00725517">
      <w:pPr>
        <w:pStyle w:val="libFootnote0"/>
        <w:rPr>
          <w:rtl/>
          <w:lang w:bidi="fa-IR"/>
        </w:rPr>
      </w:pPr>
      <w:r w:rsidRPr="00824500">
        <w:rPr>
          <w:rtl/>
        </w:rPr>
        <w:t>(3) رجال الشيخ : 48 / 30.</w:t>
      </w:r>
    </w:p>
    <w:p w:rsidR="005D5FA5" w:rsidRPr="00824500" w:rsidRDefault="005D5FA5" w:rsidP="00725517">
      <w:pPr>
        <w:pStyle w:val="libFootnote0"/>
        <w:rPr>
          <w:rtl/>
          <w:lang w:bidi="fa-IR"/>
        </w:rPr>
      </w:pPr>
      <w:r w:rsidRPr="00824500">
        <w:rPr>
          <w:rtl/>
        </w:rPr>
        <w:t>(4) رجال ابن داود : 134 / 1001.</w:t>
      </w:r>
    </w:p>
    <w:p w:rsidR="005D5FA5" w:rsidRPr="00824500" w:rsidRDefault="005D5FA5" w:rsidP="00725517">
      <w:pPr>
        <w:pStyle w:val="libFootnote0"/>
        <w:rPr>
          <w:rtl/>
          <w:lang w:bidi="fa-IR"/>
        </w:rPr>
      </w:pPr>
      <w:r w:rsidRPr="00824500">
        <w:rPr>
          <w:rtl/>
        </w:rPr>
        <w:t>(5) الأمالي : 111 / 3.</w:t>
      </w:r>
    </w:p>
    <w:p w:rsidR="005D5FA5" w:rsidRPr="00824500" w:rsidRDefault="005D5FA5" w:rsidP="00725517">
      <w:pPr>
        <w:pStyle w:val="libFootnote0"/>
        <w:rPr>
          <w:rtl/>
          <w:lang w:bidi="fa-IR"/>
        </w:rPr>
      </w:pPr>
      <w:r w:rsidRPr="00824500">
        <w:rPr>
          <w:rtl/>
        </w:rPr>
        <w:t>(6) الوجيزة : 254 / 1180.</w:t>
      </w:r>
    </w:p>
    <w:p w:rsidR="005D5FA5" w:rsidRPr="00824500" w:rsidRDefault="005D5FA5" w:rsidP="00725517">
      <w:pPr>
        <w:pStyle w:val="libFootnote0"/>
        <w:rPr>
          <w:rtl/>
          <w:lang w:bidi="fa-IR"/>
        </w:rPr>
      </w:pPr>
      <w:r w:rsidRPr="00824500">
        <w:rPr>
          <w:rtl/>
        </w:rPr>
        <w:t>(7) تعليقة الوحيد البهبهاني : 221.</w:t>
      </w:r>
    </w:p>
    <w:p w:rsidR="005D5FA5" w:rsidRPr="00824500" w:rsidRDefault="005D5FA5" w:rsidP="00725517">
      <w:pPr>
        <w:pStyle w:val="libFootnote0"/>
        <w:rPr>
          <w:rtl/>
          <w:lang w:bidi="fa-IR"/>
        </w:rPr>
      </w:pPr>
      <w:r w:rsidRPr="00824500">
        <w:rPr>
          <w:rtl/>
        </w:rPr>
        <w:t>(8) عن فهرست منتجب الدين : 16 / 16.</w:t>
      </w:r>
    </w:p>
    <w:p w:rsidR="005D5FA5" w:rsidRPr="00824500" w:rsidRDefault="005D5FA5" w:rsidP="00725517">
      <w:pPr>
        <w:pStyle w:val="libFootnote0"/>
        <w:rPr>
          <w:rtl/>
          <w:lang w:bidi="fa-IR"/>
        </w:rPr>
      </w:pPr>
      <w:r w:rsidRPr="00824500">
        <w:rPr>
          <w:rtl/>
        </w:rPr>
        <w:t>(9) عن الوسيط</w:t>
      </w:r>
      <w:r>
        <w:rPr>
          <w:rtl/>
        </w:rPr>
        <w:t xml:space="preserve"> ـ </w:t>
      </w:r>
      <w:r w:rsidRPr="00824500">
        <w:rPr>
          <w:rtl/>
        </w:rPr>
        <w:t>الحاشية</w:t>
      </w:r>
      <w:r>
        <w:rPr>
          <w:rtl/>
        </w:rPr>
        <w:t xml:space="preserve"> ـ </w:t>
      </w:r>
      <w:r w:rsidRPr="00824500">
        <w:rPr>
          <w:rtl/>
        </w:rPr>
        <w:t>: 263 ، وإيضاح الاشتباه : 314 / 753.</w:t>
      </w:r>
    </w:p>
    <w:p w:rsidR="005D5FA5" w:rsidRPr="00824500" w:rsidRDefault="005D5FA5" w:rsidP="00725517">
      <w:pPr>
        <w:pStyle w:val="libFootnote0"/>
        <w:rPr>
          <w:rtl/>
          <w:lang w:bidi="fa-IR"/>
        </w:rPr>
      </w:pPr>
      <w:r w:rsidRPr="00824500">
        <w:rPr>
          <w:rtl/>
        </w:rPr>
        <w:t>(10) الخلاصة : 245 / 13.</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كش </w:t>
      </w:r>
      <w:r w:rsidRPr="00824500">
        <w:rPr>
          <w:rtl/>
        </w:rPr>
        <w:t xml:space="preserve">أنّه مات على غير الإيمان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وقال ابن طاوس </w:t>
      </w:r>
      <w:r w:rsidR="00C710B1" w:rsidRPr="00C710B1">
        <w:rPr>
          <w:rStyle w:val="libAlaemChar"/>
          <w:rtl/>
        </w:rPr>
        <w:t>رحمه‌الله</w:t>
      </w:r>
      <w:r w:rsidRPr="00824500">
        <w:rPr>
          <w:rtl/>
        </w:rPr>
        <w:t xml:space="preserve"> : حاله في ذلك ظاهر لا يحتاج إلى اعتبار رواية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الوجيزة : ضعيف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الفقيه أيضا أنّه مات على غير الولاية </w:t>
      </w:r>
      <w:r w:rsidRPr="00244C9B">
        <w:rPr>
          <w:rStyle w:val="libFootnotenumChar"/>
          <w:rtl/>
        </w:rPr>
        <w:t>(4)</w:t>
      </w:r>
      <w:r>
        <w:rPr>
          <w:rtl/>
        </w:rPr>
        <w:t>.</w:t>
      </w:r>
    </w:p>
    <w:p w:rsidR="005D5FA5" w:rsidRPr="00824500" w:rsidRDefault="005D5FA5" w:rsidP="005D5FA5">
      <w:pPr>
        <w:pStyle w:val="Heading2"/>
        <w:rPr>
          <w:rtl/>
          <w:lang w:bidi="fa-IR"/>
        </w:rPr>
      </w:pPr>
      <w:bookmarkStart w:id="966" w:name="_Toc354666528"/>
      <w:bookmarkStart w:id="967" w:name="_Toc449873691"/>
      <w:r w:rsidRPr="00824500">
        <w:rPr>
          <w:rtl/>
          <w:lang w:bidi="fa-IR"/>
        </w:rPr>
        <w:t>1913</w:t>
      </w:r>
      <w:r>
        <w:rPr>
          <w:rtl/>
          <w:lang w:bidi="fa-IR"/>
        </w:rPr>
        <w:t xml:space="preserve"> ـ </w:t>
      </w:r>
      <w:r w:rsidRPr="00824500">
        <w:rPr>
          <w:rtl/>
          <w:lang w:bidi="fa-IR"/>
        </w:rPr>
        <w:t>العلاء بن الحسن الرازي :</w:t>
      </w:r>
      <w:bookmarkEnd w:id="966"/>
      <w:bookmarkEnd w:id="967"/>
      <w:r w:rsidRPr="00824500">
        <w:rPr>
          <w:rtl/>
          <w:lang w:bidi="fa-IR"/>
        </w:rPr>
        <w:t xml:space="preserve"> </w:t>
      </w:r>
    </w:p>
    <w:p w:rsidR="005D5FA5" w:rsidRPr="00824500" w:rsidRDefault="005D5FA5" w:rsidP="001409C0">
      <w:pPr>
        <w:pStyle w:val="libNormal"/>
        <w:rPr>
          <w:rtl/>
        </w:rPr>
      </w:pPr>
      <w:r w:rsidRPr="00824500">
        <w:rPr>
          <w:rtl/>
        </w:rPr>
        <w:t>مرّ عن</w:t>
      </w:r>
      <w:r w:rsidRPr="0016337D">
        <w:rPr>
          <w:rStyle w:val="libBold2Char"/>
          <w:rtl/>
        </w:rPr>
        <w:t xml:space="preserve"> كش </w:t>
      </w:r>
      <w:r w:rsidRPr="00824500">
        <w:rPr>
          <w:rtl/>
        </w:rPr>
        <w:t xml:space="preserve">في أحمد بن إبراهيم المراغي ما ربما يدلّ على كونه إماميّا أمينا بوجه </w:t>
      </w:r>
      <w:r w:rsidRPr="00244C9B">
        <w:rPr>
          <w:rStyle w:val="libFootnotenumChar"/>
          <w:rtl/>
        </w:rPr>
        <w:t>(5)</w:t>
      </w:r>
      <w:r w:rsidRPr="00824500">
        <w:rPr>
          <w:rtl/>
        </w:rPr>
        <w:t xml:space="preserve"> ، والله العالم.</w:t>
      </w:r>
    </w:p>
    <w:p w:rsidR="005D5FA5" w:rsidRPr="00824500" w:rsidRDefault="005D5FA5" w:rsidP="005D5FA5">
      <w:pPr>
        <w:pStyle w:val="Heading2"/>
        <w:rPr>
          <w:rtl/>
          <w:lang w:bidi="fa-IR"/>
        </w:rPr>
      </w:pPr>
      <w:bookmarkStart w:id="968" w:name="_Toc354666529"/>
      <w:bookmarkStart w:id="969" w:name="_Toc449873692"/>
      <w:r w:rsidRPr="00824500">
        <w:rPr>
          <w:rtl/>
          <w:lang w:bidi="fa-IR"/>
        </w:rPr>
        <w:t>1914</w:t>
      </w:r>
      <w:r>
        <w:rPr>
          <w:rtl/>
          <w:lang w:bidi="fa-IR"/>
        </w:rPr>
        <w:t xml:space="preserve"> ـ </w:t>
      </w:r>
      <w:r w:rsidRPr="00824500">
        <w:rPr>
          <w:rtl/>
          <w:lang w:bidi="fa-IR"/>
        </w:rPr>
        <w:t>العلاء بن رزين القلاّء :</w:t>
      </w:r>
      <w:bookmarkEnd w:id="968"/>
      <w:bookmarkEnd w:id="969"/>
      <w:r w:rsidRPr="00824500">
        <w:rPr>
          <w:rtl/>
          <w:lang w:bidi="fa-IR"/>
        </w:rPr>
        <w:t xml:space="preserve"> </w:t>
      </w:r>
    </w:p>
    <w:p w:rsidR="005D5FA5" w:rsidRPr="00824500" w:rsidRDefault="005D5FA5" w:rsidP="001409C0">
      <w:pPr>
        <w:pStyle w:val="libNormal"/>
        <w:rPr>
          <w:rtl/>
        </w:rPr>
      </w:pPr>
      <w:r w:rsidRPr="00824500">
        <w:rPr>
          <w:rtl/>
        </w:rPr>
        <w:t xml:space="preserve">ثقفي ، مولى ، قاله ابن فضّال. وقال ابن عبدة </w:t>
      </w:r>
      <w:r w:rsidRPr="00244C9B">
        <w:rPr>
          <w:rStyle w:val="libFootnotenumChar"/>
          <w:rtl/>
        </w:rPr>
        <w:t>(6)</w:t>
      </w:r>
      <w:r w:rsidRPr="00824500">
        <w:rPr>
          <w:rtl/>
        </w:rPr>
        <w:t xml:space="preserve"> الناسب : مولى يشكر ، كان يقلي السويق ، روى عن أبي عبد الله </w:t>
      </w:r>
      <w:r w:rsidR="00C73003" w:rsidRPr="00C73003">
        <w:rPr>
          <w:rStyle w:val="libAlaemChar"/>
          <w:rtl/>
        </w:rPr>
        <w:t>عليه‌السلام</w:t>
      </w:r>
      <w:r w:rsidRPr="00824500">
        <w:rPr>
          <w:rtl/>
        </w:rPr>
        <w:t xml:space="preserve"> ، وصحب محمّد بن مسلم وتفقّه عليه ، كان ثقة وجها. والهلال بن العلاء روى عنه وعبد الملك بن محمّد بن العلاء. له كتب ، أحمد بن محمّد بن عيسى عن الحسن عنه ،</w:t>
      </w:r>
      <w:r w:rsidRPr="0016337D">
        <w:rPr>
          <w:rStyle w:val="libBold2Char"/>
          <w:rtl/>
        </w:rPr>
        <w:t xml:space="preserve"> جش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216 / 387.</w:t>
      </w:r>
    </w:p>
    <w:p w:rsidR="005D5FA5" w:rsidRPr="00824500" w:rsidRDefault="005D5FA5" w:rsidP="00725517">
      <w:pPr>
        <w:pStyle w:val="libFootnote0"/>
        <w:rPr>
          <w:rtl/>
          <w:lang w:bidi="fa-IR"/>
        </w:rPr>
      </w:pPr>
      <w:r w:rsidRPr="00824500">
        <w:rPr>
          <w:rtl/>
        </w:rPr>
        <w:t>(2) التحرير الطاووسي : 436 / 314.</w:t>
      </w:r>
    </w:p>
    <w:p w:rsidR="005D5FA5" w:rsidRPr="00824500" w:rsidRDefault="005D5FA5" w:rsidP="00725517">
      <w:pPr>
        <w:pStyle w:val="libFootnote0"/>
        <w:rPr>
          <w:rtl/>
          <w:lang w:bidi="fa-IR"/>
        </w:rPr>
      </w:pPr>
      <w:r w:rsidRPr="00824500">
        <w:rPr>
          <w:rtl/>
        </w:rPr>
        <w:t>(3) الوجيزة : 254 / 1182.</w:t>
      </w:r>
    </w:p>
    <w:p w:rsidR="005D5FA5" w:rsidRPr="00824500" w:rsidRDefault="005D5FA5" w:rsidP="00725517">
      <w:pPr>
        <w:pStyle w:val="libFootnote0"/>
        <w:rPr>
          <w:rtl/>
          <w:lang w:bidi="fa-IR"/>
        </w:rPr>
      </w:pPr>
      <w:r w:rsidRPr="00824500">
        <w:rPr>
          <w:rtl/>
        </w:rPr>
        <w:t>(4) الفقيه 1 : 80 / 359.</w:t>
      </w:r>
    </w:p>
    <w:p w:rsidR="005D5FA5" w:rsidRPr="00824500" w:rsidRDefault="005D5FA5" w:rsidP="00725517">
      <w:pPr>
        <w:pStyle w:val="libFootnote0"/>
        <w:rPr>
          <w:rtl/>
          <w:lang w:bidi="fa-IR"/>
        </w:rPr>
      </w:pPr>
      <w:r w:rsidRPr="00824500">
        <w:rPr>
          <w:rtl/>
        </w:rPr>
        <w:t xml:space="preserve">(5) رجال الكشّي : 534 / 1019 ، وفيه خرج توقيع من صاحب الناحية </w:t>
      </w:r>
      <w:r w:rsidR="00C73003" w:rsidRPr="00C73003">
        <w:rPr>
          <w:rStyle w:val="libAlaemChar"/>
          <w:rtl/>
        </w:rPr>
        <w:t>عليه‌السلام</w:t>
      </w:r>
      <w:r w:rsidRPr="00824500">
        <w:rPr>
          <w:rtl/>
        </w:rPr>
        <w:t xml:space="preserve"> فيه مدح وثناء وسلام إلى أبي حامد أحمد بن إبراهيم المراغي ، قال أبو حامد : هذا في رقعة طويلة فيها أمر ونهي إلى ابن أخي كثير ، وفي الرقعة مواضع قد قرضت ، فدفعت الرقعة كهيئتها إلى علاء بن الحسن الرازي.</w:t>
      </w:r>
    </w:p>
    <w:p w:rsidR="005D5FA5" w:rsidRPr="00824500" w:rsidRDefault="005D5FA5" w:rsidP="00725517">
      <w:pPr>
        <w:pStyle w:val="libFootnote0"/>
        <w:rPr>
          <w:rtl/>
          <w:lang w:bidi="fa-IR"/>
        </w:rPr>
      </w:pPr>
      <w:r w:rsidRPr="00824500">
        <w:rPr>
          <w:rtl/>
        </w:rPr>
        <w:t>(6) في نسخ الكتاب : ابن عقدة ، وما أثبتناه من المصدر.</w:t>
      </w:r>
    </w:p>
    <w:p w:rsidR="005D5FA5" w:rsidRPr="00824500" w:rsidRDefault="005D5FA5" w:rsidP="00725517">
      <w:pPr>
        <w:pStyle w:val="libFootnote0"/>
        <w:rPr>
          <w:rtl/>
          <w:lang w:bidi="fa-IR"/>
        </w:rPr>
      </w:pPr>
      <w:r w:rsidRPr="00824500">
        <w:rPr>
          <w:rtl/>
        </w:rPr>
        <w:t>(7) رجال النجاشي : 298 / 811.</w:t>
      </w:r>
    </w:p>
    <w:p w:rsidR="005D5FA5" w:rsidRPr="00824500" w:rsidRDefault="005D5FA5" w:rsidP="001409C0">
      <w:pPr>
        <w:pStyle w:val="libNormal"/>
        <w:rPr>
          <w:rtl/>
        </w:rPr>
      </w:pPr>
      <w:r>
        <w:rPr>
          <w:rtl/>
        </w:rPr>
        <w:br w:type="page"/>
      </w:r>
      <w:r w:rsidRPr="00824500">
        <w:rPr>
          <w:rtl/>
        </w:rPr>
        <w:lastRenderedPageBreak/>
        <w:t>ونحوه</w:t>
      </w:r>
      <w:r w:rsidRPr="0016337D">
        <w:rPr>
          <w:rStyle w:val="libBold2Char"/>
          <w:rtl/>
        </w:rPr>
        <w:t xml:space="preserve"> صه </w:t>
      </w:r>
      <w:r w:rsidRPr="00824500">
        <w:rPr>
          <w:rtl/>
        </w:rPr>
        <w:t xml:space="preserve">إلى قوله : وجها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جليل القدر ثقة ، له كتاب وهو أربع نسخ.</w:t>
      </w:r>
    </w:p>
    <w:p w:rsidR="005D5FA5" w:rsidRPr="00824500" w:rsidRDefault="005D5FA5" w:rsidP="001409C0">
      <w:pPr>
        <w:pStyle w:val="libNormal"/>
        <w:rPr>
          <w:rtl/>
        </w:rPr>
      </w:pPr>
      <w:r w:rsidRPr="00824500">
        <w:rPr>
          <w:rtl/>
        </w:rPr>
        <w:t>منها : رواية الحسن بن محبوب ، أخبرنا أبو عبد الله ، عن محمّد بن علي بن الحسين ، عن أبيه ومحمّد بن الحسن ، عن سعد ، عن أحمد وعبد الله ابني محمّد بن عيسى وأحمد بن أبي عبد الله البرقي ويعقوب بن يزيد ومحمّد بن يزيد ومحمّد بن الحسين بن أبي الخطّاب والهيثم بن أبي مسروق ، عن الحسن بن محبوب ، عنه.</w:t>
      </w:r>
    </w:p>
    <w:p w:rsidR="005D5FA5" w:rsidRPr="00824500" w:rsidRDefault="005D5FA5" w:rsidP="001409C0">
      <w:pPr>
        <w:pStyle w:val="libNormal"/>
        <w:rPr>
          <w:rtl/>
        </w:rPr>
      </w:pPr>
      <w:r w:rsidRPr="00824500">
        <w:rPr>
          <w:rtl/>
        </w:rPr>
        <w:t>ومنها : رواية محمّد بن خالد الطيالسي ، عنه.</w:t>
      </w:r>
    </w:p>
    <w:p w:rsidR="005D5FA5" w:rsidRPr="00824500" w:rsidRDefault="005D5FA5" w:rsidP="001409C0">
      <w:pPr>
        <w:pStyle w:val="libNormal"/>
        <w:rPr>
          <w:rtl/>
        </w:rPr>
      </w:pPr>
      <w:r w:rsidRPr="00824500">
        <w:rPr>
          <w:rtl/>
        </w:rPr>
        <w:t>ومنها : رواية محمّد بن أبي الصهبان ، عن صفوان ، عنه.</w:t>
      </w:r>
    </w:p>
    <w:p w:rsidR="005D5FA5" w:rsidRPr="00824500" w:rsidRDefault="005D5FA5" w:rsidP="001409C0">
      <w:pPr>
        <w:pStyle w:val="libNormal"/>
        <w:rPr>
          <w:rtl/>
        </w:rPr>
      </w:pPr>
      <w:r w:rsidRPr="00824500">
        <w:rPr>
          <w:rtl/>
        </w:rPr>
        <w:t xml:space="preserve">ومنها : رواية الحسن بن علي بن فضّال ، عنه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السويق ، دقيق الحنطة والشعير وشبههما ، ويسمّى بالقاووت ، وكانوا يتغذّون به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رزين القلاّء الثقة ، عنه الهلال بن العلاء ، والحسن بن محبوب </w:t>
      </w:r>
      <w:r w:rsidRPr="00244C9B">
        <w:rPr>
          <w:rStyle w:val="libFootnotenumChar"/>
          <w:rtl/>
        </w:rPr>
        <w:t>(4)</w:t>
      </w:r>
      <w:r w:rsidRPr="00824500">
        <w:rPr>
          <w:rtl/>
        </w:rPr>
        <w:t xml:space="preserve"> ، ومحمّد بن خالد الطيالسي ، والحسن بن علي بن فضّال ، ومحمّد بن عبد الله بن هلال ، وفضالة بن أيّوب ، وصفوان بن يحيى ، وعلي بن الحكم الثقة ، والسندي بن محمّد الثقة ، وعبد الملك بن محمّد بن العلاء ، ومحمّد البرقي ، وعبد الرحمن بن أبي نجران ، وإبراهيم بن هاشم.</w:t>
      </w:r>
    </w:p>
    <w:p w:rsidR="005D5FA5" w:rsidRPr="00824500" w:rsidRDefault="005D5FA5" w:rsidP="001409C0">
      <w:pPr>
        <w:pStyle w:val="libNormal"/>
        <w:rPr>
          <w:rtl/>
        </w:rPr>
      </w:pPr>
      <w:r w:rsidRPr="00824500">
        <w:rPr>
          <w:rtl/>
        </w:rPr>
        <w:t xml:space="preserve">ووقع في الاستبصار رواية الحسين بن سعيد ، عن العلاء بن رزين </w:t>
      </w:r>
      <w:r w:rsidRPr="00244C9B">
        <w:rPr>
          <w:rStyle w:val="libFootnotenumChar"/>
          <w:rtl/>
        </w:rPr>
        <w:t>(5)</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123 / 2.</w:t>
      </w:r>
    </w:p>
    <w:p w:rsidR="005D5FA5" w:rsidRPr="00824500" w:rsidRDefault="005D5FA5" w:rsidP="00725517">
      <w:pPr>
        <w:pStyle w:val="libFootnote0"/>
        <w:rPr>
          <w:rtl/>
          <w:lang w:bidi="fa-IR"/>
        </w:rPr>
      </w:pPr>
      <w:r w:rsidRPr="00824500">
        <w:rPr>
          <w:rtl/>
        </w:rPr>
        <w:t>(2) الفهرست : 112 / 498.</w:t>
      </w:r>
    </w:p>
    <w:p w:rsidR="005D5FA5" w:rsidRPr="00824500" w:rsidRDefault="005D5FA5" w:rsidP="00725517">
      <w:pPr>
        <w:pStyle w:val="libFootnote0"/>
        <w:rPr>
          <w:rtl/>
          <w:lang w:bidi="fa-IR"/>
        </w:rPr>
      </w:pPr>
      <w:r w:rsidRPr="00824500">
        <w:rPr>
          <w:rtl/>
        </w:rPr>
        <w:t>(3) تعليقة الوحيد البهبهاني : 222 ، راجع تاج العروس : 6 / 388.</w:t>
      </w:r>
    </w:p>
    <w:p w:rsidR="005D5FA5" w:rsidRPr="00824500" w:rsidRDefault="005D5FA5" w:rsidP="00725517">
      <w:pPr>
        <w:pStyle w:val="libFootnote0"/>
        <w:rPr>
          <w:rtl/>
          <w:lang w:bidi="fa-IR"/>
        </w:rPr>
      </w:pPr>
      <w:r w:rsidRPr="00824500">
        <w:rPr>
          <w:rtl/>
        </w:rPr>
        <w:t>(4) في نسخة « م » : والحسن بن العلاء.</w:t>
      </w:r>
    </w:p>
    <w:p w:rsidR="005D5FA5" w:rsidRPr="00824500" w:rsidRDefault="005D5FA5" w:rsidP="00725517">
      <w:pPr>
        <w:pStyle w:val="libFootnote0"/>
        <w:rPr>
          <w:rtl/>
          <w:lang w:bidi="fa-IR"/>
        </w:rPr>
      </w:pPr>
      <w:r w:rsidRPr="00824500">
        <w:rPr>
          <w:rtl/>
        </w:rPr>
        <w:t>(5) الاستبصار 3 : 123 / 438.</w:t>
      </w:r>
    </w:p>
    <w:p w:rsidR="005D5FA5" w:rsidRPr="00824500" w:rsidRDefault="005D5FA5" w:rsidP="0016337D">
      <w:pPr>
        <w:pStyle w:val="libNormal"/>
        <w:rPr>
          <w:rtl/>
        </w:rPr>
      </w:pPr>
      <w:r>
        <w:rPr>
          <w:rtl/>
        </w:rPr>
        <w:br w:type="page"/>
      </w:r>
      <w:r w:rsidRPr="00824500">
        <w:rPr>
          <w:rtl/>
        </w:rPr>
        <w:lastRenderedPageBreak/>
        <w:t xml:space="preserve">وهو سهو ، إذ المعهود المتكرّر توسّط </w:t>
      </w:r>
      <w:r w:rsidRPr="00244C9B">
        <w:rPr>
          <w:rStyle w:val="libFootnotenumChar"/>
          <w:rtl/>
        </w:rPr>
        <w:t>(1)</w:t>
      </w:r>
      <w:r w:rsidRPr="00824500">
        <w:rPr>
          <w:rtl/>
        </w:rPr>
        <w:t xml:space="preserve"> صفوان أو فضالة أو كليهما بينهما.</w:t>
      </w:r>
    </w:p>
    <w:p w:rsidR="005D5FA5" w:rsidRPr="00824500" w:rsidRDefault="005D5FA5" w:rsidP="001409C0">
      <w:pPr>
        <w:pStyle w:val="libNormal"/>
        <w:rPr>
          <w:rtl/>
        </w:rPr>
      </w:pPr>
      <w:r w:rsidRPr="00824500">
        <w:rPr>
          <w:rtl/>
        </w:rPr>
        <w:t xml:space="preserve">ووقع في التهذيب : عن فضالة ، عن صفوان ، عن العلاء </w:t>
      </w:r>
      <w:r w:rsidRPr="00244C9B">
        <w:rPr>
          <w:rStyle w:val="libFootnotenumChar"/>
          <w:rtl/>
        </w:rPr>
        <w:t>(2)</w:t>
      </w:r>
      <w:r>
        <w:rPr>
          <w:rtl/>
        </w:rPr>
        <w:t>.</w:t>
      </w:r>
      <w:r w:rsidRPr="00824500">
        <w:rPr>
          <w:rtl/>
        </w:rPr>
        <w:t xml:space="preserve"> وهو سهو من إبدال الواو بكلمة عن ، وصوابه : وفضالة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وفيه وفي الكافي في باب من أجنب بالليل في شهر رمضان وغيره عن محمّد بن الحسين ، عن العلاء بن رزين </w:t>
      </w:r>
      <w:r w:rsidRPr="00244C9B">
        <w:rPr>
          <w:rStyle w:val="libFootnotenumChar"/>
          <w:rtl/>
        </w:rPr>
        <w:t>(4)</w:t>
      </w:r>
      <w:r>
        <w:rPr>
          <w:rtl/>
        </w:rPr>
        <w:t>.</w:t>
      </w:r>
      <w:r w:rsidRPr="00824500">
        <w:rPr>
          <w:rtl/>
        </w:rPr>
        <w:t xml:space="preserve"> وفي الطريق نقصان ، لأنّ محمّد بن الحسين يروي عنه بالواسطة ، وهي تارة صفوان بن يحيى وأخرى علي بن الحكم ؛ ولا يضرّ الانقطاع ، لانحصار الرواية في مثله عن أحدهما عن العلاء.</w:t>
      </w:r>
    </w:p>
    <w:p w:rsidR="005D5FA5" w:rsidRPr="00824500" w:rsidRDefault="005D5FA5" w:rsidP="001409C0">
      <w:pPr>
        <w:pStyle w:val="libNormal"/>
        <w:rPr>
          <w:rtl/>
        </w:rPr>
      </w:pPr>
      <w:r w:rsidRPr="00824500">
        <w:rPr>
          <w:rtl/>
        </w:rPr>
        <w:t xml:space="preserve">( وفي الفقيه في باب النوادر من كتاب النكاح رواية العلاء بن رزين ، عن أبي جعفر </w:t>
      </w:r>
      <w:r w:rsidR="00C73003" w:rsidRPr="00C73003">
        <w:rPr>
          <w:rStyle w:val="libAlaemChar"/>
          <w:rtl/>
        </w:rPr>
        <w:t>عليه‌السلام</w:t>
      </w:r>
      <w:r w:rsidRPr="00824500">
        <w:rPr>
          <w:rtl/>
        </w:rPr>
        <w:t xml:space="preserve"> </w:t>
      </w:r>
      <w:r w:rsidRPr="00244C9B">
        <w:rPr>
          <w:rStyle w:val="libFootnotenumChar"/>
          <w:rtl/>
        </w:rPr>
        <w:t>(5)</w:t>
      </w:r>
      <w:r>
        <w:rPr>
          <w:rtl/>
        </w:rPr>
        <w:t>.</w:t>
      </w:r>
      <w:r w:rsidRPr="00824500">
        <w:rPr>
          <w:rtl/>
        </w:rPr>
        <w:t xml:space="preserve"> وقال ملاّ محمّد تقي : روايته عنه غريب )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وفي أسانيد الشيخ : عن العلاء بن رزين قال : سئل أحدهما </w:t>
      </w:r>
      <w:r w:rsidR="00C73003" w:rsidRPr="00C73003">
        <w:rPr>
          <w:rStyle w:val="libAlaemChar"/>
          <w:rtl/>
        </w:rPr>
        <w:t>عليهما‌السلام</w:t>
      </w:r>
      <w:r w:rsidRPr="00824500">
        <w:rPr>
          <w:rtl/>
        </w:rPr>
        <w:t xml:space="preserve">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وفي المنتقى : هذا الحديث ظاهره منقطع الإسناد ، لأنّ العلاء بن رزين لا يروي عن أحدهما </w:t>
      </w:r>
      <w:r w:rsidR="00C73003" w:rsidRPr="00C73003">
        <w:rPr>
          <w:rStyle w:val="libAlaemChar"/>
          <w:rtl/>
        </w:rPr>
        <w:t>عليهما‌السلام</w:t>
      </w:r>
      <w:r w:rsidRPr="00824500">
        <w:rPr>
          <w:rtl/>
        </w:rPr>
        <w:t xml:space="preserve"> ، بل روايته مختصّة بالصادق </w:t>
      </w:r>
      <w:r w:rsidR="00C73003" w:rsidRPr="00C73003">
        <w:rPr>
          <w:rStyle w:val="libAlaemChar"/>
          <w:rtl/>
        </w:rPr>
        <w:t>عليه‌السلام</w:t>
      </w:r>
      <w:r w:rsidRPr="00824500">
        <w:rPr>
          <w:rtl/>
        </w:rPr>
        <w:t xml:space="preserve"> ، لكن القرينة الحاليّة تدلّ على أنّ الرواية فيه عن محمّد بن مسلم </w:t>
      </w:r>
      <w:r w:rsidRPr="00244C9B">
        <w:rPr>
          <w:rStyle w:val="libFootnotenumChar"/>
          <w:rtl/>
        </w:rPr>
        <w:t>(8)</w:t>
      </w:r>
      <w:r w:rsidRPr="00824500">
        <w:rPr>
          <w:rtl/>
        </w:rPr>
        <w:t xml:space="preserve">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ش » : بتوسط.</w:t>
      </w:r>
    </w:p>
    <w:p w:rsidR="005D5FA5" w:rsidRPr="00824500" w:rsidRDefault="005D5FA5" w:rsidP="00725517">
      <w:pPr>
        <w:pStyle w:val="libFootnote0"/>
        <w:rPr>
          <w:rtl/>
          <w:lang w:bidi="fa-IR"/>
        </w:rPr>
      </w:pPr>
      <w:r w:rsidRPr="00824500">
        <w:rPr>
          <w:rtl/>
        </w:rPr>
        <w:t>(2) التهذيب 5 : 208 / 696.</w:t>
      </w:r>
    </w:p>
    <w:p w:rsidR="005D5FA5" w:rsidRPr="00824500" w:rsidRDefault="005D5FA5" w:rsidP="00725517">
      <w:pPr>
        <w:pStyle w:val="libFootnote0"/>
        <w:rPr>
          <w:rtl/>
          <w:lang w:bidi="fa-IR"/>
        </w:rPr>
      </w:pPr>
      <w:r w:rsidRPr="00824500">
        <w:rPr>
          <w:rtl/>
        </w:rPr>
        <w:t xml:space="preserve">(3) الظاهر أنّه </w:t>
      </w:r>
      <w:r w:rsidR="00C710B1" w:rsidRPr="00C710B1">
        <w:rPr>
          <w:rStyle w:val="libAlaemChar"/>
          <w:rtl/>
        </w:rPr>
        <w:t>قدس‌سره</w:t>
      </w:r>
      <w:r w:rsidRPr="00824500">
        <w:rPr>
          <w:rtl/>
        </w:rPr>
        <w:t xml:space="preserve"> أراد أن يقول : وصفوان.</w:t>
      </w:r>
    </w:p>
    <w:p w:rsidR="005D5FA5" w:rsidRPr="00824500" w:rsidRDefault="005D5FA5" w:rsidP="00725517">
      <w:pPr>
        <w:pStyle w:val="libFootnote0"/>
        <w:rPr>
          <w:rtl/>
          <w:lang w:bidi="fa-IR"/>
        </w:rPr>
      </w:pPr>
      <w:r w:rsidRPr="00824500">
        <w:rPr>
          <w:rtl/>
        </w:rPr>
        <w:t>(4) الكافي 4 : 105 / 2 ، التهذيب.</w:t>
      </w:r>
    </w:p>
    <w:p w:rsidR="005D5FA5" w:rsidRPr="00824500" w:rsidRDefault="005D5FA5" w:rsidP="00725517">
      <w:pPr>
        <w:pStyle w:val="libFootnote0"/>
        <w:rPr>
          <w:rtl/>
          <w:lang w:bidi="fa-IR"/>
        </w:rPr>
      </w:pPr>
      <w:r w:rsidRPr="00824500">
        <w:rPr>
          <w:rtl/>
        </w:rPr>
        <w:t>(5) الفقيه 3 : 302 / 1448.</w:t>
      </w:r>
    </w:p>
    <w:p w:rsidR="005D5FA5" w:rsidRPr="00824500" w:rsidRDefault="005D5FA5" w:rsidP="00725517">
      <w:pPr>
        <w:pStyle w:val="libFootnote0"/>
        <w:rPr>
          <w:rtl/>
          <w:lang w:bidi="fa-IR"/>
        </w:rPr>
      </w:pPr>
      <w:r w:rsidRPr="00824500">
        <w:rPr>
          <w:rtl/>
        </w:rPr>
        <w:t>(6) روضة المتّقين : 8 / 532. وما بين القوسين لم يرد في نسخة « م » والمصدر.</w:t>
      </w:r>
    </w:p>
    <w:p w:rsidR="005D5FA5" w:rsidRPr="00824500" w:rsidRDefault="005D5FA5" w:rsidP="00725517">
      <w:pPr>
        <w:pStyle w:val="libFootnote0"/>
        <w:rPr>
          <w:rtl/>
          <w:lang w:bidi="fa-IR"/>
        </w:rPr>
      </w:pPr>
      <w:r w:rsidRPr="00824500">
        <w:rPr>
          <w:rtl/>
        </w:rPr>
        <w:t>(7) التهذيب 5 : 68 / 222.</w:t>
      </w:r>
    </w:p>
    <w:p w:rsidR="005D5FA5" w:rsidRPr="00824500" w:rsidRDefault="005D5FA5" w:rsidP="00725517">
      <w:pPr>
        <w:pStyle w:val="libFootnote0"/>
        <w:rPr>
          <w:rtl/>
          <w:lang w:bidi="fa-IR"/>
        </w:rPr>
      </w:pPr>
      <w:r w:rsidRPr="00824500">
        <w:rPr>
          <w:rtl/>
        </w:rPr>
        <w:t xml:space="preserve">(8) ذكرت الرواية في الكافي 4 : 341 / 14 ، والفقيه 2 : 215 / 980 وفيها محمّد بن مسلم </w:t>
      </w:r>
    </w:p>
    <w:p w:rsidR="005D5FA5" w:rsidRPr="00824500" w:rsidRDefault="005D5FA5" w:rsidP="0016337D">
      <w:pPr>
        <w:pStyle w:val="libNormal"/>
        <w:rPr>
          <w:rtl/>
        </w:rPr>
      </w:pPr>
      <w:r>
        <w:rPr>
          <w:rtl/>
        </w:rPr>
        <w:br w:type="page"/>
      </w:r>
      <w:r w:rsidRPr="00824500">
        <w:rPr>
          <w:rtl/>
        </w:rPr>
        <w:lastRenderedPageBreak/>
        <w:t xml:space="preserve">وأنّها ساقطة سهوا كما يتّفق كثيرا </w:t>
      </w:r>
      <w:r w:rsidRPr="00244C9B">
        <w:rPr>
          <w:rStyle w:val="libFootnotenumChar"/>
          <w:rtl/>
        </w:rPr>
        <w:t>(1)</w:t>
      </w:r>
      <w:r w:rsidRPr="00824500">
        <w:rPr>
          <w:rtl/>
        </w:rPr>
        <w:t xml:space="preserve"> ، انتهى.</w:t>
      </w:r>
    </w:p>
    <w:p w:rsidR="005D5FA5" w:rsidRPr="00824500" w:rsidRDefault="005D5FA5" w:rsidP="001409C0">
      <w:pPr>
        <w:pStyle w:val="libNormal"/>
        <w:rPr>
          <w:rtl/>
        </w:rPr>
      </w:pPr>
      <w:r w:rsidRPr="00824500">
        <w:rPr>
          <w:rtl/>
        </w:rPr>
        <w:t xml:space="preserve">وفي التهذيب : عن موسى بن القاسم ، عن عبد الرحمن وعلاء ، عن محمّد بن مسلم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قال في المنتقى : لا ريب أنّ عطف علاء غلط ، وصوابه : عن علاء ، فإنّ موسى لا يروي عنه بغير واسطة ، وتوسّط عبد الرحمن بينهما متكرّر في الطرق بكثرة ، لأنّ عبد الرحمن لم يلق محمّد بن مسلم ، وموسى لم يلق العلاء </w:t>
      </w:r>
      <w:r w:rsidRPr="00244C9B">
        <w:rPr>
          <w:rStyle w:val="libFootnotenumChar"/>
          <w:rtl/>
        </w:rPr>
        <w:t>(3)</w:t>
      </w:r>
      <w:r w:rsidRPr="00824500">
        <w:rPr>
          <w:rtl/>
        </w:rPr>
        <w:t xml:space="preserve"> </w:t>
      </w:r>
      <w:r w:rsidRPr="00244C9B">
        <w:rPr>
          <w:rStyle w:val="libFootnotenumChar"/>
          <w:rtl/>
        </w:rPr>
        <w:t>(4)</w:t>
      </w:r>
      <w:r w:rsidRPr="00824500">
        <w:rPr>
          <w:rtl/>
        </w:rPr>
        <w:t xml:space="preserve"> ، انتهى.</w:t>
      </w:r>
    </w:p>
    <w:p w:rsidR="005D5FA5" w:rsidRPr="00824500" w:rsidRDefault="005D5FA5" w:rsidP="005D5FA5">
      <w:pPr>
        <w:pStyle w:val="Heading2"/>
        <w:rPr>
          <w:rtl/>
          <w:lang w:bidi="fa-IR"/>
        </w:rPr>
      </w:pPr>
      <w:bookmarkStart w:id="970" w:name="_Toc354666530"/>
      <w:bookmarkStart w:id="971" w:name="_Toc449873693"/>
      <w:r w:rsidRPr="00824500">
        <w:rPr>
          <w:rtl/>
          <w:lang w:bidi="fa-IR"/>
        </w:rPr>
        <w:t>1915</w:t>
      </w:r>
      <w:r>
        <w:rPr>
          <w:rtl/>
          <w:lang w:bidi="fa-IR"/>
        </w:rPr>
        <w:t xml:space="preserve"> ـ </w:t>
      </w:r>
      <w:r w:rsidRPr="00824500">
        <w:rPr>
          <w:rtl/>
          <w:lang w:bidi="fa-IR"/>
        </w:rPr>
        <w:t>العلاء بن سويد الفزاري :</w:t>
      </w:r>
      <w:bookmarkEnd w:id="970"/>
      <w:bookmarkEnd w:id="971"/>
      <w:r w:rsidRPr="00824500">
        <w:rPr>
          <w:rtl/>
          <w:lang w:bidi="fa-IR"/>
        </w:rPr>
        <w:t xml:space="preserve"> </w:t>
      </w:r>
    </w:p>
    <w:p w:rsidR="005D5FA5" w:rsidRPr="00824500" w:rsidRDefault="005D5FA5" w:rsidP="001409C0">
      <w:pPr>
        <w:pStyle w:val="libNormal"/>
        <w:rPr>
          <w:rtl/>
        </w:rPr>
      </w:pPr>
      <w:r w:rsidRPr="00824500">
        <w:rPr>
          <w:rtl/>
        </w:rPr>
        <w:t>الكوفي ، أسند عنه ،</w:t>
      </w:r>
      <w:r w:rsidRPr="0016337D">
        <w:rPr>
          <w:rStyle w:val="libBold2Char"/>
          <w:rtl/>
        </w:rPr>
        <w:t xml:space="preserve"> ق </w:t>
      </w:r>
      <w:r w:rsidRPr="00244C9B">
        <w:rPr>
          <w:rStyle w:val="libFootnotenumChar"/>
          <w:rtl/>
        </w:rPr>
        <w:t>(5)</w:t>
      </w:r>
      <w:r>
        <w:rPr>
          <w:rtl/>
        </w:rPr>
        <w:t>.</w:t>
      </w:r>
    </w:p>
    <w:p w:rsidR="005D5FA5" w:rsidRPr="00824500" w:rsidRDefault="005D5FA5" w:rsidP="005D5FA5">
      <w:pPr>
        <w:pStyle w:val="Heading2"/>
        <w:rPr>
          <w:rtl/>
          <w:lang w:bidi="fa-IR"/>
        </w:rPr>
      </w:pPr>
      <w:bookmarkStart w:id="972" w:name="_Toc354666531"/>
      <w:bookmarkStart w:id="973" w:name="_Toc449873694"/>
      <w:r w:rsidRPr="00824500">
        <w:rPr>
          <w:rtl/>
          <w:lang w:bidi="fa-IR"/>
        </w:rPr>
        <w:t>1916</w:t>
      </w:r>
      <w:r>
        <w:rPr>
          <w:rtl/>
          <w:lang w:bidi="fa-IR"/>
        </w:rPr>
        <w:t xml:space="preserve"> ـ </w:t>
      </w:r>
      <w:r w:rsidRPr="00824500">
        <w:rPr>
          <w:rtl/>
          <w:lang w:bidi="fa-IR"/>
        </w:rPr>
        <w:t>العلاء بن سيابة الكوفي :</w:t>
      </w:r>
      <w:bookmarkEnd w:id="972"/>
      <w:bookmarkEnd w:id="973"/>
      <w:r w:rsidRPr="00824500">
        <w:rPr>
          <w:rtl/>
          <w:lang w:bidi="fa-IR"/>
        </w:rPr>
        <w:t xml:space="preserve"> </w:t>
      </w:r>
    </w:p>
    <w:p w:rsidR="005D5FA5" w:rsidRPr="00824500" w:rsidRDefault="005D5FA5" w:rsidP="001409C0">
      <w:pPr>
        <w:pStyle w:val="libNormal"/>
        <w:rPr>
          <w:rtl/>
        </w:rPr>
      </w:pPr>
      <w:r w:rsidRPr="00824500">
        <w:rPr>
          <w:rtl/>
        </w:rPr>
        <w:t>مولى ،</w:t>
      </w:r>
      <w:r w:rsidRPr="0016337D">
        <w:rPr>
          <w:rStyle w:val="libBold2Char"/>
          <w:rtl/>
        </w:rPr>
        <w:t xml:space="preserve"> ق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يروي عنه أبان </w:t>
      </w:r>
      <w:r w:rsidRPr="00244C9B">
        <w:rPr>
          <w:rStyle w:val="libFootnotenumChar"/>
          <w:rtl/>
        </w:rPr>
        <w:t>(7)</w:t>
      </w:r>
      <w:r w:rsidRPr="00824500">
        <w:rPr>
          <w:rtl/>
        </w:rPr>
        <w:t xml:space="preserve">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سيابة ، عنه أبان بن عثمان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Default="005D5FA5" w:rsidP="00725517">
      <w:pPr>
        <w:pStyle w:val="libFootnote0"/>
        <w:rPr>
          <w:rtl/>
          <w:lang w:bidi="fa-IR"/>
        </w:rPr>
      </w:pPr>
      <w:r w:rsidRPr="00824500">
        <w:rPr>
          <w:rtl/>
        </w:rPr>
        <w:t xml:space="preserve">عن أحدهما </w:t>
      </w:r>
      <w:r w:rsidR="00C73003" w:rsidRPr="00C73003">
        <w:rPr>
          <w:rStyle w:val="libAlaemChar"/>
          <w:rtl/>
        </w:rPr>
        <w:t>عليهما‌السلام</w:t>
      </w:r>
      <w:r w:rsidRPr="00824500">
        <w:rPr>
          <w:rtl/>
        </w:rPr>
        <w:t>.</w:t>
      </w:r>
    </w:p>
    <w:p w:rsidR="005D5FA5" w:rsidRPr="00824500" w:rsidRDefault="005D5FA5" w:rsidP="00725517">
      <w:pPr>
        <w:pStyle w:val="libFootnote0"/>
        <w:rPr>
          <w:rtl/>
          <w:lang w:bidi="fa-IR"/>
        </w:rPr>
      </w:pPr>
      <w:r w:rsidRPr="00824500">
        <w:rPr>
          <w:rtl/>
        </w:rPr>
        <w:t>(1) منتقى الجمان : 3 / 151.</w:t>
      </w:r>
    </w:p>
    <w:p w:rsidR="005D5FA5" w:rsidRPr="00824500" w:rsidRDefault="005D5FA5" w:rsidP="00725517">
      <w:pPr>
        <w:pStyle w:val="libFootnote0"/>
        <w:rPr>
          <w:rtl/>
          <w:lang w:bidi="fa-IR"/>
        </w:rPr>
      </w:pPr>
      <w:r w:rsidRPr="00824500">
        <w:rPr>
          <w:rtl/>
        </w:rPr>
        <w:t>(2) التهذيب 5 : 362 / 1258.</w:t>
      </w:r>
    </w:p>
    <w:p w:rsidR="005D5FA5" w:rsidRPr="00824500" w:rsidRDefault="005D5FA5" w:rsidP="00725517">
      <w:pPr>
        <w:pStyle w:val="libFootnote0"/>
        <w:rPr>
          <w:rtl/>
          <w:lang w:bidi="fa-IR"/>
        </w:rPr>
      </w:pPr>
      <w:r w:rsidRPr="00824500">
        <w:rPr>
          <w:rtl/>
        </w:rPr>
        <w:t>(3) منتقى الجمان : 3 / 37.</w:t>
      </w:r>
    </w:p>
    <w:p w:rsidR="005D5FA5" w:rsidRPr="00824500" w:rsidRDefault="005D5FA5" w:rsidP="00725517">
      <w:pPr>
        <w:pStyle w:val="libFootnote0"/>
        <w:rPr>
          <w:rtl/>
          <w:lang w:bidi="fa-IR"/>
        </w:rPr>
      </w:pPr>
      <w:r w:rsidRPr="00824500">
        <w:rPr>
          <w:rtl/>
        </w:rPr>
        <w:t>(4) هداية المحدّثين : 111.</w:t>
      </w:r>
    </w:p>
    <w:p w:rsidR="005D5FA5" w:rsidRPr="00824500" w:rsidRDefault="005D5FA5" w:rsidP="00725517">
      <w:pPr>
        <w:pStyle w:val="libFootnote0"/>
        <w:rPr>
          <w:rtl/>
          <w:lang w:bidi="fa-IR"/>
        </w:rPr>
      </w:pPr>
      <w:r w:rsidRPr="00824500">
        <w:rPr>
          <w:rtl/>
        </w:rPr>
        <w:t>(5) رجال الشيخ : 245 / 356.</w:t>
      </w:r>
    </w:p>
    <w:p w:rsidR="005D5FA5" w:rsidRPr="00824500" w:rsidRDefault="005D5FA5" w:rsidP="00725517">
      <w:pPr>
        <w:pStyle w:val="libFootnote0"/>
        <w:rPr>
          <w:rtl/>
          <w:lang w:bidi="fa-IR"/>
        </w:rPr>
      </w:pPr>
      <w:r w:rsidRPr="00824500">
        <w:rPr>
          <w:rtl/>
        </w:rPr>
        <w:t>(6) رجال الشيخ : 245 / 350.</w:t>
      </w:r>
    </w:p>
    <w:p w:rsidR="005D5FA5" w:rsidRPr="00824500" w:rsidRDefault="005D5FA5" w:rsidP="00725517">
      <w:pPr>
        <w:pStyle w:val="libFootnote0"/>
        <w:rPr>
          <w:rtl/>
          <w:lang w:bidi="fa-IR"/>
        </w:rPr>
      </w:pPr>
      <w:r w:rsidRPr="00824500">
        <w:rPr>
          <w:rtl/>
        </w:rPr>
        <w:t>(7) الفقيه</w:t>
      </w:r>
      <w:r>
        <w:rPr>
          <w:rtl/>
        </w:rPr>
        <w:t xml:space="preserve"> ـ </w:t>
      </w:r>
      <w:r w:rsidRPr="00824500">
        <w:rPr>
          <w:rtl/>
        </w:rPr>
        <w:t>المشيخة</w:t>
      </w:r>
      <w:r>
        <w:rPr>
          <w:rtl/>
        </w:rPr>
        <w:t xml:space="preserve"> ـ </w:t>
      </w:r>
      <w:r w:rsidRPr="00824500">
        <w:rPr>
          <w:rtl/>
        </w:rPr>
        <w:t>: 4 / 126.</w:t>
      </w:r>
    </w:p>
    <w:p w:rsidR="005D5FA5" w:rsidRPr="00824500" w:rsidRDefault="005D5FA5" w:rsidP="00725517">
      <w:pPr>
        <w:pStyle w:val="libFootnote0"/>
        <w:rPr>
          <w:rtl/>
          <w:lang w:bidi="fa-IR"/>
        </w:rPr>
      </w:pPr>
      <w:r w:rsidRPr="00824500">
        <w:rPr>
          <w:rtl/>
        </w:rPr>
        <w:t>(8) تعليقة الوحيد البهبهاني : 222.</w:t>
      </w:r>
    </w:p>
    <w:p w:rsidR="005D5FA5" w:rsidRPr="00824500" w:rsidRDefault="005D5FA5" w:rsidP="00725517">
      <w:pPr>
        <w:pStyle w:val="libFootnote0"/>
        <w:rPr>
          <w:rtl/>
          <w:lang w:bidi="fa-IR"/>
        </w:rPr>
      </w:pPr>
      <w:r w:rsidRPr="00824500">
        <w:rPr>
          <w:rtl/>
        </w:rPr>
        <w:t>(9) هداية المحدّثين : 113.</w:t>
      </w:r>
    </w:p>
    <w:p w:rsidR="005D5FA5" w:rsidRPr="00824500" w:rsidRDefault="005D5FA5" w:rsidP="005D5FA5">
      <w:pPr>
        <w:pStyle w:val="Heading2"/>
        <w:rPr>
          <w:rtl/>
          <w:lang w:bidi="fa-IR"/>
        </w:rPr>
      </w:pPr>
      <w:r>
        <w:rPr>
          <w:rtl/>
          <w:lang w:bidi="fa-IR"/>
        </w:rPr>
        <w:br w:type="page"/>
      </w:r>
      <w:bookmarkStart w:id="974" w:name="_Toc354666532"/>
      <w:bookmarkStart w:id="975" w:name="_Toc449873695"/>
      <w:r w:rsidRPr="00824500">
        <w:rPr>
          <w:rtl/>
          <w:lang w:bidi="fa-IR"/>
        </w:rPr>
        <w:lastRenderedPageBreak/>
        <w:t>1917</w:t>
      </w:r>
      <w:r>
        <w:rPr>
          <w:rtl/>
          <w:lang w:bidi="fa-IR"/>
        </w:rPr>
        <w:t xml:space="preserve"> ـ </w:t>
      </w:r>
      <w:r w:rsidRPr="00824500">
        <w:rPr>
          <w:rtl/>
          <w:lang w:bidi="fa-IR"/>
        </w:rPr>
        <w:t>العلاء بن عمارة الطائي :</w:t>
      </w:r>
      <w:bookmarkEnd w:id="974"/>
      <w:bookmarkEnd w:id="975"/>
      <w:r w:rsidRPr="00824500">
        <w:rPr>
          <w:rtl/>
          <w:lang w:bidi="fa-IR"/>
        </w:rPr>
        <w:t xml:space="preserve"> </w:t>
      </w:r>
    </w:p>
    <w:p w:rsidR="005D5FA5" w:rsidRPr="00824500" w:rsidRDefault="005D5FA5" w:rsidP="001409C0">
      <w:pPr>
        <w:pStyle w:val="libNormal"/>
        <w:rPr>
          <w:rtl/>
        </w:rPr>
      </w:pPr>
      <w:r w:rsidRPr="00824500">
        <w:rPr>
          <w:rtl/>
        </w:rPr>
        <w:t>الكوفي ، أسند عنه ،</w:t>
      </w:r>
      <w:r w:rsidRPr="0016337D">
        <w:rPr>
          <w:rStyle w:val="libBold2Char"/>
          <w:rtl/>
        </w:rPr>
        <w:t xml:space="preserve"> ق </w:t>
      </w:r>
      <w:r w:rsidRPr="00244C9B">
        <w:rPr>
          <w:rStyle w:val="libFootnotenumChar"/>
          <w:rtl/>
        </w:rPr>
        <w:t>(1)</w:t>
      </w:r>
      <w:r>
        <w:rPr>
          <w:rtl/>
        </w:rPr>
        <w:t>.</w:t>
      </w:r>
    </w:p>
    <w:p w:rsidR="005D5FA5" w:rsidRPr="00824500" w:rsidRDefault="005D5FA5" w:rsidP="005D5FA5">
      <w:pPr>
        <w:pStyle w:val="Heading2"/>
        <w:rPr>
          <w:rtl/>
          <w:lang w:bidi="fa-IR"/>
        </w:rPr>
      </w:pPr>
      <w:bookmarkStart w:id="976" w:name="_Toc354666533"/>
      <w:bookmarkStart w:id="977" w:name="_Toc449873696"/>
      <w:r w:rsidRPr="00824500">
        <w:rPr>
          <w:rtl/>
          <w:lang w:bidi="fa-IR"/>
        </w:rPr>
        <w:t>1918</w:t>
      </w:r>
      <w:r>
        <w:rPr>
          <w:rtl/>
          <w:lang w:bidi="fa-IR"/>
        </w:rPr>
        <w:t xml:space="preserve"> ـ </w:t>
      </w:r>
      <w:r w:rsidRPr="00824500">
        <w:rPr>
          <w:rtl/>
          <w:lang w:bidi="fa-IR"/>
        </w:rPr>
        <w:t>العلاء بن الفضيل بن يسار :</w:t>
      </w:r>
      <w:bookmarkEnd w:id="976"/>
      <w:bookmarkEnd w:id="977"/>
      <w:r w:rsidRPr="00824500">
        <w:rPr>
          <w:rtl/>
          <w:lang w:bidi="fa-IR"/>
        </w:rPr>
        <w:t xml:space="preserve"> </w:t>
      </w:r>
    </w:p>
    <w:p w:rsidR="005D5FA5" w:rsidRPr="00824500" w:rsidRDefault="005D5FA5" w:rsidP="001409C0">
      <w:pPr>
        <w:pStyle w:val="libNormal"/>
        <w:rPr>
          <w:rtl/>
        </w:rPr>
      </w:pPr>
      <w:r w:rsidRPr="00824500">
        <w:rPr>
          <w:rtl/>
        </w:rPr>
        <w:t>أبو القاسم النهدي ، مولى ، بصري ، ثقة ،</w:t>
      </w:r>
      <w:r w:rsidRPr="0016337D">
        <w:rPr>
          <w:rStyle w:val="libBold2Char"/>
          <w:rtl/>
        </w:rPr>
        <w:t xml:space="preserve"> جش </w:t>
      </w:r>
      <w:r w:rsidRPr="00244C9B">
        <w:rPr>
          <w:rStyle w:val="libFootnotenumChar"/>
          <w:rtl/>
        </w:rPr>
        <w:t>(2)</w:t>
      </w:r>
      <w:r>
        <w:rPr>
          <w:rtl/>
        </w:rPr>
        <w:t>.</w:t>
      </w:r>
      <w:r w:rsidRPr="00824500">
        <w:rPr>
          <w:rtl/>
        </w:rPr>
        <w:t xml:space="preserve"> ونحوه</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به جماعة ، عن أبي المفضّل ، عن ابن بطّة ، عن أحمد بن محمّد بن عيسى ، عن ابن أبي عمير ، عنه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الفضيل بن يسار الثقة ، عنه محمّد بن سنان ، وابن أبي عمير </w:t>
      </w:r>
      <w:r w:rsidRPr="00244C9B">
        <w:rPr>
          <w:rStyle w:val="libFootnotenumChar"/>
          <w:rtl/>
        </w:rPr>
        <w:t>(5)</w:t>
      </w:r>
      <w:r>
        <w:rPr>
          <w:rtl/>
        </w:rPr>
        <w:t>.</w:t>
      </w:r>
    </w:p>
    <w:p w:rsidR="005D5FA5" w:rsidRPr="00824500" w:rsidRDefault="005D5FA5" w:rsidP="005D5FA5">
      <w:pPr>
        <w:pStyle w:val="Heading2"/>
        <w:rPr>
          <w:rtl/>
          <w:lang w:bidi="fa-IR"/>
        </w:rPr>
      </w:pPr>
      <w:bookmarkStart w:id="978" w:name="_Toc354666534"/>
      <w:bookmarkStart w:id="979" w:name="_Toc449873697"/>
      <w:r w:rsidRPr="00824500">
        <w:rPr>
          <w:rtl/>
          <w:lang w:bidi="fa-IR"/>
        </w:rPr>
        <w:t>1919</w:t>
      </w:r>
      <w:r>
        <w:rPr>
          <w:rtl/>
          <w:lang w:bidi="fa-IR"/>
        </w:rPr>
        <w:t xml:space="preserve"> ـ </w:t>
      </w:r>
      <w:r w:rsidRPr="00824500">
        <w:rPr>
          <w:rtl/>
          <w:lang w:bidi="fa-IR"/>
        </w:rPr>
        <w:t>العلاء بن المسيّب بن رافع :</w:t>
      </w:r>
      <w:bookmarkEnd w:id="978"/>
      <w:bookmarkEnd w:id="979"/>
      <w:r w:rsidRPr="00824500">
        <w:rPr>
          <w:rtl/>
          <w:lang w:bidi="fa-IR"/>
        </w:rPr>
        <w:t xml:space="preserve"> </w:t>
      </w:r>
    </w:p>
    <w:p w:rsidR="005D5FA5" w:rsidRPr="00824500" w:rsidRDefault="005D5FA5" w:rsidP="001409C0">
      <w:pPr>
        <w:pStyle w:val="libNormal"/>
        <w:rPr>
          <w:rtl/>
        </w:rPr>
      </w:pPr>
      <w:r w:rsidRPr="00824500">
        <w:rPr>
          <w:rtl/>
        </w:rPr>
        <w:t>الكاهلي الكوفي ، فيه نظر ،</w:t>
      </w:r>
      <w:r w:rsidRPr="0016337D">
        <w:rPr>
          <w:rStyle w:val="libBold2Char"/>
          <w:rtl/>
        </w:rPr>
        <w:t xml:space="preserve"> ق </w:t>
      </w:r>
      <w:r w:rsidRPr="00244C9B">
        <w:rPr>
          <w:rStyle w:val="libFootnotenumChar"/>
          <w:rtl/>
        </w:rPr>
        <w:t>(6)</w:t>
      </w:r>
      <w:r>
        <w:rPr>
          <w:rtl/>
        </w:rPr>
        <w:t>.</w:t>
      </w:r>
    </w:p>
    <w:p w:rsidR="005D5FA5" w:rsidRPr="00824500" w:rsidRDefault="005D5FA5" w:rsidP="001409C0">
      <w:pPr>
        <w:pStyle w:val="libNormal"/>
        <w:rPr>
          <w:rtl/>
        </w:rPr>
      </w:pPr>
      <w:r w:rsidRPr="00824500">
        <w:rPr>
          <w:rtl/>
        </w:rPr>
        <w:t>ونحوه</w:t>
      </w:r>
      <w:r w:rsidRPr="0016337D">
        <w:rPr>
          <w:rStyle w:val="libBold2Char"/>
          <w:rtl/>
        </w:rPr>
        <w:t xml:space="preserve"> صه </w:t>
      </w:r>
      <w:r w:rsidRPr="00244C9B">
        <w:rPr>
          <w:rStyle w:val="libFootnotenumChar"/>
          <w:rtl/>
        </w:rPr>
        <w:t>(7)</w:t>
      </w:r>
      <w:r w:rsidRPr="00824500">
        <w:rPr>
          <w:rtl/>
        </w:rPr>
        <w:t xml:space="preserve"> ود </w:t>
      </w:r>
      <w:r w:rsidRPr="00244C9B">
        <w:rPr>
          <w:rStyle w:val="libFootnotenumChar"/>
          <w:rtl/>
        </w:rPr>
        <w:t>(8)</w:t>
      </w:r>
      <w:r>
        <w:rPr>
          <w:rtl/>
        </w:rPr>
        <w:t>.</w:t>
      </w:r>
    </w:p>
    <w:p w:rsidR="005D5FA5" w:rsidRPr="00824500" w:rsidRDefault="005D5FA5" w:rsidP="005D5FA5">
      <w:pPr>
        <w:pStyle w:val="Heading2"/>
        <w:rPr>
          <w:rtl/>
          <w:lang w:bidi="fa-IR"/>
        </w:rPr>
      </w:pPr>
      <w:bookmarkStart w:id="980" w:name="_Toc354666535"/>
      <w:bookmarkStart w:id="981" w:name="_Toc449873698"/>
      <w:r w:rsidRPr="00824500">
        <w:rPr>
          <w:rtl/>
          <w:lang w:bidi="fa-IR"/>
        </w:rPr>
        <w:t>1920</w:t>
      </w:r>
      <w:r>
        <w:rPr>
          <w:rtl/>
          <w:lang w:bidi="fa-IR"/>
        </w:rPr>
        <w:t xml:space="preserve"> ـ </w:t>
      </w:r>
      <w:r w:rsidRPr="00824500">
        <w:rPr>
          <w:rtl/>
          <w:lang w:bidi="fa-IR"/>
        </w:rPr>
        <w:t>العلاء بن المقعد :</w:t>
      </w:r>
      <w:bookmarkEnd w:id="980"/>
      <w:bookmarkEnd w:id="981"/>
      <w:r w:rsidRPr="00824500">
        <w:rPr>
          <w:rtl/>
          <w:lang w:bidi="fa-IR"/>
        </w:rPr>
        <w:t xml:space="preserve"> </w:t>
      </w:r>
    </w:p>
    <w:p w:rsidR="005D5FA5" w:rsidRPr="00824500" w:rsidRDefault="005D5FA5" w:rsidP="001409C0">
      <w:pPr>
        <w:pStyle w:val="libNormal"/>
        <w:rPr>
          <w:rtl/>
        </w:rPr>
      </w:pPr>
      <w:r w:rsidRPr="00824500">
        <w:rPr>
          <w:rtl/>
        </w:rPr>
        <w:t xml:space="preserve">كوفي ، ثقة ، روى عن أبي عبد الله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(9)</w:t>
      </w:r>
      <w:r w:rsidRPr="00824500">
        <w:rPr>
          <w:rtl/>
        </w:rPr>
        <w:t xml:space="preserve"> ،</w:t>
      </w:r>
      <w:r w:rsidRPr="0016337D">
        <w:rPr>
          <w:rStyle w:val="libBold2Char"/>
          <w:rtl/>
        </w:rPr>
        <w:t xml:space="preserve"> جش </w:t>
      </w:r>
      <w:r w:rsidRPr="00824500">
        <w:rPr>
          <w:rtl/>
        </w:rPr>
        <w:t xml:space="preserve">وفيه </w:t>
      </w:r>
      <w:r>
        <w:rPr>
          <w:rtl/>
        </w:rPr>
        <w:t xml:space="preserve">: </w:t>
      </w:r>
      <w:r w:rsidRPr="00824500">
        <w:rPr>
          <w:rtl/>
        </w:rPr>
        <w:t xml:space="preserve">المعتقد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245 / 362.</w:t>
      </w:r>
    </w:p>
    <w:p w:rsidR="005D5FA5" w:rsidRPr="00824500" w:rsidRDefault="005D5FA5" w:rsidP="00725517">
      <w:pPr>
        <w:pStyle w:val="libFootnote0"/>
        <w:rPr>
          <w:rtl/>
          <w:lang w:bidi="fa-IR"/>
        </w:rPr>
      </w:pPr>
      <w:r w:rsidRPr="00824500">
        <w:rPr>
          <w:rtl/>
        </w:rPr>
        <w:t>(2) رجال النجاشي : 298 / 810.</w:t>
      </w:r>
    </w:p>
    <w:p w:rsidR="005D5FA5" w:rsidRPr="00824500" w:rsidRDefault="005D5FA5" w:rsidP="00725517">
      <w:pPr>
        <w:pStyle w:val="libFootnote0"/>
        <w:rPr>
          <w:rtl/>
          <w:lang w:bidi="fa-IR"/>
        </w:rPr>
      </w:pPr>
      <w:r w:rsidRPr="00824500">
        <w:rPr>
          <w:rtl/>
        </w:rPr>
        <w:t>(3) الخلاصة : 123 / 1.</w:t>
      </w:r>
    </w:p>
    <w:p w:rsidR="005D5FA5" w:rsidRPr="00824500" w:rsidRDefault="005D5FA5" w:rsidP="00725517">
      <w:pPr>
        <w:pStyle w:val="libFootnote0"/>
        <w:rPr>
          <w:rtl/>
          <w:lang w:bidi="fa-IR"/>
        </w:rPr>
      </w:pPr>
      <w:r w:rsidRPr="00824500">
        <w:rPr>
          <w:rtl/>
        </w:rPr>
        <w:t>(4) الفهرست : 113 / 499 ، وفيه بدل عن ابن أبي عمير عنه : عن محمّد بن سنان عنه.</w:t>
      </w:r>
    </w:p>
    <w:p w:rsidR="005D5FA5" w:rsidRPr="00824500" w:rsidRDefault="005D5FA5" w:rsidP="00725517">
      <w:pPr>
        <w:pStyle w:val="libFootnote0"/>
        <w:rPr>
          <w:rtl/>
          <w:lang w:bidi="fa-IR"/>
        </w:rPr>
      </w:pPr>
      <w:r w:rsidRPr="00824500">
        <w:rPr>
          <w:rtl/>
        </w:rPr>
        <w:t>(5) هداية المحدّثين : 113.</w:t>
      </w:r>
    </w:p>
    <w:p w:rsidR="005D5FA5" w:rsidRPr="00824500" w:rsidRDefault="005D5FA5" w:rsidP="00725517">
      <w:pPr>
        <w:pStyle w:val="libFootnote0"/>
        <w:rPr>
          <w:rtl/>
          <w:lang w:bidi="fa-IR"/>
        </w:rPr>
      </w:pPr>
      <w:r w:rsidRPr="00824500">
        <w:rPr>
          <w:rtl/>
        </w:rPr>
        <w:t>(6) رجال الشيخ : 245 / 351.</w:t>
      </w:r>
    </w:p>
    <w:p w:rsidR="005D5FA5" w:rsidRPr="00824500" w:rsidRDefault="005D5FA5" w:rsidP="00725517">
      <w:pPr>
        <w:pStyle w:val="libFootnote0"/>
        <w:rPr>
          <w:rtl/>
          <w:lang w:bidi="fa-IR"/>
        </w:rPr>
      </w:pPr>
      <w:r w:rsidRPr="00824500">
        <w:rPr>
          <w:rtl/>
        </w:rPr>
        <w:t>(7) الخلاصة : 243 / 3.</w:t>
      </w:r>
    </w:p>
    <w:p w:rsidR="005D5FA5" w:rsidRPr="00824500" w:rsidRDefault="005D5FA5" w:rsidP="00725517">
      <w:pPr>
        <w:pStyle w:val="libFootnote0"/>
        <w:rPr>
          <w:rtl/>
          <w:lang w:bidi="fa-IR"/>
        </w:rPr>
      </w:pPr>
      <w:r w:rsidRPr="00824500">
        <w:rPr>
          <w:rtl/>
        </w:rPr>
        <w:t>(8) رجال ابن داود : 259 / 324.</w:t>
      </w:r>
    </w:p>
    <w:p w:rsidR="005D5FA5" w:rsidRPr="00824500" w:rsidRDefault="005D5FA5" w:rsidP="00725517">
      <w:pPr>
        <w:pStyle w:val="libFootnote0"/>
        <w:rPr>
          <w:rtl/>
          <w:lang w:bidi="fa-IR"/>
        </w:rPr>
      </w:pPr>
      <w:r w:rsidRPr="00824500">
        <w:rPr>
          <w:rtl/>
        </w:rPr>
        <w:t>(9) الخلاصة : 123 / 3.</w:t>
      </w:r>
    </w:p>
    <w:p w:rsidR="005D5FA5" w:rsidRPr="00824500" w:rsidRDefault="005D5FA5" w:rsidP="00725517">
      <w:pPr>
        <w:pStyle w:val="libFootnote0"/>
        <w:rPr>
          <w:rtl/>
          <w:lang w:bidi="fa-IR"/>
        </w:rPr>
      </w:pPr>
      <w:r w:rsidRPr="00824500">
        <w:rPr>
          <w:rtl/>
        </w:rPr>
        <w:t>(10) رجال النجاشي : 299 / 812 ، وفيه : المقعد ، وفي النسخة الحجريّة منه : المقتعد ، المقعد ( خ ل )</w:t>
      </w:r>
      <w:r>
        <w:rPr>
          <w:rtl/>
        </w:rPr>
        <w:t>.</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ست </w:t>
      </w:r>
      <w:r w:rsidRPr="00824500">
        <w:rPr>
          <w:rtl/>
        </w:rPr>
        <w:t xml:space="preserve">: ابن المقعد له كتاب ، رويناه عن أبي المفضّل ، عن ابن بطّة ، عن أحمد بن محمّد بن عيسى ، عن ابن أبي عمير ، عنه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المشهور كما في</w:t>
      </w:r>
      <w:r w:rsidRPr="0016337D">
        <w:rPr>
          <w:rStyle w:val="libBold2Char"/>
          <w:rtl/>
        </w:rPr>
        <w:t xml:space="preserve"> ست </w:t>
      </w:r>
      <w:r w:rsidRPr="00824500">
        <w:rPr>
          <w:rtl/>
        </w:rPr>
        <w:t xml:space="preserve">وصه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المقعد الثقة ، عنه ابن أبي عمير </w:t>
      </w:r>
      <w:r w:rsidRPr="00244C9B">
        <w:rPr>
          <w:rStyle w:val="libFootnotenumChar"/>
          <w:rtl/>
        </w:rPr>
        <w:t>(3)</w:t>
      </w:r>
      <w:r>
        <w:rPr>
          <w:rtl/>
        </w:rPr>
        <w:t>.</w:t>
      </w:r>
    </w:p>
    <w:p w:rsidR="005D5FA5" w:rsidRPr="00824500" w:rsidRDefault="005D5FA5" w:rsidP="005D5FA5">
      <w:pPr>
        <w:pStyle w:val="Heading2"/>
        <w:rPr>
          <w:rtl/>
          <w:lang w:bidi="fa-IR"/>
        </w:rPr>
      </w:pPr>
      <w:bookmarkStart w:id="982" w:name="_Toc354666536"/>
      <w:bookmarkStart w:id="983" w:name="_Toc449873699"/>
      <w:r w:rsidRPr="00824500">
        <w:rPr>
          <w:rtl/>
          <w:lang w:bidi="fa-IR"/>
        </w:rPr>
        <w:t>1921</w:t>
      </w:r>
      <w:r>
        <w:rPr>
          <w:rtl/>
          <w:lang w:bidi="fa-IR"/>
        </w:rPr>
        <w:t xml:space="preserve"> ـ </w:t>
      </w:r>
      <w:r w:rsidRPr="00824500">
        <w:rPr>
          <w:rtl/>
          <w:lang w:bidi="fa-IR"/>
        </w:rPr>
        <w:t>العلاء بن يحيى المكفوف :</w:t>
      </w:r>
      <w:bookmarkEnd w:id="982"/>
      <w:bookmarkEnd w:id="983"/>
      <w:r w:rsidRPr="00824500">
        <w:rPr>
          <w:rtl/>
          <w:lang w:bidi="fa-IR"/>
        </w:rPr>
        <w:t xml:space="preserve"> </w:t>
      </w:r>
    </w:p>
    <w:p w:rsidR="005D5FA5" w:rsidRPr="00824500" w:rsidRDefault="005D5FA5" w:rsidP="001409C0">
      <w:pPr>
        <w:pStyle w:val="libNormal"/>
        <w:rPr>
          <w:rtl/>
        </w:rPr>
      </w:pPr>
      <w:r w:rsidRPr="00824500">
        <w:rPr>
          <w:rtl/>
        </w:rPr>
        <w:t>كوفي ، ثقة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له كتاب يرويه جماعة ، منهم علي بن الحسن الطاطري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يحيى الثقة ، عنه علي بن الحسن الطاطري </w:t>
      </w:r>
      <w:r w:rsidRPr="00244C9B">
        <w:rPr>
          <w:rStyle w:val="libFootnotenumChar"/>
          <w:rtl/>
        </w:rPr>
        <w:t>(6)</w:t>
      </w:r>
      <w:r>
        <w:rPr>
          <w:rtl/>
        </w:rPr>
        <w:t>.</w:t>
      </w:r>
    </w:p>
    <w:p w:rsidR="005D5FA5" w:rsidRPr="00824500" w:rsidRDefault="005D5FA5" w:rsidP="005D5FA5">
      <w:pPr>
        <w:pStyle w:val="Heading2"/>
        <w:rPr>
          <w:rtl/>
          <w:lang w:bidi="fa-IR"/>
        </w:rPr>
      </w:pPr>
      <w:bookmarkStart w:id="984" w:name="_Toc354666537"/>
      <w:bookmarkStart w:id="985" w:name="_Toc449873700"/>
      <w:r w:rsidRPr="00824500">
        <w:rPr>
          <w:rtl/>
          <w:lang w:bidi="fa-IR"/>
        </w:rPr>
        <w:t>1922</w:t>
      </w:r>
      <w:r>
        <w:rPr>
          <w:rtl/>
          <w:lang w:bidi="fa-IR"/>
        </w:rPr>
        <w:t xml:space="preserve"> ـ </w:t>
      </w:r>
      <w:r w:rsidRPr="00824500">
        <w:rPr>
          <w:rtl/>
          <w:lang w:bidi="fa-IR"/>
        </w:rPr>
        <w:t>علباء :</w:t>
      </w:r>
      <w:bookmarkEnd w:id="984"/>
      <w:bookmarkEnd w:id="985"/>
      <w:r w:rsidRPr="00824500">
        <w:rPr>
          <w:rtl/>
          <w:lang w:bidi="fa-IR"/>
        </w:rPr>
        <w:t xml:space="preserve"> </w:t>
      </w:r>
    </w:p>
    <w:p w:rsidR="005D5FA5" w:rsidRPr="00824500" w:rsidRDefault="005D5FA5" w:rsidP="001409C0">
      <w:pPr>
        <w:pStyle w:val="libNormal"/>
        <w:rPr>
          <w:rtl/>
        </w:rPr>
      </w:pPr>
      <w:r w:rsidRPr="00824500">
        <w:rPr>
          <w:rtl/>
        </w:rPr>
        <w:t>بالباء الموحّدة ، ابن درّاع</w:t>
      </w:r>
      <w:r>
        <w:rPr>
          <w:rtl/>
        </w:rPr>
        <w:t xml:space="preserve"> ـ </w:t>
      </w:r>
      <w:r w:rsidRPr="00824500">
        <w:rPr>
          <w:rtl/>
        </w:rPr>
        <w:t>بالمهملة</w:t>
      </w:r>
      <w:r>
        <w:rPr>
          <w:rtl/>
        </w:rPr>
        <w:t xml:space="preserve"> ـ </w:t>
      </w:r>
      <w:r w:rsidRPr="00824500">
        <w:rPr>
          <w:rtl/>
        </w:rPr>
        <w:t xml:space="preserve">الأسدي ، روى الكشّي عن أحمد بن منصور ، عن أحمد بن الفضل ، عن ابن أبي عمير ، عن شعيب العقرقوفي ، عن الباقر </w:t>
      </w:r>
      <w:r w:rsidR="00C73003" w:rsidRPr="00C73003">
        <w:rPr>
          <w:rStyle w:val="libAlaemChar"/>
          <w:rtl/>
        </w:rPr>
        <w:t>عليه‌السلام</w:t>
      </w:r>
      <w:r w:rsidRPr="00824500">
        <w:rPr>
          <w:rtl/>
        </w:rPr>
        <w:t>.</w:t>
      </w:r>
    </w:p>
    <w:p w:rsidR="005D5FA5" w:rsidRPr="00824500" w:rsidRDefault="005D5FA5" w:rsidP="001409C0">
      <w:pPr>
        <w:pStyle w:val="libNormal"/>
        <w:rPr>
          <w:rtl/>
        </w:rPr>
      </w:pPr>
      <w:r w:rsidRPr="00824500">
        <w:rPr>
          <w:rtl/>
        </w:rPr>
        <w:t xml:space="preserve">وعن محمّد بن مسعود ، عن إبراهيم بن محمّد بن فارس ، عن يعقوب ابن يزيد ، عن ابن أبي عمير ، عن شهاب بن عبدربه ، عن الصادق </w:t>
      </w:r>
      <w:r w:rsidR="00C73003" w:rsidRPr="00C73003">
        <w:rPr>
          <w:rStyle w:val="libAlaemChar"/>
          <w:rtl/>
        </w:rPr>
        <w:t>عليه‌السلام</w:t>
      </w:r>
      <w:r w:rsidRPr="00824500">
        <w:rPr>
          <w:rtl/>
        </w:rPr>
        <w:t xml:space="preserve"> : أنّهما ضمنا لعلباء بن درّاع ولأبي بصير الجنّة.</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113 / 500 ، وفيه : أخبرنا به جماعة عن أبي المفضّل.</w:t>
      </w:r>
    </w:p>
    <w:p w:rsidR="005D5FA5" w:rsidRPr="00824500" w:rsidRDefault="005D5FA5" w:rsidP="00725517">
      <w:pPr>
        <w:pStyle w:val="libFootnote0"/>
        <w:rPr>
          <w:rtl/>
          <w:lang w:bidi="fa-IR"/>
        </w:rPr>
      </w:pPr>
      <w:r w:rsidRPr="00824500">
        <w:rPr>
          <w:rtl/>
        </w:rPr>
        <w:t>(2) تعليقة الوحيد البهبهاني : 222.</w:t>
      </w:r>
    </w:p>
    <w:p w:rsidR="005D5FA5" w:rsidRPr="00824500" w:rsidRDefault="005D5FA5" w:rsidP="00725517">
      <w:pPr>
        <w:pStyle w:val="libFootnote0"/>
        <w:rPr>
          <w:rtl/>
          <w:lang w:bidi="fa-IR"/>
        </w:rPr>
      </w:pPr>
      <w:r w:rsidRPr="00824500">
        <w:rPr>
          <w:rtl/>
        </w:rPr>
        <w:t>(3) هداية المحدّثين : 113.</w:t>
      </w:r>
    </w:p>
    <w:p w:rsidR="005D5FA5" w:rsidRPr="00824500" w:rsidRDefault="005D5FA5" w:rsidP="00725517">
      <w:pPr>
        <w:pStyle w:val="libFootnote0"/>
        <w:rPr>
          <w:rtl/>
          <w:lang w:bidi="fa-IR"/>
        </w:rPr>
      </w:pPr>
      <w:r w:rsidRPr="00824500">
        <w:rPr>
          <w:rtl/>
        </w:rPr>
        <w:t>(4) الخلاصة : 123 / 4.</w:t>
      </w:r>
    </w:p>
    <w:p w:rsidR="005D5FA5" w:rsidRPr="00824500" w:rsidRDefault="005D5FA5" w:rsidP="00725517">
      <w:pPr>
        <w:pStyle w:val="libFootnote0"/>
        <w:rPr>
          <w:rtl/>
          <w:lang w:bidi="fa-IR"/>
        </w:rPr>
      </w:pPr>
      <w:r w:rsidRPr="00824500">
        <w:rPr>
          <w:rtl/>
        </w:rPr>
        <w:t>(5) رجال النجاشي : 299 / 813.</w:t>
      </w:r>
    </w:p>
    <w:p w:rsidR="005D5FA5" w:rsidRPr="00824500" w:rsidRDefault="005D5FA5" w:rsidP="00725517">
      <w:pPr>
        <w:pStyle w:val="libFootnote0"/>
        <w:rPr>
          <w:rtl/>
          <w:lang w:bidi="fa-IR"/>
        </w:rPr>
      </w:pPr>
      <w:r w:rsidRPr="00824500">
        <w:rPr>
          <w:rtl/>
        </w:rPr>
        <w:t>(6) هداية المحدّثين : 113.</w:t>
      </w:r>
    </w:p>
    <w:p w:rsidR="005D5FA5" w:rsidRPr="00824500" w:rsidRDefault="005D5FA5" w:rsidP="001409C0">
      <w:pPr>
        <w:pStyle w:val="libNormal"/>
        <w:rPr>
          <w:rtl/>
        </w:rPr>
      </w:pPr>
      <w:r>
        <w:rPr>
          <w:rtl/>
        </w:rPr>
        <w:br w:type="page"/>
      </w:r>
      <w:r w:rsidRPr="00824500">
        <w:rPr>
          <w:rtl/>
        </w:rPr>
        <w:lastRenderedPageBreak/>
        <w:t>وفي طريق الأوّل أحمد بن الفضل وهو واقفي.</w:t>
      </w:r>
    </w:p>
    <w:p w:rsidR="005D5FA5" w:rsidRPr="00824500" w:rsidRDefault="005D5FA5" w:rsidP="001409C0">
      <w:pPr>
        <w:pStyle w:val="libNormal"/>
        <w:rPr>
          <w:rtl/>
        </w:rPr>
      </w:pPr>
      <w:r w:rsidRPr="00824500">
        <w:rPr>
          <w:rtl/>
        </w:rPr>
        <w:t xml:space="preserve">وروى علي بن أحمد العقيقي ، عن أبيه ، عن أيّوب بن نوح ، عن صفوان بن يحيى ، عن شعيب بن أعين ، عن أبي بصير أنّ الباقر </w:t>
      </w:r>
      <w:r w:rsidR="00C73003" w:rsidRPr="00C73003">
        <w:rPr>
          <w:rStyle w:val="libAlaemChar"/>
          <w:rtl/>
        </w:rPr>
        <w:t>عليه‌السلام</w:t>
      </w:r>
      <w:r w:rsidRPr="00824500">
        <w:rPr>
          <w:rtl/>
        </w:rPr>
        <w:t xml:space="preserve"> </w:t>
      </w:r>
      <w:r w:rsidRPr="00244C9B">
        <w:rPr>
          <w:rStyle w:val="libFootnotenumChar"/>
          <w:rtl/>
        </w:rPr>
        <w:t>(1)</w:t>
      </w:r>
      <w:r w:rsidRPr="00824500">
        <w:rPr>
          <w:rtl/>
        </w:rPr>
        <w:t xml:space="preserve"> ضمن لعلباء بن درّاع الجنّة.</w:t>
      </w:r>
    </w:p>
    <w:p w:rsidR="005D5FA5" w:rsidRPr="00824500" w:rsidRDefault="005D5FA5" w:rsidP="001409C0">
      <w:pPr>
        <w:pStyle w:val="libNormal"/>
        <w:rPr>
          <w:rtl/>
        </w:rPr>
      </w:pPr>
      <w:r w:rsidRPr="00824500">
        <w:rPr>
          <w:rtl/>
        </w:rPr>
        <w:t>وليس شعيب أخا بكير وزرارة ،</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محمّد بن مسعود ، عن أحمد بن منصور ، عن أحمد بن الفضل ، عن ابن أبي عمير ، عن شعيب العقرقوفي ، عن أبي بصير قال </w:t>
      </w:r>
      <w:r>
        <w:rPr>
          <w:rtl/>
        </w:rPr>
        <w:t xml:space="preserve">: </w:t>
      </w:r>
      <w:r w:rsidRPr="00824500">
        <w:rPr>
          <w:rtl/>
        </w:rPr>
        <w:t xml:space="preserve">حضرت علباء الأسدي عند موته فقال لي : إنّ أبا جعفر </w:t>
      </w:r>
      <w:r w:rsidR="00C73003" w:rsidRPr="00C73003">
        <w:rPr>
          <w:rStyle w:val="libAlaemChar"/>
          <w:rtl/>
        </w:rPr>
        <w:t>عليه‌السلام</w:t>
      </w:r>
      <w:r w:rsidRPr="00824500">
        <w:rPr>
          <w:rtl/>
        </w:rPr>
        <w:t xml:space="preserve"> قد ضمن لي الجنّة فأذكره ذلك ، قال : فدخلت على أبي جعفر </w:t>
      </w:r>
      <w:r w:rsidR="00C73003" w:rsidRPr="00C73003">
        <w:rPr>
          <w:rStyle w:val="libAlaemChar"/>
          <w:rtl/>
        </w:rPr>
        <w:t>عليه‌السلام</w:t>
      </w:r>
      <w:r w:rsidRPr="00824500">
        <w:rPr>
          <w:rtl/>
        </w:rPr>
        <w:t xml:space="preserve"> فقال </w:t>
      </w:r>
      <w:r>
        <w:rPr>
          <w:rtl/>
        </w:rPr>
        <w:t xml:space="preserve">: </w:t>
      </w:r>
      <w:r w:rsidRPr="00824500">
        <w:rPr>
          <w:rtl/>
        </w:rPr>
        <w:t>حضرت علباء عند موته</w:t>
      </w:r>
      <w:r>
        <w:rPr>
          <w:rtl/>
        </w:rPr>
        <w:t>؟</w:t>
      </w:r>
      <w:r w:rsidRPr="00824500">
        <w:rPr>
          <w:rtl/>
        </w:rPr>
        <w:t xml:space="preserve"> </w:t>
      </w:r>
      <w:r w:rsidRPr="0016337D">
        <w:rPr>
          <w:rStyle w:val="libBold2Char"/>
          <w:rtl/>
        </w:rPr>
        <w:t xml:space="preserve">قلت : </w:t>
      </w:r>
      <w:r w:rsidRPr="00824500">
        <w:rPr>
          <w:rtl/>
        </w:rPr>
        <w:t>نعم ، وأخبرني أنّك ضمنت له الجنّة وسألني أن أذكّرك ، قال : صدق.</w:t>
      </w:r>
    </w:p>
    <w:p w:rsidR="005D5FA5" w:rsidRPr="00824500" w:rsidRDefault="005D5FA5" w:rsidP="001409C0">
      <w:pPr>
        <w:pStyle w:val="libNormal"/>
        <w:rPr>
          <w:rtl/>
        </w:rPr>
      </w:pPr>
      <w:r w:rsidRPr="00824500">
        <w:rPr>
          <w:rtl/>
        </w:rPr>
        <w:t xml:space="preserve">فبكيت ثمّ </w:t>
      </w:r>
      <w:r w:rsidRPr="0016337D">
        <w:rPr>
          <w:rStyle w:val="libBold2Char"/>
          <w:rtl/>
        </w:rPr>
        <w:t xml:space="preserve">قلت : </w:t>
      </w:r>
      <w:r w:rsidRPr="00824500">
        <w:rPr>
          <w:rtl/>
        </w:rPr>
        <w:t xml:space="preserve">جعلت فداك ألست الكبير السن الضرير البصير </w:t>
      </w:r>
      <w:r w:rsidRPr="00244C9B">
        <w:rPr>
          <w:rStyle w:val="libFootnotenumChar"/>
          <w:rtl/>
        </w:rPr>
        <w:t>(3)</w:t>
      </w:r>
      <w:r w:rsidRPr="00824500">
        <w:rPr>
          <w:rtl/>
        </w:rPr>
        <w:t xml:space="preserve"> فاضمنها لي ، قال : قد فعلت ، </w:t>
      </w:r>
      <w:r w:rsidRPr="0016337D">
        <w:rPr>
          <w:rStyle w:val="libBold2Char"/>
          <w:rtl/>
        </w:rPr>
        <w:t xml:space="preserve">قلت : </w:t>
      </w:r>
      <w:r w:rsidRPr="00824500">
        <w:rPr>
          <w:rtl/>
        </w:rPr>
        <w:t>فاضمنها لي على آبائك</w:t>
      </w:r>
      <w:r>
        <w:rPr>
          <w:rtl/>
        </w:rPr>
        <w:t xml:space="preserve"> ـ </w:t>
      </w:r>
      <w:r w:rsidRPr="00824500">
        <w:rPr>
          <w:rtl/>
        </w:rPr>
        <w:t>وسمّيتهم واحدا واحدا</w:t>
      </w:r>
      <w:r>
        <w:rPr>
          <w:rtl/>
        </w:rPr>
        <w:t xml:space="preserve"> ـ </w:t>
      </w:r>
      <w:r w:rsidRPr="00824500">
        <w:rPr>
          <w:rtl/>
        </w:rPr>
        <w:t xml:space="preserve">قال : فعلت ، </w:t>
      </w:r>
      <w:r w:rsidRPr="0016337D">
        <w:rPr>
          <w:rStyle w:val="libBold2Char"/>
          <w:rtl/>
        </w:rPr>
        <w:t xml:space="preserve">قلت : </w:t>
      </w:r>
      <w:r w:rsidRPr="00824500">
        <w:rPr>
          <w:rtl/>
        </w:rPr>
        <w:t xml:space="preserve">فاضمنها لي على رسول الله </w:t>
      </w:r>
      <w:r w:rsidR="00C710B1" w:rsidRPr="00C710B1">
        <w:rPr>
          <w:rStyle w:val="libAlaemChar"/>
          <w:rtl/>
        </w:rPr>
        <w:t>صلى‌الله‌عليه‌وآله</w:t>
      </w:r>
      <w:r w:rsidRPr="00824500">
        <w:rPr>
          <w:rtl/>
        </w:rPr>
        <w:t xml:space="preserve"> ، قال : فعلت ، </w:t>
      </w:r>
      <w:r w:rsidRPr="0016337D">
        <w:rPr>
          <w:rStyle w:val="libBold2Char"/>
          <w:rtl/>
        </w:rPr>
        <w:t xml:space="preserve">قلت : </w:t>
      </w:r>
      <w:r w:rsidRPr="00824500">
        <w:rPr>
          <w:rtl/>
        </w:rPr>
        <w:t xml:space="preserve">فاضمنها لي على الله ، قال : قد فعلت </w:t>
      </w:r>
      <w:r w:rsidRPr="00244C9B">
        <w:rPr>
          <w:rStyle w:val="libFootnotenumChar"/>
          <w:rtl/>
        </w:rPr>
        <w:t>(4)</w:t>
      </w:r>
      <w:r>
        <w:rPr>
          <w:rtl/>
        </w:rPr>
        <w:t>.</w:t>
      </w:r>
    </w:p>
    <w:p w:rsidR="005D5FA5" w:rsidRPr="00824500" w:rsidRDefault="005D5FA5" w:rsidP="001409C0">
      <w:pPr>
        <w:pStyle w:val="libNormal"/>
        <w:rPr>
          <w:rtl/>
        </w:rPr>
      </w:pPr>
      <w:r w:rsidRPr="00824500">
        <w:rPr>
          <w:rtl/>
        </w:rPr>
        <w:t>وفيه بالسند الثاني الذي ذكره</w:t>
      </w:r>
      <w:r w:rsidRPr="0016337D">
        <w:rPr>
          <w:rStyle w:val="libBold2Char"/>
          <w:rtl/>
        </w:rPr>
        <w:t xml:space="preserve"> صه </w:t>
      </w:r>
      <w:r w:rsidRPr="00824500">
        <w:rPr>
          <w:rtl/>
        </w:rPr>
        <w:t xml:space="preserve">إلى شهاب بن عبد ربّه ، عن أبي بصير قال : إنّ علباء الأسدي ولّي البحرين. الحديث </w:t>
      </w:r>
      <w:r w:rsidRPr="00244C9B">
        <w:rPr>
          <w:rStyle w:val="libFootnotenumChar"/>
          <w:rtl/>
        </w:rPr>
        <w:t>(5)</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في المصدر : الصادق </w:t>
      </w:r>
      <w:r w:rsidR="00C73003" w:rsidRPr="00C73003">
        <w:rPr>
          <w:rStyle w:val="libAlaemChar"/>
          <w:rtl/>
        </w:rPr>
        <w:t>عليه‌السلام</w:t>
      </w:r>
      <w:r w:rsidRPr="00824500">
        <w:rPr>
          <w:rtl/>
        </w:rPr>
        <w:t xml:space="preserve"> ، وفي النسخة الخطيّة منه : الباقر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(2) الخلاصة : 130 / 10.</w:t>
      </w:r>
    </w:p>
    <w:p w:rsidR="005D5FA5" w:rsidRPr="00824500" w:rsidRDefault="005D5FA5" w:rsidP="00725517">
      <w:pPr>
        <w:pStyle w:val="libFootnote0"/>
        <w:rPr>
          <w:rtl/>
          <w:lang w:bidi="fa-IR"/>
        </w:rPr>
      </w:pPr>
      <w:r w:rsidRPr="00824500">
        <w:rPr>
          <w:rtl/>
        </w:rPr>
        <w:t>(3) في المصدر : البصر.</w:t>
      </w:r>
    </w:p>
    <w:p w:rsidR="005D5FA5" w:rsidRPr="00824500" w:rsidRDefault="005D5FA5" w:rsidP="00725517">
      <w:pPr>
        <w:pStyle w:val="libFootnote0"/>
        <w:rPr>
          <w:rtl/>
          <w:lang w:bidi="fa-IR"/>
        </w:rPr>
      </w:pPr>
      <w:r w:rsidRPr="00824500">
        <w:rPr>
          <w:rtl/>
        </w:rPr>
        <w:t xml:space="preserve">(4) رجال الكشّي : 199 / 351. كما وذكر أيضا في ترجمة أبي بصير ليث البختري المرادي ما يقارب هذا إلاّ أنّه عن الإمام الصادق </w:t>
      </w:r>
      <w:r w:rsidR="00C73003" w:rsidRPr="00C73003">
        <w:rPr>
          <w:rStyle w:val="libAlaemChar"/>
          <w:rtl/>
        </w:rPr>
        <w:t>عليه‌السلام</w:t>
      </w:r>
      <w:r w:rsidRPr="00824500">
        <w:rPr>
          <w:rtl/>
        </w:rPr>
        <w:t xml:space="preserve"> ، رجال الكشّي : 171 / 289.</w:t>
      </w:r>
    </w:p>
    <w:p w:rsidR="005D5FA5" w:rsidRPr="00824500" w:rsidRDefault="005D5FA5" w:rsidP="00725517">
      <w:pPr>
        <w:pStyle w:val="libFootnote0"/>
        <w:rPr>
          <w:rtl/>
          <w:lang w:bidi="fa-IR"/>
        </w:rPr>
      </w:pPr>
      <w:r w:rsidRPr="00824500">
        <w:rPr>
          <w:rtl/>
        </w:rPr>
        <w:t>(5) رجال الكشّي : 200 / 352.</w:t>
      </w:r>
    </w:p>
    <w:p w:rsidR="005D5FA5" w:rsidRPr="00824500" w:rsidRDefault="005D5FA5" w:rsidP="001409C0">
      <w:pPr>
        <w:pStyle w:val="libNormal"/>
        <w:rPr>
          <w:rtl/>
        </w:rPr>
      </w:pPr>
      <w:r>
        <w:rPr>
          <w:rtl/>
        </w:rPr>
        <w:br w:type="page"/>
      </w:r>
      <w:r w:rsidRPr="00824500">
        <w:rPr>
          <w:rtl/>
        </w:rPr>
        <w:lastRenderedPageBreak/>
        <w:t xml:space="preserve">ومضى في الحكم ابنه بأدنى تفاوت في المتن بسند آخر </w:t>
      </w:r>
      <w:r w:rsidRPr="00244C9B">
        <w:rPr>
          <w:rStyle w:val="libFootnotenumChar"/>
          <w:rtl/>
        </w:rPr>
        <w:t>(1)</w:t>
      </w:r>
      <w:r>
        <w:rPr>
          <w:rtl/>
        </w:rPr>
        <w:t>.</w:t>
      </w:r>
    </w:p>
    <w:p w:rsidR="005D5FA5" w:rsidRPr="00824500" w:rsidRDefault="005D5FA5" w:rsidP="001409C0">
      <w:pPr>
        <w:pStyle w:val="libNormal"/>
        <w:rPr>
          <w:rtl/>
        </w:rPr>
      </w:pPr>
      <w:r w:rsidRPr="00824500">
        <w:rPr>
          <w:rtl/>
        </w:rPr>
        <w:t>وزاد هنا : قال أبو بصير : فما بالي. وذكر مثل حديث شعيب العقرقوفي.</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مضت هذه الحكاية في ابنه عن</w:t>
      </w:r>
      <w:r w:rsidRPr="0016337D">
        <w:rPr>
          <w:rStyle w:val="libBold2Char"/>
          <w:rtl/>
        </w:rPr>
        <w:t xml:space="preserve"> صه </w:t>
      </w:r>
      <w:r w:rsidRPr="00244C9B">
        <w:rPr>
          <w:rStyle w:val="libFootnotenumChar"/>
          <w:rtl/>
        </w:rPr>
        <w:t>(2)</w:t>
      </w:r>
      <w:r w:rsidRPr="00824500">
        <w:rPr>
          <w:rtl/>
        </w:rPr>
        <w:t xml:space="preserve"> ، والمشهور ما هنا ؛ واحتمال التعدّد لا يخلو من شي‌ء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ذكرنا هناك ما يؤيّد كونها بالنسبة إلى الأب ، لكن لا بعد في احتمال التعدّد أصلا.</w:t>
      </w:r>
    </w:p>
    <w:p w:rsidR="005D5FA5" w:rsidRPr="00824500" w:rsidRDefault="005D5FA5" w:rsidP="001409C0">
      <w:pPr>
        <w:pStyle w:val="libNormal"/>
        <w:rPr>
          <w:rtl/>
        </w:rPr>
      </w:pPr>
      <w:r w:rsidRPr="00824500">
        <w:rPr>
          <w:rtl/>
        </w:rPr>
        <w:t>ثمّ لا يخفى ما في عبارة</w:t>
      </w:r>
      <w:r w:rsidRPr="0016337D">
        <w:rPr>
          <w:rStyle w:val="libBold2Char"/>
          <w:rtl/>
        </w:rPr>
        <w:t xml:space="preserve"> صه </w:t>
      </w:r>
      <w:r w:rsidRPr="00824500">
        <w:rPr>
          <w:rtl/>
        </w:rPr>
        <w:t>هنا من المخالفة لما في</w:t>
      </w:r>
      <w:r w:rsidRPr="0016337D">
        <w:rPr>
          <w:rStyle w:val="libBold2Char"/>
          <w:rtl/>
        </w:rPr>
        <w:t xml:space="preserve"> كش </w:t>
      </w:r>
      <w:r w:rsidRPr="00244C9B">
        <w:rPr>
          <w:rStyle w:val="libFootnotenumChar"/>
          <w:rtl/>
        </w:rPr>
        <w:t>(4)</w:t>
      </w:r>
      <w:r w:rsidRPr="00824500">
        <w:rPr>
          <w:rtl/>
        </w:rPr>
        <w:t xml:space="preserve"> ، فتدبّر.</w:t>
      </w:r>
    </w:p>
    <w:p w:rsidR="005D5FA5" w:rsidRPr="00824500" w:rsidRDefault="005D5FA5" w:rsidP="005D5FA5">
      <w:pPr>
        <w:pStyle w:val="Heading2"/>
        <w:rPr>
          <w:rtl/>
          <w:lang w:bidi="fa-IR"/>
        </w:rPr>
      </w:pPr>
      <w:bookmarkStart w:id="986" w:name="_Toc354666538"/>
      <w:bookmarkStart w:id="987" w:name="_Toc449873701"/>
      <w:r w:rsidRPr="00824500">
        <w:rPr>
          <w:rtl/>
          <w:lang w:bidi="fa-IR"/>
        </w:rPr>
        <w:t>1923</w:t>
      </w:r>
      <w:r>
        <w:rPr>
          <w:rtl/>
          <w:lang w:bidi="fa-IR"/>
        </w:rPr>
        <w:t xml:space="preserve"> ـ </w:t>
      </w:r>
      <w:r w:rsidRPr="00824500">
        <w:rPr>
          <w:rtl/>
          <w:lang w:bidi="fa-IR"/>
        </w:rPr>
        <w:t>علقمة بن قيس :</w:t>
      </w:r>
      <w:bookmarkEnd w:id="986"/>
      <w:bookmarkEnd w:id="987"/>
      <w:r w:rsidRPr="00824500">
        <w:rPr>
          <w:rtl/>
          <w:lang w:bidi="fa-IR"/>
        </w:rPr>
        <w:t xml:space="preserve"> </w:t>
      </w:r>
    </w:p>
    <w:p w:rsidR="005D5FA5" w:rsidRPr="00824500" w:rsidRDefault="005D5FA5" w:rsidP="001409C0">
      <w:pPr>
        <w:pStyle w:val="libNormal"/>
        <w:rPr>
          <w:rtl/>
        </w:rPr>
      </w:pPr>
      <w:r w:rsidRPr="00824500">
        <w:rPr>
          <w:rtl/>
        </w:rPr>
        <w:t xml:space="preserve">قتل بصفّين مع علي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(5)</w:t>
      </w:r>
      <w:r w:rsidRPr="00824500">
        <w:rPr>
          <w:rtl/>
        </w:rPr>
        <w:t xml:space="preserve"> ، ي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قال الفضل بن شاذان : من التابعين الكبار ورؤسائهم وزهّادهم. وعدّ علقمة منهم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وفيه أيضا ما مرّ في الحارث أخيه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نقلا عن التهذيب 4 : 137 / 384 والاستبصار 2 : 58 / 190.</w:t>
      </w:r>
    </w:p>
    <w:p w:rsidR="005D5FA5" w:rsidRPr="003B0D17" w:rsidRDefault="005D5FA5" w:rsidP="00725517">
      <w:pPr>
        <w:pStyle w:val="libFootnote0"/>
        <w:rPr>
          <w:rtl/>
        </w:rPr>
      </w:pPr>
      <w:r w:rsidRPr="00824500">
        <w:rPr>
          <w:rtl/>
        </w:rPr>
        <w:t xml:space="preserve">(2) نبّهنا في ترجمة الحكم بن علباء على أنّ الرمز « صه » اشتباه </w:t>
      </w:r>
      <w:r w:rsidRPr="003B0D17">
        <w:rPr>
          <w:rtl/>
        </w:rPr>
        <w:t>والصواب : « صا » أي :</w:t>
      </w:r>
      <w:r w:rsidRPr="003B0D17">
        <w:rPr>
          <w:rFonts w:hint="cs"/>
          <w:rtl/>
        </w:rPr>
        <w:t xml:space="preserve"> </w:t>
      </w:r>
      <w:r w:rsidRPr="003B0D17">
        <w:rPr>
          <w:rtl/>
        </w:rPr>
        <w:t>الاستبصار.</w:t>
      </w:r>
    </w:p>
    <w:p w:rsidR="005D5FA5" w:rsidRPr="00824500" w:rsidRDefault="005D5FA5" w:rsidP="00725517">
      <w:pPr>
        <w:pStyle w:val="libFootnote0"/>
        <w:rPr>
          <w:rtl/>
          <w:lang w:bidi="fa-IR"/>
        </w:rPr>
      </w:pPr>
      <w:r w:rsidRPr="00824500">
        <w:rPr>
          <w:rtl/>
        </w:rPr>
        <w:t>(3) تعليقة الوحيد البهبهاني : 222.</w:t>
      </w:r>
    </w:p>
    <w:p w:rsidR="005D5FA5" w:rsidRPr="00824500" w:rsidRDefault="005D5FA5" w:rsidP="00725517">
      <w:pPr>
        <w:pStyle w:val="libFootnote0"/>
        <w:rPr>
          <w:rtl/>
          <w:lang w:bidi="fa-IR"/>
        </w:rPr>
      </w:pPr>
      <w:r w:rsidRPr="00824500">
        <w:rPr>
          <w:rtl/>
        </w:rPr>
        <w:t>(4) حيث إنّه حذف من بداية سند الأولى : محمّد بن مسعود ، ومن نهاية سند الروايتين : أبي بصير.</w:t>
      </w:r>
    </w:p>
    <w:p w:rsidR="005D5FA5" w:rsidRPr="00824500" w:rsidRDefault="005D5FA5" w:rsidP="00725517">
      <w:pPr>
        <w:pStyle w:val="libFootnote0"/>
        <w:rPr>
          <w:rtl/>
          <w:lang w:bidi="fa-IR"/>
        </w:rPr>
      </w:pPr>
      <w:r w:rsidRPr="00824500">
        <w:rPr>
          <w:rtl/>
        </w:rPr>
        <w:t>(5) الخلاصة : 129 / 5.</w:t>
      </w:r>
    </w:p>
    <w:p w:rsidR="005D5FA5" w:rsidRPr="00824500" w:rsidRDefault="005D5FA5" w:rsidP="00725517">
      <w:pPr>
        <w:pStyle w:val="libFootnote0"/>
        <w:rPr>
          <w:rtl/>
          <w:lang w:bidi="fa-IR"/>
        </w:rPr>
      </w:pPr>
      <w:r w:rsidRPr="00824500">
        <w:rPr>
          <w:rtl/>
        </w:rPr>
        <w:t>(6) رجال الشيخ : 53 / 115 ، وفيه وفي الخلاصة : زيادة : وأخوه أبي بن قيس.</w:t>
      </w:r>
    </w:p>
    <w:p w:rsidR="005D5FA5" w:rsidRPr="00824500" w:rsidRDefault="005D5FA5" w:rsidP="00725517">
      <w:pPr>
        <w:pStyle w:val="libFootnote0"/>
        <w:rPr>
          <w:rtl/>
          <w:lang w:bidi="fa-IR"/>
        </w:rPr>
      </w:pPr>
      <w:r w:rsidRPr="00824500">
        <w:rPr>
          <w:rtl/>
        </w:rPr>
        <w:t>(7) رجال الكشّي : 69 / 124.</w:t>
      </w:r>
    </w:p>
    <w:p w:rsidR="005D5FA5" w:rsidRPr="00824500" w:rsidRDefault="005D5FA5" w:rsidP="00725517">
      <w:pPr>
        <w:pStyle w:val="libFootnote0"/>
        <w:rPr>
          <w:rtl/>
          <w:lang w:bidi="fa-IR"/>
        </w:rPr>
      </w:pPr>
      <w:r w:rsidRPr="00824500">
        <w:rPr>
          <w:rtl/>
        </w:rPr>
        <w:t>(8) عن رجال الكشّي : 100 / 159 ، وفيه : وكان علقمة فقيها في دينه قارئا لكتاب الله عالما بالفرائض ، شهد صفّين وأصيبت إحدى رجليه فعرج منها ، وأما أخوه أبي فقد قتل بصفّين ، انتهى. وذكر ذلك أيضا نصر بن مزاحم في كتابه وقعة صفّين : 287.</w:t>
      </w:r>
    </w:p>
    <w:p w:rsidR="005D5FA5" w:rsidRPr="00824500" w:rsidRDefault="005D5FA5" w:rsidP="00244C9B">
      <w:pPr>
        <w:pStyle w:val="libFootnote"/>
        <w:rPr>
          <w:rtl/>
          <w:lang w:bidi="fa-IR"/>
        </w:rPr>
      </w:pPr>
      <w:r w:rsidRPr="00824500">
        <w:rPr>
          <w:rtl/>
        </w:rPr>
        <w:t>ولا يخفى مخالفته مع ما ذكره الشيخ والعلاّمة ، فلاحظ.</w:t>
      </w:r>
    </w:p>
    <w:p w:rsidR="005D5FA5" w:rsidRPr="00824500" w:rsidRDefault="005D5FA5" w:rsidP="005D5FA5">
      <w:pPr>
        <w:pStyle w:val="Heading2"/>
        <w:rPr>
          <w:rtl/>
          <w:lang w:bidi="fa-IR"/>
        </w:rPr>
      </w:pPr>
      <w:r>
        <w:rPr>
          <w:rtl/>
          <w:lang w:bidi="fa-IR"/>
        </w:rPr>
        <w:br w:type="page"/>
      </w:r>
      <w:bookmarkStart w:id="988" w:name="_Toc354666539"/>
      <w:bookmarkStart w:id="989" w:name="_Toc449873702"/>
      <w:r w:rsidRPr="00824500">
        <w:rPr>
          <w:rtl/>
          <w:lang w:bidi="fa-IR"/>
        </w:rPr>
        <w:lastRenderedPageBreak/>
        <w:t>1924</w:t>
      </w:r>
      <w:r>
        <w:rPr>
          <w:rtl/>
          <w:lang w:bidi="fa-IR"/>
        </w:rPr>
        <w:t xml:space="preserve"> ـ </w:t>
      </w:r>
      <w:r w:rsidRPr="00824500">
        <w:rPr>
          <w:rtl/>
          <w:lang w:bidi="fa-IR"/>
        </w:rPr>
        <w:t>علقمة بن محمّد الحضرمي :</w:t>
      </w:r>
      <w:bookmarkEnd w:id="988"/>
      <w:bookmarkEnd w:id="989"/>
      <w:r w:rsidRPr="00824500">
        <w:rPr>
          <w:rtl/>
          <w:lang w:bidi="fa-IR"/>
        </w:rPr>
        <w:t xml:space="preserve"> </w:t>
      </w:r>
    </w:p>
    <w:p w:rsidR="005D5FA5" w:rsidRPr="00824500" w:rsidRDefault="005D5FA5" w:rsidP="001409C0">
      <w:pPr>
        <w:pStyle w:val="libNormal"/>
        <w:rPr>
          <w:rtl/>
        </w:rPr>
      </w:pPr>
      <w:r w:rsidRPr="00824500">
        <w:rPr>
          <w:rtl/>
        </w:rPr>
        <w:t>الكوفي ، أسند عنه ،</w:t>
      </w:r>
      <w:r w:rsidRPr="0016337D">
        <w:rPr>
          <w:rStyle w:val="libBold2Char"/>
          <w:rtl/>
        </w:rPr>
        <w:t xml:space="preserve"> ق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 قر : أخو أبي بكر الحضرمي </w:t>
      </w:r>
      <w:r w:rsidRPr="00244C9B">
        <w:rPr>
          <w:rStyle w:val="libFootnotenumChar"/>
          <w:rtl/>
        </w:rPr>
        <w:t>(2)</w:t>
      </w:r>
      <w:r w:rsidRPr="00824500">
        <w:rPr>
          <w:rtl/>
        </w:rPr>
        <w:t xml:space="preserve"> وفي</w:t>
      </w:r>
      <w:r w:rsidRPr="0016337D">
        <w:rPr>
          <w:rStyle w:val="libBold2Char"/>
          <w:rtl/>
        </w:rPr>
        <w:t xml:space="preserve"> كش </w:t>
      </w:r>
      <w:r w:rsidRPr="00824500">
        <w:rPr>
          <w:rtl/>
        </w:rPr>
        <w:t xml:space="preserve">ما مرّ في عبد الله بن محمّد أبي بكر الحضرمي </w:t>
      </w:r>
      <w:r w:rsidRPr="00244C9B">
        <w:rPr>
          <w:rStyle w:val="libFootnotenumChar"/>
          <w:rtl/>
        </w:rPr>
        <w:t>(3)</w:t>
      </w:r>
      <w:r>
        <w:rPr>
          <w:rtl/>
        </w:rPr>
        <w:t>.</w:t>
      </w:r>
    </w:p>
    <w:p w:rsidR="005D5FA5" w:rsidRPr="00824500" w:rsidRDefault="005D5FA5" w:rsidP="005D5FA5">
      <w:pPr>
        <w:pStyle w:val="Heading2"/>
        <w:rPr>
          <w:rtl/>
          <w:lang w:bidi="fa-IR"/>
        </w:rPr>
      </w:pPr>
      <w:bookmarkStart w:id="990" w:name="_Toc354666540"/>
      <w:bookmarkStart w:id="991" w:name="_Toc449873703"/>
      <w:r w:rsidRPr="00824500">
        <w:rPr>
          <w:rtl/>
          <w:lang w:bidi="fa-IR"/>
        </w:rPr>
        <w:t>1925</w:t>
      </w:r>
      <w:r>
        <w:rPr>
          <w:rtl/>
          <w:lang w:bidi="fa-IR"/>
        </w:rPr>
        <w:t xml:space="preserve"> ـ </w:t>
      </w:r>
      <w:r w:rsidRPr="00824500">
        <w:rPr>
          <w:rtl/>
          <w:lang w:bidi="fa-IR"/>
        </w:rPr>
        <w:t>علي بن إبراهيم بن محمّد :</w:t>
      </w:r>
      <w:bookmarkEnd w:id="990"/>
      <w:bookmarkEnd w:id="991"/>
      <w:r w:rsidRPr="00824500">
        <w:rPr>
          <w:rtl/>
          <w:lang w:bidi="fa-IR"/>
        </w:rPr>
        <w:t xml:space="preserve"> </w:t>
      </w:r>
    </w:p>
    <w:p w:rsidR="005D5FA5" w:rsidRPr="00824500" w:rsidRDefault="005D5FA5" w:rsidP="001409C0">
      <w:pPr>
        <w:pStyle w:val="libNormal"/>
        <w:rPr>
          <w:rtl/>
        </w:rPr>
      </w:pPr>
      <w:r w:rsidRPr="00824500">
        <w:rPr>
          <w:rtl/>
        </w:rPr>
        <w:t xml:space="preserve">ابن الحسن بن محمّد بن عبيد الله بن الحسين بن علي بن الحسين ابن علي بن أبي طالب </w:t>
      </w:r>
      <w:r w:rsidR="00C73003" w:rsidRPr="00C73003">
        <w:rPr>
          <w:rStyle w:val="libAlaemChar"/>
          <w:rtl/>
        </w:rPr>
        <w:t>عليه‌السلام</w:t>
      </w:r>
      <w:r w:rsidRPr="00824500">
        <w:rPr>
          <w:rtl/>
        </w:rPr>
        <w:t xml:space="preserve"> ، أبو الحسن الجوّاني</w:t>
      </w:r>
      <w:r>
        <w:rPr>
          <w:rtl/>
        </w:rPr>
        <w:t xml:space="preserve"> ـ </w:t>
      </w:r>
      <w:r w:rsidRPr="00824500">
        <w:rPr>
          <w:rtl/>
        </w:rPr>
        <w:t>بفتح الجيم وتشديد الواو</w:t>
      </w:r>
      <w:r>
        <w:rPr>
          <w:rtl/>
        </w:rPr>
        <w:t xml:space="preserve"> ـ </w:t>
      </w:r>
      <w:r w:rsidRPr="00824500">
        <w:rPr>
          <w:rtl/>
        </w:rPr>
        <w:t xml:space="preserve">ثقة ، صحيح الحديث ، خرج مع أبي الحسن </w:t>
      </w:r>
      <w:r w:rsidR="00C73003" w:rsidRPr="00C73003">
        <w:rPr>
          <w:rStyle w:val="libAlaemChar"/>
          <w:rtl/>
        </w:rPr>
        <w:t>عليه‌السلام</w:t>
      </w:r>
      <w:r w:rsidRPr="00824500">
        <w:rPr>
          <w:rtl/>
        </w:rPr>
        <w:t xml:space="preserve"> إلى خراسان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إلى قوله : صحيح الحديث ، إلاّ أنّ فيما يحضرني من نسخه سقوط « علي بن الحسين بن » بين « عبيد الله بن الحسين بن » وبين « علي بن أبي طالب </w:t>
      </w:r>
      <w:r w:rsidR="00C73003" w:rsidRPr="00C73003">
        <w:rPr>
          <w:rStyle w:val="libAlaemChar"/>
          <w:rtl/>
        </w:rPr>
        <w:t>عليه‌السلام</w:t>
      </w:r>
      <w:r w:rsidRPr="00824500">
        <w:rPr>
          <w:rtl/>
        </w:rPr>
        <w:t xml:space="preserve"> » ؛ وزاد : له كتاب أخبار صاحب فخ وكتاب أخبار يحيى بن عبد الله بن الحسن ، أخبرنا العباس بن عمر بن العباس قال : حدثنا أبو الفرج علي بن الحسين الأصبهاني من كتابه وسماعه عنه بكتابه </w:t>
      </w:r>
      <w:r w:rsidRPr="00244C9B">
        <w:rPr>
          <w:rStyle w:val="libFootnotenumChar"/>
          <w:rtl/>
        </w:rPr>
        <w:t>(5)</w:t>
      </w:r>
      <w:r>
        <w:rPr>
          <w:rtl/>
        </w:rPr>
        <w:t>.</w:t>
      </w:r>
    </w:p>
    <w:p w:rsidR="005D5FA5" w:rsidRPr="00824500" w:rsidRDefault="005D5FA5" w:rsidP="001409C0">
      <w:pPr>
        <w:pStyle w:val="libNormal"/>
        <w:rPr>
          <w:rtl/>
        </w:rPr>
      </w:pPr>
      <w:r w:rsidRPr="00824500">
        <w:rPr>
          <w:rtl/>
        </w:rPr>
        <w:t>وفي حواشي</w:t>
      </w:r>
      <w:r w:rsidRPr="0016337D">
        <w:rPr>
          <w:rStyle w:val="libBold2Char"/>
          <w:rtl/>
        </w:rPr>
        <w:t xml:space="preserve"> شه </w:t>
      </w:r>
      <w:r w:rsidRPr="00824500">
        <w:rPr>
          <w:rtl/>
        </w:rPr>
        <w:t>على</w:t>
      </w:r>
      <w:r w:rsidRPr="0016337D">
        <w:rPr>
          <w:rStyle w:val="libBold2Char"/>
          <w:rtl/>
        </w:rPr>
        <w:t xml:space="preserve"> صه </w:t>
      </w:r>
      <w:r w:rsidRPr="00824500">
        <w:rPr>
          <w:rtl/>
        </w:rPr>
        <w:t xml:space="preserve">: ذكر صاحب عمدة الطالب أنّ الجوّاني نسبة محمّد بن عبيد الله الأعرج ابن الحسين بن علي بن الحسين ، وهو جدّ جدّ علي المذكور ، وذكر أنّ نسبته إلى جوانية قرية بالمدينة </w:t>
      </w:r>
      <w:r w:rsidRPr="00244C9B">
        <w:rPr>
          <w:rStyle w:val="libFootnotenumChar"/>
          <w:rtl/>
        </w:rPr>
        <w:t>(6)</w:t>
      </w:r>
      <w:r>
        <w:rPr>
          <w:rtl/>
        </w:rPr>
        <w:t>.</w:t>
      </w:r>
      <w:r w:rsidRPr="00824500">
        <w:rPr>
          <w:rtl/>
        </w:rPr>
        <w:t xml:space="preserve"> ويظهر من‌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262 / 643.</w:t>
      </w:r>
    </w:p>
    <w:p w:rsidR="005D5FA5" w:rsidRPr="00824500" w:rsidRDefault="005D5FA5" w:rsidP="00725517">
      <w:pPr>
        <w:pStyle w:val="libFootnote0"/>
        <w:rPr>
          <w:rtl/>
          <w:lang w:bidi="fa-IR"/>
        </w:rPr>
      </w:pPr>
      <w:r w:rsidRPr="00824500">
        <w:rPr>
          <w:rtl/>
        </w:rPr>
        <w:t>(2) رجال الشيخ : 129 / 38.</w:t>
      </w:r>
    </w:p>
    <w:p w:rsidR="005D5FA5" w:rsidRPr="00824500" w:rsidRDefault="005D5FA5" w:rsidP="00725517">
      <w:pPr>
        <w:pStyle w:val="libFootnote0"/>
        <w:rPr>
          <w:rtl/>
          <w:lang w:bidi="fa-IR"/>
        </w:rPr>
      </w:pPr>
      <w:r w:rsidRPr="00824500">
        <w:rPr>
          <w:rtl/>
        </w:rPr>
        <w:t>(3) رجال الكشّي : 416 / 788.</w:t>
      </w:r>
    </w:p>
    <w:p w:rsidR="005D5FA5" w:rsidRPr="00824500" w:rsidRDefault="005D5FA5" w:rsidP="00725517">
      <w:pPr>
        <w:pStyle w:val="libFootnote0"/>
        <w:rPr>
          <w:rtl/>
          <w:lang w:bidi="fa-IR"/>
        </w:rPr>
      </w:pPr>
      <w:r w:rsidRPr="00824500">
        <w:rPr>
          <w:rtl/>
        </w:rPr>
        <w:t>(4) الخلاصة : 97 / 31.</w:t>
      </w:r>
    </w:p>
    <w:p w:rsidR="005D5FA5" w:rsidRPr="00824500" w:rsidRDefault="005D5FA5" w:rsidP="00725517">
      <w:pPr>
        <w:pStyle w:val="libFootnote0"/>
        <w:rPr>
          <w:rtl/>
          <w:lang w:bidi="fa-IR"/>
        </w:rPr>
      </w:pPr>
      <w:r w:rsidRPr="00824500">
        <w:rPr>
          <w:rtl/>
        </w:rPr>
        <w:t>(5) رجال النجاشي : 262 / 687 ، وفيه كما ذكر في الخلاصة من دون سقط.</w:t>
      </w:r>
    </w:p>
    <w:p w:rsidR="005D5FA5" w:rsidRPr="00824500" w:rsidRDefault="005D5FA5" w:rsidP="00725517">
      <w:pPr>
        <w:pStyle w:val="libFootnote0"/>
        <w:rPr>
          <w:rtl/>
          <w:lang w:bidi="fa-IR"/>
        </w:rPr>
      </w:pPr>
      <w:r w:rsidRPr="00824500">
        <w:rPr>
          <w:rtl/>
        </w:rPr>
        <w:t>(6) عمدة الطالب : 319.</w:t>
      </w:r>
    </w:p>
    <w:p w:rsidR="005D5FA5" w:rsidRPr="00824500" w:rsidRDefault="005D5FA5" w:rsidP="0016337D">
      <w:pPr>
        <w:pStyle w:val="libNormal"/>
        <w:rPr>
          <w:rtl/>
        </w:rPr>
      </w:pPr>
      <w:r>
        <w:rPr>
          <w:rtl/>
        </w:rPr>
        <w:br w:type="page"/>
      </w:r>
      <w:r w:rsidRPr="00824500">
        <w:rPr>
          <w:rtl/>
        </w:rPr>
        <w:lastRenderedPageBreak/>
        <w:t xml:space="preserve">المصنّف أن الجوّاني هو علي ، ولعلّه نسب إلى بلد جدّه ، وإلاّ فقد قال صاحب العمدة : إنّ عليّا هذا ولد بالمدينة ونشأ بالكوفة ومات بها </w:t>
      </w:r>
      <w:r w:rsidRPr="00244C9B">
        <w:rPr>
          <w:rStyle w:val="libFootnotenumChar"/>
          <w:rtl/>
        </w:rPr>
        <w:t>(1)</w:t>
      </w:r>
      <w:r w:rsidRPr="00824500">
        <w:rPr>
          <w:rtl/>
        </w:rPr>
        <w:t xml:space="preserve"> ، انتهى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يذكر في الألقاب بعض ما فيه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 نسخة من</w:t>
      </w:r>
      <w:r w:rsidRPr="0016337D">
        <w:rPr>
          <w:rStyle w:val="libBold2Char"/>
          <w:rtl/>
        </w:rPr>
        <w:t xml:space="preserve"> جش </w:t>
      </w:r>
      <w:r w:rsidRPr="00824500">
        <w:rPr>
          <w:rtl/>
        </w:rPr>
        <w:t>عندي كما نقله الميرزا ، لكن في نسخة اخرى صحيحة كما في</w:t>
      </w:r>
      <w:r w:rsidRPr="0016337D">
        <w:rPr>
          <w:rStyle w:val="libBold2Char"/>
          <w:rtl/>
        </w:rPr>
        <w:t xml:space="preserve"> صه </w:t>
      </w:r>
      <w:r w:rsidRPr="00824500">
        <w:rPr>
          <w:rtl/>
        </w:rPr>
        <w:t>، وكذا نقل في الحاوي والمجمع عن</w:t>
      </w:r>
      <w:r w:rsidRPr="0016337D">
        <w:rPr>
          <w:rStyle w:val="libBold2Char"/>
          <w:rtl/>
        </w:rPr>
        <w:t xml:space="preserve"> جش </w:t>
      </w:r>
      <w:r w:rsidRPr="00244C9B">
        <w:rPr>
          <w:rStyle w:val="libFootnotenumChar"/>
          <w:rtl/>
        </w:rPr>
        <w:t>(4)</w:t>
      </w:r>
      <w:r w:rsidRPr="00824500">
        <w:rPr>
          <w:rtl/>
        </w:rPr>
        <w:t xml:space="preserve"> ، فتدبّر.</w:t>
      </w:r>
    </w:p>
    <w:p w:rsidR="005D5FA5" w:rsidRPr="00824500" w:rsidRDefault="005D5FA5" w:rsidP="001409C0">
      <w:pPr>
        <w:pStyle w:val="libNormal"/>
        <w:rPr>
          <w:rtl/>
        </w:rPr>
      </w:pPr>
      <w:r w:rsidRPr="00824500">
        <w:rPr>
          <w:rtl/>
        </w:rPr>
        <w:t xml:space="preserve">ومضى ابنه أحمد بن علي بن إبراهيم بن محمّد بن الحسن بن عبيد الله بن الحسين بن علي بن الحسين بن علي بن أبي طالب </w:t>
      </w:r>
      <w:r w:rsidR="00C73003" w:rsidRPr="00C73003">
        <w:rPr>
          <w:rStyle w:val="libAlaemChar"/>
          <w:rtl/>
        </w:rPr>
        <w:t>عليه‌السلام</w:t>
      </w:r>
      <w:r w:rsidRPr="00824500">
        <w:rPr>
          <w:rtl/>
        </w:rPr>
        <w:t xml:space="preserve"> عن لم </w:t>
      </w:r>
      <w:r w:rsidRPr="00244C9B">
        <w:rPr>
          <w:rStyle w:val="libFootnotenumChar"/>
          <w:rtl/>
        </w:rPr>
        <w:t>(5)</w:t>
      </w:r>
      <w:r w:rsidRPr="00824500">
        <w:rPr>
          <w:rtl/>
        </w:rPr>
        <w:t xml:space="preserve"> ، وهو يعيّن صحّة ما في</w:t>
      </w:r>
      <w:r w:rsidRPr="0016337D">
        <w:rPr>
          <w:rStyle w:val="libBold2Char"/>
          <w:rtl/>
        </w:rPr>
        <w:t xml:space="preserve"> صه </w:t>
      </w:r>
      <w:r w:rsidRPr="00824500">
        <w:rPr>
          <w:rtl/>
        </w:rPr>
        <w:t>والسقوط من</w:t>
      </w:r>
      <w:r w:rsidRPr="0016337D">
        <w:rPr>
          <w:rStyle w:val="libBold2Char"/>
          <w:rtl/>
        </w:rPr>
        <w:t xml:space="preserve"> جش </w:t>
      </w:r>
      <w:r w:rsidRPr="00824500">
        <w:rPr>
          <w:rtl/>
        </w:rPr>
        <w:t>، فتدبّر.</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إبراهيم بن محمّد بن الحسن ، عنه علي بن الحسين الأصفهاني </w:t>
      </w:r>
      <w:r w:rsidRPr="00244C9B">
        <w:rPr>
          <w:rStyle w:val="libFootnotenumChar"/>
          <w:rtl/>
        </w:rPr>
        <w:t>(6)</w:t>
      </w:r>
      <w:r>
        <w:rPr>
          <w:rtl/>
        </w:rPr>
        <w:t>.</w:t>
      </w:r>
    </w:p>
    <w:p w:rsidR="005D5FA5" w:rsidRPr="00824500" w:rsidRDefault="005D5FA5" w:rsidP="005D5FA5">
      <w:pPr>
        <w:pStyle w:val="Heading2"/>
        <w:rPr>
          <w:rtl/>
          <w:lang w:bidi="fa-IR"/>
        </w:rPr>
      </w:pPr>
      <w:bookmarkStart w:id="992" w:name="_Toc354666541"/>
      <w:bookmarkStart w:id="993" w:name="_Toc449873704"/>
      <w:r w:rsidRPr="00824500">
        <w:rPr>
          <w:rtl/>
          <w:lang w:bidi="fa-IR"/>
        </w:rPr>
        <w:t>1926</w:t>
      </w:r>
      <w:r>
        <w:rPr>
          <w:rtl/>
          <w:lang w:bidi="fa-IR"/>
        </w:rPr>
        <w:t xml:space="preserve"> ـ </w:t>
      </w:r>
      <w:r w:rsidRPr="00824500">
        <w:rPr>
          <w:rtl/>
          <w:lang w:bidi="fa-IR"/>
        </w:rPr>
        <w:t>علي بن إبراهيم بن محمّد الهمداني :</w:t>
      </w:r>
      <w:bookmarkEnd w:id="992"/>
      <w:bookmarkEnd w:id="993"/>
      <w:r w:rsidRPr="00824500">
        <w:rPr>
          <w:rtl/>
          <w:lang w:bidi="fa-IR"/>
        </w:rPr>
        <w:t xml:space="preserve"> </w:t>
      </w:r>
    </w:p>
    <w:p w:rsidR="005D5FA5" w:rsidRPr="00824500" w:rsidRDefault="005D5FA5" w:rsidP="001409C0">
      <w:pPr>
        <w:pStyle w:val="libNormal"/>
        <w:rPr>
          <w:rtl/>
        </w:rPr>
      </w:pPr>
      <w:r w:rsidRPr="00824500">
        <w:rPr>
          <w:rtl/>
        </w:rPr>
        <w:t xml:space="preserve">في النقد : يأتي بعنوان ابن محمّد بن إبراهيم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قلت : </w:t>
      </w:r>
      <w:r w:rsidRPr="00824500">
        <w:rPr>
          <w:rtl/>
        </w:rPr>
        <w:t xml:space="preserve">ولا يبعد كون ابن إبراهيم المذكور عن كر </w:t>
      </w:r>
      <w:r w:rsidRPr="00244C9B">
        <w:rPr>
          <w:rStyle w:val="libFootnotenumChar"/>
          <w:rtl/>
        </w:rPr>
        <w:t>(8)</w:t>
      </w:r>
      <w:r>
        <w:rPr>
          <w:rtl/>
        </w:rPr>
        <w:t xml:space="preserve"> ـ </w:t>
      </w:r>
      <w:r w:rsidRPr="00824500">
        <w:rPr>
          <w:rtl/>
        </w:rPr>
        <w:t>يعني المجهول‌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عمدة الطالب : 320 ، هامش رقم (1)</w:t>
      </w:r>
      <w:r>
        <w:rPr>
          <w:rtl/>
        </w:rPr>
        <w:t>.</w:t>
      </w:r>
    </w:p>
    <w:p w:rsidR="005D5FA5" w:rsidRPr="00824500" w:rsidRDefault="005D5FA5" w:rsidP="00725517">
      <w:pPr>
        <w:pStyle w:val="libFootnote0"/>
        <w:rPr>
          <w:rtl/>
          <w:lang w:bidi="fa-IR"/>
        </w:rPr>
      </w:pPr>
      <w:r w:rsidRPr="00824500">
        <w:rPr>
          <w:rtl/>
        </w:rPr>
        <w:t>(2) تعليقة الشهيد الثاني على الخلاصة : 47.</w:t>
      </w:r>
    </w:p>
    <w:p w:rsidR="005D5FA5" w:rsidRPr="00824500" w:rsidRDefault="005D5FA5" w:rsidP="00725517">
      <w:pPr>
        <w:pStyle w:val="libFootnote0"/>
        <w:rPr>
          <w:rtl/>
          <w:lang w:bidi="fa-IR"/>
        </w:rPr>
      </w:pPr>
      <w:r w:rsidRPr="00824500">
        <w:rPr>
          <w:rtl/>
        </w:rPr>
        <w:t>(3) تعليقة الوحيد البهبهاني : 222.</w:t>
      </w:r>
    </w:p>
    <w:p w:rsidR="005D5FA5" w:rsidRPr="00824500" w:rsidRDefault="005D5FA5" w:rsidP="00725517">
      <w:pPr>
        <w:pStyle w:val="libFootnote0"/>
        <w:rPr>
          <w:rtl/>
          <w:lang w:bidi="fa-IR"/>
        </w:rPr>
      </w:pPr>
      <w:r w:rsidRPr="00824500">
        <w:rPr>
          <w:rtl/>
        </w:rPr>
        <w:t>(4) حاوي الأقوال : 95 / 337 ، مجمع الرجال : 4 / 151.</w:t>
      </w:r>
    </w:p>
    <w:p w:rsidR="005D5FA5" w:rsidRPr="00824500" w:rsidRDefault="005D5FA5" w:rsidP="00725517">
      <w:pPr>
        <w:pStyle w:val="libFootnote0"/>
        <w:rPr>
          <w:rtl/>
          <w:lang w:bidi="fa-IR"/>
        </w:rPr>
      </w:pPr>
      <w:r w:rsidRPr="00824500">
        <w:rPr>
          <w:rtl/>
        </w:rPr>
        <w:t>(5) رجال الشيخ : 441 / 28.</w:t>
      </w:r>
    </w:p>
    <w:p w:rsidR="005D5FA5" w:rsidRPr="00824500" w:rsidRDefault="005D5FA5" w:rsidP="00725517">
      <w:pPr>
        <w:pStyle w:val="libFootnote0"/>
        <w:rPr>
          <w:rtl/>
          <w:lang w:bidi="fa-IR"/>
        </w:rPr>
      </w:pPr>
      <w:r w:rsidRPr="00824500">
        <w:rPr>
          <w:rtl/>
        </w:rPr>
        <w:t>(6) هداية المحدّثين : 210 ، وفيها : علي بن الحسن الأصفهاني.</w:t>
      </w:r>
    </w:p>
    <w:p w:rsidR="005D5FA5" w:rsidRPr="00824500" w:rsidRDefault="005D5FA5" w:rsidP="00725517">
      <w:pPr>
        <w:pStyle w:val="libFootnote0"/>
        <w:rPr>
          <w:rtl/>
          <w:lang w:bidi="fa-IR"/>
        </w:rPr>
      </w:pPr>
      <w:r w:rsidRPr="00824500">
        <w:rPr>
          <w:rtl/>
        </w:rPr>
        <w:t>(7) نقد الرجال : 224 / 3.</w:t>
      </w:r>
    </w:p>
    <w:p w:rsidR="005D5FA5" w:rsidRPr="00824500" w:rsidRDefault="005D5FA5" w:rsidP="00725517">
      <w:pPr>
        <w:pStyle w:val="libFootnote0"/>
        <w:rPr>
          <w:rtl/>
          <w:lang w:bidi="fa-IR"/>
        </w:rPr>
      </w:pPr>
      <w:r w:rsidRPr="00824500">
        <w:rPr>
          <w:rtl/>
        </w:rPr>
        <w:t xml:space="preserve">(8) ورد ذكر علي بن إبراهيم هذا في رجال الشيخ في أصحاب الهادي </w:t>
      </w:r>
      <w:r w:rsidR="00C73003" w:rsidRPr="00C73003">
        <w:rPr>
          <w:rStyle w:val="libAlaemChar"/>
          <w:rtl/>
        </w:rPr>
        <w:t>عليه‌السلام</w:t>
      </w:r>
      <w:r w:rsidRPr="00824500">
        <w:rPr>
          <w:rtl/>
        </w:rPr>
        <w:t xml:space="preserve"> </w:t>
      </w:r>
      <w:r w:rsidRPr="003B0D17">
        <w:rPr>
          <w:rtl/>
        </w:rPr>
        <w:t>:</w:t>
      </w:r>
      <w:r w:rsidRPr="003B0D17">
        <w:rPr>
          <w:rFonts w:hint="cs"/>
          <w:rtl/>
        </w:rPr>
        <w:t xml:space="preserve"> </w:t>
      </w:r>
      <w:r w:rsidRPr="003B0D17">
        <w:rPr>
          <w:rtl/>
        </w:rPr>
        <w:t>420 / 33.</w:t>
      </w:r>
    </w:p>
    <w:p w:rsidR="005D5FA5" w:rsidRPr="00824500" w:rsidRDefault="005D5FA5" w:rsidP="0016337D">
      <w:pPr>
        <w:pStyle w:val="libNormal"/>
        <w:rPr>
          <w:rtl/>
        </w:rPr>
      </w:pPr>
      <w:r>
        <w:rPr>
          <w:rtl/>
        </w:rPr>
        <w:br w:type="page"/>
      </w:r>
      <w:r w:rsidRPr="00824500">
        <w:rPr>
          <w:rtl/>
        </w:rPr>
        <w:lastRenderedPageBreak/>
        <w:t>الذي لم نذكره</w:t>
      </w:r>
      <w:r>
        <w:rPr>
          <w:rtl/>
        </w:rPr>
        <w:t xml:space="preserve"> ـ </w:t>
      </w:r>
      <w:r w:rsidRPr="00824500">
        <w:rPr>
          <w:rtl/>
        </w:rPr>
        <w:t xml:space="preserve">وابن إبراهيم الهمداني الآتي عن دي </w:t>
      </w:r>
      <w:r w:rsidRPr="00244C9B">
        <w:rPr>
          <w:rStyle w:val="libFootnotenumChar"/>
          <w:rtl/>
        </w:rPr>
        <w:t>(1)</w:t>
      </w:r>
      <w:r w:rsidRPr="00824500">
        <w:rPr>
          <w:rtl/>
        </w:rPr>
        <w:t xml:space="preserve"> متّحدين مع هذا.</w:t>
      </w:r>
    </w:p>
    <w:p w:rsidR="005D5FA5" w:rsidRPr="00824500" w:rsidRDefault="005D5FA5" w:rsidP="001409C0">
      <w:pPr>
        <w:pStyle w:val="libNormal"/>
        <w:rPr>
          <w:rtl/>
        </w:rPr>
      </w:pPr>
      <w:r w:rsidRPr="00824500">
        <w:rPr>
          <w:rtl/>
        </w:rPr>
        <w:t xml:space="preserve">وعلى أيّ حال ، فهذا الرجل وكيل الناحية كما يأتي في ابنه محمّد </w:t>
      </w:r>
      <w:r w:rsidRPr="00244C9B">
        <w:rPr>
          <w:rStyle w:val="libFootnotenumChar"/>
          <w:rtl/>
        </w:rPr>
        <w:t>(2)</w:t>
      </w:r>
      <w:r w:rsidRPr="00824500">
        <w:rPr>
          <w:rtl/>
        </w:rPr>
        <w:t xml:space="preserve"> ،</w:t>
      </w:r>
      <w:r w:rsidRPr="0016337D">
        <w:rPr>
          <w:rStyle w:val="libBold2Char"/>
          <w:rtl/>
        </w:rPr>
        <w:t xml:space="preserve"> تعق </w:t>
      </w:r>
      <w:r w:rsidRPr="00244C9B">
        <w:rPr>
          <w:rStyle w:val="libFootnotenumChar"/>
          <w:rtl/>
        </w:rPr>
        <w:t>(3)</w:t>
      </w:r>
      <w:r>
        <w:rPr>
          <w:rtl/>
        </w:rPr>
        <w:t>.</w:t>
      </w:r>
    </w:p>
    <w:p w:rsidR="005D5FA5" w:rsidRPr="00824500" w:rsidRDefault="005D5FA5" w:rsidP="005D5FA5">
      <w:pPr>
        <w:pStyle w:val="Heading2"/>
        <w:rPr>
          <w:rtl/>
          <w:lang w:bidi="fa-IR"/>
        </w:rPr>
      </w:pPr>
      <w:bookmarkStart w:id="994" w:name="_Toc354666542"/>
      <w:bookmarkStart w:id="995" w:name="_Toc449873705"/>
      <w:r w:rsidRPr="00824500">
        <w:rPr>
          <w:rtl/>
          <w:lang w:bidi="fa-IR"/>
        </w:rPr>
        <w:t>1927</w:t>
      </w:r>
      <w:r>
        <w:rPr>
          <w:rtl/>
          <w:lang w:bidi="fa-IR"/>
        </w:rPr>
        <w:t xml:space="preserve"> ـ </w:t>
      </w:r>
      <w:r w:rsidRPr="00824500">
        <w:rPr>
          <w:rtl/>
          <w:lang w:bidi="fa-IR"/>
        </w:rPr>
        <w:t>علي بن إبراهيم الورّاق :</w:t>
      </w:r>
      <w:bookmarkEnd w:id="994"/>
      <w:bookmarkEnd w:id="995"/>
      <w:r w:rsidRPr="00824500">
        <w:rPr>
          <w:rtl/>
          <w:lang w:bidi="fa-IR"/>
        </w:rPr>
        <w:t xml:space="preserve"> </w:t>
      </w:r>
    </w:p>
    <w:p w:rsidR="005D5FA5" w:rsidRPr="00824500" w:rsidRDefault="005D5FA5" w:rsidP="001409C0">
      <w:pPr>
        <w:pStyle w:val="libNormal"/>
        <w:rPr>
          <w:rtl/>
        </w:rPr>
      </w:pPr>
      <w:r w:rsidRPr="00824500">
        <w:rPr>
          <w:rtl/>
        </w:rPr>
        <w:t xml:space="preserve">في النقد : </w:t>
      </w:r>
      <w:r w:rsidR="00C710B1" w:rsidRPr="00C710B1">
        <w:rPr>
          <w:rStyle w:val="libAlaemChar"/>
          <w:rtl/>
        </w:rPr>
        <w:t>رضي‌الله‌عنه</w:t>
      </w:r>
      <w:r w:rsidRPr="00824500">
        <w:rPr>
          <w:rtl/>
        </w:rPr>
        <w:t xml:space="preserve"> ، كذا قال الصدوق في العيون </w:t>
      </w:r>
      <w:r w:rsidRPr="00244C9B">
        <w:rPr>
          <w:rStyle w:val="libFootnotenumChar"/>
          <w:rtl/>
        </w:rPr>
        <w:t>(4)</w:t>
      </w:r>
      <w:r w:rsidRPr="00824500">
        <w:rPr>
          <w:rtl/>
        </w:rPr>
        <w:t xml:space="preserve"> ، أستاذه </w:t>
      </w:r>
      <w:r w:rsidR="00C710B1" w:rsidRPr="00C710B1">
        <w:rPr>
          <w:rStyle w:val="libAlaemChar"/>
          <w:rtl/>
        </w:rPr>
        <w:t>رحمه‌الله</w:t>
      </w:r>
      <w:r w:rsidRPr="00824500">
        <w:rPr>
          <w:rtl/>
        </w:rPr>
        <w:t xml:space="preserve"> ، من تلامذة سعد بن عبد الله </w:t>
      </w:r>
      <w:r w:rsidRPr="00244C9B">
        <w:rPr>
          <w:rStyle w:val="libFootnotenumChar"/>
          <w:rtl/>
        </w:rPr>
        <w:t>(5)</w:t>
      </w:r>
      <w:r w:rsidRPr="00824500">
        <w:rPr>
          <w:rtl/>
        </w:rPr>
        <w:t xml:space="preserve"> ،</w:t>
      </w:r>
      <w:r w:rsidRPr="0016337D">
        <w:rPr>
          <w:rStyle w:val="libBold2Char"/>
          <w:rtl/>
        </w:rPr>
        <w:t xml:space="preserve"> تعق </w:t>
      </w:r>
      <w:r w:rsidRPr="00244C9B">
        <w:rPr>
          <w:rStyle w:val="libFootnotenumChar"/>
          <w:rtl/>
        </w:rPr>
        <w:t>(6)</w:t>
      </w:r>
      <w:r>
        <w:rPr>
          <w:rtl/>
        </w:rPr>
        <w:t>.</w:t>
      </w:r>
    </w:p>
    <w:p w:rsidR="005D5FA5" w:rsidRPr="00824500" w:rsidRDefault="005D5FA5" w:rsidP="005D5FA5">
      <w:pPr>
        <w:pStyle w:val="Heading2"/>
        <w:rPr>
          <w:rtl/>
          <w:lang w:bidi="fa-IR"/>
        </w:rPr>
      </w:pPr>
      <w:bookmarkStart w:id="996" w:name="_Toc354666543"/>
      <w:bookmarkStart w:id="997" w:name="_Toc449873706"/>
      <w:r w:rsidRPr="00824500">
        <w:rPr>
          <w:rtl/>
          <w:lang w:bidi="fa-IR"/>
        </w:rPr>
        <w:t>1928</w:t>
      </w:r>
      <w:r>
        <w:rPr>
          <w:rtl/>
          <w:lang w:bidi="fa-IR"/>
        </w:rPr>
        <w:t xml:space="preserve"> ـ </w:t>
      </w:r>
      <w:r w:rsidRPr="00824500">
        <w:rPr>
          <w:rtl/>
          <w:lang w:bidi="fa-IR"/>
        </w:rPr>
        <w:t>علي بن إبراهيم بن هاشم :</w:t>
      </w:r>
      <w:bookmarkEnd w:id="996"/>
      <w:bookmarkEnd w:id="997"/>
      <w:r w:rsidRPr="00824500">
        <w:rPr>
          <w:rtl/>
          <w:lang w:bidi="fa-IR"/>
        </w:rPr>
        <w:t xml:space="preserve"> </w:t>
      </w:r>
    </w:p>
    <w:p w:rsidR="005D5FA5" w:rsidRPr="00824500" w:rsidRDefault="005D5FA5" w:rsidP="001409C0">
      <w:pPr>
        <w:pStyle w:val="libNormal"/>
        <w:rPr>
          <w:rtl/>
        </w:rPr>
      </w:pPr>
      <w:r w:rsidRPr="00824500">
        <w:rPr>
          <w:rtl/>
        </w:rPr>
        <w:t>القمّي ، أبو الحسن ، ثقة في الحديث ، ثبت ، معتمد ، صحيح المذهب ، سمع فأكثر ، وصنّف كتبا ، وأضرّ في وسط عمره ،</w:t>
      </w:r>
      <w:r w:rsidRPr="0016337D">
        <w:rPr>
          <w:rStyle w:val="libBold2Char"/>
          <w:rtl/>
        </w:rPr>
        <w:t xml:space="preserve"> صه </w:t>
      </w:r>
      <w:r w:rsidRPr="00244C9B">
        <w:rPr>
          <w:rStyle w:val="libFootnotenumChar"/>
          <w:rtl/>
        </w:rPr>
        <w:t>(7)</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أخبرنا محمّد بن محمّد ، عن الحسن بن حمزة ، عن علي ابن عبيد الله قال : كتب إليّ علي بن إبراهيم بإجازة سائر أحاديثه وكتبه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418 / 19.</w:t>
      </w:r>
    </w:p>
    <w:p w:rsidR="005D5FA5" w:rsidRPr="00824500" w:rsidRDefault="005D5FA5" w:rsidP="00725517">
      <w:pPr>
        <w:pStyle w:val="libFootnote0"/>
        <w:rPr>
          <w:rtl/>
          <w:lang w:bidi="fa-IR"/>
        </w:rPr>
      </w:pPr>
      <w:r w:rsidRPr="00824500">
        <w:rPr>
          <w:rtl/>
        </w:rPr>
        <w:t>(2) عن رجال النجاشي : 344 / 928.</w:t>
      </w:r>
    </w:p>
    <w:p w:rsidR="005D5FA5" w:rsidRPr="00824500" w:rsidRDefault="005D5FA5" w:rsidP="00725517">
      <w:pPr>
        <w:pStyle w:val="libFootnote0"/>
        <w:rPr>
          <w:rtl/>
          <w:lang w:bidi="fa-IR"/>
        </w:rPr>
      </w:pPr>
      <w:r w:rsidRPr="00824500">
        <w:rPr>
          <w:rtl/>
        </w:rPr>
        <w:t>(3) تعليقة الوحيد البهبهاني : 222.</w:t>
      </w:r>
    </w:p>
    <w:p w:rsidR="005D5FA5" w:rsidRPr="00824500" w:rsidRDefault="005D5FA5" w:rsidP="00725517">
      <w:pPr>
        <w:pStyle w:val="libFootnote0"/>
        <w:rPr>
          <w:rtl/>
          <w:lang w:bidi="fa-IR"/>
        </w:rPr>
      </w:pPr>
      <w:r w:rsidRPr="00824500">
        <w:rPr>
          <w:rtl/>
        </w:rPr>
        <w:t xml:space="preserve">(4) عيون أخبار الرضا </w:t>
      </w:r>
      <w:r w:rsidR="00C73003" w:rsidRPr="00C73003">
        <w:rPr>
          <w:rStyle w:val="libAlaemChar"/>
          <w:rtl/>
        </w:rPr>
        <w:t>عليه‌السلام</w:t>
      </w:r>
      <w:r w:rsidRPr="00824500">
        <w:rPr>
          <w:rtl/>
        </w:rPr>
        <w:t xml:space="preserve"> 1 : 64 / 30 باب 6 إلاّ أنّ فيه : علي بن عبد الله الورّاق الرازي. وذكر في الهامش عن نسخة : علي بن إبراهيم. ويؤيده قول السيّد الخويي </w:t>
      </w:r>
      <w:r w:rsidR="00C710B1" w:rsidRPr="00C710B1">
        <w:rPr>
          <w:rStyle w:val="libAlaemChar"/>
          <w:rtl/>
        </w:rPr>
        <w:t>قدس‌سره</w:t>
      </w:r>
      <w:r w:rsidRPr="00824500">
        <w:rPr>
          <w:rtl/>
        </w:rPr>
        <w:t xml:space="preserve"> في معجمه 11 : 212 / 7822 تحت ترجمة : علي بن إبراهيم الرازي : من مشايخ الصدوق ترضّى عليه ، يروي عن سعد بن عبد الله. وذكر الموضع المشار إليه ثمّ قال : ولكن الموجود في الطبعة الحديثة : علي بن عبد الله الورّاق الرازي ؛ ولا يبعد صحّة ما فيها ، فقد روى في الفقيه الجزء 3 في باب نادر قبل باب العتق وأحكامه عن علي بن عبد الله الورّاق عن سعد بن عبد الله ، الحديث 218.</w:t>
      </w:r>
    </w:p>
    <w:p w:rsidR="005D5FA5" w:rsidRPr="00824500" w:rsidRDefault="005D5FA5" w:rsidP="00725517">
      <w:pPr>
        <w:pStyle w:val="libFootnote0"/>
        <w:rPr>
          <w:rtl/>
          <w:lang w:bidi="fa-IR"/>
        </w:rPr>
      </w:pPr>
      <w:r w:rsidRPr="00824500">
        <w:rPr>
          <w:rtl/>
        </w:rPr>
        <w:t>(5) نقد الرجال : 224 / 5 ، وفيه : الورّاق الرازي.</w:t>
      </w:r>
    </w:p>
    <w:p w:rsidR="005D5FA5" w:rsidRPr="00824500" w:rsidRDefault="005D5FA5" w:rsidP="00725517">
      <w:pPr>
        <w:pStyle w:val="libFootnote0"/>
        <w:rPr>
          <w:rtl/>
          <w:lang w:bidi="fa-IR"/>
        </w:rPr>
      </w:pPr>
      <w:r w:rsidRPr="00824500">
        <w:rPr>
          <w:rtl/>
        </w:rPr>
        <w:t>(6) تعليقة الوحيد البهبهاني : 222.</w:t>
      </w:r>
    </w:p>
    <w:p w:rsidR="005D5FA5" w:rsidRPr="00824500" w:rsidRDefault="005D5FA5" w:rsidP="00725517">
      <w:pPr>
        <w:pStyle w:val="libFootnote0"/>
        <w:rPr>
          <w:rtl/>
          <w:lang w:bidi="fa-IR"/>
        </w:rPr>
      </w:pPr>
      <w:r w:rsidRPr="00824500">
        <w:rPr>
          <w:rtl/>
        </w:rPr>
        <w:t>(7) الخلاصة : 110 / 45 ، وفيها بدل فأكثر : وأكثر ، وكذا في النجاشي.</w:t>
      </w:r>
    </w:p>
    <w:p w:rsidR="005D5FA5" w:rsidRPr="003B0D17" w:rsidRDefault="005D5FA5" w:rsidP="00725517">
      <w:pPr>
        <w:pStyle w:val="libFootnote0"/>
        <w:rPr>
          <w:rtl/>
        </w:rPr>
      </w:pPr>
      <w:r w:rsidRPr="00824500">
        <w:rPr>
          <w:rtl/>
        </w:rPr>
        <w:t xml:space="preserve">(8) رجال النجاشي : 260 / 680 ، وفيه بدل </w:t>
      </w:r>
      <w:r w:rsidRPr="003B0D17">
        <w:rPr>
          <w:rtl/>
        </w:rPr>
        <w:t>الحسن بن حمزة ، عن علي بن عبيد الله :</w:t>
      </w:r>
      <w:r w:rsidRPr="003B0D17">
        <w:rPr>
          <w:rFonts w:hint="cs"/>
          <w:rtl/>
        </w:rPr>
        <w:t xml:space="preserve"> </w:t>
      </w:r>
      <w:r w:rsidRPr="003B0D17">
        <w:rPr>
          <w:rtl/>
        </w:rPr>
        <w:t>الحسن بن حمزة بن علي بن عبد الله.</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ست </w:t>
      </w:r>
      <w:r w:rsidRPr="00824500">
        <w:rPr>
          <w:rtl/>
        </w:rPr>
        <w:t>: أخبرنا بجميع كتبه جماعة ، عن أبي محمّد الحسن بن حمزة العلوي الطبري ، عنه.</w:t>
      </w:r>
    </w:p>
    <w:p w:rsidR="005D5FA5" w:rsidRPr="00824500" w:rsidRDefault="005D5FA5" w:rsidP="001409C0">
      <w:pPr>
        <w:pStyle w:val="libNormal"/>
        <w:rPr>
          <w:rtl/>
        </w:rPr>
      </w:pPr>
      <w:r w:rsidRPr="00824500">
        <w:rPr>
          <w:rtl/>
        </w:rPr>
        <w:t xml:space="preserve">وأخبرنا محمّد بن محمّد بن النعمان ، عن محمّد بن علي بن الحسين ، عن أبيه ومحمّد بن الحسن وحمزة بن محمّد العلوي ومحمّد بن علي بن ماجيلويه ، عنه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إبراهيم بن هاشم الثقة ، عنه الحسن بن حمزة العلوي تارة وبواسطة علي بن عبيد الله تارة أخرى ، وعنه محمّد بن ماجيلويه ، ومحمّد بن الحسن ، وحمزة بن محمّد العلوي ، ومحمّد بن يعقوب الكليني </w:t>
      </w:r>
      <w:r w:rsidRPr="00244C9B">
        <w:rPr>
          <w:rStyle w:val="libFootnotenumChar"/>
          <w:rtl/>
        </w:rPr>
        <w:t>(2)</w:t>
      </w:r>
      <w:r>
        <w:rPr>
          <w:rtl/>
        </w:rPr>
        <w:t>.</w:t>
      </w:r>
    </w:p>
    <w:p w:rsidR="005D5FA5" w:rsidRPr="00824500" w:rsidRDefault="005D5FA5" w:rsidP="005D5FA5">
      <w:pPr>
        <w:pStyle w:val="Heading2"/>
        <w:rPr>
          <w:rtl/>
          <w:lang w:bidi="fa-IR"/>
        </w:rPr>
      </w:pPr>
      <w:bookmarkStart w:id="998" w:name="_Toc354666544"/>
      <w:bookmarkStart w:id="999" w:name="_Toc449873707"/>
      <w:r w:rsidRPr="00824500">
        <w:rPr>
          <w:rtl/>
          <w:lang w:bidi="fa-IR"/>
        </w:rPr>
        <w:t>1929</w:t>
      </w:r>
      <w:r>
        <w:rPr>
          <w:rtl/>
          <w:lang w:bidi="fa-IR"/>
        </w:rPr>
        <w:t xml:space="preserve"> ـ </w:t>
      </w:r>
      <w:r w:rsidRPr="00824500">
        <w:rPr>
          <w:rtl/>
          <w:lang w:bidi="fa-IR"/>
        </w:rPr>
        <w:t>علي بن إبراهيم الهمداني :</w:t>
      </w:r>
      <w:bookmarkEnd w:id="998"/>
      <w:bookmarkEnd w:id="999"/>
      <w:r w:rsidRPr="00824500">
        <w:rPr>
          <w:rtl/>
          <w:lang w:bidi="fa-IR"/>
        </w:rPr>
        <w:t xml:space="preserve"> </w:t>
      </w:r>
    </w:p>
    <w:p w:rsidR="005D5FA5" w:rsidRPr="00824500" w:rsidRDefault="005D5FA5" w:rsidP="001409C0">
      <w:pPr>
        <w:pStyle w:val="libNormal"/>
        <w:rPr>
          <w:rtl/>
        </w:rPr>
      </w:pPr>
      <w:r w:rsidRPr="0016337D">
        <w:rPr>
          <w:rStyle w:val="libBold2Char"/>
          <w:rtl/>
        </w:rPr>
        <w:t>دي</w:t>
      </w:r>
      <w:r w:rsidRPr="00824500">
        <w:rPr>
          <w:rtl/>
        </w:rPr>
        <w:t xml:space="preserve"> </w:t>
      </w:r>
      <w:r w:rsidRPr="00244C9B">
        <w:rPr>
          <w:rStyle w:val="libFootnotenumChar"/>
          <w:rtl/>
        </w:rPr>
        <w:t>(3)</w:t>
      </w:r>
      <w:r>
        <w:rPr>
          <w:rtl/>
        </w:rPr>
        <w:t>.</w:t>
      </w:r>
      <w:r w:rsidRPr="00824500">
        <w:rPr>
          <w:rtl/>
        </w:rPr>
        <w:t xml:space="preserve"> يأتي في ابنه محمّد أنّه وأباه وجدّه من وكلاء الناحية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هذا بناء على أنّه ابن إبراهيم بن محمّد الهمداني كما أشرنا إليه ، ويأتي محمّد بن علي بن إبراهيم الهمداني مقدوحا عن غض </w:t>
      </w:r>
      <w:r w:rsidRPr="00244C9B">
        <w:rPr>
          <w:rStyle w:val="libFootnotenumChar"/>
          <w:rtl/>
        </w:rPr>
        <w:t>(5)</w:t>
      </w:r>
      <w:r w:rsidRPr="00824500">
        <w:rPr>
          <w:rtl/>
        </w:rPr>
        <w:t xml:space="preserve"> ، فتأمّل </w:t>
      </w:r>
      <w:r w:rsidRPr="00244C9B">
        <w:rPr>
          <w:rStyle w:val="libFootnotenumChar"/>
          <w:rtl/>
        </w:rPr>
        <w:t>(6)</w:t>
      </w:r>
      <w:r>
        <w:rPr>
          <w:rtl/>
        </w:rPr>
        <w:t>.</w:t>
      </w:r>
    </w:p>
    <w:p w:rsidR="005D5FA5" w:rsidRPr="00824500" w:rsidRDefault="005D5FA5" w:rsidP="005D5FA5">
      <w:pPr>
        <w:pStyle w:val="Heading2"/>
        <w:rPr>
          <w:rtl/>
          <w:lang w:bidi="fa-IR"/>
        </w:rPr>
      </w:pPr>
      <w:bookmarkStart w:id="1000" w:name="_Toc354666545"/>
      <w:bookmarkStart w:id="1001" w:name="_Toc449873708"/>
      <w:r w:rsidRPr="00824500">
        <w:rPr>
          <w:rtl/>
          <w:lang w:bidi="fa-IR"/>
        </w:rPr>
        <w:t>1930</w:t>
      </w:r>
      <w:r>
        <w:rPr>
          <w:rtl/>
          <w:lang w:bidi="fa-IR"/>
        </w:rPr>
        <w:t xml:space="preserve"> ـ </w:t>
      </w:r>
      <w:r w:rsidRPr="00824500">
        <w:rPr>
          <w:rtl/>
          <w:lang w:bidi="fa-IR"/>
        </w:rPr>
        <w:t>علي بن أبي جهمة :</w:t>
      </w:r>
      <w:bookmarkEnd w:id="1000"/>
      <w:bookmarkEnd w:id="1001"/>
      <w:r w:rsidRPr="00824500">
        <w:rPr>
          <w:rtl/>
          <w:lang w:bidi="fa-IR"/>
        </w:rPr>
        <w:t xml:space="preserve"> </w:t>
      </w:r>
    </w:p>
    <w:p w:rsidR="005D5FA5" w:rsidRPr="00824500" w:rsidRDefault="005D5FA5" w:rsidP="001409C0">
      <w:pPr>
        <w:pStyle w:val="libNormal"/>
        <w:rPr>
          <w:rtl/>
        </w:rPr>
      </w:pPr>
      <w:r w:rsidRPr="00824500">
        <w:rPr>
          <w:rtl/>
        </w:rPr>
        <w:t>بفتح الجيم ، كوفي ، مولى ، ثقة ،</w:t>
      </w:r>
      <w:r w:rsidRPr="0016337D">
        <w:rPr>
          <w:rStyle w:val="libBold2Char"/>
          <w:rtl/>
        </w:rPr>
        <w:t xml:space="preserve"> صه </w:t>
      </w:r>
      <w:r w:rsidRPr="00244C9B">
        <w:rPr>
          <w:rStyle w:val="libFootnotenumChar"/>
          <w:rtl/>
        </w:rPr>
        <w:t>(7)</w:t>
      </w:r>
      <w:r w:rsidRPr="00824500">
        <w:rPr>
          <w:rtl/>
        </w:rPr>
        <w:t xml:space="preserve"> ،</w:t>
      </w:r>
      <w:r w:rsidRPr="0016337D">
        <w:rPr>
          <w:rStyle w:val="libBold2Char"/>
          <w:rtl/>
        </w:rPr>
        <w:t xml:space="preserve"> جش </w:t>
      </w:r>
      <w:r w:rsidRPr="00824500">
        <w:rPr>
          <w:rtl/>
        </w:rPr>
        <w:t xml:space="preserve">إلاّ الترجمة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89 / 380 ، وفيه بدل محمّد بن علي بن ماجيلويه : محمّد بن علي ماجيلويه.</w:t>
      </w:r>
    </w:p>
    <w:p w:rsidR="005D5FA5" w:rsidRPr="00824500" w:rsidRDefault="005D5FA5" w:rsidP="00725517">
      <w:pPr>
        <w:pStyle w:val="libFootnote0"/>
        <w:rPr>
          <w:rtl/>
          <w:lang w:bidi="fa-IR"/>
        </w:rPr>
      </w:pPr>
      <w:r w:rsidRPr="00824500">
        <w:rPr>
          <w:rtl/>
        </w:rPr>
        <w:t>(2) هداية المحدّثين : 210 ، وفيها بدل محمّد بن ماجيلويه : محمّد بن علي بن ماجيلويه.</w:t>
      </w:r>
    </w:p>
    <w:p w:rsidR="005D5FA5" w:rsidRPr="00824500" w:rsidRDefault="005D5FA5" w:rsidP="00725517">
      <w:pPr>
        <w:pStyle w:val="libFootnote0"/>
        <w:rPr>
          <w:rtl/>
          <w:lang w:bidi="fa-IR"/>
        </w:rPr>
      </w:pPr>
      <w:r w:rsidRPr="00824500">
        <w:rPr>
          <w:rtl/>
        </w:rPr>
        <w:t>(3) رجال الشيخ : 418 / 19.</w:t>
      </w:r>
    </w:p>
    <w:p w:rsidR="005D5FA5" w:rsidRPr="00824500" w:rsidRDefault="005D5FA5" w:rsidP="00725517">
      <w:pPr>
        <w:pStyle w:val="libFootnote0"/>
        <w:rPr>
          <w:rtl/>
          <w:lang w:bidi="fa-IR"/>
        </w:rPr>
      </w:pPr>
      <w:r w:rsidRPr="00824500">
        <w:rPr>
          <w:rtl/>
        </w:rPr>
        <w:t>(4) عن رجال النجاشي : 344 / 928.</w:t>
      </w:r>
    </w:p>
    <w:p w:rsidR="005D5FA5" w:rsidRPr="00824500" w:rsidRDefault="005D5FA5" w:rsidP="00725517">
      <w:pPr>
        <w:pStyle w:val="libFootnote0"/>
        <w:rPr>
          <w:rtl/>
          <w:lang w:bidi="fa-IR"/>
        </w:rPr>
      </w:pPr>
      <w:r w:rsidRPr="00824500">
        <w:rPr>
          <w:rtl/>
        </w:rPr>
        <w:t>(5) مجمع الرجال : 5 / 262.</w:t>
      </w:r>
    </w:p>
    <w:p w:rsidR="005D5FA5" w:rsidRPr="00824500" w:rsidRDefault="005D5FA5" w:rsidP="00725517">
      <w:pPr>
        <w:pStyle w:val="libFootnote0"/>
        <w:rPr>
          <w:rtl/>
          <w:lang w:bidi="fa-IR"/>
        </w:rPr>
      </w:pPr>
      <w:r w:rsidRPr="00824500">
        <w:rPr>
          <w:rtl/>
        </w:rPr>
        <w:t>(6) تعليقة الوحيد البهبهاني : 222.</w:t>
      </w:r>
    </w:p>
    <w:p w:rsidR="005D5FA5" w:rsidRPr="00824500" w:rsidRDefault="005D5FA5" w:rsidP="00725517">
      <w:pPr>
        <w:pStyle w:val="libFootnote0"/>
        <w:rPr>
          <w:rtl/>
          <w:lang w:bidi="fa-IR"/>
        </w:rPr>
      </w:pPr>
      <w:r w:rsidRPr="00824500">
        <w:rPr>
          <w:rtl/>
        </w:rPr>
        <w:t>(7) الخلاصة : 102 / 64.</w:t>
      </w:r>
    </w:p>
    <w:p w:rsidR="005D5FA5" w:rsidRPr="00824500" w:rsidRDefault="005D5FA5" w:rsidP="00725517">
      <w:pPr>
        <w:pStyle w:val="libFootnote0"/>
        <w:rPr>
          <w:rtl/>
          <w:lang w:bidi="fa-IR"/>
        </w:rPr>
      </w:pPr>
      <w:r w:rsidRPr="00824500">
        <w:rPr>
          <w:rtl/>
        </w:rPr>
        <w:t>(8) رجال النجاشي : 275 / 721.</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ست </w:t>
      </w:r>
      <w:r w:rsidRPr="00824500">
        <w:rPr>
          <w:rtl/>
        </w:rPr>
        <w:t xml:space="preserve">: له كتاب ، رويناه عن جماعة ، عن أبي المفضّل ، عن حميد ، عن الحسن بن محمّد بن سماعة ، عنه </w:t>
      </w:r>
      <w:r w:rsidRPr="00244C9B">
        <w:rPr>
          <w:rStyle w:val="libFootnotenumChar"/>
          <w:rtl/>
        </w:rPr>
        <w:t>(1)</w:t>
      </w:r>
      <w:r>
        <w:rPr>
          <w:rtl/>
        </w:rPr>
        <w:t>.</w:t>
      </w:r>
    </w:p>
    <w:p w:rsidR="005D5FA5" w:rsidRPr="00824500" w:rsidRDefault="005D5FA5" w:rsidP="005D5FA5">
      <w:pPr>
        <w:pStyle w:val="Heading2"/>
        <w:rPr>
          <w:rtl/>
          <w:lang w:bidi="fa-IR"/>
        </w:rPr>
      </w:pPr>
      <w:bookmarkStart w:id="1002" w:name="_Toc354666546"/>
      <w:bookmarkStart w:id="1003" w:name="_Toc449873709"/>
      <w:r w:rsidRPr="00824500">
        <w:rPr>
          <w:rtl/>
          <w:lang w:bidi="fa-IR"/>
        </w:rPr>
        <w:t>1931</w:t>
      </w:r>
      <w:r>
        <w:rPr>
          <w:rtl/>
          <w:lang w:bidi="fa-IR"/>
        </w:rPr>
        <w:t xml:space="preserve"> ـ </w:t>
      </w:r>
      <w:r w:rsidRPr="00824500">
        <w:rPr>
          <w:rtl/>
          <w:lang w:bidi="fa-IR"/>
        </w:rPr>
        <w:t>السيّد نور الدين علي بن أبي الحسن الحسيني :</w:t>
      </w:r>
      <w:bookmarkEnd w:id="1002"/>
      <w:bookmarkEnd w:id="1003"/>
      <w:r w:rsidRPr="00824500">
        <w:rPr>
          <w:rtl/>
          <w:lang w:bidi="fa-IR"/>
        </w:rPr>
        <w:t xml:space="preserve"> </w:t>
      </w:r>
    </w:p>
    <w:p w:rsidR="005D5FA5" w:rsidRPr="00824500" w:rsidRDefault="005D5FA5" w:rsidP="001409C0">
      <w:pPr>
        <w:pStyle w:val="libNormal"/>
        <w:rPr>
          <w:rtl/>
        </w:rPr>
      </w:pPr>
      <w:r w:rsidRPr="00824500">
        <w:rPr>
          <w:rtl/>
        </w:rPr>
        <w:t>الشامي العاملي ، غير مذكور في الكتابين ، وهو أخو صاحب المدارك لأبيه وصاحب المعالم لامّه.</w:t>
      </w:r>
    </w:p>
    <w:p w:rsidR="005D5FA5" w:rsidRPr="00824500" w:rsidRDefault="005D5FA5" w:rsidP="001409C0">
      <w:pPr>
        <w:pStyle w:val="libNormal"/>
        <w:rPr>
          <w:rtl/>
        </w:rPr>
      </w:pPr>
      <w:r w:rsidRPr="00824500">
        <w:rPr>
          <w:rtl/>
        </w:rPr>
        <w:t xml:space="preserve">قال في السلافة : طود العلم المنيف وعضد الدين الحنيف ومالك أزمّة التأليف والتصنيف ، الباهر الرواية والدراية ، الرافع لخميس المكارم أعظم راية ، فضل يعثر في مداه مقتفيه ، ومحلّ يتمنّى البدر لو أشرق فيه ، وكرم يخجل المزن الهاطل ، وشيم يتحلّى بها جيد الزمان العاطل. ثمّ قال : وكان له في بدء أمره بالشام مكان لا يكذبه بارق العزّ إذا شام ، بين إعزاز وتمكين ومكان في جنب صاحبها مكين ، ثمّ أثنى عاطفا عنانه وثانيه ، فقطن مكّة شرّفها الله ، وهو كعبتها الثانية ، ولقد رأيته بها وقد أناف على التسعين والناس تستعين به ولا يستعين ، وكانت وفاته سنة الثامنة والستّين بعد الألف. إلى آخر كلامه سرّ سرّهما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ولهذا السيّد كتب ورسائل وحواش </w:t>
      </w:r>
      <w:r w:rsidRPr="00244C9B">
        <w:rPr>
          <w:rStyle w:val="libFootnotenumChar"/>
          <w:rtl/>
        </w:rPr>
        <w:t>(3)</w:t>
      </w:r>
      <w:r w:rsidRPr="00824500">
        <w:rPr>
          <w:rtl/>
        </w:rPr>
        <w:t xml:space="preserve"> وأجوبة مسائل ، منها </w:t>
      </w:r>
      <w:r>
        <w:rPr>
          <w:rtl/>
        </w:rPr>
        <w:t xml:space="preserve">: </w:t>
      </w:r>
      <w:r w:rsidRPr="00824500">
        <w:rPr>
          <w:rtl/>
        </w:rPr>
        <w:t>الشواهد المكيّة في مداحض حجج الخيالات المدنيّة ، ردّ فيها بعض أغلاط الفاضل محمّد أمين الأسترابادي ، تشرّفت بمطالعتها ؛ وله شرح الاثني عشريّة البهائية ؛ وله شرح على كتاب المختصر النافع.</w:t>
      </w:r>
    </w:p>
    <w:p w:rsidR="005D5FA5" w:rsidRPr="00824500" w:rsidRDefault="005D5FA5" w:rsidP="001409C0">
      <w:pPr>
        <w:pStyle w:val="libNormal"/>
        <w:rPr>
          <w:rtl/>
        </w:rPr>
      </w:pPr>
      <w:r w:rsidRPr="00824500">
        <w:rPr>
          <w:rtl/>
        </w:rPr>
        <w:t>قال شيخنا يوسف البحراني : جيد ، قد أطال فيه البحث والاستدلال‌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94 / 400.</w:t>
      </w:r>
    </w:p>
    <w:p w:rsidR="005D5FA5" w:rsidRPr="00824500" w:rsidRDefault="005D5FA5" w:rsidP="00725517">
      <w:pPr>
        <w:pStyle w:val="libFootnote0"/>
        <w:rPr>
          <w:rtl/>
          <w:lang w:bidi="fa-IR"/>
        </w:rPr>
      </w:pPr>
      <w:r w:rsidRPr="00824500">
        <w:rPr>
          <w:rtl/>
        </w:rPr>
        <w:t>(2) سلافة العصر : 302.</w:t>
      </w:r>
    </w:p>
    <w:p w:rsidR="005D5FA5" w:rsidRPr="00824500" w:rsidRDefault="005D5FA5" w:rsidP="00725517">
      <w:pPr>
        <w:pStyle w:val="libFootnote0"/>
        <w:rPr>
          <w:rtl/>
          <w:lang w:bidi="fa-IR"/>
        </w:rPr>
      </w:pPr>
      <w:r w:rsidRPr="00824500">
        <w:rPr>
          <w:rtl/>
        </w:rPr>
        <w:t>(3) في نسخة « ش » : حواشي.</w:t>
      </w:r>
    </w:p>
    <w:p w:rsidR="005D5FA5" w:rsidRPr="00824500" w:rsidRDefault="005D5FA5" w:rsidP="0016337D">
      <w:pPr>
        <w:pStyle w:val="libNormal"/>
        <w:rPr>
          <w:rtl/>
        </w:rPr>
      </w:pPr>
      <w:r>
        <w:rPr>
          <w:rtl/>
        </w:rPr>
        <w:br w:type="page"/>
      </w:r>
      <w:r w:rsidRPr="00824500">
        <w:rPr>
          <w:rtl/>
        </w:rPr>
        <w:lastRenderedPageBreak/>
        <w:t xml:space="preserve">إلاّ أنّه لم يتم </w:t>
      </w:r>
      <w:r w:rsidRPr="00244C9B">
        <w:rPr>
          <w:rStyle w:val="libFootnotenumChar"/>
          <w:rtl/>
        </w:rPr>
        <w:t>(1)</w:t>
      </w:r>
      <w:r>
        <w:rPr>
          <w:rtl/>
        </w:rPr>
        <w:t>.</w:t>
      </w:r>
    </w:p>
    <w:p w:rsidR="005D5FA5" w:rsidRPr="00824500" w:rsidRDefault="005D5FA5" w:rsidP="005D5FA5">
      <w:pPr>
        <w:pStyle w:val="Heading2"/>
        <w:rPr>
          <w:rtl/>
          <w:lang w:bidi="fa-IR"/>
        </w:rPr>
      </w:pPr>
      <w:bookmarkStart w:id="1004" w:name="_Toc354666547"/>
      <w:bookmarkStart w:id="1005" w:name="_Toc449873710"/>
      <w:r w:rsidRPr="00824500">
        <w:rPr>
          <w:rtl/>
          <w:lang w:bidi="fa-IR"/>
        </w:rPr>
        <w:t>1932</w:t>
      </w:r>
      <w:r>
        <w:rPr>
          <w:rtl/>
          <w:lang w:bidi="fa-IR"/>
        </w:rPr>
        <w:t xml:space="preserve"> ـ </w:t>
      </w:r>
      <w:r w:rsidRPr="00824500">
        <w:rPr>
          <w:rtl/>
          <w:lang w:bidi="fa-IR"/>
        </w:rPr>
        <w:t>علي بن أبي حمزة :</w:t>
      </w:r>
      <w:bookmarkEnd w:id="1004"/>
      <w:bookmarkEnd w:id="1005"/>
      <w:r w:rsidRPr="00824500">
        <w:rPr>
          <w:rtl/>
          <w:lang w:bidi="fa-IR"/>
        </w:rPr>
        <w:t xml:space="preserve"> </w:t>
      </w:r>
    </w:p>
    <w:p w:rsidR="005D5FA5" w:rsidRPr="00824500" w:rsidRDefault="005D5FA5" w:rsidP="001409C0">
      <w:pPr>
        <w:pStyle w:val="libNormal"/>
        <w:rPr>
          <w:rtl/>
        </w:rPr>
      </w:pPr>
      <w:r w:rsidRPr="00824500">
        <w:rPr>
          <w:rtl/>
        </w:rPr>
        <w:t xml:space="preserve">واسم أبي حمزة : سالم البطائني ، أبو الحسن ، مولى الأنصار ، كوفي ، وكان قائد أبي بصير يحيى بن القاسم ، وله أخ يسمّى جعفر بن أبي حمزة ، روى عن أبي الحسن موسى </w:t>
      </w:r>
      <w:r w:rsidR="00C73003" w:rsidRPr="00C73003">
        <w:rPr>
          <w:rStyle w:val="libAlaemChar"/>
          <w:rtl/>
        </w:rPr>
        <w:t>عليه‌السلام</w:t>
      </w:r>
      <w:r w:rsidRPr="00824500">
        <w:rPr>
          <w:rtl/>
        </w:rPr>
        <w:t xml:space="preserve"> وعن أبي عبد الله </w:t>
      </w:r>
      <w:r w:rsidR="00C73003" w:rsidRPr="00C73003">
        <w:rPr>
          <w:rStyle w:val="libAlaemChar"/>
          <w:rtl/>
        </w:rPr>
        <w:t>عليه‌السلام</w:t>
      </w:r>
      <w:r w:rsidRPr="00824500">
        <w:rPr>
          <w:rtl/>
        </w:rPr>
        <w:t xml:space="preserve"> ثمّ وقف ، وهو أحد عمد الواقفة ،</w:t>
      </w:r>
      <w:r w:rsidRPr="0016337D">
        <w:rPr>
          <w:rStyle w:val="libBold2Char"/>
          <w:rtl/>
        </w:rPr>
        <w:t xml:space="preserve"> جش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ظم</w:t>
      </w:r>
      <w:r w:rsidRPr="00824500">
        <w:rPr>
          <w:rtl/>
        </w:rPr>
        <w:t xml:space="preserve"> : واقفي </w:t>
      </w:r>
      <w:r w:rsidRPr="00244C9B">
        <w:rPr>
          <w:rStyle w:val="libFootnotenumChar"/>
          <w:rtl/>
        </w:rPr>
        <w:t>(3)</w:t>
      </w:r>
      <w:r>
        <w:rPr>
          <w:rtl/>
        </w:rPr>
        <w:t>.</w:t>
      </w:r>
    </w:p>
    <w:p w:rsidR="005D5FA5" w:rsidRPr="00824500" w:rsidRDefault="005D5FA5" w:rsidP="001409C0">
      <w:pPr>
        <w:pStyle w:val="libNormal"/>
        <w:rPr>
          <w:rtl/>
        </w:rPr>
      </w:pPr>
      <w:r w:rsidRPr="00824500">
        <w:rPr>
          <w:rtl/>
        </w:rPr>
        <w:t>وكذا</w:t>
      </w:r>
      <w:r w:rsidRPr="0016337D">
        <w:rPr>
          <w:rStyle w:val="libBold2Char"/>
          <w:rtl/>
        </w:rPr>
        <w:t xml:space="preserve"> ست </w:t>
      </w:r>
      <w:r w:rsidRPr="00824500">
        <w:rPr>
          <w:rtl/>
        </w:rPr>
        <w:t xml:space="preserve">؛ وزاد : له أصل ، أخبرنا به جماعة ، عن أبي المفضّل ، عن ابن بطّة ، عن أحمد بن أبي عبد الله وأحمد بن محمّد بن عيسى ، عن ابن أبي عمير وصفوان بن يحيى جميعا ، عنه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قال محمّد بن مسعود : قال أبو الحسن علي بن الحسن بن فضّال </w:t>
      </w:r>
      <w:r w:rsidRPr="00244C9B">
        <w:rPr>
          <w:rStyle w:val="libFootnotenumChar"/>
          <w:rtl/>
        </w:rPr>
        <w:t>(5)</w:t>
      </w:r>
      <w:r w:rsidRPr="00824500">
        <w:rPr>
          <w:rtl/>
        </w:rPr>
        <w:t xml:space="preserve"> : علي بن أبي حمزة كذّاب متّهم ، وروى أصحابنا أنّ أبا الحسن الرضا </w:t>
      </w:r>
      <w:r w:rsidR="00C73003" w:rsidRPr="00C73003">
        <w:rPr>
          <w:rStyle w:val="libAlaemChar"/>
          <w:rtl/>
        </w:rPr>
        <w:t>عليه‌السلام</w:t>
      </w:r>
      <w:r w:rsidRPr="00824500">
        <w:rPr>
          <w:rtl/>
        </w:rPr>
        <w:t xml:space="preserve"> قال بعد موت [ ابن ] </w:t>
      </w:r>
      <w:r w:rsidRPr="00244C9B">
        <w:rPr>
          <w:rStyle w:val="libFootnotenumChar"/>
          <w:rtl/>
        </w:rPr>
        <w:t>(6)</w:t>
      </w:r>
      <w:r w:rsidRPr="00824500">
        <w:rPr>
          <w:rtl/>
        </w:rPr>
        <w:t xml:space="preserve"> أبي حمزة : أنّه اقعد في قبره فسئل عن الأئمّة </w:t>
      </w:r>
      <w:r w:rsidR="00C73003" w:rsidRPr="00C73003">
        <w:rPr>
          <w:rStyle w:val="libAlaemChar"/>
          <w:rtl/>
        </w:rPr>
        <w:t>عليهم‌السلام</w:t>
      </w:r>
      <w:r w:rsidRPr="00824500">
        <w:rPr>
          <w:rtl/>
        </w:rPr>
        <w:t xml:space="preserve"> فأخبر بأسمائهم حتّى انتهى إليّ ، فسئل فوقف ، فضرب على رأسه ضربة امتلأ قبره نارا </w:t>
      </w:r>
      <w:r w:rsidRPr="00244C9B">
        <w:rPr>
          <w:rStyle w:val="libFootnotenumChar"/>
          <w:rtl/>
        </w:rPr>
        <w:t>(7)</w:t>
      </w:r>
      <w:r>
        <w:rPr>
          <w:rtl/>
        </w:rPr>
        <w:t>.</w:t>
      </w:r>
    </w:p>
    <w:p w:rsidR="005D5FA5" w:rsidRPr="00824500" w:rsidRDefault="005D5FA5" w:rsidP="001409C0">
      <w:pPr>
        <w:pStyle w:val="libNormal"/>
        <w:rPr>
          <w:rtl/>
        </w:rPr>
      </w:pPr>
      <w:r w:rsidRPr="00824500">
        <w:rPr>
          <w:rtl/>
        </w:rPr>
        <w:t>قال محمّد بن مسعود : سمعت علي بن الحسن بن فضّال يقول : ابن‌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لؤلؤة البحرين : 41.</w:t>
      </w:r>
    </w:p>
    <w:p w:rsidR="005D5FA5" w:rsidRPr="00824500" w:rsidRDefault="005D5FA5" w:rsidP="00725517">
      <w:pPr>
        <w:pStyle w:val="libFootnote0"/>
        <w:rPr>
          <w:rtl/>
          <w:lang w:bidi="fa-IR"/>
        </w:rPr>
      </w:pPr>
      <w:r w:rsidRPr="00824500">
        <w:rPr>
          <w:rtl/>
        </w:rPr>
        <w:t>(2) رجال النجاشي : 249 / 656.</w:t>
      </w:r>
    </w:p>
    <w:p w:rsidR="005D5FA5" w:rsidRPr="00824500" w:rsidRDefault="005D5FA5" w:rsidP="00725517">
      <w:pPr>
        <w:pStyle w:val="libFootnote0"/>
        <w:rPr>
          <w:rtl/>
          <w:lang w:bidi="fa-IR"/>
        </w:rPr>
      </w:pPr>
      <w:r w:rsidRPr="00824500">
        <w:rPr>
          <w:rtl/>
        </w:rPr>
        <w:t>(3) رجال الشيخ : 353 / 10.</w:t>
      </w:r>
    </w:p>
    <w:p w:rsidR="005D5FA5" w:rsidRPr="00824500" w:rsidRDefault="005D5FA5" w:rsidP="00725517">
      <w:pPr>
        <w:pStyle w:val="libFootnote0"/>
        <w:rPr>
          <w:rtl/>
          <w:lang w:bidi="fa-IR"/>
        </w:rPr>
      </w:pPr>
      <w:r w:rsidRPr="00824500">
        <w:rPr>
          <w:rtl/>
        </w:rPr>
        <w:t>(4) الفهرست : 96 / 418.</w:t>
      </w:r>
    </w:p>
    <w:p w:rsidR="005D5FA5" w:rsidRPr="00824500" w:rsidRDefault="005D5FA5" w:rsidP="00725517">
      <w:pPr>
        <w:pStyle w:val="libFootnote0"/>
        <w:rPr>
          <w:rtl/>
          <w:lang w:bidi="fa-IR"/>
        </w:rPr>
      </w:pPr>
      <w:r w:rsidRPr="00824500">
        <w:rPr>
          <w:rtl/>
        </w:rPr>
        <w:t>(5) في نسخة « ش » زيادة : عن.</w:t>
      </w:r>
    </w:p>
    <w:p w:rsidR="005D5FA5" w:rsidRPr="00824500" w:rsidRDefault="005D5FA5" w:rsidP="00725517">
      <w:pPr>
        <w:pStyle w:val="libFootnote0"/>
        <w:rPr>
          <w:rtl/>
          <w:lang w:bidi="fa-IR"/>
        </w:rPr>
      </w:pPr>
      <w:r w:rsidRPr="00824500">
        <w:rPr>
          <w:rtl/>
        </w:rPr>
        <w:t>(6) أثبتناه من المصدر.</w:t>
      </w:r>
    </w:p>
    <w:p w:rsidR="005D5FA5" w:rsidRPr="00824500" w:rsidRDefault="005D5FA5" w:rsidP="00725517">
      <w:pPr>
        <w:pStyle w:val="libFootnote0"/>
        <w:rPr>
          <w:rtl/>
          <w:lang w:bidi="fa-IR"/>
        </w:rPr>
      </w:pPr>
      <w:r w:rsidRPr="00824500">
        <w:rPr>
          <w:rtl/>
        </w:rPr>
        <w:t>(7) رجال الكشّي : 403 / 755.</w:t>
      </w:r>
    </w:p>
    <w:p w:rsidR="005D5FA5" w:rsidRPr="00824500" w:rsidRDefault="005D5FA5" w:rsidP="0016337D">
      <w:pPr>
        <w:pStyle w:val="libNormal"/>
        <w:rPr>
          <w:rtl/>
        </w:rPr>
      </w:pPr>
      <w:r>
        <w:rPr>
          <w:rtl/>
        </w:rPr>
        <w:br w:type="page"/>
      </w:r>
      <w:r w:rsidRPr="00824500">
        <w:rPr>
          <w:rtl/>
        </w:rPr>
        <w:lastRenderedPageBreak/>
        <w:t xml:space="preserve">أبي حمزة كذّاب ملعون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وفيه : علي بن محمّد قال : حدّثني محمّد بن أحمد ، عن أبي عبد الله الرازي ، عن أحمد بن محمّد بن أبي نصر ، عن محمّد بن الفضيل ، عن أبي الحسن </w:t>
      </w:r>
      <w:r w:rsidR="00C73003" w:rsidRPr="00C73003">
        <w:rPr>
          <w:rStyle w:val="libAlaemChar"/>
          <w:rtl/>
        </w:rPr>
        <w:t>عليه‌السلام</w:t>
      </w:r>
      <w:r w:rsidRPr="00824500">
        <w:rPr>
          <w:rtl/>
        </w:rPr>
        <w:t xml:space="preserve"> قال : </w:t>
      </w:r>
      <w:r w:rsidRPr="0016337D">
        <w:rPr>
          <w:rStyle w:val="libBold2Char"/>
          <w:rtl/>
        </w:rPr>
        <w:t xml:space="preserve">قلت : </w:t>
      </w:r>
      <w:r w:rsidRPr="00824500">
        <w:rPr>
          <w:rtl/>
        </w:rPr>
        <w:t xml:space="preserve">جعلت فداك ، إنّي خلّفت ابن أبي حمزة وابن مهران ومهران وابن أبي سعيد أشدّ أهل الدنيا عداوة لله تعالى ، قال </w:t>
      </w:r>
      <w:r>
        <w:rPr>
          <w:rtl/>
        </w:rPr>
        <w:t xml:space="preserve">: </w:t>
      </w:r>
      <w:r w:rsidRPr="00824500">
        <w:rPr>
          <w:rtl/>
        </w:rPr>
        <w:t xml:space="preserve">فقال لي : ما ضرّك من ضلّ إذا اهتديت. الحديث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وفيه غير ذلك من الذموم ، وأنّه كان عنده ثلاثون ألف دينار للكاظم </w:t>
      </w:r>
      <w:r w:rsidR="00C73003" w:rsidRPr="00C73003">
        <w:rPr>
          <w:rStyle w:val="libAlaemChar"/>
          <w:rtl/>
        </w:rPr>
        <w:t>عليه‌السلام</w:t>
      </w:r>
      <w:r w:rsidRPr="00824500">
        <w:rPr>
          <w:rtl/>
        </w:rPr>
        <w:t xml:space="preserve"> فجحدها وكان ذلك سبب وقفه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ذكر كلام الشيخ وما في</w:t>
      </w:r>
      <w:r w:rsidRPr="0016337D">
        <w:rPr>
          <w:rStyle w:val="libBold2Char"/>
          <w:rtl/>
        </w:rPr>
        <w:t xml:space="preserve"> جش </w:t>
      </w:r>
      <w:r w:rsidRPr="00824500">
        <w:rPr>
          <w:rtl/>
        </w:rPr>
        <w:t xml:space="preserve">وقول علي بن الحسن بن فضال : إنّ ابن أبي حمزة </w:t>
      </w:r>
      <w:r w:rsidRPr="00244C9B">
        <w:rPr>
          <w:rStyle w:val="libFootnotenumChar"/>
          <w:rtl/>
        </w:rPr>
        <w:t>(4)</w:t>
      </w:r>
      <w:r w:rsidRPr="00824500">
        <w:rPr>
          <w:rtl/>
        </w:rPr>
        <w:t xml:space="preserve"> كذّاب ملعون.</w:t>
      </w:r>
    </w:p>
    <w:p w:rsidR="005D5FA5" w:rsidRPr="00824500" w:rsidRDefault="005D5FA5" w:rsidP="001409C0">
      <w:pPr>
        <w:pStyle w:val="libNormal"/>
        <w:rPr>
          <w:rtl/>
        </w:rPr>
      </w:pPr>
      <w:r w:rsidRPr="00824500">
        <w:rPr>
          <w:rtl/>
        </w:rPr>
        <w:t xml:space="preserve">ثمّ قال : وقال غض : علي بن أبي حمزة لعنه الله أصل الوقف وأشدّ الخلق عداوة للولي من بعد أبي إبراهيم </w:t>
      </w:r>
      <w:r w:rsidR="00C73003" w:rsidRPr="00C73003">
        <w:rPr>
          <w:rStyle w:val="libAlaemChar"/>
          <w:rtl/>
        </w:rPr>
        <w:t>عليه‌السلام</w:t>
      </w:r>
      <w:r w:rsidRPr="00824500">
        <w:rPr>
          <w:rtl/>
        </w:rPr>
        <w:t xml:space="preserve">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المشهور ضعفه ، وقيل بكونه موثّقا لقول الشيخ في العدّة </w:t>
      </w:r>
      <w:r>
        <w:rPr>
          <w:rtl/>
        </w:rPr>
        <w:t xml:space="preserve">: </w:t>
      </w:r>
      <w:r w:rsidRPr="00824500">
        <w:rPr>
          <w:rtl/>
        </w:rPr>
        <w:t xml:space="preserve">عملت الطائفة بأخباره </w:t>
      </w:r>
      <w:r w:rsidRPr="00244C9B">
        <w:rPr>
          <w:rStyle w:val="libFootnotenumChar"/>
          <w:rtl/>
        </w:rPr>
        <w:t>(6)</w:t>
      </w:r>
      <w:r w:rsidRPr="00824500">
        <w:rPr>
          <w:rtl/>
        </w:rPr>
        <w:t xml:space="preserve"> ، ولقوله في الرجال : له أصل ، ولقول غض في ابنه الحسن : أبوه أوثق منه </w:t>
      </w:r>
      <w:r w:rsidRPr="00244C9B">
        <w:rPr>
          <w:rStyle w:val="libFootnotenumChar"/>
          <w:rtl/>
        </w:rPr>
        <w:t>(7)</w:t>
      </w:r>
      <w:r>
        <w:rPr>
          <w:rtl/>
        </w:rPr>
        <w:t>.</w:t>
      </w:r>
      <w:r w:rsidRPr="00824500">
        <w:rPr>
          <w:rtl/>
        </w:rPr>
        <w:t xml:space="preserve"> ويؤيّده رواية صفوان وابن أبي عمير </w:t>
      </w:r>
      <w:r w:rsidRPr="00244C9B">
        <w:rPr>
          <w:rStyle w:val="libFootnotenumChar"/>
          <w:rtl/>
        </w:rPr>
        <w:t>(8)</w:t>
      </w:r>
      <w:r w:rsidRPr="00824500">
        <w:rPr>
          <w:rtl/>
        </w:rPr>
        <w:t xml:space="preserve"> وابن أبي‌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404 / 756.</w:t>
      </w:r>
    </w:p>
    <w:p w:rsidR="005D5FA5" w:rsidRPr="00824500" w:rsidRDefault="005D5FA5" w:rsidP="00725517">
      <w:pPr>
        <w:pStyle w:val="libFootnote0"/>
        <w:rPr>
          <w:rtl/>
          <w:lang w:bidi="fa-IR"/>
        </w:rPr>
      </w:pPr>
      <w:r w:rsidRPr="00824500">
        <w:rPr>
          <w:rtl/>
        </w:rPr>
        <w:t>(2) رجال الكشّي : 405 / 760.</w:t>
      </w:r>
    </w:p>
    <w:p w:rsidR="005D5FA5" w:rsidRPr="00824500" w:rsidRDefault="005D5FA5" w:rsidP="00725517">
      <w:pPr>
        <w:pStyle w:val="libFootnote0"/>
        <w:rPr>
          <w:rtl/>
          <w:lang w:bidi="fa-IR"/>
        </w:rPr>
      </w:pPr>
      <w:r w:rsidRPr="00824500">
        <w:rPr>
          <w:rtl/>
        </w:rPr>
        <w:t xml:space="preserve">(3) رجال الكشّي : 404 / 757 </w:t>
      </w:r>
      <w:r>
        <w:rPr>
          <w:rtl/>
        </w:rPr>
        <w:t>و 7</w:t>
      </w:r>
      <w:r w:rsidRPr="00824500">
        <w:rPr>
          <w:rtl/>
        </w:rPr>
        <w:t>59.</w:t>
      </w:r>
    </w:p>
    <w:p w:rsidR="005D5FA5" w:rsidRPr="00824500" w:rsidRDefault="005D5FA5" w:rsidP="00725517">
      <w:pPr>
        <w:pStyle w:val="libFootnote0"/>
        <w:rPr>
          <w:rtl/>
          <w:lang w:bidi="fa-IR"/>
        </w:rPr>
      </w:pPr>
      <w:r w:rsidRPr="00824500">
        <w:rPr>
          <w:rtl/>
        </w:rPr>
        <w:t>(4) أي : علي بن أبي حمزة ، كما في الخلاصة.</w:t>
      </w:r>
    </w:p>
    <w:p w:rsidR="005D5FA5" w:rsidRPr="00824500" w:rsidRDefault="005D5FA5" w:rsidP="00725517">
      <w:pPr>
        <w:pStyle w:val="libFootnote0"/>
        <w:rPr>
          <w:rtl/>
          <w:lang w:bidi="fa-IR"/>
        </w:rPr>
      </w:pPr>
      <w:r w:rsidRPr="00824500">
        <w:rPr>
          <w:rtl/>
        </w:rPr>
        <w:t>(5) الخلاصة : 231 / 1.</w:t>
      </w:r>
    </w:p>
    <w:p w:rsidR="005D5FA5" w:rsidRPr="00824500" w:rsidRDefault="005D5FA5" w:rsidP="00725517">
      <w:pPr>
        <w:pStyle w:val="libFootnote0"/>
        <w:rPr>
          <w:rtl/>
          <w:lang w:bidi="fa-IR"/>
        </w:rPr>
      </w:pPr>
      <w:r w:rsidRPr="00824500">
        <w:rPr>
          <w:rtl/>
        </w:rPr>
        <w:t>(6) عدّة الأصول : 1 / 381.</w:t>
      </w:r>
    </w:p>
    <w:p w:rsidR="005D5FA5" w:rsidRPr="00824500" w:rsidRDefault="005D5FA5" w:rsidP="00725517">
      <w:pPr>
        <w:pStyle w:val="libFootnote0"/>
        <w:rPr>
          <w:rtl/>
          <w:lang w:bidi="fa-IR"/>
        </w:rPr>
      </w:pPr>
      <w:r w:rsidRPr="00824500">
        <w:rPr>
          <w:rtl/>
        </w:rPr>
        <w:t>(7) مجمع الرجال : 2 / 122.</w:t>
      </w:r>
    </w:p>
    <w:p w:rsidR="005D5FA5" w:rsidRPr="00824500" w:rsidRDefault="005D5FA5" w:rsidP="00725517">
      <w:pPr>
        <w:pStyle w:val="libFootnote0"/>
        <w:rPr>
          <w:rtl/>
          <w:lang w:bidi="fa-IR"/>
        </w:rPr>
      </w:pPr>
      <w:r w:rsidRPr="00824500">
        <w:rPr>
          <w:rtl/>
        </w:rPr>
        <w:t>(8) كما في طريق الشيخ في الفهرست.</w:t>
      </w:r>
    </w:p>
    <w:p w:rsidR="005D5FA5" w:rsidRPr="00824500" w:rsidRDefault="005D5FA5" w:rsidP="0016337D">
      <w:pPr>
        <w:pStyle w:val="libNormal"/>
        <w:rPr>
          <w:rtl/>
        </w:rPr>
      </w:pPr>
      <w:r>
        <w:rPr>
          <w:rtl/>
        </w:rPr>
        <w:br w:type="page"/>
      </w:r>
      <w:r w:rsidRPr="00824500">
        <w:rPr>
          <w:rtl/>
        </w:rPr>
        <w:lastRenderedPageBreak/>
        <w:t xml:space="preserve">نصر </w:t>
      </w:r>
      <w:r w:rsidRPr="00244C9B">
        <w:rPr>
          <w:rStyle w:val="libFootnotenumChar"/>
          <w:rtl/>
        </w:rPr>
        <w:t>(1)</w:t>
      </w:r>
      <w:r w:rsidRPr="00824500">
        <w:rPr>
          <w:rtl/>
        </w:rPr>
        <w:t xml:space="preserve"> وجعفر بن بشير </w:t>
      </w:r>
      <w:r w:rsidRPr="00244C9B">
        <w:rPr>
          <w:rStyle w:val="libFootnotenumChar"/>
          <w:rtl/>
        </w:rPr>
        <w:t>(2)</w:t>
      </w:r>
      <w:r w:rsidRPr="00824500">
        <w:rPr>
          <w:rtl/>
        </w:rPr>
        <w:t xml:space="preserve"> عنه.</w:t>
      </w:r>
    </w:p>
    <w:p w:rsidR="005D5FA5" w:rsidRPr="00824500" w:rsidRDefault="005D5FA5" w:rsidP="001409C0">
      <w:pPr>
        <w:pStyle w:val="libNormal"/>
        <w:rPr>
          <w:rtl/>
        </w:rPr>
      </w:pPr>
      <w:r w:rsidRPr="00824500">
        <w:rPr>
          <w:rtl/>
        </w:rPr>
        <w:t xml:space="preserve">وقول علي بن الحسن بن فضّال : ابن أبي حمزة كذّاب ملعون ، يمكن أن يكون المراد ابنه الحسن كما مرّ هناك عنه فيه </w:t>
      </w:r>
      <w:r w:rsidRPr="00244C9B">
        <w:rPr>
          <w:rStyle w:val="libFootnotenumChar"/>
          <w:rtl/>
        </w:rPr>
        <w:t>(3)</w:t>
      </w:r>
      <w:r>
        <w:rPr>
          <w:rtl/>
        </w:rPr>
        <w:t>.</w:t>
      </w:r>
    </w:p>
    <w:p w:rsidR="005D5FA5" w:rsidRPr="00824500" w:rsidRDefault="005D5FA5" w:rsidP="001409C0">
      <w:pPr>
        <w:pStyle w:val="libNormal"/>
        <w:rPr>
          <w:rtl/>
        </w:rPr>
      </w:pPr>
      <w:r w:rsidRPr="00824500">
        <w:rPr>
          <w:rtl/>
        </w:rPr>
        <w:t>وفي حاشية التحرير : العجب أنّ</w:t>
      </w:r>
      <w:r w:rsidRPr="0016337D">
        <w:rPr>
          <w:rStyle w:val="libBold2Char"/>
          <w:rtl/>
        </w:rPr>
        <w:t xml:space="preserve"> كش </w:t>
      </w:r>
      <w:r w:rsidRPr="00244C9B">
        <w:rPr>
          <w:rStyle w:val="libFootnotenumChar"/>
          <w:rtl/>
        </w:rPr>
        <w:t>(4)</w:t>
      </w:r>
      <w:r w:rsidRPr="00824500">
        <w:rPr>
          <w:rtl/>
        </w:rPr>
        <w:t xml:space="preserve"> حكاه مصرّحا باسم علي في ترجمة الحسن ، ولكن الظاهر أنّ في عبارة كتابه غلطا وأنّ « الحسن بن » سقطتا ، وما هنا موافق لأصل الاختيار ، فإنّه أورد الكلّ في الحسن مصرّحا باسمه ، وفي علي ذكر كما هنا ، فأصل التوهّم من هناك </w:t>
      </w:r>
      <w:r w:rsidRPr="00244C9B">
        <w:rPr>
          <w:rStyle w:val="libFootnotenumChar"/>
          <w:rtl/>
        </w:rPr>
        <w:t>(5)</w:t>
      </w:r>
      <w:r w:rsidRPr="00824500">
        <w:rPr>
          <w:rtl/>
        </w:rPr>
        <w:t xml:space="preserve"> ، انتهى.</w:t>
      </w:r>
    </w:p>
    <w:p w:rsidR="005D5FA5" w:rsidRPr="00824500" w:rsidRDefault="005D5FA5" w:rsidP="001409C0">
      <w:pPr>
        <w:pStyle w:val="libNormal"/>
        <w:rPr>
          <w:rtl/>
        </w:rPr>
      </w:pPr>
      <w:r w:rsidRPr="00824500">
        <w:rPr>
          <w:rtl/>
        </w:rPr>
        <w:t>وليست نسخة</w:t>
      </w:r>
      <w:r w:rsidRPr="0016337D">
        <w:rPr>
          <w:rStyle w:val="libBold2Char"/>
          <w:rtl/>
        </w:rPr>
        <w:t xml:space="preserve"> كش </w:t>
      </w:r>
      <w:r w:rsidRPr="00824500">
        <w:rPr>
          <w:rtl/>
        </w:rPr>
        <w:t>عندي ، والمصنّف نقل كما ذكر ، فالظاهر أنّ توهّم</w:t>
      </w:r>
      <w:r w:rsidRPr="0016337D">
        <w:rPr>
          <w:rStyle w:val="libBold2Char"/>
          <w:rtl/>
        </w:rPr>
        <w:t xml:space="preserve"> صه </w:t>
      </w:r>
      <w:r w:rsidRPr="00824500">
        <w:rPr>
          <w:rtl/>
        </w:rPr>
        <w:t xml:space="preserve">من قول طس وذكر « علي » تبعا له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 نسختي من الاختيار : علي بن أبي حمزة ، كما نقله</w:t>
      </w:r>
      <w:r w:rsidRPr="0016337D">
        <w:rPr>
          <w:rStyle w:val="libBold2Char"/>
          <w:rtl/>
        </w:rPr>
        <w:t xml:space="preserve"> صه </w:t>
      </w:r>
      <w:r w:rsidRPr="00824500">
        <w:rPr>
          <w:rtl/>
        </w:rPr>
        <w:t xml:space="preserve">وابن طاوس أيضا ، وكذا في نسخة الميرزا </w:t>
      </w:r>
      <w:r w:rsidR="00C710B1" w:rsidRPr="00C710B1">
        <w:rPr>
          <w:rStyle w:val="libAlaemChar"/>
          <w:rtl/>
        </w:rPr>
        <w:t>رحمه‌الله</w:t>
      </w:r>
      <w:r w:rsidRPr="00824500">
        <w:rPr>
          <w:rtl/>
        </w:rPr>
        <w:t xml:space="preserve"> كما رأيت </w:t>
      </w:r>
      <w:r w:rsidRPr="00244C9B">
        <w:rPr>
          <w:rStyle w:val="libFootnotenumChar"/>
          <w:rtl/>
        </w:rPr>
        <w:t>(7)</w:t>
      </w:r>
      <w:r w:rsidRPr="00824500">
        <w:rPr>
          <w:rtl/>
        </w:rPr>
        <w:t xml:space="preserve"> ، ولا يبعد كون الأمر كما مرّ في حاشية طس من سقوط كلمتي « الحسن بن »</w:t>
      </w:r>
      <w:r>
        <w:rPr>
          <w:rtl/>
        </w:rPr>
        <w:t>.</w:t>
      </w:r>
    </w:p>
    <w:p w:rsidR="005D5FA5" w:rsidRPr="00824500" w:rsidRDefault="005D5FA5" w:rsidP="001409C0">
      <w:pPr>
        <w:pStyle w:val="libNormal"/>
        <w:rPr>
          <w:rtl/>
        </w:rPr>
      </w:pPr>
      <w:r w:rsidRPr="00824500">
        <w:rPr>
          <w:rtl/>
        </w:rPr>
        <w:t>إلاّ أنّ ذلك لا يجدي الرجل نفعا ، لتظافر الأخبار وتوافق كلمة الأخيار‌</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الكافي 1 : 346 / 35.</w:t>
      </w:r>
    </w:p>
    <w:p w:rsidR="005D5FA5" w:rsidRPr="00824500" w:rsidRDefault="005D5FA5" w:rsidP="00725517">
      <w:pPr>
        <w:pStyle w:val="libFootnote0"/>
        <w:rPr>
          <w:rtl/>
          <w:lang w:bidi="fa-IR"/>
        </w:rPr>
      </w:pPr>
      <w:r w:rsidRPr="00824500">
        <w:rPr>
          <w:rtl/>
        </w:rPr>
        <w:t>(2) الكافي 4 : 400 / 7.</w:t>
      </w:r>
    </w:p>
    <w:p w:rsidR="005D5FA5" w:rsidRPr="00824500" w:rsidRDefault="005D5FA5" w:rsidP="00725517">
      <w:pPr>
        <w:pStyle w:val="libFootnote0"/>
        <w:rPr>
          <w:rtl/>
          <w:lang w:bidi="fa-IR"/>
        </w:rPr>
      </w:pPr>
      <w:r w:rsidRPr="00824500">
        <w:rPr>
          <w:rtl/>
        </w:rPr>
        <w:t>(3) رجال الكشّي : 552 / 1042.</w:t>
      </w:r>
    </w:p>
    <w:p w:rsidR="005D5FA5" w:rsidRPr="00824500" w:rsidRDefault="005D5FA5" w:rsidP="00725517">
      <w:pPr>
        <w:pStyle w:val="libFootnote0"/>
        <w:rPr>
          <w:rtl/>
          <w:lang w:bidi="fa-IR"/>
        </w:rPr>
      </w:pPr>
      <w:r w:rsidRPr="00824500">
        <w:rPr>
          <w:rtl/>
        </w:rPr>
        <w:t>(4) كذا في النسخ والتعليقة ، وفي المصدر : النجاشي. انظر رجال النجاشي طبعة دار الإضواء بيروت : 132 / 72 ترجمة الحسن بن علي بن أبي حمزة ، حيث ذكر في الهامش عن نسخة مكان الحسن بن علي بن أبي حمزة : علي بن أبي حمزة.</w:t>
      </w:r>
    </w:p>
    <w:p w:rsidR="005D5FA5" w:rsidRPr="00824500" w:rsidRDefault="005D5FA5" w:rsidP="00725517">
      <w:pPr>
        <w:pStyle w:val="libFootnote0"/>
        <w:rPr>
          <w:rtl/>
          <w:lang w:bidi="fa-IR"/>
        </w:rPr>
      </w:pPr>
      <w:r w:rsidRPr="00824500">
        <w:rPr>
          <w:rtl/>
        </w:rPr>
        <w:t>(5) التحرير الطاووسي : 354 / 245.</w:t>
      </w:r>
    </w:p>
    <w:p w:rsidR="005D5FA5" w:rsidRPr="00824500" w:rsidRDefault="005D5FA5" w:rsidP="00725517">
      <w:pPr>
        <w:pStyle w:val="libFootnote0"/>
        <w:rPr>
          <w:rtl/>
          <w:lang w:bidi="fa-IR"/>
        </w:rPr>
      </w:pPr>
      <w:r w:rsidRPr="00824500">
        <w:rPr>
          <w:rtl/>
        </w:rPr>
        <w:t>(6) تعليقة الوحيد البهبهاني : 223.</w:t>
      </w:r>
    </w:p>
    <w:p w:rsidR="005D5FA5" w:rsidRPr="00824500" w:rsidRDefault="005D5FA5" w:rsidP="00725517">
      <w:pPr>
        <w:pStyle w:val="libFootnote0"/>
        <w:rPr>
          <w:rtl/>
          <w:lang w:bidi="fa-IR"/>
        </w:rPr>
      </w:pPr>
      <w:r w:rsidRPr="00824500">
        <w:rPr>
          <w:rtl/>
        </w:rPr>
        <w:t>(7) أقول : الذي نقله الميرزا عن الكشّي</w:t>
      </w:r>
      <w:r>
        <w:rPr>
          <w:rtl/>
        </w:rPr>
        <w:t xml:space="preserve"> ـ </w:t>
      </w:r>
      <w:r w:rsidRPr="00824500">
        <w:rPr>
          <w:rtl/>
        </w:rPr>
        <w:t>كما تقدّم</w:t>
      </w:r>
      <w:r>
        <w:rPr>
          <w:rtl/>
        </w:rPr>
        <w:t xml:space="preserve"> ـ </w:t>
      </w:r>
      <w:r w:rsidRPr="00824500">
        <w:rPr>
          <w:rtl/>
        </w:rPr>
        <w:t xml:space="preserve">من قول ابن فضّال إنّه كذّاب ملعون هو ابن أبي حمزة ، والوحيد </w:t>
      </w:r>
      <w:r w:rsidR="00C710B1" w:rsidRPr="00C710B1">
        <w:rPr>
          <w:rStyle w:val="libAlaemChar"/>
          <w:rtl/>
        </w:rPr>
        <w:t>قدس‌سره</w:t>
      </w:r>
      <w:r w:rsidRPr="00824500">
        <w:rPr>
          <w:rtl/>
        </w:rPr>
        <w:t xml:space="preserve"> نظر إلى هذا الخبر بقوله « والمصنّف نقل كما ذكر » ، ولم يقصد خبر ابن فضّال المنقول أوّلا والذي فيه أنّه كذّاب متّهم.</w:t>
      </w:r>
    </w:p>
    <w:p w:rsidR="005D5FA5" w:rsidRPr="00824500" w:rsidRDefault="005D5FA5" w:rsidP="0016337D">
      <w:pPr>
        <w:pStyle w:val="libNormal"/>
        <w:rPr>
          <w:rtl/>
        </w:rPr>
      </w:pPr>
      <w:r>
        <w:rPr>
          <w:rtl/>
        </w:rPr>
        <w:br w:type="page"/>
      </w:r>
      <w:r w:rsidRPr="00824500">
        <w:rPr>
          <w:rtl/>
        </w:rPr>
        <w:lastRenderedPageBreak/>
        <w:t xml:space="preserve">في ذمّه ، وفي طس : البناء على الطعن فيه من غير تردّد </w:t>
      </w:r>
      <w:r w:rsidRPr="00244C9B">
        <w:rPr>
          <w:rStyle w:val="libFootnotenumChar"/>
          <w:rtl/>
        </w:rPr>
        <w:t>(1)</w:t>
      </w:r>
      <w:r>
        <w:rPr>
          <w:rtl/>
        </w:rPr>
        <w:t>.</w:t>
      </w:r>
    </w:p>
    <w:p w:rsidR="005D5FA5" w:rsidRPr="00824500" w:rsidRDefault="005D5FA5" w:rsidP="001409C0">
      <w:pPr>
        <w:pStyle w:val="libNormal"/>
        <w:rPr>
          <w:rtl/>
        </w:rPr>
      </w:pPr>
      <w:r w:rsidRPr="00824500">
        <w:rPr>
          <w:rtl/>
        </w:rPr>
        <w:t>وما مرّ عن</w:t>
      </w:r>
      <w:r w:rsidRPr="0016337D">
        <w:rPr>
          <w:rStyle w:val="libBold2Char"/>
          <w:rtl/>
        </w:rPr>
        <w:t xml:space="preserve"> تعق </w:t>
      </w:r>
      <w:r w:rsidRPr="00824500">
        <w:rPr>
          <w:rtl/>
        </w:rPr>
        <w:t xml:space="preserve">من أنّه قيل بكونه موثّقا. إلى آخره ، كذا نقل أيضا خاله </w:t>
      </w:r>
      <w:r w:rsidR="00C710B1" w:rsidRPr="00C710B1">
        <w:rPr>
          <w:rStyle w:val="libAlaemChar"/>
          <w:rtl/>
        </w:rPr>
        <w:t>رحمه‌الله</w:t>
      </w:r>
      <w:r w:rsidRPr="00824500">
        <w:rPr>
          <w:rtl/>
        </w:rPr>
        <w:t xml:space="preserve"> </w:t>
      </w:r>
      <w:r w:rsidRPr="00244C9B">
        <w:rPr>
          <w:rStyle w:val="libFootnotenumChar"/>
          <w:rtl/>
        </w:rPr>
        <w:t>(2)</w:t>
      </w:r>
      <w:r w:rsidRPr="00824500">
        <w:rPr>
          <w:rtl/>
        </w:rPr>
        <w:t xml:space="preserve"> ؛ ولا يخفى أنّ له أصل لا يفيد مدحا أصلا ، وصرّحوا بأنّ كون الرجل ذا أصل لا يخرجه عن الجهالة مطلقا </w:t>
      </w:r>
      <w:r w:rsidRPr="00244C9B">
        <w:rPr>
          <w:rStyle w:val="libFootnotenumChar"/>
          <w:rtl/>
        </w:rPr>
        <w:t>(3)</w:t>
      </w:r>
      <w:r>
        <w:rPr>
          <w:rtl/>
        </w:rPr>
        <w:t>.</w:t>
      </w:r>
      <w:r w:rsidRPr="00824500">
        <w:rPr>
          <w:rtl/>
        </w:rPr>
        <w:t xml:space="preserve"> ونحوه قول غض في ابنه الحسن ، إذ كونه أوثق من رجل ضعيف متّفق على ضعفه أيّ حسن فيه</w:t>
      </w:r>
      <w:r>
        <w:rPr>
          <w:rtl/>
        </w:rPr>
        <w:t>؟!</w:t>
      </w:r>
      <w:r w:rsidRPr="00824500">
        <w:rPr>
          <w:rtl/>
        </w:rPr>
        <w:t xml:space="preserve"> بقي الكلام في تصريح الشيخ بعمل الطائفة بأخباره ، ولا أظنّه ناهضا بمقاومة التصريحات الواردة بضعفه والأخبار المستفيضة في ذمّه ولعنه ، وإن حصل منه نوع اعتماد عليه بعد تأيّده برواية الثقات المذكورين </w:t>
      </w:r>
      <w:r w:rsidRPr="00244C9B">
        <w:rPr>
          <w:rStyle w:val="libFootnotenumChar"/>
          <w:rtl/>
        </w:rPr>
        <w:t>(4)</w:t>
      </w:r>
      <w:r w:rsidRPr="00824500">
        <w:rPr>
          <w:rtl/>
        </w:rPr>
        <w:t xml:space="preserve"> عنه ، فتأمّل جيّدا.</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أبي حمزة البطائني قائد أبي بصير ، عنه عبد الوهّاب ابن الصبّاح ، ومحمّد بن زياد ، ومحمّد بن أبي عمير ، والحسن بن محبوب ، وأحمد بن الحسن الميثمي ، وصفوان بن يحيى ، وظريف بن ناصح ، وأبو داود المسترق ، وعتيبة بيّاع القصب ، وعنه ابنه الحسن ، وأحمد بن محمّد ابن أبي نصر.</w:t>
      </w:r>
    </w:p>
    <w:p w:rsidR="005D5FA5" w:rsidRPr="00824500" w:rsidRDefault="005D5FA5" w:rsidP="001409C0">
      <w:pPr>
        <w:pStyle w:val="libNormal"/>
        <w:rPr>
          <w:rtl/>
        </w:rPr>
      </w:pPr>
      <w:r w:rsidRPr="00824500">
        <w:rPr>
          <w:rtl/>
        </w:rPr>
        <w:t xml:space="preserve">وفي بعض الأخبار : الحسين بن سعيد ، عن القاسم بن محمّد ، عن علي بن أبي حمزة </w:t>
      </w:r>
      <w:r w:rsidRPr="00244C9B">
        <w:rPr>
          <w:rStyle w:val="libFootnotenumChar"/>
          <w:rtl/>
        </w:rPr>
        <w:t>(5)</w:t>
      </w:r>
      <w:r>
        <w:rPr>
          <w:rtl/>
        </w:rPr>
        <w:t>.</w:t>
      </w:r>
      <w:r w:rsidRPr="00824500">
        <w:rPr>
          <w:rtl/>
        </w:rPr>
        <w:t xml:space="preserve"> والظاهر أنّ القاسم هو الجوهري الضعيف ، لرواية‌</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التحرير الطاووسي : 355 / 245.</w:t>
      </w:r>
    </w:p>
    <w:p w:rsidR="005D5FA5" w:rsidRPr="00824500" w:rsidRDefault="005D5FA5" w:rsidP="00725517">
      <w:pPr>
        <w:pStyle w:val="libFootnote0"/>
        <w:rPr>
          <w:rtl/>
          <w:lang w:bidi="fa-IR"/>
        </w:rPr>
      </w:pPr>
      <w:r w:rsidRPr="00824500">
        <w:rPr>
          <w:rtl/>
        </w:rPr>
        <w:t>(2) الوجيزة : 255 / 1195.</w:t>
      </w:r>
    </w:p>
    <w:p w:rsidR="005D5FA5" w:rsidRPr="00824500" w:rsidRDefault="005D5FA5" w:rsidP="00725517">
      <w:pPr>
        <w:pStyle w:val="libFootnote0"/>
        <w:rPr>
          <w:rtl/>
          <w:lang w:bidi="fa-IR"/>
        </w:rPr>
      </w:pPr>
      <w:r w:rsidRPr="00824500">
        <w:rPr>
          <w:rtl/>
        </w:rPr>
        <w:t>(3) قال في المعراج : 129 / 61 في ترجمة أحمد بن عبيد : وكونه ذا كتاب لا ينهض بإخراجه عن الجهالة.</w:t>
      </w:r>
    </w:p>
    <w:p w:rsidR="005D5FA5" w:rsidRPr="00824500" w:rsidRDefault="005D5FA5" w:rsidP="00725517">
      <w:pPr>
        <w:pStyle w:val="libFootnote0"/>
        <w:rPr>
          <w:rtl/>
          <w:lang w:bidi="fa-IR"/>
        </w:rPr>
      </w:pPr>
      <w:r w:rsidRPr="00824500">
        <w:rPr>
          <w:rtl/>
        </w:rPr>
        <w:t>(4) المذكورين آنفا عن التعليقة ، وهم : صفوان ، وابن أبي عمير ، وابن أبي نصر ، وجعفر بن بشير.</w:t>
      </w:r>
    </w:p>
    <w:p w:rsidR="005D5FA5" w:rsidRPr="00824500" w:rsidRDefault="005D5FA5" w:rsidP="00725517">
      <w:pPr>
        <w:pStyle w:val="libFootnote0"/>
        <w:rPr>
          <w:rtl/>
          <w:lang w:bidi="fa-IR"/>
        </w:rPr>
      </w:pPr>
      <w:r w:rsidRPr="00824500">
        <w:rPr>
          <w:rtl/>
        </w:rPr>
        <w:t>(5) التهذيب 1 : 268 / 787.</w:t>
      </w:r>
    </w:p>
    <w:p w:rsidR="005D5FA5" w:rsidRPr="00824500" w:rsidRDefault="005D5FA5" w:rsidP="0016337D">
      <w:pPr>
        <w:pStyle w:val="libNormal"/>
        <w:rPr>
          <w:rtl/>
        </w:rPr>
      </w:pPr>
      <w:r>
        <w:rPr>
          <w:rtl/>
        </w:rPr>
        <w:br w:type="page"/>
      </w:r>
      <w:r w:rsidRPr="00824500">
        <w:rPr>
          <w:rtl/>
        </w:rPr>
        <w:lastRenderedPageBreak/>
        <w:t xml:space="preserve">الحسين عنه ، وعلي هو ذا. وقد صرّح في الفقيه بأنّ القاسم بن محمّد الجوهري ، عن علي بن أبي حمزة ، عن أبي بصير </w:t>
      </w:r>
      <w:r w:rsidRPr="00244C9B">
        <w:rPr>
          <w:rStyle w:val="libFootnotenumChar"/>
          <w:rtl/>
        </w:rPr>
        <w:t>(1)</w:t>
      </w:r>
      <w:r w:rsidRPr="00824500">
        <w:rPr>
          <w:rtl/>
        </w:rPr>
        <w:t xml:space="preserve"> ، فتدبّر </w:t>
      </w:r>
      <w:r w:rsidRPr="00244C9B">
        <w:rPr>
          <w:rStyle w:val="libFootnotenumChar"/>
          <w:rtl/>
        </w:rPr>
        <w:t>(2)</w:t>
      </w:r>
      <w:r>
        <w:rPr>
          <w:rtl/>
        </w:rPr>
        <w:t>.</w:t>
      </w:r>
    </w:p>
    <w:p w:rsidR="005D5FA5" w:rsidRPr="00824500" w:rsidRDefault="005D5FA5" w:rsidP="005D5FA5">
      <w:pPr>
        <w:pStyle w:val="Heading2"/>
        <w:rPr>
          <w:rtl/>
          <w:lang w:bidi="fa-IR"/>
        </w:rPr>
      </w:pPr>
      <w:bookmarkStart w:id="1006" w:name="_Toc354666548"/>
      <w:bookmarkStart w:id="1007" w:name="_Toc449873711"/>
      <w:r w:rsidRPr="00824500">
        <w:rPr>
          <w:rtl/>
          <w:lang w:bidi="fa-IR"/>
        </w:rPr>
        <w:t>1933</w:t>
      </w:r>
      <w:r>
        <w:rPr>
          <w:rtl/>
          <w:lang w:bidi="fa-IR"/>
        </w:rPr>
        <w:t xml:space="preserve"> ـ </w:t>
      </w:r>
      <w:r w:rsidRPr="00824500">
        <w:rPr>
          <w:rtl/>
          <w:lang w:bidi="fa-IR"/>
        </w:rPr>
        <w:t>علي بن أبي حمزة الثمالي :</w:t>
      </w:r>
      <w:bookmarkEnd w:id="1006"/>
      <w:bookmarkEnd w:id="1007"/>
      <w:r w:rsidRPr="00824500">
        <w:rPr>
          <w:rtl/>
          <w:lang w:bidi="fa-IR"/>
        </w:rPr>
        <w:t xml:space="preserve"> </w:t>
      </w:r>
    </w:p>
    <w:p w:rsidR="005D5FA5" w:rsidRPr="00824500" w:rsidRDefault="005D5FA5" w:rsidP="001409C0">
      <w:pPr>
        <w:pStyle w:val="libNormal"/>
        <w:rPr>
          <w:rtl/>
        </w:rPr>
      </w:pPr>
      <w:r w:rsidRPr="00824500">
        <w:rPr>
          <w:rtl/>
        </w:rPr>
        <w:t>وليس هو ابن أبي حمزة البطائني ، لأنّ البطائني ضعيف جدّا ، وهذا ابن أبي حمزة الثمالي.</w:t>
      </w:r>
    </w:p>
    <w:p w:rsidR="005D5FA5" w:rsidRPr="00824500" w:rsidRDefault="005D5FA5" w:rsidP="001409C0">
      <w:pPr>
        <w:pStyle w:val="libNormal"/>
        <w:rPr>
          <w:rtl/>
        </w:rPr>
      </w:pPr>
      <w:r w:rsidRPr="00824500">
        <w:rPr>
          <w:rtl/>
        </w:rPr>
        <w:t>قال</w:t>
      </w:r>
      <w:r w:rsidRPr="0016337D">
        <w:rPr>
          <w:rStyle w:val="libBold2Char"/>
          <w:rtl/>
        </w:rPr>
        <w:t xml:space="preserve"> كش </w:t>
      </w:r>
      <w:r w:rsidRPr="00824500">
        <w:rPr>
          <w:rtl/>
        </w:rPr>
        <w:t>: سألت أبا الحسن حمدويه بن نصير. إلى آخره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ومرّ بتمامه في الحسين أخيه </w:t>
      </w:r>
      <w:r w:rsidRPr="00244C9B">
        <w:rPr>
          <w:rStyle w:val="libFootnotenumChar"/>
          <w:rtl/>
        </w:rPr>
        <w:t>(4)</w:t>
      </w:r>
      <w:r>
        <w:rPr>
          <w:rtl/>
        </w:rPr>
        <w:t>.</w:t>
      </w:r>
    </w:p>
    <w:p w:rsidR="005D5FA5" w:rsidRPr="00824500" w:rsidRDefault="005D5FA5" w:rsidP="005D5FA5">
      <w:pPr>
        <w:pStyle w:val="Heading2"/>
        <w:rPr>
          <w:rtl/>
          <w:lang w:bidi="fa-IR"/>
        </w:rPr>
      </w:pPr>
      <w:bookmarkStart w:id="1008" w:name="_Toc354666549"/>
      <w:bookmarkStart w:id="1009" w:name="_Toc449873712"/>
      <w:r w:rsidRPr="00824500">
        <w:rPr>
          <w:rtl/>
          <w:lang w:bidi="fa-IR"/>
        </w:rPr>
        <w:t>1934</w:t>
      </w:r>
      <w:r>
        <w:rPr>
          <w:rtl/>
          <w:lang w:bidi="fa-IR"/>
        </w:rPr>
        <w:t xml:space="preserve"> ـ </w:t>
      </w:r>
      <w:r w:rsidRPr="00824500">
        <w:rPr>
          <w:rtl/>
          <w:lang w:bidi="fa-IR"/>
        </w:rPr>
        <w:t>علي بن أبي رافع :</w:t>
      </w:r>
      <w:bookmarkEnd w:id="1008"/>
      <w:bookmarkEnd w:id="1009"/>
      <w:r w:rsidRPr="00824500">
        <w:rPr>
          <w:rtl/>
          <w:lang w:bidi="fa-IR"/>
        </w:rPr>
        <w:t xml:space="preserve"> </w:t>
      </w:r>
    </w:p>
    <w:p w:rsidR="005D5FA5" w:rsidRPr="00824500" w:rsidRDefault="005D5FA5" w:rsidP="001409C0">
      <w:pPr>
        <w:pStyle w:val="libNormal"/>
        <w:rPr>
          <w:rtl/>
        </w:rPr>
      </w:pPr>
      <w:r w:rsidRPr="00824500">
        <w:rPr>
          <w:rtl/>
        </w:rPr>
        <w:t xml:space="preserve">تابعي ، من خيار الشيعة ، كانت له صحبة من أمير المؤمنين </w:t>
      </w:r>
      <w:r w:rsidR="00C73003" w:rsidRPr="00C73003">
        <w:rPr>
          <w:rStyle w:val="libAlaemChar"/>
          <w:rtl/>
        </w:rPr>
        <w:t>عليه‌السلام</w:t>
      </w:r>
      <w:r w:rsidRPr="00824500">
        <w:rPr>
          <w:rtl/>
        </w:rPr>
        <w:t xml:space="preserve"> ، وكان كاتبا له ،</w:t>
      </w:r>
      <w:r w:rsidRPr="0016337D">
        <w:rPr>
          <w:rStyle w:val="libBold2Char"/>
          <w:rtl/>
        </w:rPr>
        <w:t xml:space="preserve"> صه </w:t>
      </w:r>
      <w:r w:rsidRPr="00244C9B">
        <w:rPr>
          <w:rStyle w:val="libFootnotenumChar"/>
          <w:rtl/>
        </w:rPr>
        <w:t>(5)</w:t>
      </w:r>
      <w:r w:rsidRPr="00824500">
        <w:rPr>
          <w:rtl/>
        </w:rPr>
        <w:t xml:space="preserve"> ،</w:t>
      </w:r>
      <w:r w:rsidRPr="0016337D">
        <w:rPr>
          <w:rStyle w:val="libBold2Char"/>
          <w:rtl/>
        </w:rPr>
        <w:t xml:space="preserve"> جش </w:t>
      </w:r>
      <w:r w:rsidRPr="00244C9B">
        <w:rPr>
          <w:rStyle w:val="libFootnotenumChar"/>
          <w:rtl/>
        </w:rPr>
        <w:t>(6)</w:t>
      </w:r>
      <w:r>
        <w:rPr>
          <w:rtl/>
        </w:rPr>
        <w:t>.</w:t>
      </w:r>
    </w:p>
    <w:p w:rsidR="005D5FA5" w:rsidRPr="00824500" w:rsidRDefault="005D5FA5" w:rsidP="005D5FA5">
      <w:pPr>
        <w:pStyle w:val="Heading2"/>
        <w:rPr>
          <w:rtl/>
          <w:lang w:bidi="fa-IR"/>
        </w:rPr>
      </w:pPr>
      <w:bookmarkStart w:id="1010" w:name="_Toc354666550"/>
      <w:bookmarkStart w:id="1011" w:name="_Toc449873713"/>
      <w:r w:rsidRPr="00824500">
        <w:rPr>
          <w:rtl/>
          <w:lang w:bidi="fa-IR"/>
        </w:rPr>
        <w:t>1935</w:t>
      </w:r>
      <w:r>
        <w:rPr>
          <w:rtl/>
          <w:lang w:bidi="fa-IR"/>
        </w:rPr>
        <w:t xml:space="preserve"> ـ </w:t>
      </w:r>
      <w:r w:rsidRPr="00824500">
        <w:rPr>
          <w:rtl/>
          <w:lang w:bidi="fa-IR"/>
        </w:rPr>
        <w:t>علي بن أبي سهل حاتم.</w:t>
      </w:r>
      <w:bookmarkEnd w:id="1010"/>
      <w:bookmarkEnd w:id="1011"/>
    </w:p>
    <w:p w:rsidR="005D5FA5" w:rsidRPr="00824500" w:rsidRDefault="005D5FA5" w:rsidP="001409C0">
      <w:pPr>
        <w:pStyle w:val="libNormal"/>
        <w:rPr>
          <w:rtl/>
        </w:rPr>
      </w:pPr>
      <w:r w:rsidRPr="00824500">
        <w:rPr>
          <w:rtl/>
        </w:rPr>
        <w:t>ابن أبي حاتم القزويني ، أبو الحسن ، ثقة من أصحابنا في نفسه ، يروي عن الضعفاء ، أخبرنا أبو عبد الله بن شاذان عنه بكتبه ،</w:t>
      </w:r>
      <w:r w:rsidRPr="0016337D">
        <w:rPr>
          <w:rStyle w:val="libBold2Char"/>
          <w:rtl/>
        </w:rPr>
        <w:t xml:space="preserve"> جش </w:t>
      </w:r>
      <w:r w:rsidRPr="00244C9B">
        <w:rPr>
          <w:rStyle w:val="libFootnotenumChar"/>
          <w:rtl/>
        </w:rPr>
        <w:t>(7)</w:t>
      </w:r>
      <w:r>
        <w:rPr>
          <w:rtl/>
        </w:rPr>
        <w:t>.</w:t>
      </w:r>
    </w:p>
    <w:p w:rsidR="005D5FA5" w:rsidRPr="00824500" w:rsidRDefault="005D5FA5" w:rsidP="001409C0">
      <w:pPr>
        <w:pStyle w:val="libNormal"/>
        <w:rPr>
          <w:rtl/>
        </w:rPr>
      </w:pPr>
      <w:r w:rsidRPr="00824500">
        <w:rPr>
          <w:rtl/>
        </w:rPr>
        <w:t>ويأتي بعنوان ابن حاتم.</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أبي سهل الثقة ، عنه أبو عبد الله بن شاذان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الفقيه 3 : 350 / 1674.</w:t>
      </w:r>
    </w:p>
    <w:p w:rsidR="005D5FA5" w:rsidRPr="00824500" w:rsidRDefault="005D5FA5" w:rsidP="00725517">
      <w:pPr>
        <w:pStyle w:val="libFootnote0"/>
        <w:rPr>
          <w:rtl/>
          <w:lang w:bidi="fa-IR"/>
        </w:rPr>
      </w:pPr>
      <w:r w:rsidRPr="00824500">
        <w:rPr>
          <w:rtl/>
        </w:rPr>
        <w:t>(2) هداية المحدّثين : 113.</w:t>
      </w:r>
    </w:p>
    <w:p w:rsidR="005D5FA5" w:rsidRPr="00824500" w:rsidRDefault="005D5FA5" w:rsidP="00725517">
      <w:pPr>
        <w:pStyle w:val="libFootnote0"/>
        <w:rPr>
          <w:rtl/>
          <w:lang w:bidi="fa-IR"/>
        </w:rPr>
      </w:pPr>
      <w:r w:rsidRPr="00824500">
        <w:rPr>
          <w:rtl/>
        </w:rPr>
        <w:t>(3) الخلاصة : 96 / 29.</w:t>
      </w:r>
    </w:p>
    <w:p w:rsidR="005D5FA5" w:rsidRPr="00824500" w:rsidRDefault="005D5FA5" w:rsidP="00725517">
      <w:pPr>
        <w:pStyle w:val="libFootnote0"/>
        <w:rPr>
          <w:rtl/>
          <w:lang w:bidi="fa-IR"/>
        </w:rPr>
      </w:pPr>
      <w:r w:rsidRPr="00824500">
        <w:rPr>
          <w:rtl/>
        </w:rPr>
        <w:t>(4) رجال الكشّي : 406 / 761 ، وفيه : قول حمدويه فيه وفي أخويه وأبيه : إنّهم ثقات فاضلون.</w:t>
      </w:r>
    </w:p>
    <w:p w:rsidR="005D5FA5" w:rsidRPr="00824500" w:rsidRDefault="005D5FA5" w:rsidP="00725517">
      <w:pPr>
        <w:pStyle w:val="libFootnote0"/>
        <w:rPr>
          <w:rtl/>
          <w:lang w:bidi="fa-IR"/>
        </w:rPr>
      </w:pPr>
      <w:r w:rsidRPr="00824500">
        <w:rPr>
          <w:rtl/>
        </w:rPr>
        <w:t>(5) الخلاصة : 102 / 68.</w:t>
      </w:r>
    </w:p>
    <w:p w:rsidR="005D5FA5" w:rsidRPr="00824500" w:rsidRDefault="005D5FA5" w:rsidP="00725517">
      <w:pPr>
        <w:pStyle w:val="libFootnote0"/>
        <w:rPr>
          <w:rtl/>
          <w:lang w:bidi="fa-IR"/>
        </w:rPr>
      </w:pPr>
      <w:r w:rsidRPr="00824500">
        <w:rPr>
          <w:rtl/>
        </w:rPr>
        <w:t>(6) رجال النجاشي : 6 / 2.</w:t>
      </w:r>
    </w:p>
    <w:p w:rsidR="005D5FA5" w:rsidRPr="00824500" w:rsidRDefault="005D5FA5" w:rsidP="00725517">
      <w:pPr>
        <w:pStyle w:val="libFootnote0"/>
        <w:rPr>
          <w:rtl/>
          <w:lang w:bidi="fa-IR"/>
        </w:rPr>
      </w:pPr>
      <w:r w:rsidRPr="00824500">
        <w:rPr>
          <w:rtl/>
        </w:rPr>
        <w:t>(7) رجال النجاشي : 263 / 688.</w:t>
      </w:r>
    </w:p>
    <w:p w:rsidR="005D5FA5" w:rsidRPr="00824500" w:rsidRDefault="005D5FA5" w:rsidP="0016337D">
      <w:pPr>
        <w:pStyle w:val="libNormal"/>
        <w:rPr>
          <w:rtl/>
        </w:rPr>
      </w:pPr>
      <w:r>
        <w:rPr>
          <w:rtl/>
        </w:rPr>
        <w:br w:type="page"/>
      </w:r>
      <w:r w:rsidRPr="00824500">
        <w:rPr>
          <w:rtl/>
        </w:rPr>
        <w:lastRenderedPageBreak/>
        <w:t xml:space="preserve">والحسين بن علي بن شيبان القزويني ، والتلعكبري </w:t>
      </w:r>
      <w:r w:rsidRPr="00244C9B">
        <w:rPr>
          <w:rStyle w:val="libFootnotenumChar"/>
          <w:rtl/>
        </w:rPr>
        <w:t>(1)</w:t>
      </w:r>
      <w:r>
        <w:rPr>
          <w:rtl/>
        </w:rPr>
        <w:t>.</w:t>
      </w:r>
    </w:p>
    <w:p w:rsidR="005D5FA5" w:rsidRPr="00824500" w:rsidRDefault="005D5FA5" w:rsidP="005D5FA5">
      <w:pPr>
        <w:pStyle w:val="Heading2"/>
        <w:rPr>
          <w:rtl/>
          <w:lang w:bidi="fa-IR"/>
        </w:rPr>
      </w:pPr>
      <w:bookmarkStart w:id="1012" w:name="_Toc354666551"/>
      <w:bookmarkStart w:id="1013" w:name="_Toc449873714"/>
      <w:r w:rsidRPr="00824500">
        <w:rPr>
          <w:rtl/>
          <w:lang w:bidi="fa-IR"/>
        </w:rPr>
        <w:t>1936</w:t>
      </w:r>
      <w:r>
        <w:rPr>
          <w:rtl/>
          <w:lang w:bidi="fa-IR"/>
        </w:rPr>
        <w:t xml:space="preserve"> ـ </w:t>
      </w:r>
      <w:r w:rsidRPr="00824500">
        <w:rPr>
          <w:rtl/>
          <w:lang w:bidi="fa-IR"/>
        </w:rPr>
        <w:t>علي بن أبي شجرة :</w:t>
      </w:r>
      <w:bookmarkEnd w:id="1012"/>
      <w:bookmarkEnd w:id="1013"/>
      <w:r w:rsidRPr="00824500">
        <w:rPr>
          <w:rtl/>
          <w:lang w:bidi="fa-IR"/>
        </w:rPr>
        <w:t xml:space="preserve"> </w:t>
      </w:r>
    </w:p>
    <w:p w:rsidR="005D5FA5" w:rsidRPr="00824500" w:rsidRDefault="005D5FA5" w:rsidP="001409C0">
      <w:pPr>
        <w:pStyle w:val="libNormal"/>
        <w:rPr>
          <w:rtl/>
        </w:rPr>
      </w:pPr>
      <w:r w:rsidRPr="00824500">
        <w:rPr>
          <w:rtl/>
        </w:rPr>
        <w:t>الذي ذكره</w:t>
      </w:r>
      <w:r w:rsidRPr="0016337D">
        <w:rPr>
          <w:rStyle w:val="libBold2Char"/>
          <w:rtl/>
        </w:rPr>
        <w:t xml:space="preserve"> د </w:t>
      </w:r>
      <w:r w:rsidRPr="00244C9B">
        <w:rPr>
          <w:rStyle w:val="libFootnotenumChar"/>
          <w:rtl/>
        </w:rPr>
        <w:t>(2)</w:t>
      </w:r>
      <w:r>
        <w:rPr>
          <w:rtl/>
        </w:rPr>
        <w:t>.</w:t>
      </w:r>
      <w:r w:rsidRPr="00824500">
        <w:rPr>
          <w:rtl/>
        </w:rPr>
        <w:t xml:space="preserve"> يأتي بعنوان ابن شجرة.</w:t>
      </w:r>
    </w:p>
    <w:p w:rsidR="005D5FA5" w:rsidRPr="00824500" w:rsidRDefault="005D5FA5" w:rsidP="005D5FA5">
      <w:pPr>
        <w:pStyle w:val="Heading2"/>
        <w:rPr>
          <w:rtl/>
          <w:lang w:bidi="fa-IR"/>
        </w:rPr>
      </w:pPr>
      <w:bookmarkStart w:id="1014" w:name="_Toc354666552"/>
      <w:bookmarkStart w:id="1015" w:name="_Toc449873715"/>
      <w:r w:rsidRPr="00824500">
        <w:rPr>
          <w:rtl/>
          <w:lang w:bidi="fa-IR"/>
        </w:rPr>
        <w:t>1937</w:t>
      </w:r>
      <w:r>
        <w:rPr>
          <w:rtl/>
          <w:lang w:bidi="fa-IR"/>
        </w:rPr>
        <w:t xml:space="preserve"> ـ </w:t>
      </w:r>
      <w:r w:rsidRPr="00824500">
        <w:rPr>
          <w:rtl/>
          <w:lang w:bidi="fa-IR"/>
        </w:rPr>
        <w:t>علي بن أبي شعبة الحلبي :</w:t>
      </w:r>
      <w:bookmarkEnd w:id="1014"/>
      <w:bookmarkEnd w:id="1015"/>
      <w:r w:rsidRPr="00824500">
        <w:rPr>
          <w:rtl/>
          <w:lang w:bidi="fa-IR"/>
        </w:rPr>
        <w:t xml:space="preserve"> </w:t>
      </w:r>
    </w:p>
    <w:p w:rsidR="005D5FA5" w:rsidRPr="00824500" w:rsidRDefault="005D5FA5" w:rsidP="001409C0">
      <w:pPr>
        <w:pStyle w:val="libNormal"/>
        <w:rPr>
          <w:rtl/>
        </w:rPr>
      </w:pPr>
      <w:r w:rsidRPr="00824500">
        <w:rPr>
          <w:rtl/>
        </w:rPr>
        <w:t>ثقة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ومرّ عن</w:t>
      </w:r>
      <w:r w:rsidRPr="0016337D">
        <w:rPr>
          <w:rStyle w:val="libBold2Char"/>
          <w:rtl/>
        </w:rPr>
        <w:t xml:space="preserve"> جش </w:t>
      </w:r>
      <w:r w:rsidRPr="00824500">
        <w:rPr>
          <w:rtl/>
        </w:rPr>
        <w:t xml:space="preserve">في ابن ابنه أحمد بن عمر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وفي ابنه عبيد الله أيضا </w:t>
      </w:r>
      <w:r w:rsidRPr="00244C9B">
        <w:rPr>
          <w:rStyle w:val="libFootnotenumChar"/>
          <w:rtl/>
        </w:rPr>
        <w:t>(5)</w:t>
      </w:r>
      <w:r>
        <w:rPr>
          <w:rtl/>
        </w:rPr>
        <w:t>.</w:t>
      </w:r>
    </w:p>
    <w:p w:rsidR="005D5FA5" w:rsidRPr="00824500" w:rsidRDefault="005D5FA5" w:rsidP="005D5FA5">
      <w:pPr>
        <w:pStyle w:val="Heading2"/>
        <w:rPr>
          <w:rtl/>
          <w:lang w:bidi="fa-IR"/>
        </w:rPr>
      </w:pPr>
      <w:bookmarkStart w:id="1016" w:name="_Toc354666553"/>
      <w:bookmarkStart w:id="1017" w:name="_Toc449873716"/>
      <w:r w:rsidRPr="00824500">
        <w:rPr>
          <w:rtl/>
          <w:lang w:bidi="fa-IR"/>
        </w:rPr>
        <w:t>1938</w:t>
      </w:r>
      <w:r>
        <w:rPr>
          <w:rtl/>
          <w:lang w:bidi="fa-IR"/>
        </w:rPr>
        <w:t xml:space="preserve"> ـ </w:t>
      </w:r>
      <w:r w:rsidRPr="00824500">
        <w:rPr>
          <w:rtl/>
          <w:lang w:bidi="fa-IR"/>
        </w:rPr>
        <w:t>علي بن أبي صالح :</w:t>
      </w:r>
      <w:bookmarkEnd w:id="1016"/>
      <w:bookmarkEnd w:id="1017"/>
      <w:r w:rsidRPr="00824500">
        <w:rPr>
          <w:rtl/>
          <w:lang w:bidi="fa-IR"/>
        </w:rPr>
        <w:t xml:space="preserve"> </w:t>
      </w:r>
    </w:p>
    <w:p w:rsidR="005D5FA5" w:rsidRPr="00824500" w:rsidRDefault="005D5FA5" w:rsidP="001409C0">
      <w:pPr>
        <w:pStyle w:val="libNormal"/>
        <w:rPr>
          <w:rtl/>
        </w:rPr>
      </w:pPr>
      <w:r w:rsidRPr="00824500">
        <w:rPr>
          <w:rtl/>
        </w:rPr>
        <w:t>واسم أبي صالح محمّد ، يلقّب بزرج</w:t>
      </w:r>
      <w:r>
        <w:rPr>
          <w:rtl/>
        </w:rPr>
        <w:t xml:space="preserve"> ـ </w:t>
      </w:r>
      <w:r w:rsidRPr="00824500">
        <w:rPr>
          <w:rtl/>
        </w:rPr>
        <w:t>بالباء المنقّطة تحتها نقطة المضمومة والزاي المضمومة والراء الساكنة والجيم</w:t>
      </w:r>
      <w:r>
        <w:rPr>
          <w:rtl/>
        </w:rPr>
        <w:t xml:space="preserve"> ـ </w:t>
      </w:r>
      <w:r w:rsidRPr="00824500">
        <w:rPr>
          <w:rtl/>
        </w:rPr>
        <w:t>يكنّى أبا الحسن ، كوفي ، حنّاط</w:t>
      </w:r>
      <w:r>
        <w:rPr>
          <w:rtl/>
        </w:rPr>
        <w:t xml:space="preserve"> ـ </w:t>
      </w:r>
      <w:r w:rsidRPr="00824500">
        <w:rPr>
          <w:rtl/>
        </w:rPr>
        <w:t>بالحاء المهملة</w:t>
      </w:r>
      <w:r>
        <w:rPr>
          <w:rtl/>
        </w:rPr>
        <w:t xml:space="preserve"> ـ </w:t>
      </w:r>
      <w:r w:rsidRPr="00824500">
        <w:rPr>
          <w:rtl/>
        </w:rPr>
        <w:t>قال النجاشي : لم يكن بذاك في المذهب والحديث وإلى الضعف ما هو ،</w:t>
      </w:r>
      <w:r w:rsidRPr="0016337D">
        <w:rPr>
          <w:rStyle w:val="libBold2Char"/>
          <w:rtl/>
        </w:rPr>
        <w:t xml:space="preserve"> صه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xml:space="preserve">ما نقله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المشهور في باء بزرج الضم كما مرّ عن</w:t>
      </w:r>
      <w:r w:rsidRPr="0016337D">
        <w:rPr>
          <w:rStyle w:val="libBold2Char"/>
          <w:rtl/>
        </w:rPr>
        <w:t xml:space="preserve"> صه </w:t>
      </w:r>
      <w:r w:rsidRPr="00824500">
        <w:rPr>
          <w:rtl/>
        </w:rPr>
        <w:t>، وضبطه</w:t>
      </w:r>
      <w:r w:rsidRPr="0016337D">
        <w:rPr>
          <w:rStyle w:val="libBold2Char"/>
          <w:rtl/>
        </w:rPr>
        <w:t xml:space="preserve"> د </w:t>
      </w:r>
      <w:r w:rsidRPr="00824500">
        <w:rPr>
          <w:rtl/>
        </w:rPr>
        <w:t>أيضا‌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114.</w:t>
      </w:r>
    </w:p>
    <w:p w:rsidR="005D5FA5" w:rsidRPr="00824500" w:rsidRDefault="005D5FA5" w:rsidP="00725517">
      <w:pPr>
        <w:pStyle w:val="libFootnote0"/>
        <w:rPr>
          <w:rtl/>
          <w:lang w:bidi="fa-IR"/>
        </w:rPr>
      </w:pPr>
      <w:r w:rsidRPr="00824500">
        <w:rPr>
          <w:rtl/>
        </w:rPr>
        <w:t>(2) رجال ابن داود : 134 / 1012.</w:t>
      </w:r>
    </w:p>
    <w:p w:rsidR="005D5FA5" w:rsidRPr="00824500" w:rsidRDefault="005D5FA5" w:rsidP="00725517">
      <w:pPr>
        <w:pStyle w:val="libFootnote0"/>
        <w:rPr>
          <w:rtl/>
          <w:lang w:bidi="fa-IR"/>
        </w:rPr>
      </w:pPr>
      <w:r w:rsidRPr="00824500">
        <w:rPr>
          <w:rtl/>
        </w:rPr>
        <w:t>(3) الخلاصة : 103 / 71.</w:t>
      </w:r>
    </w:p>
    <w:p w:rsidR="005D5FA5" w:rsidRPr="00824500" w:rsidRDefault="005D5FA5" w:rsidP="00725517">
      <w:pPr>
        <w:pStyle w:val="libFootnote0"/>
        <w:rPr>
          <w:rtl/>
          <w:lang w:bidi="fa-IR"/>
        </w:rPr>
      </w:pPr>
      <w:r w:rsidRPr="00824500">
        <w:rPr>
          <w:rtl/>
        </w:rPr>
        <w:t>(4) رجال النجاشي : 98 / 245 ، ترجمة أحمد بن عمر بن أبي شعبة. وهو ابن أخيه لا ابن ابنه ، كما اتّضح هذا من عنوان النجاشي المذكور لأحمد ، ومن تصريحه في ترجمته بأنّه</w:t>
      </w:r>
      <w:r>
        <w:rPr>
          <w:rtl/>
        </w:rPr>
        <w:t xml:space="preserve"> ـ </w:t>
      </w:r>
      <w:r w:rsidRPr="00824500">
        <w:rPr>
          <w:rtl/>
        </w:rPr>
        <w:t>أي أحمد</w:t>
      </w:r>
      <w:r>
        <w:rPr>
          <w:rtl/>
        </w:rPr>
        <w:t xml:space="preserve"> ـ </w:t>
      </w:r>
      <w:r w:rsidRPr="00824500">
        <w:rPr>
          <w:rtl/>
        </w:rPr>
        <w:t>ابن عمّ عبيد الله.</w:t>
      </w:r>
    </w:p>
    <w:p w:rsidR="005D5FA5" w:rsidRPr="00824500" w:rsidRDefault="005D5FA5" w:rsidP="00725517">
      <w:pPr>
        <w:pStyle w:val="libFootnote0"/>
        <w:rPr>
          <w:rtl/>
          <w:lang w:bidi="fa-IR"/>
        </w:rPr>
      </w:pPr>
      <w:r w:rsidRPr="00824500">
        <w:rPr>
          <w:rtl/>
        </w:rPr>
        <w:t>(5) رجال النجاشي : 230 / 612 ، وفيه : وآل أبي شعبة بالكوفة بيت مذكور من أصحابنا.</w:t>
      </w:r>
    </w:p>
    <w:p w:rsidR="005D5FA5" w:rsidRPr="00824500" w:rsidRDefault="005D5FA5" w:rsidP="00244C9B">
      <w:pPr>
        <w:pStyle w:val="libFootnote"/>
        <w:rPr>
          <w:rtl/>
          <w:lang w:bidi="fa-IR"/>
        </w:rPr>
      </w:pPr>
      <w:r w:rsidRPr="00824500">
        <w:rPr>
          <w:rtl/>
        </w:rPr>
        <w:t>إلى أن قال : وكانوا جميعهم ثقات مرجوعا إلى ما يقولون.</w:t>
      </w:r>
    </w:p>
    <w:p w:rsidR="005D5FA5" w:rsidRPr="00824500" w:rsidRDefault="005D5FA5" w:rsidP="00725517">
      <w:pPr>
        <w:pStyle w:val="libFootnote0"/>
        <w:rPr>
          <w:rtl/>
          <w:lang w:bidi="fa-IR"/>
        </w:rPr>
      </w:pPr>
      <w:r w:rsidRPr="00824500">
        <w:rPr>
          <w:rtl/>
        </w:rPr>
        <w:t>(6) الخلاصة : 234 / 21.</w:t>
      </w:r>
    </w:p>
    <w:p w:rsidR="005D5FA5" w:rsidRPr="00824500" w:rsidRDefault="005D5FA5" w:rsidP="00725517">
      <w:pPr>
        <w:pStyle w:val="libFootnote0"/>
        <w:rPr>
          <w:rtl/>
          <w:lang w:bidi="fa-IR"/>
        </w:rPr>
      </w:pPr>
      <w:r w:rsidRPr="00824500">
        <w:rPr>
          <w:rtl/>
        </w:rPr>
        <w:t>(7) رجال النجاشي : 257 / 675.</w:t>
      </w:r>
    </w:p>
    <w:p w:rsidR="005D5FA5" w:rsidRPr="00824500" w:rsidRDefault="005D5FA5" w:rsidP="0016337D">
      <w:pPr>
        <w:pStyle w:val="libNormal"/>
        <w:rPr>
          <w:rtl/>
        </w:rPr>
      </w:pPr>
      <w:r>
        <w:rPr>
          <w:rtl/>
        </w:rPr>
        <w:br w:type="page"/>
      </w:r>
      <w:r w:rsidRPr="00824500">
        <w:rPr>
          <w:rtl/>
        </w:rPr>
        <w:lastRenderedPageBreak/>
        <w:t xml:space="preserve">كذلك </w:t>
      </w:r>
      <w:r w:rsidRPr="00244C9B">
        <w:rPr>
          <w:rStyle w:val="libFootnotenumChar"/>
          <w:rtl/>
        </w:rPr>
        <w:t>(1)</w:t>
      </w:r>
      <w:r w:rsidRPr="00824500">
        <w:rPr>
          <w:rtl/>
        </w:rPr>
        <w:t xml:space="preserve"> ، وكذا في ضح عند ذكره علي بن بزرج </w:t>
      </w:r>
      <w:r w:rsidRPr="00244C9B">
        <w:rPr>
          <w:rStyle w:val="libFootnotenumChar"/>
          <w:rtl/>
        </w:rPr>
        <w:t>(2)</w:t>
      </w:r>
      <w:r w:rsidRPr="00824500">
        <w:rPr>
          <w:rtl/>
        </w:rPr>
        <w:t xml:space="preserve"> ، لكن في ترجمة علي ابن أبي صالح قال : بفتح الباء </w:t>
      </w:r>
      <w:r w:rsidRPr="00244C9B">
        <w:rPr>
          <w:rStyle w:val="libFootnotenumChar"/>
          <w:rtl/>
        </w:rPr>
        <w:t>(3)</w:t>
      </w:r>
      <w:r w:rsidRPr="00824500">
        <w:rPr>
          <w:rtl/>
        </w:rPr>
        <w:t xml:space="preserve"> ، ولعلّه سهو من قلم ناسخ </w:t>
      </w:r>
      <w:r w:rsidRPr="00244C9B">
        <w:rPr>
          <w:rStyle w:val="libFootnotenumChar"/>
          <w:rtl/>
        </w:rPr>
        <w:t>(4)</w:t>
      </w:r>
      <w:r>
        <w:rPr>
          <w:rtl/>
        </w:rPr>
        <w:t>.</w:t>
      </w:r>
    </w:p>
    <w:p w:rsidR="005D5FA5" w:rsidRPr="00824500" w:rsidRDefault="005D5FA5" w:rsidP="001409C0">
      <w:pPr>
        <w:pStyle w:val="libNormal"/>
        <w:rPr>
          <w:rtl/>
        </w:rPr>
      </w:pPr>
      <w:r w:rsidRPr="00824500">
        <w:rPr>
          <w:rtl/>
        </w:rPr>
        <w:t>والمشهور في الحنّاط أيضا كما في الموضع الثاني من ضح وكذا في</w:t>
      </w:r>
      <w:r w:rsidRPr="0016337D">
        <w:rPr>
          <w:rStyle w:val="libBold2Char"/>
          <w:rtl/>
        </w:rPr>
        <w:t xml:space="preserve"> صه </w:t>
      </w:r>
      <w:r w:rsidRPr="00824500">
        <w:rPr>
          <w:rtl/>
        </w:rPr>
        <w:t>ود : الحاء المهملة والنون ، لكن في الموضع الأوّل من ضح جعله بالخاء المعجمة ، ولعلّه كالأوّل.</w:t>
      </w:r>
    </w:p>
    <w:p w:rsidR="005D5FA5" w:rsidRPr="00824500" w:rsidRDefault="005D5FA5" w:rsidP="005D5FA5">
      <w:pPr>
        <w:pStyle w:val="Heading2"/>
        <w:rPr>
          <w:rtl/>
          <w:lang w:bidi="fa-IR"/>
        </w:rPr>
      </w:pPr>
      <w:bookmarkStart w:id="1018" w:name="_Toc354666554"/>
      <w:bookmarkStart w:id="1019" w:name="_Toc449873717"/>
      <w:r w:rsidRPr="00824500">
        <w:rPr>
          <w:rtl/>
          <w:lang w:bidi="fa-IR"/>
        </w:rPr>
        <w:t>1939</w:t>
      </w:r>
      <w:r>
        <w:rPr>
          <w:rtl/>
          <w:lang w:bidi="fa-IR"/>
        </w:rPr>
        <w:t xml:space="preserve"> ـ </w:t>
      </w:r>
      <w:r w:rsidRPr="00824500">
        <w:rPr>
          <w:rtl/>
          <w:lang w:bidi="fa-IR"/>
        </w:rPr>
        <w:t>علي بن أبي العلاء :</w:t>
      </w:r>
      <w:bookmarkEnd w:id="1018"/>
      <w:bookmarkEnd w:id="1019"/>
      <w:r w:rsidRPr="00824500">
        <w:rPr>
          <w:rtl/>
          <w:lang w:bidi="fa-IR"/>
        </w:rPr>
        <w:t xml:space="preserve"> </w:t>
      </w:r>
    </w:p>
    <w:p w:rsidR="005D5FA5" w:rsidRPr="00824500" w:rsidRDefault="005D5FA5" w:rsidP="001409C0">
      <w:pPr>
        <w:pStyle w:val="libNormal"/>
        <w:rPr>
          <w:rtl/>
        </w:rPr>
      </w:pPr>
      <w:r w:rsidRPr="00824500">
        <w:rPr>
          <w:rtl/>
        </w:rPr>
        <w:t xml:space="preserve">مرّ في أخيه الحسين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ربما كان هناك إشعار بمدحه ، بل مرّ عن السيّد الداماد توثيقه </w:t>
      </w:r>
      <w:r w:rsidRPr="00244C9B">
        <w:rPr>
          <w:rStyle w:val="libFootnotenumChar"/>
          <w:rtl/>
        </w:rPr>
        <w:t>(6)</w:t>
      </w:r>
      <w:r w:rsidRPr="00824500">
        <w:rPr>
          <w:rtl/>
        </w:rPr>
        <w:t xml:space="preserve">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وفي الوجيزة : ممدوح </w:t>
      </w:r>
      <w:r w:rsidRPr="00244C9B">
        <w:rPr>
          <w:rStyle w:val="libFootnotenumChar"/>
          <w:rtl/>
        </w:rPr>
        <w:t>(8)</w:t>
      </w:r>
      <w:r>
        <w:rPr>
          <w:rtl/>
        </w:rPr>
        <w:t>.</w:t>
      </w:r>
    </w:p>
    <w:p w:rsidR="005D5FA5" w:rsidRPr="00824500" w:rsidRDefault="005D5FA5" w:rsidP="005D5FA5">
      <w:pPr>
        <w:pStyle w:val="Heading2"/>
        <w:rPr>
          <w:rtl/>
          <w:lang w:bidi="fa-IR"/>
        </w:rPr>
      </w:pPr>
      <w:bookmarkStart w:id="1020" w:name="_Toc354666555"/>
      <w:bookmarkStart w:id="1021" w:name="_Toc449873718"/>
      <w:r w:rsidRPr="00824500">
        <w:rPr>
          <w:rtl/>
          <w:lang w:bidi="fa-IR"/>
        </w:rPr>
        <w:t>1940</w:t>
      </w:r>
      <w:r>
        <w:rPr>
          <w:rtl/>
          <w:lang w:bidi="fa-IR"/>
        </w:rPr>
        <w:t xml:space="preserve"> ـ </w:t>
      </w:r>
      <w:r w:rsidRPr="00824500">
        <w:rPr>
          <w:rtl/>
          <w:lang w:bidi="fa-IR"/>
        </w:rPr>
        <w:t>علي بن أبي القاسم :</w:t>
      </w:r>
      <w:bookmarkEnd w:id="1020"/>
      <w:bookmarkEnd w:id="1021"/>
      <w:r w:rsidRPr="00824500">
        <w:rPr>
          <w:rtl/>
          <w:lang w:bidi="fa-IR"/>
        </w:rPr>
        <w:t xml:space="preserve"> </w:t>
      </w:r>
    </w:p>
    <w:p w:rsidR="005D5FA5" w:rsidRPr="00824500" w:rsidRDefault="005D5FA5" w:rsidP="001409C0">
      <w:pPr>
        <w:pStyle w:val="libNormal"/>
        <w:rPr>
          <w:rtl/>
        </w:rPr>
      </w:pPr>
      <w:r w:rsidRPr="00824500">
        <w:rPr>
          <w:rtl/>
        </w:rPr>
        <w:t>عبد الله بن عمران البرقي المعروف أبوه بماجيلويه ، يكنّى أبا الحسن ، ثقة ، فاضل ، فقيه ، أديب ، رأى أحمد بن محمّد البرقي وتأدّب عليه ، وهو ابن بنته ، صنّف كتبا ،</w:t>
      </w:r>
      <w:r w:rsidRPr="0016337D">
        <w:rPr>
          <w:rStyle w:val="libBold2Char"/>
          <w:rtl/>
        </w:rPr>
        <w:t xml:space="preserve"> جش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ابن داود : 259 / 327.</w:t>
      </w:r>
    </w:p>
    <w:p w:rsidR="005D5FA5" w:rsidRPr="00824500" w:rsidRDefault="005D5FA5" w:rsidP="00725517">
      <w:pPr>
        <w:pStyle w:val="libFootnote0"/>
        <w:rPr>
          <w:rtl/>
          <w:lang w:bidi="fa-IR"/>
        </w:rPr>
      </w:pPr>
      <w:r w:rsidRPr="00824500">
        <w:rPr>
          <w:rtl/>
        </w:rPr>
        <w:t>(2) إيضاح الاشتباه : 222 / 405 ، ولم يضبط فيه الباء.</w:t>
      </w:r>
    </w:p>
    <w:p w:rsidR="005D5FA5" w:rsidRPr="00824500" w:rsidRDefault="005D5FA5" w:rsidP="00725517">
      <w:pPr>
        <w:pStyle w:val="libFootnote0"/>
        <w:rPr>
          <w:rtl/>
          <w:lang w:bidi="fa-IR"/>
        </w:rPr>
      </w:pPr>
      <w:r w:rsidRPr="00824500">
        <w:rPr>
          <w:rtl/>
        </w:rPr>
        <w:t>(3) إيضاح الاشتباه : 220 / 397.</w:t>
      </w:r>
    </w:p>
    <w:p w:rsidR="005D5FA5" w:rsidRPr="00824500" w:rsidRDefault="005D5FA5" w:rsidP="00725517">
      <w:pPr>
        <w:pStyle w:val="libFootnote0"/>
        <w:rPr>
          <w:rtl/>
          <w:lang w:bidi="fa-IR"/>
        </w:rPr>
      </w:pPr>
      <w:r w:rsidRPr="00824500">
        <w:rPr>
          <w:rtl/>
        </w:rPr>
        <w:t>(4) كذا في النسخ.</w:t>
      </w:r>
    </w:p>
    <w:p w:rsidR="005D5FA5" w:rsidRPr="00824500" w:rsidRDefault="005D5FA5" w:rsidP="00725517">
      <w:pPr>
        <w:pStyle w:val="libFootnote0"/>
        <w:rPr>
          <w:rtl/>
          <w:lang w:bidi="fa-IR"/>
        </w:rPr>
      </w:pPr>
      <w:r w:rsidRPr="00824500">
        <w:rPr>
          <w:rtl/>
        </w:rPr>
        <w:t xml:space="preserve">(5) عن رجال النجاشي : 52 / 117 ، وفيه : وأخواه علي وعبد الحميد ، روى الجميع عن أبي عبد الله </w:t>
      </w:r>
      <w:r w:rsidR="00C73003" w:rsidRPr="00C73003">
        <w:rPr>
          <w:rStyle w:val="libAlaemChar"/>
          <w:rtl/>
        </w:rPr>
        <w:t>عليه‌السلام</w:t>
      </w:r>
      <w:r w:rsidRPr="00824500">
        <w:rPr>
          <w:rtl/>
        </w:rPr>
        <w:t xml:space="preserve"> ، وكان الحسين أوجههم.</w:t>
      </w:r>
    </w:p>
    <w:p w:rsidR="005D5FA5" w:rsidRPr="00824500" w:rsidRDefault="005D5FA5" w:rsidP="00725517">
      <w:pPr>
        <w:pStyle w:val="libFootnote0"/>
        <w:rPr>
          <w:rtl/>
          <w:lang w:bidi="fa-IR"/>
        </w:rPr>
      </w:pPr>
      <w:r w:rsidRPr="00824500">
        <w:rPr>
          <w:rtl/>
        </w:rPr>
        <w:t>(6) تعليقة الداماد على رجال الكشّي : 1 / 243.</w:t>
      </w:r>
    </w:p>
    <w:p w:rsidR="005D5FA5" w:rsidRPr="00824500" w:rsidRDefault="005D5FA5" w:rsidP="00725517">
      <w:pPr>
        <w:pStyle w:val="libFootnote0"/>
        <w:rPr>
          <w:rtl/>
          <w:lang w:bidi="fa-IR"/>
        </w:rPr>
      </w:pPr>
      <w:r w:rsidRPr="00824500">
        <w:rPr>
          <w:rtl/>
        </w:rPr>
        <w:t>(7) تعليقة الوحيد البهبهاني : 225.</w:t>
      </w:r>
    </w:p>
    <w:p w:rsidR="005D5FA5" w:rsidRPr="00824500" w:rsidRDefault="005D5FA5" w:rsidP="00725517">
      <w:pPr>
        <w:pStyle w:val="libFootnote0"/>
        <w:rPr>
          <w:rtl/>
          <w:lang w:bidi="fa-IR"/>
        </w:rPr>
      </w:pPr>
      <w:r w:rsidRPr="00824500">
        <w:rPr>
          <w:rtl/>
        </w:rPr>
        <w:t>(8) الوجيزة : 256 / 1200.</w:t>
      </w:r>
    </w:p>
    <w:p w:rsidR="005D5FA5" w:rsidRPr="00824500" w:rsidRDefault="005D5FA5" w:rsidP="00725517">
      <w:pPr>
        <w:pStyle w:val="libFootnote0"/>
        <w:rPr>
          <w:rtl/>
          <w:lang w:bidi="fa-IR"/>
        </w:rPr>
      </w:pPr>
      <w:r w:rsidRPr="00824500">
        <w:rPr>
          <w:rtl/>
        </w:rPr>
        <w:t>(9) رجال النجاشي : 261 / 683.</w:t>
      </w:r>
    </w:p>
    <w:p w:rsidR="005D5FA5" w:rsidRPr="00824500" w:rsidRDefault="005D5FA5" w:rsidP="001409C0">
      <w:pPr>
        <w:pStyle w:val="libNormal"/>
        <w:rPr>
          <w:rtl/>
        </w:rPr>
      </w:pPr>
      <w:r>
        <w:rPr>
          <w:rtl/>
        </w:rPr>
        <w:br w:type="page"/>
      </w:r>
      <w:r w:rsidRPr="00824500">
        <w:rPr>
          <w:rtl/>
        </w:rPr>
        <w:lastRenderedPageBreak/>
        <w:t>ويستفاد من تصحيح العلاّمة طريق صدوق</w:t>
      </w:r>
      <w:r>
        <w:rPr>
          <w:rtl/>
        </w:rPr>
        <w:t>؟؟؟</w:t>
      </w:r>
      <w:r w:rsidRPr="00824500">
        <w:rPr>
          <w:rtl/>
        </w:rPr>
        <w:t xml:space="preserve"> إلى الحارث بن المغيرة النصري توثيقه أيضا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يأتي عن</w:t>
      </w:r>
      <w:r w:rsidRPr="0016337D">
        <w:rPr>
          <w:rStyle w:val="libBold2Char"/>
          <w:rtl/>
        </w:rPr>
        <w:t xml:space="preserve"> صه </w:t>
      </w:r>
      <w:r w:rsidRPr="00824500">
        <w:rPr>
          <w:rtl/>
        </w:rPr>
        <w:t xml:space="preserve">: ابن محمّد بن أبي القاسم </w:t>
      </w:r>
      <w:r w:rsidRPr="00244C9B">
        <w:rPr>
          <w:rStyle w:val="libFootnotenumChar"/>
          <w:rtl/>
        </w:rPr>
        <w:t>(2)</w:t>
      </w:r>
      <w:r w:rsidRPr="00824500">
        <w:rPr>
          <w:rtl/>
        </w:rPr>
        <w:t xml:space="preserve"> ، وكذا نقل</w:t>
      </w:r>
      <w:r w:rsidRPr="0016337D">
        <w:rPr>
          <w:rStyle w:val="libBold2Char"/>
          <w:rtl/>
        </w:rPr>
        <w:t xml:space="preserve"> د </w:t>
      </w:r>
      <w:r w:rsidRPr="00244C9B">
        <w:rPr>
          <w:rStyle w:val="libFootnotenumChar"/>
          <w:rtl/>
        </w:rPr>
        <w:t>(3)</w:t>
      </w:r>
      <w:r w:rsidRPr="00824500">
        <w:rPr>
          <w:rtl/>
        </w:rPr>
        <w:t xml:space="preserve"> ، ويأتي عن المصنّف في ماجيلويه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xml:space="preserve">في محمّد بن أبي القاسم أنّ أبا القاسم هو عبيد الله ، وأنّ محمّد بن علي يلقّب ماجيلويه </w:t>
      </w:r>
      <w:r w:rsidRPr="00244C9B">
        <w:rPr>
          <w:rStyle w:val="libFootnotenumChar"/>
          <w:rtl/>
        </w:rPr>
        <w:t>(5)</w:t>
      </w:r>
      <w:r w:rsidRPr="00824500">
        <w:rPr>
          <w:rtl/>
        </w:rPr>
        <w:t xml:space="preserve"> ، كما يظهر ذلك من الصدوق أيضا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ويظهر منه أيضا أنّ محمّد بن أبي القاسم عمّ محمّد بن علي </w:t>
      </w:r>
      <w:r w:rsidRPr="00244C9B">
        <w:rPr>
          <w:rStyle w:val="libFootnotenumChar"/>
          <w:rtl/>
        </w:rPr>
        <w:t>(7)</w:t>
      </w:r>
      <w:r w:rsidRPr="00824500">
        <w:rPr>
          <w:rtl/>
        </w:rPr>
        <w:t xml:space="preserve"> ، وهذا يشير إلى صحّة ما ذكره المصنّف هنا عن</w:t>
      </w:r>
      <w:r w:rsidRPr="0016337D">
        <w:rPr>
          <w:rStyle w:val="libBold2Char"/>
          <w:rtl/>
        </w:rPr>
        <w:t xml:space="preserve"> جش </w:t>
      </w:r>
      <w:r w:rsidRPr="00824500">
        <w:rPr>
          <w:rtl/>
        </w:rPr>
        <w:t xml:space="preserve">( من عدم ذكر محمّد ) </w:t>
      </w:r>
      <w:r w:rsidRPr="00244C9B">
        <w:rPr>
          <w:rStyle w:val="libFootnotenumChar"/>
          <w:rtl/>
        </w:rPr>
        <w:t>(8)</w:t>
      </w:r>
      <w:r w:rsidRPr="00824500">
        <w:rPr>
          <w:rtl/>
        </w:rPr>
        <w:t xml:space="preserve"> ، ويؤيّده كون أحمد بن عبد الله ابن بنت البرقي الراوي عنه كما مرّ فيه </w:t>
      </w:r>
      <w:r w:rsidRPr="00244C9B">
        <w:rPr>
          <w:rStyle w:val="libFootnotenumChar"/>
          <w:rtl/>
        </w:rPr>
        <w:t>(9)</w:t>
      </w:r>
      <w:r w:rsidRPr="00824500">
        <w:rPr>
          <w:rtl/>
        </w:rPr>
        <w:t xml:space="preserve"> ، وذلك بأن يكون عبد الله أبو القاسم صهر البرقي ، ويكون أحمد ومحمّد وعلي أولاده من ابنته ، فيكون ابن بنت البرقي لقب أحمد لا عبد الله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278 ، الفقيه</w:t>
      </w:r>
      <w:r>
        <w:rPr>
          <w:rtl/>
        </w:rPr>
        <w:t xml:space="preserve"> ـ </w:t>
      </w:r>
      <w:r w:rsidRPr="00824500">
        <w:rPr>
          <w:rtl/>
        </w:rPr>
        <w:t>المشيخة</w:t>
      </w:r>
      <w:r>
        <w:rPr>
          <w:rtl/>
        </w:rPr>
        <w:t xml:space="preserve"> ـ </w:t>
      </w:r>
      <w:r w:rsidRPr="00824500">
        <w:rPr>
          <w:rtl/>
        </w:rPr>
        <w:t>: 4 / 51.</w:t>
      </w:r>
    </w:p>
    <w:p w:rsidR="005D5FA5" w:rsidRPr="00824500" w:rsidRDefault="005D5FA5" w:rsidP="00725517">
      <w:pPr>
        <w:pStyle w:val="libFootnote0"/>
        <w:rPr>
          <w:rtl/>
          <w:lang w:bidi="fa-IR"/>
        </w:rPr>
      </w:pPr>
      <w:r w:rsidRPr="00824500">
        <w:rPr>
          <w:rtl/>
        </w:rPr>
        <w:t>(2) الخلاصة : 100 / 48.</w:t>
      </w:r>
    </w:p>
    <w:p w:rsidR="005D5FA5" w:rsidRPr="00824500" w:rsidRDefault="005D5FA5" w:rsidP="00725517">
      <w:pPr>
        <w:pStyle w:val="libFootnote0"/>
        <w:rPr>
          <w:rtl/>
          <w:lang w:bidi="fa-IR"/>
        </w:rPr>
      </w:pPr>
      <w:r w:rsidRPr="00824500">
        <w:rPr>
          <w:rtl/>
        </w:rPr>
        <w:t>(3) رجال ابن داود : 140 / 1073.</w:t>
      </w:r>
    </w:p>
    <w:p w:rsidR="005D5FA5" w:rsidRPr="00824500" w:rsidRDefault="005D5FA5" w:rsidP="00725517">
      <w:pPr>
        <w:pStyle w:val="libFootnote0"/>
        <w:rPr>
          <w:rtl/>
          <w:lang w:bidi="fa-IR"/>
        </w:rPr>
      </w:pPr>
      <w:r w:rsidRPr="00824500">
        <w:rPr>
          <w:rtl/>
        </w:rPr>
        <w:t>(4) منهج المقال : 399 ، وفيه : ماجيلويه يلقّب به محمّد بن علي بن محمّد بن أبي القاسم وجده محمّد بن أبي القاسم.</w:t>
      </w:r>
    </w:p>
    <w:p w:rsidR="005D5FA5" w:rsidRPr="00824500" w:rsidRDefault="005D5FA5" w:rsidP="00725517">
      <w:pPr>
        <w:pStyle w:val="libFootnote0"/>
        <w:rPr>
          <w:rtl/>
          <w:lang w:bidi="fa-IR"/>
        </w:rPr>
      </w:pPr>
      <w:r w:rsidRPr="00824500">
        <w:rPr>
          <w:rtl/>
        </w:rPr>
        <w:t>(5) رجال النجاشي : 353 / 947.</w:t>
      </w:r>
    </w:p>
    <w:p w:rsidR="005D5FA5" w:rsidRPr="00824500" w:rsidRDefault="005D5FA5" w:rsidP="00725517">
      <w:pPr>
        <w:pStyle w:val="libFootnote0"/>
        <w:rPr>
          <w:rtl/>
          <w:lang w:bidi="fa-IR"/>
        </w:rPr>
      </w:pPr>
      <w:r w:rsidRPr="00824500">
        <w:rPr>
          <w:rtl/>
        </w:rPr>
        <w:t>(6) الفقيه</w:t>
      </w:r>
      <w:r>
        <w:rPr>
          <w:rtl/>
        </w:rPr>
        <w:t xml:space="preserve"> ـ </w:t>
      </w:r>
      <w:r w:rsidRPr="00824500">
        <w:rPr>
          <w:rtl/>
        </w:rPr>
        <w:t>المشيخة</w:t>
      </w:r>
      <w:r>
        <w:rPr>
          <w:rtl/>
        </w:rPr>
        <w:t xml:space="preserve"> ـ </w:t>
      </w:r>
      <w:r w:rsidRPr="00824500">
        <w:rPr>
          <w:rtl/>
        </w:rPr>
        <w:t>: 4 / 51 في طريقه إلى الحارث بن المغيرة النصري.</w:t>
      </w:r>
    </w:p>
    <w:p w:rsidR="005D5FA5" w:rsidRPr="00824500" w:rsidRDefault="005D5FA5" w:rsidP="00725517">
      <w:pPr>
        <w:pStyle w:val="libFootnote0"/>
        <w:rPr>
          <w:rtl/>
          <w:lang w:bidi="fa-IR"/>
        </w:rPr>
      </w:pPr>
      <w:r w:rsidRPr="00824500">
        <w:rPr>
          <w:rtl/>
        </w:rPr>
        <w:t xml:space="preserve">(7) انظر مشيخة الفقيه : 4 / 63 </w:t>
      </w:r>
      <w:r>
        <w:rPr>
          <w:rtl/>
        </w:rPr>
        <w:t>و 1</w:t>
      </w:r>
      <w:r w:rsidRPr="00824500">
        <w:rPr>
          <w:rtl/>
        </w:rPr>
        <w:t>30 ، الطريق إلى وهيب بن حفص والحسن بن علي بن أبي حمزة.</w:t>
      </w:r>
    </w:p>
    <w:p w:rsidR="005D5FA5" w:rsidRPr="00824500" w:rsidRDefault="005D5FA5" w:rsidP="00725517">
      <w:pPr>
        <w:pStyle w:val="libFootnote0"/>
        <w:rPr>
          <w:rtl/>
          <w:lang w:bidi="fa-IR"/>
        </w:rPr>
      </w:pPr>
      <w:r w:rsidRPr="00824500">
        <w:rPr>
          <w:rtl/>
        </w:rPr>
        <w:t>(8) ما بين القوسين لم يرد في نسخة « م » والتعليقة.</w:t>
      </w:r>
    </w:p>
    <w:p w:rsidR="005D5FA5" w:rsidRPr="00824500" w:rsidRDefault="005D5FA5" w:rsidP="00725517">
      <w:pPr>
        <w:pStyle w:val="libFootnote0"/>
        <w:rPr>
          <w:rtl/>
          <w:lang w:bidi="fa-IR"/>
        </w:rPr>
      </w:pPr>
      <w:r w:rsidRPr="00824500">
        <w:rPr>
          <w:rtl/>
        </w:rPr>
        <w:t>(9) أي في ترجمة أحمد بن محمّد بن خالد نقلا عن الفهرست : 20 / 65 ، وفيه : أحمد بن عبد الله ابن بنت البرقي قال : حدّثنا جدّي أحمد بن محمّد.</w:t>
      </w:r>
    </w:p>
    <w:p w:rsidR="005D5FA5" w:rsidRPr="00824500" w:rsidRDefault="005D5FA5" w:rsidP="00725517">
      <w:pPr>
        <w:pStyle w:val="libFootnote0"/>
        <w:rPr>
          <w:rtl/>
          <w:lang w:bidi="fa-IR"/>
        </w:rPr>
      </w:pPr>
      <w:r w:rsidRPr="00824500">
        <w:rPr>
          <w:rtl/>
        </w:rPr>
        <w:t>(10) تعليقة الوحيد البهبهاني : 225.</w:t>
      </w:r>
    </w:p>
    <w:p w:rsidR="005D5FA5" w:rsidRPr="00824500" w:rsidRDefault="005D5FA5" w:rsidP="005D5FA5">
      <w:pPr>
        <w:pStyle w:val="Heading2"/>
        <w:rPr>
          <w:rtl/>
          <w:lang w:bidi="fa-IR"/>
        </w:rPr>
      </w:pPr>
      <w:r>
        <w:rPr>
          <w:rtl/>
          <w:lang w:bidi="fa-IR"/>
        </w:rPr>
        <w:br w:type="page"/>
      </w:r>
      <w:bookmarkStart w:id="1022" w:name="_Toc354666556"/>
      <w:bookmarkStart w:id="1023" w:name="_Toc449873719"/>
      <w:r w:rsidRPr="00824500">
        <w:rPr>
          <w:rtl/>
          <w:lang w:bidi="fa-IR"/>
        </w:rPr>
        <w:lastRenderedPageBreak/>
        <w:t>1941</w:t>
      </w:r>
      <w:r>
        <w:rPr>
          <w:rtl/>
          <w:lang w:bidi="fa-IR"/>
        </w:rPr>
        <w:t xml:space="preserve"> ـ </w:t>
      </w:r>
      <w:r w:rsidRPr="00824500">
        <w:rPr>
          <w:rtl/>
          <w:lang w:bidi="fa-IR"/>
        </w:rPr>
        <w:t>علي بن أبي المغيرة :</w:t>
      </w:r>
      <w:bookmarkEnd w:id="1022"/>
      <w:bookmarkEnd w:id="1023"/>
      <w:r w:rsidRPr="00824500">
        <w:rPr>
          <w:rtl/>
          <w:lang w:bidi="fa-IR"/>
        </w:rPr>
        <w:t xml:space="preserve"> </w:t>
      </w:r>
    </w:p>
    <w:p w:rsidR="005D5FA5" w:rsidRPr="00824500" w:rsidRDefault="005D5FA5" w:rsidP="001409C0">
      <w:pPr>
        <w:pStyle w:val="libNormal"/>
        <w:rPr>
          <w:rtl/>
          <w:lang w:bidi="fa-IR"/>
        </w:rPr>
      </w:pPr>
      <w:r w:rsidRPr="00824500">
        <w:rPr>
          <w:rtl/>
          <w:lang w:bidi="fa-IR"/>
        </w:rPr>
        <w:t>ثقة ،</w:t>
      </w:r>
      <w:r w:rsidRPr="0016337D">
        <w:rPr>
          <w:rStyle w:val="libBold2Char"/>
          <w:rtl/>
        </w:rPr>
        <w:t xml:space="preserve"> صه </w:t>
      </w:r>
      <w:r w:rsidRPr="00244C9B">
        <w:rPr>
          <w:rStyle w:val="libFootnotenumChar"/>
          <w:rtl/>
        </w:rPr>
        <w:t>(1)</w:t>
      </w:r>
      <w:r w:rsidRPr="00824500">
        <w:rPr>
          <w:rtl/>
          <w:lang w:bidi="fa-IR"/>
        </w:rPr>
        <w:t xml:space="preserve"> ،</w:t>
      </w:r>
      <w:r w:rsidRPr="0016337D">
        <w:rPr>
          <w:rStyle w:val="libBold2Char"/>
          <w:rtl/>
        </w:rPr>
        <w:t xml:space="preserve"> د </w:t>
      </w:r>
      <w:r w:rsidRPr="00244C9B">
        <w:rPr>
          <w:rStyle w:val="libFootnotenumChar"/>
          <w:rtl/>
        </w:rPr>
        <w:t>(2)</w:t>
      </w:r>
      <w:r>
        <w:rPr>
          <w:rtl/>
          <w:lang w:bidi="fa-IR"/>
        </w:rPr>
        <w:t>.</w:t>
      </w:r>
    </w:p>
    <w:p w:rsidR="005D5FA5" w:rsidRPr="00824500" w:rsidRDefault="005D5FA5" w:rsidP="001409C0">
      <w:pPr>
        <w:pStyle w:val="libNormal"/>
        <w:rPr>
          <w:rtl/>
        </w:rPr>
      </w:pPr>
      <w:r w:rsidRPr="00824500">
        <w:rPr>
          <w:rtl/>
        </w:rPr>
        <w:t>والذي في</w:t>
      </w:r>
      <w:r w:rsidRPr="0016337D">
        <w:rPr>
          <w:rStyle w:val="libBold2Char"/>
          <w:rtl/>
        </w:rPr>
        <w:t xml:space="preserve"> جش </w:t>
      </w:r>
      <w:r w:rsidRPr="00824500">
        <w:rPr>
          <w:rtl/>
        </w:rPr>
        <w:t xml:space="preserve">مرّ في ابنه الحسن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ابن أبي المغيرة حسّان الزبيري ، أسند عنه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الظاهر أنّ توثيق</w:t>
      </w:r>
      <w:r w:rsidRPr="0016337D">
        <w:rPr>
          <w:rStyle w:val="libBold2Char"/>
          <w:rtl/>
        </w:rPr>
        <w:t xml:space="preserve"> صه </w:t>
      </w:r>
      <w:r w:rsidRPr="00824500">
        <w:rPr>
          <w:rtl/>
        </w:rPr>
        <w:t>ود من كلام</w:t>
      </w:r>
      <w:r w:rsidRPr="0016337D">
        <w:rPr>
          <w:rStyle w:val="libBold2Char"/>
          <w:rtl/>
        </w:rPr>
        <w:t xml:space="preserve"> جش </w:t>
      </w:r>
      <w:r w:rsidRPr="00824500">
        <w:rPr>
          <w:rtl/>
        </w:rPr>
        <w:t xml:space="preserve">في ابنه ، ولا دلالة فيه عليه ، بل الظاهر عندي اختصاصه بالابن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تأمّل الفاضل عبد النبي الجزائري </w:t>
      </w:r>
      <w:r w:rsidR="00C710B1" w:rsidRPr="00C710B1">
        <w:rPr>
          <w:rStyle w:val="libAlaemChar"/>
          <w:rtl/>
        </w:rPr>
        <w:t>رحمه‌الله</w:t>
      </w:r>
      <w:r w:rsidRPr="00824500">
        <w:rPr>
          <w:rtl/>
        </w:rPr>
        <w:t xml:space="preserve"> أيضا في إفادة كلام</w:t>
      </w:r>
      <w:r w:rsidRPr="0016337D">
        <w:rPr>
          <w:rStyle w:val="libBold2Char"/>
          <w:rtl/>
        </w:rPr>
        <w:t xml:space="preserve"> جش </w:t>
      </w:r>
      <w:r w:rsidRPr="00824500">
        <w:rPr>
          <w:rtl/>
        </w:rPr>
        <w:t xml:space="preserve">توثيق علي </w:t>
      </w:r>
      <w:r w:rsidRPr="00244C9B">
        <w:rPr>
          <w:rStyle w:val="libFootnotenumChar"/>
          <w:rtl/>
        </w:rPr>
        <w:t>(6)</w:t>
      </w:r>
      <w:r w:rsidRPr="00824500">
        <w:rPr>
          <w:rtl/>
        </w:rPr>
        <w:t xml:space="preserve"> ، وفي النقد أنّه ليس نصّا في توثيقه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والعبارة المذكورة هكذا : الحسن بن علي بن أبي المغيرة ثقة هو وأبوه روى عن أبي جعفر وأبي عبد الله </w:t>
      </w:r>
      <w:r w:rsidR="00C73003" w:rsidRPr="00C73003">
        <w:rPr>
          <w:rStyle w:val="libAlaemChar"/>
          <w:rtl/>
        </w:rPr>
        <w:t>عليهما‌السلام</w:t>
      </w:r>
      <w:r w:rsidRPr="00824500">
        <w:rPr>
          <w:rtl/>
        </w:rPr>
        <w:t xml:space="preserve"> ، ولا يبعد افادتها توثيقه إن جعلنا الراوي عنهما </w:t>
      </w:r>
      <w:r w:rsidR="00C73003" w:rsidRPr="00C73003">
        <w:rPr>
          <w:rStyle w:val="libAlaemChar"/>
          <w:rtl/>
        </w:rPr>
        <w:t>عليهما‌السلام</w:t>
      </w:r>
      <w:r w:rsidRPr="00824500">
        <w:rPr>
          <w:rtl/>
        </w:rPr>
        <w:t xml:space="preserve"> الابن كما جعله العلاّمة ود ، ويؤيّده </w:t>
      </w:r>
      <w:r w:rsidRPr="00244C9B">
        <w:rPr>
          <w:rStyle w:val="libFootnotenumChar"/>
          <w:rtl/>
        </w:rPr>
        <w:t>(8)</w:t>
      </w:r>
      <w:r w:rsidRPr="00824500">
        <w:rPr>
          <w:rtl/>
        </w:rPr>
        <w:t xml:space="preserve"> ذكر الضمير بعد ثقة وقبل وأبوه ، لكن الأظهر كون المراد بالراوي الأب ، ويؤيّده ذكره في قر </w:t>
      </w:r>
      <w:r w:rsidRPr="00244C9B">
        <w:rPr>
          <w:rStyle w:val="libFootnotenumChar"/>
          <w:rtl/>
        </w:rPr>
        <w:t>(9)</w:t>
      </w:r>
      <w:r w:rsidRPr="00824500">
        <w:rPr>
          <w:rtl/>
        </w:rPr>
        <w:t xml:space="preserve"> وق </w:t>
      </w:r>
      <w:r w:rsidRPr="00244C9B">
        <w:rPr>
          <w:rStyle w:val="libFootnotenumChar"/>
          <w:rtl/>
        </w:rPr>
        <w:t>(10)</w:t>
      </w:r>
      <w:r w:rsidRPr="00824500">
        <w:rPr>
          <w:rtl/>
        </w:rPr>
        <w:t xml:space="preserve"> ، ويعضده إعادة</w:t>
      </w:r>
      <w:r w:rsidRPr="0016337D">
        <w:rPr>
          <w:rStyle w:val="libBold2Char"/>
          <w:rtl/>
        </w:rPr>
        <w:t xml:space="preserve"> جش </w:t>
      </w:r>
      <w:r w:rsidRPr="00824500">
        <w:rPr>
          <w:rtl/>
        </w:rPr>
        <w:t>الضمير ثانيا ، فإنّ بعد ما مرّ هكذا : وهو يروي كتاب أبيه عنه ، وفي هذا تأييد آخر لكون الراوي الأب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103 / 69.</w:t>
      </w:r>
    </w:p>
    <w:p w:rsidR="005D5FA5" w:rsidRPr="00824500" w:rsidRDefault="005D5FA5" w:rsidP="00725517">
      <w:pPr>
        <w:pStyle w:val="libFootnote0"/>
        <w:rPr>
          <w:rtl/>
          <w:lang w:bidi="fa-IR"/>
        </w:rPr>
      </w:pPr>
      <w:r w:rsidRPr="00824500">
        <w:rPr>
          <w:rtl/>
        </w:rPr>
        <w:t>(2) رجال ابن داود : 135 / 1016.</w:t>
      </w:r>
    </w:p>
    <w:p w:rsidR="005D5FA5" w:rsidRPr="00824500" w:rsidRDefault="005D5FA5" w:rsidP="00725517">
      <w:pPr>
        <w:pStyle w:val="libFootnote0"/>
        <w:rPr>
          <w:rtl/>
          <w:lang w:bidi="fa-IR"/>
        </w:rPr>
      </w:pPr>
      <w:r w:rsidRPr="00824500">
        <w:rPr>
          <w:rtl/>
        </w:rPr>
        <w:t>(3) رجال النجاشي : 49 / 106.</w:t>
      </w:r>
    </w:p>
    <w:p w:rsidR="005D5FA5" w:rsidRPr="00824500" w:rsidRDefault="005D5FA5" w:rsidP="00725517">
      <w:pPr>
        <w:pStyle w:val="libFootnote0"/>
        <w:rPr>
          <w:rtl/>
          <w:lang w:bidi="fa-IR"/>
        </w:rPr>
      </w:pPr>
      <w:r w:rsidRPr="00824500">
        <w:rPr>
          <w:rtl/>
        </w:rPr>
        <w:t>(4) رجال الشيخ : 241 / 293 ، وفيه : الزبيدي.</w:t>
      </w:r>
    </w:p>
    <w:p w:rsidR="005D5FA5" w:rsidRPr="00824500" w:rsidRDefault="005D5FA5" w:rsidP="00725517">
      <w:pPr>
        <w:pStyle w:val="libFootnote0"/>
        <w:rPr>
          <w:rtl/>
          <w:lang w:bidi="fa-IR"/>
        </w:rPr>
      </w:pPr>
      <w:r w:rsidRPr="00824500">
        <w:rPr>
          <w:rtl/>
        </w:rPr>
        <w:t>(5) تعليقة الوحيد البهبهاني : 225.</w:t>
      </w:r>
    </w:p>
    <w:p w:rsidR="005D5FA5" w:rsidRPr="00824500" w:rsidRDefault="005D5FA5" w:rsidP="00725517">
      <w:pPr>
        <w:pStyle w:val="libFootnote0"/>
        <w:rPr>
          <w:rtl/>
          <w:lang w:bidi="fa-IR"/>
        </w:rPr>
      </w:pPr>
      <w:r w:rsidRPr="00824500">
        <w:rPr>
          <w:rtl/>
        </w:rPr>
        <w:t>(6) حاوي الأقوال : 48 / 166.</w:t>
      </w:r>
    </w:p>
    <w:p w:rsidR="005D5FA5" w:rsidRPr="00824500" w:rsidRDefault="005D5FA5" w:rsidP="00725517">
      <w:pPr>
        <w:pStyle w:val="libFootnote0"/>
        <w:rPr>
          <w:rtl/>
          <w:lang w:bidi="fa-IR"/>
        </w:rPr>
      </w:pPr>
      <w:r w:rsidRPr="00824500">
        <w:rPr>
          <w:rtl/>
        </w:rPr>
        <w:t>(7) نقد الرجال : 226 / 24.</w:t>
      </w:r>
    </w:p>
    <w:p w:rsidR="005D5FA5" w:rsidRPr="00824500" w:rsidRDefault="005D5FA5" w:rsidP="00725517">
      <w:pPr>
        <w:pStyle w:val="libFootnote0"/>
        <w:rPr>
          <w:rtl/>
          <w:lang w:bidi="fa-IR"/>
        </w:rPr>
      </w:pPr>
      <w:r w:rsidRPr="00824500">
        <w:rPr>
          <w:rtl/>
        </w:rPr>
        <w:t>(8) في نسخة « م » : ويؤكد.</w:t>
      </w:r>
    </w:p>
    <w:p w:rsidR="005D5FA5" w:rsidRPr="00824500" w:rsidRDefault="005D5FA5" w:rsidP="00725517">
      <w:pPr>
        <w:pStyle w:val="libFootnote0"/>
        <w:rPr>
          <w:rtl/>
          <w:lang w:bidi="fa-IR"/>
        </w:rPr>
      </w:pPr>
      <w:r w:rsidRPr="00824500">
        <w:rPr>
          <w:rtl/>
        </w:rPr>
        <w:t>(9) رجال الشيخ : 131 / 65.</w:t>
      </w:r>
    </w:p>
    <w:p w:rsidR="005D5FA5" w:rsidRPr="00824500" w:rsidRDefault="005D5FA5" w:rsidP="00725517">
      <w:pPr>
        <w:pStyle w:val="libFootnote0"/>
        <w:rPr>
          <w:rtl/>
          <w:lang w:bidi="fa-IR"/>
        </w:rPr>
      </w:pPr>
      <w:r w:rsidRPr="00824500">
        <w:rPr>
          <w:rtl/>
        </w:rPr>
        <w:t>(10) رجال الشيخ : 241 / 293.</w:t>
      </w:r>
    </w:p>
    <w:p w:rsidR="005D5FA5" w:rsidRPr="00824500" w:rsidRDefault="005D5FA5" w:rsidP="0016337D">
      <w:pPr>
        <w:pStyle w:val="libNormal"/>
        <w:rPr>
          <w:rtl/>
        </w:rPr>
      </w:pPr>
      <w:r>
        <w:rPr>
          <w:rtl/>
        </w:rPr>
        <w:br w:type="page"/>
      </w:r>
      <w:r w:rsidRPr="00824500">
        <w:rPr>
          <w:rtl/>
        </w:rPr>
        <w:lastRenderedPageBreak/>
        <w:t xml:space="preserve">لأنّ الظاهر منه أنّه روى عنهما </w:t>
      </w:r>
      <w:r w:rsidR="00C73003" w:rsidRPr="00C73003">
        <w:rPr>
          <w:rStyle w:val="libAlaemChar"/>
          <w:rtl/>
        </w:rPr>
        <w:t>عليهما‌السلام</w:t>
      </w:r>
      <w:r w:rsidRPr="00824500">
        <w:rPr>
          <w:rtl/>
        </w:rPr>
        <w:t xml:space="preserve"> وابنه روى عنه ، فتأمّل. وعلى هذا يكون الضمير المذكور أوّلا للفصل كما أفاده الفاضل عبد النبي </w:t>
      </w:r>
      <w:r w:rsidR="00C710B1" w:rsidRPr="00C710B1">
        <w:rPr>
          <w:rStyle w:val="libAlaemChar"/>
          <w:rtl/>
        </w:rPr>
        <w:t>رحمه‌الله</w:t>
      </w:r>
      <w:r w:rsidRPr="00824500">
        <w:rPr>
          <w:rtl/>
        </w:rPr>
        <w:t xml:space="preserve">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والمحقّق الشيخ محمّد </w:t>
      </w:r>
      <w:r w:rsidR="00C710B1" w:rsidRPr="00C710B1">
        <w:rPr>
          <w:rStyle w:val="libAlaemChar"/>
          <w:rtl/>
        </w:rPr>
        <w:t>رحمه‌الله</w:t>
      </w:r>
      <w:r w:rsidRPr="00824500">
        <w:rPr>
          <w:rtl/>
        </w:rPr>
        <w:t xml:space="preserve"> مع اعترافه بأنّ الظاهر كون الراوي عنهما </w:t>
      </w:r>
      <w:r w:rsidR="00C73003" w:rsidRPr="00C73003">
        <w:rPr>
          <w:rStyle w:val="libAlaemChar"/>
          <w:rtl/>
        </w:rPr>
        <w:t>عليهما‌السلام</w:t>
      </w:r>
      <w:r w:rsidRPr="00824500">
        <w:rPr>
          <w:rtl/>
        </w:rPr>
        <w:t xml:space="preserve"> الأب استظهر كون التوثيق لهما معا ، فتدبّر.</w:t>
      </w:r>
    </w:p>
    <w:p w:rsidR="005D5FA5" w:rsidRPr="00824500" w:rsidRDefault="005D5FA5" w:rsidP="005D5FA5">
      <w:pPr>
        <w:pStyle w:val="Heading2"/>
        <w:rPr>
          <w:rtl/>
          <w:lang w:bidi="fa-IR"/>
        </w:rPr>
      </w:pPr>
      <w:bookmarkStart w:id="1024" w:name="_Toc354666557"/>
      <w:bookmarkStart w:id="1025" w:name="_Toc449873720"/>
      <w:r w:rsidRPr="00824500">
        <w:rPr>
          <w:rtl/>
          <w:lang w:bidi="fa-IR"/>
        </w:rPr>
        <w:t>1942</w:t>
      </w:r>
      <w:r>
        <w:rPr>
          <w:rtl/>
          <w:lang w:bidi="fa-IR"/>
        </w:rPr>
        <w:t xml:space="preserve"> ـ </w:t>
      </w:r>
      <w:r w:rsidRPr="00824500">
        <w:rPr>
          <w:rtl/>
          <w:lang w:bidi="fa-IR"/>
        </w:rPr>
        <w:t>علي بن أحمد بن أبي جيد :</w:t>
      </w:r>
      <w:bookmarkEnd w:id="1024"/>
      <w:bookmarkEnd w:id="1025"/>
      <w:r w:rsidRPr="00824500">
        <w:rPr>
          <w:rtl/>
          <w:lang w:bidi="fa-IR"/>
        </w:rPr>
        <w:t xml:space="preserve"> </w:t>
      </w:r>
    </w:p>
    <w:p w:rsidR="005D5FA5" w:rsidRPr="00824500" w:rsidRDefault="005D5FA5" w:rsidP="001409C0">
      <w:pPr>
        <w:pStyle w:val="libNormal"/>
        <w:rPr>
          <w:rtl/>
        </w:rPr>
      </w:pPr>
      <w:r w:rsidRPr="00824500">
        <w:rPr>
          <w:rtl/>
        </w:rPr>
        <w:t>غير مذكور في الكتابين بهذا العنوان ، ويأتي بعنوان ابن أحمد بن محمّد بن أبي جيد عن</w:t>
      </w:r>
      <w:r w:rsidRPr="0016337D">
        <w:rPr>
          <w:rStyle w:val="libBold2Char"/>
          <w:rtl/>
        </w:rPr>
        <w:t xml:space="preserve"> تعق </w:t>
      </w:r>
      <w:r w:rsidRPr="00244C9B">
        <w:rPr>
          <w:rStyle w:val="libFootnotenumChar"/>
          <w:rtl/>
        </w:rPr>
        <w:t>(2)</w:t>
      </w:r>
      <w:r>
        <w:rPr>
          <w:rtl/>
        </w:rPr>
        <w:t>.</w:t>
      </w:r>
    </w:p>
    <w:p w:rsidR="005D5FA5" w:rsidRPr="00824500" w:rsidRDefault="005D5FA5" w:rsidP="005D5FA5">
      <w:pPr>
        <w:pStyle w:val="Heading2"/>
        <w:rPr>
          <w:rtl/>
          <w:lang w:bidi="fa-IR"/>
        </w:rPr>
      </w:pPr>
      <w:bookmarkStart w:id="1026" w:name="_Toc354666558"/>
      <w:bookmarkStart w:id="1027" w:name="_Toc449873721"/>
      <w:r w:rsidRPr="00824500">
        <w:rPr>
          <w:rtl/>
          <w:lang w:bidi="fa-IR"/>
        </w:rPr>
        <w:t>1943</w:t>
      </w:r>
      <w:r>
        <w:rPr>
          <w:rtl/>
          <w:lang w:bidi="fa-IR"/>
        </w:rPr>
        <w:t xml:space="preserve"> ـ </w:t>
      </w:r>
      <w:r w:rsidRPr="00824500">
        <w:rPr>
          <w:rtl/>
          <w:lang w:bidi="fa-IR"/>
        </w:rPr>
        <w:t>علي بن أحمد :</w:t>
      </w:r>
      <w:bookmarkEnd w:id="1026"/>
      <w:bookmarkEnd w:id="1027"/>
      <w:r w:rsidRPr="00824500">
        <w:rPr>
          <w:rtl/>
          <w:lang w:bidi="fa-IR"/>
        </w:rPr>
        <w:t xml:space="preserve"> </w:t>
      </w:r>
    </w:p>
    <w:p w:rsidR="005D5FA5" w:rsidRPr="00824500" w:rsidRDefault="005D5FA5" w:rsidP="001409C0">
      <w:pPr>
        <w:pStyle w:val="libNormal"/>
        <w:rPr>
          <w:rtl/>
        </w:rPr>
      </w:pPr>
      <w:r w:rsidRPr="00824500">
        <w:rPr>
          <w:rtl/>
        </w:rPr>
        <w:t xml:space="preserve">أبو القاسم الكوفي ، رجل من أهل الكوفة ، كان يقول : إنّه من آل أبي طالب ، وغلا في آخر عمره وفسد مذهبه. توفّي بموضع يقال له : كرمي ، من ناحية فسا ، بينه وبين فسا خمسة فراسخ وبينه وبين شيراز نيف وعشرون فرسخا ، وقبره بقرب الخان والحمّام أوّل ما تدخل كرمي من ناحية شيراز ؛ وهذا الرجل تدّعي له الغلاة منازل عظيمة ، وذكر الشريف أبو محمّد المحمّدي </w:t>
      </w:r>
      <w:r w:rsidR="00C710B1" w:rsidRPr="00C710B1">
        <w:rPr>
          <w:rStyle w:val="libAlaemChar"/>
          <w:rtl/>
        </w:rPr>
        <w:t>رحمه‌الله</w:t>
      </w:r>
      <w:r w:rsidRPr="00824500">
        <w:rPr>
          <w:rtl/>
        </w:rPr>
        <w:t xml:space="preserve"> أنّه رآه ،</w:t>
      </w:r>
      <w:r w:rsidRPr="0016337D">
        <w:rPr>
          <w:rStyle w:val="libBold2Char"/>
          <w:rtl/>
        </w:rPr>
        <w:t xml:space="preserve"> جش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كان إماميّا مستقيم الطريقة ، وصنّف كتبا كثيرة سديدة ، منها : كتاب الأوصياء ، وكتاب في الفقه على ترتيب كتاب المزني ، ثمّ خلط وأظهر مذهب المخمّسة ، وصنّف كتابا في الغلوّ والتخليط ، وله مقالة تنسب إليه </w:t>
      </w:r>
      <w:r w:rsidRPr="00244C9B">
        <w:rPr>
          <w:rStyle w:val="libFootnotenumChar"/>
          <w:rtl/>
        </w:rPr>
        <w:t>(4)</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حاوي الأقوال : 48 / 165 ، إلاّ أنّه مع ذلك عنون علي أيضا في القسم الأوّل : 96 / 340.</w:t>
      </w:r>
    </w:p>
    <w:p w:rsidR="005D5FA5" w:rsidRPr="00824500" w:rsidRDefault="005D5FA5" w:rsidP="00725517">
      <w:pPr>
        <w:pStyle w:val="libFootnote0"/>
        <w:rPr>
          <w:rtl/>
          <w:lang w:bidi="fa-IR"/>
        </w:rPr>
      </w:pPr>
      <w:r w:rsidRPr="00824500">
        <w:rPr>
          <w:rtl/>
        </w:rPr>
        <w:t>(2) تعليقة الوحيد البهبهاني : 225.</w:t>
      </w:r>
    </w:p>
    <w:p w:rsidR="005D5FA5" w:rsidRPr="00824500" w:rsidRDefault="005D5FA5" w:rsidP="00725517">
      <w:pPr>
        <w:pStyle w:val="libFootnote0"/>
        <w:rPr>
          <w:rtl/>
          <w:lang w:bidi="fa-IR"/>
        </w:rPr>
      </w:pPr>
      <w:r w:rsidRPr="00824500">
        <w:rPr>
          <w:rtl/>
        </w:rPr>
        <w:t>(3) رجال النجاشي : 265 / 691.</w:t>
      </w:r>
    </w:p>
    <w:p w:rsidR="005D5FA5" w:rsidRPr="00824500" w:rsidRDefault="005D5FA5" w:rsidP="00725517">
      <w:pPr>
        <w:pStyle w:val="libFootnote0"/>
        <w:rPr>
          <w:rtl/>
          <w:lang w:bidi="fa-IR"/>
        </w:rPr>
      </w:pPr>
      <w:r w:rsidRPr="00824500">
        <w:rPr>
          <w:rtl/>
        </w:rPr>
        <w:t>(4) الفهرست : 91 / 389.</w:t>
      </w:r>
    </w:p>
    <w:p w:rsidR="005D5FA5" w:rsidRPr="00824500" w:rsidRDefault="005D5FA5" w:rsidP="0016337D">
      <w:pPr>
        <w:pStyle w:val="libNormal"/>
        <w:rPr>
          <w:rtl/>
        </w:rPr>
      </w:pPr>
      <w:r>
        <w:rPr>
          <w:rtl/>
        </w:rPr>
        <w:br w:type="page"/>
      </w:r>
      <w:r w:rsidRPr="00824500">
        <w:rPr>
          <w:rtl/>
        </w:rPr>
        <w:lastRenderedPageBreak/>
        <w:t xml:space="preserve">وفي لم : مخمّس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ذكر ملخّص ما في</w:t>
      </w:r>
      <w:r w:rsidRPr="0016337D">
        <w:rPr>
          <w:rStyle w:val="libBold2Char"/>
          <w:rtl/>
        </w:rPr>
        <w:t xml:space="preserve"> ست </w:t>
      </w:r>
      <w:r w:rsidRPr="00824500">
        <w:rPr>
          <w:rtl/>
        </w:rPr>
        <w:t xml:space="preserve">وجش ثمّ قال : </w:t>
      </w:r>
      <w:r w:rsidRPr="0016337D">
        <w:rPr>
          <w:rStyle w:val="libBold2Char"/>
          <w:rtl/>
        </w:rPr>
        <w:t xml:space="preserve">أقول : </w:t>
      </w:r>
      <w:r w:rsidRPr="00824500">
        <w:rPr>
          <w:rtl/>
        </w:rPr>
        <w:t xml:space="preserve">هذا هو المخمّس صاحب البدع المحدثة ، وادّعى أنّه ابن هارون </w:t>
      </w:r>
      <w:r w:rsidRPr="00244C9B">
        <w:rPr>
          <w:rStyle w:val="libFootnotenumChar"/>
          <w:rtl/>
        </w:rPr>
        <w:t>(2)</w:t>
      </w:r>
      <w:r w:rsidRPr="00824500">
        <w:rPr>
          <w:rtl/>
        </w:rPr>
        <w:t xml:space="preserve"> بن الكاظم </w:t>
      </w:r>
      <w:r w:rsidR="00C73003" w:rsidRPr="00C73003">
        <w:rPr>
          <w:rStyle w:val="libAlaemChar"/>
          <w:rtl/>
        </w:rPr>
        <w:t>عليه‌السلام</w:t>
      </w:r>
      <w:r w:rsidRPr="00824500">
        <w:rPr>
          <w:rtl/>
        </w:rPr>
        <w:t xml:space="preserve">. ومعنى التخميس : أنّ عند الغلاة لعنهم الله أنّ سلمان والمقداد وأبا ذر وعمّارا وعمرو بن أميّة الضمري هم الموكّلون بمصالح العالم. تعالى الله عن ذلك </w:t>
      </w:r>
      <w:r w:rsidRPr="00244C9B">
        <w:rPr>
          <w:rStyle w:val="libFootnotenumChar"/>
          <w:rtl/>
        </w:rPr>
        <w:t>(3)</w:t>
      </w:r>
      <w:r>
        <w:rPr>
          <w:rtl/>
        </w:rPr>
        <w:t>.</w:t>
      </w:r>
    </w:p>
    <w:p w:rsidR="005D5FA5" w:rsidRPr="00824500" w:rsidRDefault="005D5FA5" w:rsidP="005D5FA5">
      <w:pPr>
        <w:pStyle w:val="Heading2"/>
        <w:rPr>
          <w:rtl/>
          <w:lang w:bidi="fa-IR"/>
        </w:rPr>
      </w:pPr>
      <w:bookmarkStart w:id="1028" w:name="_Toc354666559"/>
      <w:bookmarkStart w:id="1029" w:name="_Toc449873722"/>
      <w:r w:rsidRPr="00824500">
        <w:rPr>
          <w:rtl/>
          <w:lang w:bidi="fa-IR"/>
        </w:rPr>
        <w:t>1944</w:t>
      </w:r>
      <w:r>
        <w:rPr>
          <w:rtl/>
          <w:lang w:bidi="fa-IR"/>
        </w:rPr>
        <w:t xml:space="preserve"> ـ </w:t>
      </w:r>
      <w:r w:rsidRPr="00824500">
        <w:rPr>
          <w:rtl/>
          <w:lang w:bidi="fa-IR"/>
        </w:rPr>
        <w:t>علي بن أحمد بن الحسين الطبري :</w:t>
      </w:r>
      <w:bookmarkEnd w:id="1028"/>
      <w:bookmarkEnd w:id="1029"/>
      <w:r w:rsidRPr="00824500">
        <w:rPr>
          <w:rtl/>
          <w:lang w:bidi="fa-IR"/>
        </w:rPr>
        <w:t xml:space="preserve"> </w:t>
      </w:r>
    </w:p>
    <w:p w:rsidR="005D5FA5" w:rsidRPr="00824500" w:rsidRDefault="005D5FA5" w:rsidP="001409C0">
      <w:pPr>
        <w:pStyle w:val="libNormal"/>
        <w:rPr>
          <w:rtl/>
        </w:rPr>
      </w:pPr>
      <w:r w:rsidRPr="00824500">
        <w:rPr>
          <w:rtl/>
        </w:rPr>
        <w:t>الآملي ، أبو الحسن ، شيخ كثير الحديث من أصحابنا ، ثقة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له كتاب ثواب الأعمال ، أخبرنا أبو الفرج الكاتب ، عن علي بن هبة الله بن الرائقة الموصلي ، عنه به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أحمد بن الحسين الطبري الثقة ، عنه علي بن هبة الله </w:t>
      </w:r>
      <w:r w:rsidRPr="00244C9B">
        <w:rPr>
          <w:rStyle w:val="libFootnotenumChar"/>
          <w:rtl/>
        </w:rPr>
        <w:t>(6)</w:t>
      </w:r>
      <w:r>
        <w:rPr>
          <w:rtl/>
        </w:rPr>
        <w:t>.</w:t>
      </w:r>
    </w:p>
    <w:p w:rsidR="005D5FA5" w:rsidRPr="00824500" w:rsidRDefault="005D5FA5" w:rsidP="005D5FA5">
      <w:pPr>
        <w:pStyle w:val="Heading2"/>
        <w:rPr>
          <w:rtl/>
          <w:lang w:bidi="fa-IR"/>
        </w:rPr>
      </w:pPr>
      <w:bookmarkStart w:id="1030" w:name="_Toc354666560"/>
      <w:bookmarkStart w:id="1031" w:name="_Toc449873723"/>
      <w:r w:rsidRPr="00824500">
        <w:rPr>
          <w:rtl/>
          <w:lang w:bidi="fa-IR"/>
        </w:rPr>
        <w:t>1945</w:t>
      </w:r>
      <w:r>
        <w:rPr>
          <w:rtl/>
          <w:lang w:bidi="fa-IR"/>
        </w:rPr>
        <w:t xml:space="preserve"> ـ </w:t>
      </w:r>
      <w:r w:rsidRPr="00824500">
        <w:rPr>
          <w:rtl/>
          <w:lang w:bidi="fa-IR"/>
        </w:rPr>
        <w:t>علي بن أحمد بن طاهر :</w:t>
      </w:r>
      <w:bookmarkEnd w:id="1030"/>
      <w:bookmarkEnd w:id="1031"/>
      <w:r w:rsidRPr="00824500">
        <w:rPr>
          <w:rtl/>
          <w:lang w:bidi="fa-IR"/>
        </w:rPr>
        <w:t xml:space="preserve"> </w:t>
      </w:r>
    </w:p>
    <w:p w:rsidR="005D5FA5" w:rsidRPr="00824500" w:rsidRDefault="005D5FA5" w:rsidP="001409C0">
      <w:pPr>
        <w:pStyle w:val="libNormal"/>
        <w:rPr>
          <w:rtl/>
        </w:rPr>
      </w:pPr>
      <w:r w:rsidRPr="00824500">
        <w:rPr>
          <w:rtl/>
        </w:rPr>
        <w:t>هو ابن أحمد بن محمّد بن أبي جيد ،</w:t>
      </w:r>
      <w:r w:rsidRPr="0016337D">
        <w:rPr>
          <w:rStyle w:val="libBold2Char"/>
          <w:rtl/>
        </w:rPr>
        <w:t xml:space="preserve"> تعق </w:t>
      </w:r>
      <w:r w:rsidRPr="00244C9B">
        <w:rPr>
          <w:rStyle w:val="libFootnotenumChar"/>
          <w:rtl/>
        </w:rPr>
        <w:t>(7)</w:t>
      </w:r>
      <w:r>
        <w:rPr>
          <w:rtl/>
        </w:rPr>
        <w:t>.</w:t>
      </w:r>
    </w:p>
    <w:p w:rsidR="005D5FA5" w:rsidRPr="00824500" w:rsidRDefault="005D5FA5" w:rsidP="005D5FA5">
      <w:pPr>
        <w:pStyle w:val="Heading2"/>
        <w:rPr>
          <w:rtl/>
          <w:lang w:bidi="fa-IR"/>
        </w:rPr>
      </w:pPr>
      <w:bookmarkStart w:id="1032" w:name="_Toc354666561"/>
      <w:bookmarkStart w:id="1033" w:name="_Toc449873724"/>
      <w:r w:rsidRPr="00824500">
        <w:rPr>
          <w:rtl/>
          <w:lang w:bidi="fa-IR"/>
        </w:rPr>
        <w:t>1946</w:t>
      </w:r>
      <w:r>
        <w:rPr>
          <w:rtl/>
          <w:lang w:bidi="fa-IR"/>
        </w:rPr>
        <w:t xml:space="preserve"> ـ </w:t>
      </w:r>
      <w:r w:rsidRPr="00824500">
        <w:rPr>
          <w:rtl/>
          <w:lang w:bidi="fa-IR"/>
        </w:rPr>
        <w:t>علي بن أحمد بن العباس :</w:t>
      </w:r>
      <w:bookmarkEnd w:id="1032"/>
      <w:bookmarkEnd w:id="1033"/>
      <w:r w:rsidRPr="00824500">
        <w:rPr>
          <w:rtl/>
          <w:lang w:bidi="fa-IR"/>
        </w:rPr>
        <w:t xml:space="preserve"> </w:t>
      </w:r>
    </w:p>
    <w:p w:rsidR="005D5FA5" w:rsidRPr="00824500" w:rsidRDefault="005D5FA5" w:rsidP="001409C0">
      <w:pPr>
        <w:pStyle w:val="libNormal"/>
        <w:rPr>
          <w:rtl/>
        </w:rPr>
      </w:pPr>
      <w:r w:rsidRPr="00824500">
        <w:rPr>
          <w:rtl/>
        </w:rPr>
        <w:t>والد النجاشي ، يذكره مترحّما ،</w:t>
      </w:r>
      <w:r w:rsidRPr="0016337D">
        <w:rPr>
          <w:rStyle w:val="libBold2Char"/>
          <w:rtl/>
        </w:rPr>
        <w:t xml:space="preserve"> تعق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485 / 54.</w:t>
      </w:r>
    </w:p>
    <w:p w:rsidR="005D5FA5" w:rsidRPr="00824500" w:rsidRDefault="005D5FA5" w:rsidP="00725517">
      <w:pPr>
        <w:pStyle w:val="libFootnote0"/>
        <w:rPr>
          <w:rtl/>
          <w:lang w:bidi="fa-IR"/>
        </w:rPr>
      </w:pPr>
      <w:r w:rsidRPr="00824500">
        <w:rPr>
          <w:rtl/>
        </w:rPr>
        <w:t>(2) في المصدر : أنّه من بني هارون.</w:t>
      </w:r>
    </w:p>
    <w:p w:rsidR="005D5FA5" w:rsidRPr="00824500" w:rsidRDefault="005D5FA5" w:rsidP="00725517">
      <w:pPr>
        <w:pStyle w:val="libFootnote0"/>
        <w:rPr>
          <w:rtl/>
          <w:lang w:bidi="fa-IR"/>
        </w:rPr>
      </w:pPr>
      <w:r w:rsidRPr="00824500">
        <w:rPr>
          <w:rtl/>
        </w:rPr>
        <w:t>(3) الخلاصة : 233 / 10.</w:t>
      </w:r>
    </w:p>
    <w:p w:rsidR="005D5FA5" w:rsidRPr="00824500" w:rsidRDefault="005D5FA5" w:rsidP="00725517">
      <w:pPr>
        <w:pStyle w:val="libFootnote0"/>
        <w:rPr>
          <w:rtl/>
          <w:lang w:bidi="fa-IR"/>
        </w:rPr>
      </w:pPr>
      <w:r w:rsidRPr="00824500">
        <w:rPr>
          <w:rtl/>
        </w:rPr>
        <w:t>(4) الخلاصة : 101 / 55.</w:t>
      </w:r>
    </w:p>
    <w:p w:rsidR="005D5FA5" w:rsidRPr="00824500" w:rsidRDefault="005D5FA5" w:rsidP="00725517">
      <w:pPr>
        <w:pStyle w:val="libFootnote0"/>
        <w:rPr>
          <w:rtl/>
          <w:lang w:bidi="fa-IR"/>
        </w:rPr>
      </w:pPr>
      <w:r w:rsidRPr="00824500">
        <w:rPr>
          <w:rtl/>
        </w:rPr>
        <w:t>(5) رجال النجاشي : 268 / 702.</w:t>
      </w:r>
    </w:p>
    <w:p w:rsidR="005D5FA5" w:rsidRPr="00824500" w:rsidRDefault="005D5FA5" w:rsidP="00725517">
      <w:pPr>
        <w:pStyle w:val="libFootnote0"/>
        <w:rPr>
          <w:rtl/>
          <w:lang w:bidi="fa-IR"/>
        </w:rPr>
      </w:pPr>
      <w:r w:rsidRPr="00824500">
        <w:rPr>
          <w:rtl/>
        </w:rPr>
        <w:t>(6) هداية المحدّثين : 211.</w:t>
      </w:r>
    </w:p>
    <w:p w:rsidR="005D5FA5" w:rsidRPr="00824500" w:rsidRDefault="005D5FA5" w:rsidP="00725517">
      <w:pPr>
        <w:pStyle w:val="libFootnote0"/>
        <w:rPr>
          <w:rtl/>
          <w:lang w:bidi="fa-IR"/>
        </w:rPr>
      </w:pPr>
      <w:r w:rsidRPr="00824500">
        <w:rPr>
          <w:rtl/>
        </w:rPr>
        <w:t>(7) تعليقة الوحيد البهبهاني : 225.</w:t>
      </w:r>
    </w:p>
    <w:p w:rsidR="005D5FA5" w:rsidRPr="00824500" w:rsidRDefault="005D5FA5" w:rsidP="00725517">
      <w:pPr>
        <w:pStyle w:val="libFootnote0"/>
        <w:rPr>
          <w:rtl/>
          <w:lang w:bidi="fa-IR"/>
        </w:rPr>
      </w:pPr>
      <w:r w:rsidRPr="00824500">
        <w:rPr>
          <w:rtl/>
        </w:rPr>
        <w:t xml:space="preserve">(8) تعليقة الوحيد البهبهاني : 225 ، ورجال النجاشي : 300 / 817 </w:t>
      </w:r>
      <w:r>
        <w:rPr>
          <w:rtl/>
        </w:rPr>
        <w:t>و 3</w:t>
      </w:r>
      <w:r w:rsidRPr="00824500">
        <w:rPr>
          <w:rtl/>
        </w:rPr>
        <w:t>53 / 947.</w:t>
      </w:r>
    </w:p>
    <w:p w:rsidR="005D5FA5" w:rsidRPr="00824500" w:rsidRDefault="005D5FA5" w:rsidP="001409C0">
      <w:pPr>
        <w:pStyle w:val="libNormal"/>
        <w:rPr>
          <w:rtl/>
        </w:rPr>
      </w:pPr>
      <w:r>
        <w:rPr>
          <w:rtl/>
        </w:rPr>
        <w:br w:type="page"/>
      </w:r>
      <w:r w:rsidRPr="0016337D">
        <w:rPr>
          <w:rStyle w:val="libBold2Char"/>
          <w:rtl/>
        </w:rPr>
        <w:lastRenderedPageBreak/>
        <w:t>قلت</w:t>
      </w:r>
      <w:r w:rsidRPr="00824500">
        <w:rPr>
          <w:rtl/>
        </w:rPr>
        <w:t xml:space="preserve"> </w:t>
      </w:r>
      <w:r w:rsidRPr="00244C9B">
        <w:rPr>
          <w:rStyle w:val="libFootnotenumChar"/>
          <w:rtl/>
        </w:rPr>
        <w:t>(1)</w:t>
      </w:r>
      <w:r w:rsidRPr="00824500">
        <w:rPr>
          <w:rtl/>
        </w:rPr>
        <w:t xml:space="preserve"> : من ذلك في ترجمة الصدوق ، ويظهر منها أنّه أيضا من مشايخه </w:t>
      </w:r>
      <w:r w:rsidRPr="00244C9B">
        <w:rPr>
          <w:rStyle w:val="libFootnotenumChar"/>
          <w:rtl/>
        </w:rPr>
        <w:t>(2)</w:t>
      </w:r>
      <w:r>
        <w:rPr>
          <w:rtl/>
        </w:rPr>
        <w:t>.</w:t>
      </w:r>
    </w:p>
    <w:p w:rsidR="005D5FA5" w:rsidRPr="00824500" w:rsidRDefault="005D5FA5" w:rsidP="005D5FA5">
      <w:pPr>
        <w:pStyle w:val="Heading2"/>
        <w:rPr>
          <w:rtl/>
          <w:lang w:bidi="fa-IR"/>
        </w:rPr>
      </w:pPr>
      <w:bookmarkStart w:id="1034" w:name="_Toc354666562"/>
      <w:bookmarkStart w:id="1035" w:name="_Toc449873725"/>
      <w:r w:rsidRPr="00824500">
        <w:rPr>
          <w:rtl/>
          <w:lang w:bidi="fa-IR"/>
        </w:rPr>
        <w:t>1947</w:t>
      </w:r>
      <w:r>
        <w:rPr>
          <w:rtl/>
          <w:lang w:bidi="fa-IR"/>
        </w:rPr>
        <w:t xml:space="preserve"> ـ </w:t>
      </w:r>
      <w:r w:rsidRPr="00824500">
        <w:rPr>
          <w:rtl/>
          <w:lang w:bidi="fa-IR"/>
        </w:rPr>
        <w:t>علي بن أحمد بن عبد الله :</w:t>
      </w:r>
      <w:bookmarkEnd w:id="1034"/>
      <w:bookmarkEnd w:id="1035"/>
      <w:r w:rsidRPr="00824500">
        <w:rPr>
          <w:rtl/>
          <w:lang w:bidi="fa-IR"/>
        </w:rPr>
        <w:t xml:space="preserve"> </w:t>
      </w:r>
    </w:p>
    <w:p w:rsidR="005D5FA5" w:rsidRPr="00824500" w:rsidRDefault="005D5FA5" w:rsidP="001409C0">
      <w:pPr>
        <w:pStyle w:val="libNormal"/>
        <w:rPr>
          <w:rtl/>
        </w:rPr>
      </w:pPr>
      <w:r w:rsidRPr="00824500">
        <w:rPr>
          <w:rtl/>
        </w:rPr>
        <w:t xml:space="preserve">ابن أحمد بن أبي عبد الله البرقي ، في طريق الصدوق إلى محمّد بن مسلم </w:t>
      </w:r>
      <w:r w:rsidRPr="00244C9B">
        <w:rPr>
          <w:rStyle w:val="libFootnotenumChar"/>
          <w:rtl/>
        </w:rPr>
        <w:t>(3)</w:t>
      </w:r>
      <w:r w:rsidRPr="00824500">
        <w:rPr>
          <w:rtl/>
        </w:rPr>
        <w:t xml:space="preserve"> تصحيح العلاّمة بعض رواياته منسوبا إلى الصدوق وهو فيه على وجه ظاهره أنّه من الفقيه </w:t>
      </w:r>
      <w:r w:rsidRPr="00244C9B">
        <w:rPr>
          <w:rStyle w:val="libFootnotenumChar"/>
          <w:rtl/>
        </w:rPr>
        <w:t>(4)</w:t>
      </w:r>
      <w:r w:rsidRPr="00824500">
        <w:rPr>
          <w:rtl/>
        </w:rPr>
        <w:t xml:space="preserve"> ، وكثيرا ما يذكره الصدوق مترضّيا </w:t>
      </w:r>
      <w:r w:rsidRPr="00244C9B">
        <w:rPr>
          <w:rStyle w:val="libFootnotenumChar"/>
          <w:rtl/>
        </w:rPr>
        <w:t>(5)</w:t>
      </w:r>
      <w:r w:rsidRPr="00824500">
        <w:rPr>
          <w:rtl/>
        </w:rPr>
        <w:t xml:space="preserve"> مترحّما </w:t>
      </w:r>
      <w:r w:rsidRPr="00244C9B">
        <w:rPr>
          <w:rStyle w:val="libFootnotenumChar"/>
          <w:rtl/>
        </w:rPr>
        <w:t>(6)</w:t>
      </w:r>
      <w:r w:rsidRPr="00824500">
        <w:rPr>
          <w:rtl/>
        </w:rPr>
        <w:t xml:space="preserve"> ، وأشرنا في أبيه أنّه ابن بنت البرقي عند بعض مع تأمّلنا فيه </w:t>
      </w:r>
      <w:r w:rsidRPr="00244C9B">
        <w:rPr>
          <w:rStyle w:val="libFootnotenumChar"/>
          <w:rtl/>
        </w:rPr>
        <w:t>(7)</w:t>
      </w:r>
      <w:r w:rsidRPr="00824500">
        <w:rPr>
          <w:rtl/>
        </w:rPr>
        <w:t xml:space="preserve"> ، وقال جدّي :</w:t>
      </w:r>
      <w:r>
        <w:rPr>
          <w:rFonts w:hint="cs"/>
          <w:rtl/>
        </w:rPr>
        <w:t xml:space="preserve"> </w:t>
      </w:r>
      <w:r w:rsidRPr="00824500">
        <w:rPr>
          <w:rtl/>
        </w:rPr>
        <w:t xml:space="preserve">الظاهر أنّه ثقة عند الصدوق لاعتماده عليه في كثير من الروايات </w:t>
      </w:r>
      <w:r w:rsidRPr="00244C9B">
        <w:rPr>
          <w:rStyle w:val="libFootnotenumChar"/>
          <w:rtl/>
        </w:rPr>
        <w:t>(8)</w:t>
      </w:r>
      <w:r w:rsidRPr="00824500">
        <w:rPr>
          <w:rtl/>
        </w:rPr>
        <w:t xml:space="preserve">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م » : أقول.</w:t>
      </w:r>
    </w:p>
    <w:p w:rsidR="005D5FA5" w:rsidRPr="00824500" w:rsidRDefault="005D5FA5" w:rsidP="00725517">
      <w:pPr>
        <w:pStyle w:val="libFootnote0"/>
        <w:rPr>
          <w:rtl/>
          <w:lang w:bidi="fa-IR"/>
        </w:rPr>
      </w:pPr>
      <w:r w:rsidRPr="00824500">
        <w:rPr>
          <w:rtl/>
        </w:rPr>
        <w:t xml:space="preserve">(2) رجال النجاشي : 389 / 1049 ، قال : أخبرني بجميع كتبه ، وقرأت بعضها على والدي علي بن أحمد بن العبّاس النجاشي </w:t>
      </w:r>
      <w:r w:rsidR="00C710B1" w:rsidRPr="00C710B1">
        <w:rPr>
          <w:rStyle w:val="libAlaemChar"/>
          <w:rtl/>
        </w:rPr>
        <w:t>رحمه‌الله</w:t>
      </w:r>
      <w:r w:rsidRPr="00824500">
        <w:rPr>
          <w:rtl/>
        </w:rPr>
        <w:t xml:space="preserve"> وقال لي : أجازني جميع كتبه لمّا سمعنا منه ببغداد.</w:t>
      </w:r>
    </w:p>
    <w:p w:rsidR="005D5FA5" w:rsidRPr="00824500" w:rsidRDefault="005D5FA5" w:rsidP="00725517">
      <w:pPr>
        <w:pStyle w:val="libFootnote0"/>
        <w:rPr>
          <w:rtl/>
          <w:lang w:bidi="fa-IR"/>
        </w:rPr>
      </w:pPr>
      <w:r w:rsidRPr="00824500">
        <w:rPr>
          <w:rtl/>
        </w:rPr>
        <w:t>(3) الفقيه</w:t>
      </w:r>
      <w:r>
        <w:rPr>
          <w:rtl/>
        </w:rPr>
        <w:t xml:space="preserve"> ـ </w:t>
      </w:r>
      <w:r w:rsidRPr="00824500">
        <w:rPr>
          <w:rtl/>
        </w:rPr>
        <w:t>المشيخة</w:t>
      </w:r>
      <w:r>
        <w:rPr>
          <w:rtl/>
        </w:rPr>
        <w:t xml:space="preserve"> ـ </w:t>
      </w:r>
      <w:r w:rsidRPr="00824500">
        <w:rPr>
          <w:rtl/>
        </w:rPr>
        <w:t>: 4 / 6.</w:t>
      </w:r>
    </w:p>
    <w:p w:rsidR="005D5FA5" w:rsidRPr="003B0D17" w:rsidRDefault="005D5FA5" w:rsidP="00725517">
      <w:pPr>
        <w:pStyle w:val="libFootnote0"/>
        <w:rPr>
          <w:rtl/>
        </w:rPr>
      </w:pPr>
      <w:r w:rsidRPr="00824500">
        <w:rPr>
          <w:rtl/>
        </w:rPr>
        <w:t xml:space="preserve">(4) قال في المختلف : 1 / 311 في مسألة المبطون إذا فجأه الحدث وهو في </w:t>
      </w:r>
      <w:r w:rsidRPr="003B0D17">
        <w:rPr>
          <w:rtl/>
        </w:rPr>
        <w:t>الصلاة : لما رواه ابن بابويه في الصحيح عن محمّد بن مسلم عن الباقر 7. إلى آخره ، الفقيه 1 : 237 / 1043.</w:t>
      </w:r>
    </w:p>
    <w:p w:rsidR="005D5FA5" w:rsidRPr="00824500" w:rsidRDefault="005D5FA5" w:rsidP="00244C9B">
      <w:pPr>
        <w:pStyle w:val="libFootnote"/>
        <w:rPr>
          <w:rtl/>
          <w:lang w:bidi="fa-IR"/>
        </w:rPr>
      </w:pPr>
      <w:r w:rsidRPr="00824500">
        <w:rPr>
          <w:rtl/>
        </w:rPr>
        <w:t>وقال أيضا ذلك في مسألة تروك الإحرام : 4 / 68 ، الفقيه 2 : 218 / 997.</w:t>
      </w:r>
    </w:p>
    <w:p w:rsidR="005D5FA5" w:rsidRPr="00824500" w:rsidRDefault="005D5FA5" w:rsidP="00244C9B">
      <w:pPr>
        <w:pStyle w:val="libFootnote"/>
        <w:rPr>
          <w:rtl/>
          <w:lang w:bidi="fa-IR"/>
        </w:rPr>
      </w:pPr>
      <w:r w:rsidRPr="00824500">
        <w:rPr>
          <w:rtl/>
        </w:rPr>
        <w:t>وقال فيه أيضا : 4 / 81 : وما رواه محمّد بن مسلم في الصحيح. إلى أن قال : رواه ابن بابويه. الفقيه 2 : 218 / 997.</w:t>
      </w:r>
    </w:p>
    <w:p w:rsidR="005D5FA5" w:rsidRPr="00824500" w:rsidRDefault="005D5FA5" w:rsidP="00725517">
      <w:pPr>
        <w:pStyle w:val="libFootnote0"/>
        <w:rPr>
          <w:rtl/>
          <w:lang w:bidi="fa-IR"/>
        </w:rPr>
      </w:pPr>
      <w:r w:rsidRPr="00824500">
        <w:rPr>
          <w:rtl/>
        </w:rPr>
        <w:t xml:space="preserve">(5) التوحيد : 99 / 6 ، عيون أخبار الرضا </w:t>
      </w:r>
      <w:r w:rsidR="00C73003" w:rsidRPr="00C73003">
        <w:rPr>
          <w:rStyle w:val="libAlaemChar"/>
          <w:rtl/>
        </w:rPr>
        <w:t>عليه‌السلام</w:t>
      </w:r>
      <w:r w:rsidRPr="00824500">
        <w:rPr>
          <w:rtl/>
        </w:rPr>
        <w:t xml:space="preserve"> 1 : 275 / 10.</w:t>
      </w:r>
    </w:p>
    <w:p w:rsidR="005D5FA5" w:rsidRPr="00824500" w:rsidRDefault="005D5FA5" w:rsidP="00725517">
      <w:pPr>
        <w:pStyle w:val="libFootnote0"/>
        <w:rPr>
          <w:rtl/>
          <w:lang w:bidi="fa-IR"/>
        </w:rPr>
      </w:pPr>
      <w:r w:rsidRPr="00824500">
        <w:rPr>
          <w:rtl/>
        </w:rPr>
        <w:t>(6) الخصال : 98 / 48 ، 102 / 59 ، التوحيد : 103 / 18 ، 130 / 11.</w:t>
      </w:r>
    </w:p>
    <w:p w:rsidR="005D5FA5" w:rsidRPr="00824500" w:rsidRDefault="005D5FA5" w:rsidP="00725517">
      <w:pPr>
        <w:pStyle w:val="libFootnote0"/>
        <w:rPr>
          <w:rtl/>
          <w:lang w:bidi="fa-IR"/>
        </w:rPr>
      </w:pPr>
      <w:r w:rsidRPr="00824500">
        <w:rPr>
          <w:rtl/>
        </w:rPr>
        <w:t>(7) تعليقة الوحيد البهبهاني : 37.</w:t>
      </w:r>
    </w:p>
    <w:p w:rsidR="005D5FA5" w:rsidRPr="00824500" w:rsidRDefault="005D5FA5" w:rsidP="00725517">
      <w:pPr>
        <w:pStyle w:val="libFootnote0"/>
        <w:rPr>
          <w:rtl/>
          <w:lang w:bidi="fa-IR"/>
        </w:rPr>
      </w:pPr>
      <w:r w:rsidRPr="00824500">
        <w:rPr>
          <w:rtl/>
        </w:rPr>
        <w:t xml:space="preserve">(8) روضة المتّقين : 14 / 255 في تعليقه حول طريق محمّد بن مسلم قال : علي وأحمد مجهولان ، لكن اعتماد الصدوق عليهما مع اشتهار أصل محمّد بن مسلم فإنّه كان من أركان الدين ، وكتب أمثال هؤلاء عند الأصحاب كان كالنصوص المسموعة عنهم </w:t>
      </w:r>
      <w:r w:rsidR="00C73003" w:rsidRPr="00C73003">
        <w:rPr>
          <w:rStyle w:val="libAlaemChar"/>
          <w:rtl/>
        </w:rPr>
        <w:t>عليهم‌السلام</w:t>
      </w:r>
      <w:r w:rsidRPr="00824500">
        <w:rPr>
          <w:rtl/>
        </w:rPr>
        <w:t xml:space="preserve"> ، فلا يضر جلالتهما.</w:t>
      </w:r>
    </w:p>
    <w:p w:rsidR="005D5FA5" w:rsidRPr="00824500" w:rsidRDefault="005D5FA5" w:rsidP="0016337D">
      <w:pPr>
        <w:pStyle w:val="libNormal"/>
        <w:rPr>
          <w:rtl/>
        </w:rPr>
      </w:pPr>
      <w:r>
        <w:rPr>
          <w:rtl/>
        </w:rPr>
        <w:br w:type="page"/>
      </w:r>
      <w:r w:rsidRPr="00824500">
        <w:rPr>
          <w:rtl/>
        </w:rPr>
        <w:lastRenderedPageBreak/>
        <w:t xml:space="preserve">تعق </w:t>
      </w:r>
      <w:r w:rsidRPr="00244C9B">
        <w:rPr>
          <w:rStyle w:val="libFootnotenumChar"/>
          <w:rtl/>
        </w:rPr>
        <w:t>(1)</w:t>
      </w:r>
      <w:r>
        <w:rPr>
          <w:rtl/>
        </w:rPr>
        <w:t>.</w:t>
      </w:r>
    </w:p>
    <w:p w:rsidR="005D5FA5" w:rsidRPr="00824500" w:rsidRDefault="005D5FA5" w:rsidP="005D5FA5">
      <w:pPr>
        <w:pStyle w:val="Heading2"/>
        <w:rPr>
          <w:rtl/>
          <w:lang w:bidi="fa-IR"/>
        </w:rPr>
      </w:pPr>
      <w:bookmarkStart w:id="1036" w:name="_Toc354666563"/>
      <w:bookmarkStart w:id="1037" w:name="_Toc449873726"/>
      <w:r w:rsidRPr="00824500">
        <w:rPr>
          <w:rtl/>
          <w:lang w:bidi="fa-IR"/>
        </w:rPr>
        <w:t>1948</w:t>
      </w:r>
      <w:r>
        <w:rPr>
          <w:rtl/>
          <w:lang w:bidi="fa-IR"/>
        </w:rPr>
        <w:t xml:space="preserve"> ـ </w:t>
      </w:r>
      <w:r w:rsidRPr="00824500">
        <w:rPr>
          <w:rtl/>
          <w:lang w:bidi="fa-IR"/>
        </w:rPr>
        <w:t>علي بن أحمد العلوي :</w:t>
      </w:r>
      <w:bookmarkEnd w:id="1036"/>
      <w:bookmarkEnd w:id="1037"/>
      <w:r w:rsidRPr="00824500">
        <w:rPr>
          <w:rtl/>
          <w:lang w:bidi="fa-IR"/>
        </w:rPr>
        <w:t xml:space="preserve"> </w:t>
      </w:r>
    </w:p>
    <w:p w:rsidR="005D5FA5" w:rsidRPr="00824500" w:rsidRDefault="005D5FA5" w:rsidP="001409C0">
      <w:pPr>
        <w:pStyle w:val="libNormal"/>
        <w:rPr>
          <w:rtl/>
        </w:rPr>
      </w:pPr>
      <w:r w:rsidRPr="00824500">
        <w:rPr>
          <w:rtl/>
        </w:rPr>
        <w:t>العقيقي.</w:t>
      </w:r>
    </w:p>
    <w:p w:rsidR="005D5FA5" w:rsidRPr="00824500" w:rsidRDefault="005D5FA5" w:rsidP="001409C0">
      <w:pPr>
        <w:pStyle w:val="libNormal"/>
        <w:rPr>
          <w:rtl/>
        </w:rPr>
      </w:pPr>
      <w:r w:rsidRPr="00824500">
        <w:rPr>
          <w:rtl/>
        </w:rPr>
        <w:t xml:space="preserve">له كتب ، منها : كتاب المدينة ، وكتاب المسجد ، وكتاب بين المسجدين ، كتاب النسب ، كتاب الرجال ؛ أخبرنا بذلك أحمد بن عبدون ، عن الشريف أبي محمّد الحسن بن محمّد بن يحيى ، عن علي بن أحمد العقيقي. قال ابن عبدون : وفي أحاديث العقيقي مناكير ، قال : وسمعنا منه في داره في الجانب الشرقي في سوق العطش </w:t>
      </w:r>
      <w:r w:rsidRPr="00244C9B">
        <w:rPr>
          <w:rStyle w:val="libFootnotenumChar"/>
          <w:rtl/>
        </w:rPr>
        <w:t>(2)</w:t>
      </w:r>
      <w:r w:rsidRPr="00824500">
        <w:rPr>
          <w:rtl/>
        </w:rPr>
        <w:t xml:space="preserve"> درب الشواء ، لصيق دار أبي القاسم اليزيدي البزّاز ،</w:t>
      </w:r>
      <w:r w:rsidRPr="0016337D">
        <w:rPr>
          <w:rStyle w:val="libBold2Char"/>
          <w:rtl/>
        </w:rPr>
        <w:t xml:space="preserve"> ست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لم</w:t>
      </w:r>
      <w:r w:rsidRPr="00824500">
        <w:rPr>
          <w:rtl/>
        </w:rPr>
        <w:t xml:space="preserve"> : روى عنه ابن أخي طاهر ، مخلّط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ما ذكره الشيخ عن ابن عبدون من أنّ في أحاديثه مناكير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قال جدّي : المنكر ما لا يفهموه ولم يكن موافقا لعقولهم </w:t>
      </w:r>
      <w:r w:rsidRPr="00244C9B">
        <w:rPr>
          <w:rStyle w:val="libFootnotenumChar"/>
          <w:rtl/>
        </w:rPr>
        <w:t>(6)</w:t>
      </w:r>
      <w:r w:rsidRPr="00824500">
        <w:rPr>
          <w:rtl/>
        </w:rPr>
        <w:t xml:space="preserve">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225.</w:t>
      </w:r>
    </w:p>
    <w:p w:rsidR="005D5FA5" w:rsidRPr="003B0D17" w:rsidRDefault="005D5FA5" w:rsidP="00725517">
      <w:pPr>
        <w:pStyle w:val="libFootnote0"/>
        <w:rPr>
          <w:rtl/>
        </w:rPr>
      </w:pPr>
      <w:r w:rsidRPr="003B0D17">
        <w:rPr>
          <w:rtl/>
        </w:rPr>
        <w:t>(2) سوق العطش : كان من أكبر محلة ببغداد بالجانب الشرقي بين الرصافة ونهر المعلّى ، بناه سعيد الحرشي للمهدي وحوّل إليه التجّار ليخرّب الكرخ ، وقال له المهدي عند تمامها :</w:t>
      </w:r>
      <w:r w:rsidRPr="003B0D17">
        <w:rPr>
          <w:rFonts w:hint="cs"/>
          <w:rtl/>
        </w:rPr>
        <w:t xml:space="preserve"> </w:t>
      </w:r>
      <w:r w:rsidRPr="003B0D17">
        <w:rPr>
          <w:rtl/>
        </w:rPr>
        <w:t>سمّها سوق الري ، فغلب عليها سوق العطش ، وأوّل سوق العطش يتّصل بسويقة الحرشي ، وهذا كلّه الآن خراب لا عين له ولا أثر ، ولا أحد من أهل بغداد يعرف موضعه.</w:t>
      </w:r>
    </w:p>
    <w:p w:rsidR="005D5FA5" w:rsidRPr="00824500" w:rsidRDefault="005D5FA5" w:rsidP="00244C9B">
      <w:pPr>
        <w:pStyle w:val="libFootnote"/>
        <w:rPr>
          <w:rtl/>
          <w:lang w:bidi="fa-IR"/>
        </w:rPr>
      </w:pPr>
      <w:r w:rsidRPr="00824500">
        <w:rPr>
          <w:rtl/>
        </w:rPr>
        <w:t>وقيل : إنّ سوق العطش كانت بين باب الشماسيّة والرصافة تتصل بمسناة معز الدولة.</w:t>
      </w:r>
    </w:p>
    <w:p w:rsidR="005D5FA5" w:rsidRPr="00824500" w:rsidRDefault="005D5FA5" w:rsidP="00244C9B">
      <w:pPr>
        <w:pStyle w:val="libFootnote"/>
        <w:rPr>
          <w:rtl/>
          <w:lang w:bidi="fa-IR"/>
        </w:rPr>
      </w:pPr>
      <w:r w:rsidRPr="00824500">
        <w:rPr>
          <w:rtl/>
        </w:rPr>
        <w:t>راجع معجم البلدان : 3 / 284.</w:t>
      </w:r>
    </w:p>
    <w:p w:rsidR="005D5FA5" w:rsidRPr="00824500" w:rsidRDefault="005D5FA5" w:rsidP="00725517">
      <w:pPr>
        <w:pStyle w:val="libFootnote0"/>
        <w:rPr>
          <w:rtl/>
          <w:lang w:bidi="fa-IR"/>
        </w:rPr>
      </w:pPr>
      <w:r w:rsidRPr="00824500">
        <w:rPr>
          <w:rtl/>
        </w:rPr>
        <w:t>(3) الفهرست : 97 / 424.</w:t>
      </w:r>
    </w:p>
    <w:p w:rsidR="005D5FA5" w:rsidRPr="00824500" w:rsidRDefault="005D5FA5" w:rsidP="00725517">
      <w:pPr>
        <w:pStyle w:val="libFootnote0"/>
        <w:rPr>
          <w:rtl/>
          <w:lang w:bidi="fa-IR"/>
        </w:rPr>
      </w:pPr>
      <w:r w:rsidRPr="00824500">
        <w:rPr>
          <w:rtl/>
        </w:rPr>
        <w:t>(4) رجال الشيخ : 486 / 60.</w:t>
      </w:r>
    </w:p>
    <w:p w:rsidR="005D5FA5" w:rsidRPr="00824500" w:rsidRDefault="005D5FA5" w:rsidP="00725517">
      <w:pPr>
        <w:pStyle w:val="libFootnote0"/>
        <w:rPr>
          <w:rtl/>
          <w:lang w:bidi="fa-IR"/>
        </w:rPr>
      </w:pPr>
      <w:r w:rsidRPr="00824500">
        <w:rPr>
          <w:rtl/>
        </w:rPr>
        <w:t>(5) الخلاصة : 233 / 12.</w:t>
      </w:r>
    </w:p>
    <w:p w:rsidR="005D5FA5" w:rsidRPr="00824500" w:rsidRDefault="005D5FA5" w:rsidP="00725517">
      <w:pPr>
        <w:pStyle w:val="libFootnote0"/>
        <w:rPr>
          <w:rtl/>
          <w:lang w:bidi="fa-IR"/>
        </w:rPr>
      </w:pPr>
      <w:r w:rsidRPr="00824500">
        <w:rPr>
          <w:rtl/>
        </w:rPr>
        <w:t>(6) روضة المتّقين : 14 / 391.</w:t>
      </w:r>
    </w:p>
    <w:p w:rsidR="005D5FA5" w:rsidRPr="00824500" w:rsidRDefault="005D5FA5" w:rsidP="00725517">
      <w:pPr>
        <w:pStyle w:val="libFootnote0"/>
        <w:rPr>
          <w:rtl/>
          <w:lang w:bidi="fa-IR"/>
        </w:rPr>
      </w:pPr>
      <w:r w:rsidRPr="00824500">
        <w:rPr>
          <w:rtl/>
        </w:rPr>
        <w:t>(7) تعليقة الوحيد البهبهاني : 225.</w:t>
      </w:r>
    </w:p>
    <w:p w:rsidR="005D5FA5" w:rsidRPr="00824500" w:rsidRDefault="005D5FA5" w:rsidP="001409C0">
      <w:pPr>
        <w:pStyle w:val="libNormal"/>
        <w:rPr>
          <w:rtl/>
        </w:rPr>
      </w:pPr>
      <w:r>
        <w:rPr>
          <w:rtl/>
        </w:rPr>
        <w:br w:type="page"/>
      </w:r>
      <w:r w:rsidRPr="0016337D">
        <w:rPr>
          <w:rStyle w:val="libBold2Char"/>
          <w:rtl/>
        </w:rPr>
        <w:lastRenderedPageBreak/>
        <w:t xml:space="preserve">أقول : </w:t>
      </w:r>
      <w:r w:rsidRPr="00824500">
        <w:rPr>
          <w:rtl/>
        </w:rPr>
        <w:t xml:space="preserve">هذا هو العقيقي الذي جعلنا في أوّل الكتاب علامته « </w:t>
      </w:r>
      <w:r w:rsidRPr="0016337D">
        <w:rPr>
          <w:rStyle w:val="libBold2Char"/>
          <w:rtl/>
        </w:rPr>
        <w:t>عق</w:t>
      </w:r>
      <w:r w:rsidRPr="00824500">
        <w:rPr>
          <w:rtl/>
        </w:rPr>
        <w:t xml:space="preserve"> » تبعا ل</w:t>
      </w:r>
      <w:r>
        <w:rPr>
          <w:rFonts w:hint="cs"/>
          <w:rtl/>
        </w:rPr>
        <w:t>ـ</w:t>
      </w:r>
      <w:r w:rsidRPr="0016337D">
        <w:rPr>
          <w:rStyle w:val="libBold2Char"/>
          <w:rtl/>
        </w:rPr>
        <w:t xml:space="preserve"> د </w:t>
      </w:r>
      <w:r w:rsidRPr="00824500">
        <w:rPr>
          <w:rtl/>
        </w:rPr>
        <w:t>وغيره ، وهو من أجلّة العلماء الإماميّة وأعاظم الفقهاء الاثني عشريّة ، صاحب الكتب المذكورة والمصنّفات المأثورة ، وقد أكثر العلاّمة في</w:t>
      </w:r>
      <w:r w:rsidRPr="0016337D">
        <w:rPr>
          <w:rStyle w:val="libBold2Char"/>
          <w:rtl/>
        </w:rPr>
        <w:t xml:space="preserve"> صه </w:t>
      </w:r>
      <w:r w:rsidRPr="00824500">
        <w:rPr>
          <w:rtl/>
        </w:rPr>
        <w:t xml:space="preserve">من النقل عن كتابه الرجال ، وعدّ قوله في جملة أقوال العلماء الأبدال ، وكثيرا ما يدرج الرجال في المقبولين بمجرّد مدحه وقبوله ، وربما أشرنا إليه في بعض التراجم ، منها ما في نجم بن أعين </w:t>
      </w:r>
      <w:r w:rsidRPr="00244C9B">
        <w:rPr>
          <w:rStyle w:val="libFootnotenumChar"/>
          <w:rtl/>
        </w:rPr>
        <w:t>(1)</w:t>
      </w:r>
      <w:r w:rsidRPr="00824500">
        <w:rPr>
          <w:rtl/>
        </w:rPr>
        <w:t xml:space="preserve"> ، ومنها ما في صالح بن ميثم </w:t>
      </w:r>
      <w:r w:rsidRPr="00244C9B">
        <w:rPr>
          <w:rStyle w:val="libFootnotenumChar"/>
          <w:rtl/>
        </w:rPr>
        <w:t>(2)</w:t>
      </w:r>
      <w:r w:rsidRPr="00824500">
        <w:rPr>
          <w:rtl/>
        </w:rPr>
        <w:t xml:space="preserve"> ، ومنها في ترجمة أبي هريرة البزّاز </w:t>
      </w:r>
      <w:r w:rsidRPr="00244C9B">
        <w:rPr>
          <w:rStyle w:val="libFootnotenumChar"/>
          <w:rtl/>
        </w:rPr>
        <w:t>(3)</w:t>
      </w:r>
      <w:r w:rsidRPr="00824500">
        <w:rPr>
          <w:rtl/>
        </w:rPr>
        <w:t xml:space="preserve"> ، ومنها في ترجمة أمّ الأسود </w:t>
      </w:r>
      <w:r w:rsidRPr="00244C9B">
        <w:rPr>
          <w:rStyle w:val="libFootnotenumChar"/>
          <w:rtl/>
        </w:rPr>
        <w:t>(4)</w:t>
      </w:r>
      <w:r w:rsidRPr="00824500">
        <w:rPr>
          <w:rtl/>
        </w:rPr>
        <w:t xml:space="preserve"> ، ومنها في ترجمة عبد الملك بن عبد الله </w:t>
      </w:r>
      <w:r w:rsidRPr="00244C9B">
        <w:rPr>
          <w:rStyle w:val="libFootnotenumChar"/>
          <w:rtl/>
        </w:rPr>
        <w:t>(5)</w:t>
      </w:r>
      <w:r w:rsidRPr="00824500">
        <w:rPr>
          <w:rtl/>
        </w:rPr>
        <w:t xml:space="preserve"> ، وترجمة عيسى بن عبد الله بن سعد </w:t>
      </w:r>
      <w:r w:rsidRPr="00244C9B">
        <w:rPr>
          <w:rStyle w:val="libFootnotenumChar"/>
          <w:rtl/>
        </w:rPr>
        <w:t>(6)</w:t>
      </w:r>
      <w:r w:rsidRPr="00824500">
        <w:rPr>
          <w:rtl/>
        </w:rPr>
        <w:t xml:space="preserve"> ؛ وكذا</w:t>
      </w:r>
      <w:r w:rsidRPr="0016337D">
        <w:rPr>
          <w:rStyle w:val="libBold2Char"/>
          <w:rtl/>
        </w:rPr>
        <w:t xml:space="preserve"> د </w:t>
      </w:r>
      <w:r w:rsidRPr="00244C9B">
        <w:rPr>
          <w:rStyle w:val="libFootnotenumChar"/>
          <w:rtl/>
        </w:rPr>
        <w:t>(7)</w:t>
      </w:r>
      <w:r w:rsidRPr="00824500">
        <w:rPr>
          <w:rtl/>
        </w:rPr>
        <w:t xml:space="preserve"> ، بل وجش أيضا يذكره معتمدا عليه مستندا إليه ، منه ما مرّ في ترجمة زياد بن عيسى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ويظهر من غض الذي لم يسلم من طعنه جليل عدم تطرّق الطعن إليه وإلى كتبه ومصنّفاته ، وأنّها معروفة لدى علمائنا رضي الله عنهم مشهورة كما مرّ في الحسن بن محمّد بن يحيى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176 / 5.</w:t>
      </w:r>
    </w:p>
    <w:p w:rsidR="005D5FA5" w:rsidRPr="00824500" w:rsidRDefault="005D5FA5" w:rsidP="00725517">
      <w:pPr>
        <w:pStyle w:val="libFootnote0"/>
        <w:rPr>
          <w:rtl/>
          <w:lang w:bidi="fa-IR"/>
        </w:rPr>
      </w:pPr>
      <w:r w:rsidRPr="00824500">
        <w:rPr>
          <w:rtl/>
        </w:rPr>
        <w:t>(2) الخلاصة : 88 / 3.</w:t>
      </w:r>
    </w:p>
    <w:p w:rsidR="005D5FA5" w:rsidRPr="00824500" w:rsidRDefault="005D5FA5" w:rsidP="00725517">
      <w:pPr>
        <w:pStyle w:val="libFootnote0"/>
        <w:rPr>
          <w:rtl/>
          <w:lang w:bidi="fa-IR"/>
        </w:rPr>
      </w:pPr>
      <w:r w:rsidRPr="00824500">
        <w:rPr>
          <w:rtl/>
        </w:rPr>
        <w:t>(3) الخلاصة : 191 / 42.</w:t>
      </w:r>
    </w:p>
    <w:p w:rsidR="005D5FA5" w:rsidRPr="00824500" w:rsidRDefault="005D5FA5" w:rsidP="00725517">
      <w:pPr>
        <w:pStyle w:val="libFootnote0"/>
        <w:rPr>
          <w:rtl/>
          <w:lang w:bidi="fa-IR"/>
        </w:rPr>
      </w:pPr>
      <w:r w:rsidRPr="00824500">
        <w:rPr>
          <w:rtl/>
        </w:rPr>
        <w:t>(4) الخلاصة : 191 / 41.</w:t>
      </w:r>
    </w:p>
    <w:p w:rsidR="005D5FA5" w:rsidRPr="00824500" w:rsidRDefault="005D5FA5" w:rsidP="00725517">
      <w:pPr>
        <w:pStyle w:val="libFootnote0"/>
        <w:rPr>
          <w:rtl/>
          <w:lang w:bidi="fa-IR"/>
        </w:rPr>
      </w:pPr>
      <w:r w:rsidRPr="00824500">
        <w:rPr>
          <w:rtl/>
        </w:rPr>
        <w:t>(5) الخلاصة : 115 / 8.</w:t>
      </w:r>
    </w:p>
    <w:p w:rsidR="005D5FA5" w:rsidRPr="00824500" w:rsidRDefault="005D5FA5" w:rsidP="00725517">
      <w:pPr>
        <w:pStyle w:val="libFootnote0"/>
        <w:rPr>
          <w:rtl/>
          <w:lang w:bidi="fa-IR"/>
        </w:rPr>
      </w:pPr>
      <w:r w:rsidRPr="00824500">
        <w:rPr>
          <w:rtl/>
        </w:rPr>
        <w:t>(6) الخلاصة : 123 / 7.</w:t>
      </w:r>
    </w:p>
    <w:p w:rsidR="005D5FA5" w:rsidRPr="00824500" w:rsidRDefault="005D5FA5" w:rsidP="00725517">
      <w:pPr>
        <w:pStyle w:val="libFootnote0"/>
        <w:rPr>
          <w:rtl/>
          <w:lang w:bidi="fa-IR"/>
        </w:rPr>
      </w:pPr>
      <w:r w:rsidRPr="00824500">
        <w:rPr>
          <w:rtl/>
        </w:rPr>
        <w:t xml:space="preserve">(7) رجال ابن داود : 110 / 772 </w:t>
      </w:r>
      <w:r>
        <w:rPr>
          <w:rtl/>
        </w:rPr>
        <w:t>و 1</w:t>
      </w:r>
      <w:r w:rsidRPr="00824500">
        <w:rPr>
          <w:rtl/>
        </w:rPr>
        <w:t xml:space="preserve">31 / 972 </w:t>
      </w:r>
      <w:r>
        <w:rPr>
          <w:rtl/>
        </w:rPr>
        <w:t>و 1</w:t>
      </w:r>
      <w:r w:rsidRPr="00824500">
        <w:rPr>
          <w:rtl/>
        </w:rPr>
        <w:t xml:space="preserve">49 / 1174 </w:t>
      </w:r>
      <w:r>
        <w:rPr>
          <w:rtl/>
        </w:rPr>
        <w:t>و 1</w:t>
      </w:r>
      <w:r w:rsidRPr="00824500">
        <w:rPr>
          <w:rtl/>
        </w:rPr>
        <w:t>95 / 1630.</w:t>
      </w:r>
    </w:p>
    <w:p w:rsidR="005D5FA5" w:rsidRPr="00824500" w:rsidRDefault="005D5FA5" w:rsidP="00725517">
      <w:pPr>
        <w:pStyle w:val="libFootnote0"/>
        <w:rPr>
          <w:rtl/>
          <w:lang w:bidi="fa-IR"/>
        </w:rPr>
      </w:pPr>
      <w:r w:rsidRPr="00824500">
        <w:rPr>
          <w:rtl/>
        </w:rPr>
        <w:t>(8) رجال النجاشي : 170 / 449.</w:t>
      </w:r>
    </w:p>
    <w:p w:rsidR="005D5FA5" w:rsidRPr="00824500" w:rsidRDefault="005D5FA5" w:rsidP="00725517">
      <w:pPr>
        <w:pStyle w:val="libFootnote0"/>
        <w:rPr>
          <w:rtl/>
          <w:lang w:bidi="fa-IR"/>
        </w:rPr>
      </w:pPr>
      <w:r w:rsidRPr="00824500">
        <w:rPr>
          <w:rtl/>
        </w:rPr>
        <w:t>(9) مجمع الرجال : 2 / 154 نقل فيه عن ابن الغضائري الطعن على الحسن بن محمّد بن يحيى ثمّ قال : وما تطيب الأنفس من روايته إلاّ فيما يرويه من كتب جدّه الذي رواها عنه غيره ، وعن علي بن أحمد بن علي العقيقي من كتبه المصنّفة المشهورة.</w:t>
      </w:r>
    </w:p>
    <w:p w:rsidR="005D5FA5" w:rsidRPr="00824500" w:rsidRDefault="005D5FA5" w:rsidP="001409C0">
      <w:pPr>
        <w:pStyle w:val="libNormal"/>
        <w:rPr>
          <w:rtl/>
        </w:rPr>
      </w:pPr>
      <w:r>
        <w:rPr>
          <w:rtl/>
        </w:rPr>
        <w:br w:type="page"/>
      </w:r>
      <w:r w:rsidRPr="00824500">
        <w:rPr>
          <w:rtl/>
        </w:rPr>
        <w:lastRenderedPageBreak/>
        <w:t xml:space="preserve">وذكره في </w:t>
      </w:r>
      <w:r w:rsidRPr="0016337D">
        <w:rPr>
          <w:rStyle w:val="libBold2Char"/>
          <w:rtl/>
        </w:rPr>
        <w:t>ب</w:t>
      </w:r>
      <w:r w:rsidRPr="00824500">
        <w:rPr>
          <w:rtl/>
        </w:rPr>
        <w:t xml:space="preserve"> وعدّ كتبه المذكورة ولم يذكر شيئا ممّا قاله الشيخ </w:t>
      </w:r>
      <w:r w:rsidRPr="00244C9B">
        <w:rPr>
          <w:rStyle w:val="libFootnotenumChar"/>
          <w:rtl/>
        </w:rPr>
        <w:t>(1)</w:t>
      </w:r>
      <w:r w:rsidRPr="00824500">
        <w:rPr>
          <w:rtl/>
        </w:rPr>
        <w:t xml:space="preserve"> ، مع أنّه يحذو حذو ست.</w:t>
      </w:r>
    </w:p>
    <w:p w:rsidR="005D5FA5" w:rsidRPr="00824500" w:rsidRDefault="005D5FA5" w:rsidP="001409C0">
      <w:pPr>
        <w:pStyle w:val="libNormal"/>
        <w:rPr>
          <w:rtl/>
        </w:rPr>
      </w:pPr>
      <w:r w:rsidRPr="00824500">
        <w:rPr>
          <w:rtl/>
        </w:rPr>
        <w:t xml:space="preserve">وضعّفه في الوجيزة </w:t>
      </w:r>
      <w:r w:rsidRPr="00244C9B">
        <w:rPr>
          <w:rStyle w:val="libFootnotenumChar"/>
          <w:rtl/>
        </w:rPr>
        <w:t>(2)</w:t>
      </w:r>
      <w:r w:rsidRPr="00824500">
        <w:rPr>
          <w:rtl/>
        </w:rPr>
        <w:t xml:space="preserve"> تبعا لشيخنا في حواشيه على</w:t>
      </w:r>
      <w:r w:rsidRPr="0016337D">
        <w:rPr>
          <w:rStyle w:val="libBold2Char"/>
          <w:rtl/>
        </w:rPr>
        <w:t xml:space="preserve"> صه </w:t>
      </w:r>
      <w:r w:rsidRPr="00824500">
        <w:rPr>
          <w:rtl/>
        </w:rPr>
        <w:t>، ولم يظهر لي إلى الآن وجهه إلاّ قول الشيخ في لم : إنّه مخلّط.</w:t>
      </w:r>
    </w:p>
    <w:p w:rsidR="005D5FA5" w:rsidRPr="00824500" w:rsidRDefault="005D5FA5" w:rsidP="001409C0">
      <w:pPr>
        <w:pStyle w:val="libNormal"/>
        <w:rPr>
          <w:rtl/>
        </w:rPr>
      </w:pPr>
      <w:r w:rsidRPr="00824500">
        <w:rPr>
          <w:rtl/>
        </w:rPr>
        <w:t>والمخلّط : من يجمع بين الغثّ والسمين والعاطل والثمين ، ولا يبالي عمّن يروي وممّن يأخذ ، وهذا ليس طعنا في نفس الرجل كما حقّقناه في الفوائد.</w:t>
      </w:r>
    </w:p>
    <w:p w:rsidR="005D5FA5" w:rsidRPr="00824500" w:rsidRDefault="005D5FA5" w:rsidP="001409C0">
      <w:pPr>
        <w:pStyle w:val="libNormal"/>
        <w:rPr>
          <w:rtl/>
        </w:rPr>
      </w:pPr>
      <w:r w:rsidRPr="00824500">
        <w:rPr>
          <w:rtl/>
        </w:rPr>
        <w:t xml:space="preserve">وقال شيخنا البهائي طاب ثراه في درايته بعد ذكر ألفاظ التضعيف </w:t>
      </w:r>
      <w:r>
        <w:rPr>
          <w:rtl/>
        </w:rPr>
        <w:t xml:space="preserve">: </w:t>
      </w:r>
      <w:r w:rsidRPr="00824500">
        <w:rPr>
          <w:rtl/>
        </w:rPr>
        <w:t xml:space="preserve">دون يروي عن الضّعفاء ، لا يبالي عمّن أخذ ، يعتمد المراسيل </w:t>
      </w:r>
      <w:r w:rsidRPr="00244C9B">
        <w:rPr>
          <w:rStyle w:val="libFootnotenumChar"/>
          <w:rtl/>
        </w:rPr>
        <w:t>(3)</w:t>
      </w:r>
      <w:r>
        <w:rPr>
          <w:rtl/>
        </w:rPr>
        <w:t>.</w:t>
      </w:r>
      <w:r w:rsidRPr="00824500">
        <w:rPr>
          <w:rtl/>
        </w:rPr>
        <w:t xml:space="preserve"> أي أنّها ليست من ألفاظ الجرح. ومرّ التصريح به </w:t>
      </w:r>
      <w:r w:rsidRPr="00244C9B">
        <w:rPr>
          <w:rStyle w:val="libFootnotenumChar"/>
          <w:rtl/>
        </w:rPr>
        <w:t>(4)</w:t>
      </w:r>
      <w:r w:rsidRPr="00824500">
        <w:rPr>
          <w:rtl/>
        </w:rPr>
        <w:t xml:space="preserve"> عن غيره في كثير من التراجم ، فبمجرّد هذا لا ينبغي الطعن بالضعف في هذا السيّد الجليل.</w:t>
      </w:r>
    </w:p>
    <w:p w:rsidR="005D5FA5" w:rsidRPr="00824500" w:rsidRDefault="005D5FA5" w:rsidP="001409C0">
      <w:pPr>
        <w:pStyle w:val="libNormal"/>
        <w:rPr>
          <w:rtl/>
        </w:rPr>
      </w:pPr>
      <w:r w:rsidRPr="00824500">
        <w:rPr>
          <w:rtl/>
        </w:rPr>
        <w:t xml:space="preserve">على أنّ الظاهر أنّ سبب حكم الشيخ </w:t>
      </w:r>
      <w:r w:rsidR="00C710B1" w:rsidRPr="00C710B1">
        <w:rPr>
          <w:rStyle w:val="libAlaemChar"/>
          <w:rtl/>
        </w:rPr>
        <w:t>رحمه‌الله</w:t>
      </w:r>
      <w:r w:rsidRPr="00824500">
        <w:rPr>
          <w:rtl/>
        </w:rPr>
        <w:t xml:space="preserve"> بتخليطه ما ذكره عن شيخه ابن عبدون وهو أنّ في أحاديثه مناكير ، ووجود المناكير في أحاديث الرجل لا يدلّ على ضعفه ، سيّما ما أنكره متقدّمو أصحابنا رضي الله عنهم ، فإنّ أكثر الأحاديث المودعة في أصولنا بزعمهم مناكير ، على أنّ ابن عبدون الحاكم بذلك أخذ منه وروى عنه كما سبق </w:t>
      </w:r>
      <w:r w:rsidRPr="00244C9B">
        <w:rPr>
          <w:rStyle w:val="libFootnotenumChar"/>
          <w:rtl/>
        </w:rPr>
        <w:t>(5)</w:t>
      </w:r>
      <w:r>
        <w:rPr>
          <w:rtl/>
        </w:rPr>
        <w:t>.</w:t>
      </w:r>
      <w:r w:rsidRPr="00824500">
        <w:rPr>
          <w:rtl/>
        </w:rPr>
        <w:t xml:space="preserve"> ومضى في سعد بن عبد الله عن العلاّمة المجلسي </w:t>
      </w:r>
      <w:r w:rsidR="00C710B1" w:rsidRPr="00C710B1">
        <w:rPr>
          <w:rStyle w:val="libAlaemChar"/>
          <w:rtl/>
        </w:rPr>
        <w:t>رحمه‌الله</w:t>
      </w:r>
      <w:r w:rsidRPr="00824500">
        <w:rPr>
          <w:rtl/>
        </w:rPr>
        <w:t xml:space="preserve"> كلام يناسب المقام </w:t>
      </w:r>
      <w:r w:rsidRPr="00244C9B">
        <w:rPr>
          <w:rStyle w:val="libFootnotenumChar"/>
          <w:rtl/>
        </w:rPr>
        <w:t>(6)</w:t>
      </w:r>
      <w:r>
        <w:rPr>
          <w:rtl/>
        </w:rPr>
        <w:t>.</w:t>
      </w:r>
    </w:p>
    <w:p w:rsidR="005D5FA5" w:rsidRPr="00824500" w:rsidRDefault="005D5FA5" w:rsidP="001409C0">
      <w:pPr>
        <w:pStyle w:val="libNormal"/>
        <w:rPr>
          <w:rtl/>
        </w:rPr>
      </w:pPr>
      <w:r w:rsidRPr="00824500">
        <w:rPr>
          <w:rtl/>
        </w:rPr>
        <w:t>هذا ، وروى الشيخ الصدوق عطّر الله مرقده في كتاب إكمال الدين‌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معالم العلماء : 68 / 469.</w:t>
      </w:r>
    </w:p>
    <w:p w:rsidR="005D5FA5" w:rsidRPr="00824500" w:rsidRDefault="005D5FA5" w:rsidP="00725517">
      <w:pPr>
        <w:pStyle w:val="libFootnote0"/>
        <w:rPr>
          <w:rtl/>
          <w:lang w:bidi="fa-IR"/>
        </w:rPr>
      </w:pPr>
      <w:r w:rsidRPr="00824500">
        <w:rPr>
          <w:rtl/>
        </w:rPr>
        <w:t>(2) الوجيزة : 257 / 1207.</w:t>
      </w:r>
    </w:p>
    <w:p w:rsidR="005D5FA5" w:rsidRPr="00824500" w:rsidRDefault="005D5FA5" w:rsidP="00725517">
      <w:pPr>
        <w:pStyle w:val="libFootnote0"/>
        <w:rPr>
          <w:rtl/>
          <w:lang w:bidi="fa-IR"/>
        </w:rPr>
      </w:pPr>
      <w:r w:rsidRPr="00824500">
        <w:rPr>
          <w:rtl/>
        </w:rPr>
        <w:t>(3) الوجيزة للبهائي : 10.</w:t>
      </w:r>
    </w:p>
    <w:p w:rsidR="005D5FA5" w:rsidRPr="00824500" w:rsidRDefault="005D5FA5" w:rsidP="00725517">
      <w:pPr>
        <w:pStyle w:val="libFootnote0"/>
        <w:rPr>
          <w:rtl/>
          <w:lang w:bidi="fa-IR"/>
        </w:rPr>
      </w:pPr>
      <w:r w:rsidRPr="00824500">
        <w:rPr>
          <w:rtl/>
        </w:rPr>
        <w:t>(4) به ، لم ترد في نسخة « ش »</w:t>
      </w:r>
      <w:r>
        <w:rPr>
          <w:rtl/>
        </w:rPr>
        <w:t>.</w:t>
      </w:r>
    </w:p>
    <w:p w:rsidR="005D5FA5" w:rsidRPr="00824500" w:rsidRDefault="005D5FA5" w:rsidP="00725517">
      <w:pPr>
        <w:pStyle w:val="libFootnote0"/>
        <w:rPr>
          <w:rtl/>
          <w:lang w:bidi="fa-IR"/>
        </w:rPr>
      </w:pPr>
      <w:r w:rsidRPr="00824500">
        <w:rPr>
          <w:rtl/>
        </w:rPr>
        <w:t>(5) سبق في طريق الفهرست.</w:t>
      </w:r>
    </w:p>
    <w:p w:rsidR="005D5FA5" w:rsidRPr="00824500" w:rsidRDefault="005D5FA5" w:rsidP="00725517">
      <w:pPr>
        <w:pStyle w:val="libFootnote0"/>
        <w:rPr>
          <w:rtl/>
          <w:lang w:bidi="fa-IR"/>
        </w:rPr>
      </w:pPr>
      <w:r w:rsidRPr="00824500">
        <w:rPr>
          <w:rtl/>
        </w:rPr>
        <w:t>(6) البحار : 52 / 88.</w:t>
      </w:r>
    </w:p>
    <w:p w:rsidR="005D5FA5" w:rsidRPr="00824500" w:rsidRDefault="005D5FA5" w:rsidP="0016337D">
      <w:pPr>
        <w:pStyle w:val="libNormal"/>
        <w:rPr>
          <w:rtl/>
        </w:rPr>
      </w:pPr>
      <w:r>
        <w:rPr>
          <w:rtl/>
        </w:rPr>
        <w:br w:type="page"/>
      </w:r>
      <w:r w:rsidRPr="00824500">
        <w:rPr>
          <w:rtl/>
        </w:rPr>
        <w:lastRenderedPageBreak/>
        <w:t xml:space="preserve">في الباب الذي عقده لذكر التوقيعات الواردة عن القائم </w:t>
      </w:r>
      <w:r w:rsidR="00C73003" w:rsidRPr="00C73003">
        <w:rPr>
          <w:rStyle w:val="libAlaemChar"/>
          <w:rtl/>
        </w:rPr>
        <w:t>عليه‌السلام</w:t>
      </w:r>
      <w:r w:rsidRPr="00824500">
        <w:rPr>
          <w:rtl/>
        </w:rPr>
        <w:t xml:space="preserve"> حديثا صريحا في جلالته وعلوّ منزلته ، وهو هذا :</w:t>
      </w:r>
    </w:p>
    <w:p w:rsidR="005D5FA5" w:rsidRPr="00824500" w:rsidRDefault="005D5FA5" w:rsidP="001409C0">
      <w:pPr>
        <w:pStyle w:val="libNormal"/>
        <w:rPr>
          <w:rtl/>
        </w:rPr>
      </w:pPr>
      <w:r w:rsidRPr="00824500">
        <w:rPr>
          <w:rtl/>
        </w:rPr>
        <w:t xml:space="preserve">أخبرنا أبو محمّد الحسن بن محمّد بن يحيى العلوي ابن أخي طاهر ببغداد طرف سوق العطش في داره ، قال : قدم أبو الحسن عليّ بن أحمد بن علي العقيقي بغداد في سنة ثمان وتسعين ومائتين إلى علي بن عيسى </w:t>
      </w:r>
      <w:r w:rsidRPr="00244C9B">
        <w:rPr>
          <w:rStyle w:val="libFootnotenumChar"/>
          <w:rtl/>
        </w:rPr>
        <w:t>(1)</w:t>
      </w:r>
      <w:r w:rsidRPr="00824500">
        <w:rPr>
          <w:rtl/>
        </w:rPr>
        <w:t xml:space="preserve"> بن الجرّاح ، وهو يومئذ وزير في أمر ضيعة له ، فسأله فقال له : إنّ أهل بيتك في هذا البلد كثير فإن ذهبنا نعطي كلّما سألونا طال ذلك</w:t>
      </w:r>
      <w:r>
        <w:rPr>
          <w:rtl/>
        </w:rPr>
        <w:t xml:space="preserve"> ـ </w:t>
      </w:r>
      <w:r w:rsidRPr="00824500">
        <w:rPr>
          <w:rtl/>
        </w:rPr>
        <w:t>أو كما قال</w:t>
      </w:r>
      <w:r>
        <w:rPr>
          <w:rtl/>
        </w:rPr>
        <w:t xml:space="preserve"> ـ </w:t>
      </w:r>
      <w:r w:rsidRPr="00824500">
        <w:rPr>
          <w:rtl/>
        </w:rPr>
        <w:t>فقال له العقيقي : فإنّي أسأل من في يده قضاء حاجتي ، فقال له علي بن عيسى : من هو ذلك</w:t>
      </w:r>
      <w:r>
        <w:rPr>
          <w:rtl/>
        </w:rPr>
        <w:t>؟</w:t>
      </w:r>
      <w:r w:rsidRPr="00824500">
        <w:rPr>
          <w:rtl/>
        </w:rPr>
        <w:t xml:space="preserve"> فقال : الله عزّ وجلّ ، وخرج وهو مغضب. قال : فخرجت وأنا </w:t>
      </w:r>
      <w:r w:rsidRPr="0016337D">
        <w:rPr>
          <w:rStyle w:val="libBold2Char"/>
          <w:rtl/>
        </w:rPr>
        <w:t xml:space="preserve">أقول : </w:t>
      </w:r>
      <w:r w:rsidRPr="00824500">
        <w:rPr>
          <w:rtl/>
        </w:rPr>
        <w:t>في الله عزاء من كلّ هالك ودرك من كلّ مصيبة.</w:t>
      </w:r>
    </w:p>
    <w:p w:rsidR="005D5FA5" w:rsidRPr="00824500" w:rsidRDefault="005D5FA5" w:rsidP="001409C0">
      <w:pPr>
        <w:pStyle w:val="libNormal"/>
        <w:rPr>
          <w:rtl/>
        </w:rPr>
      </w:pPr>
      <w:r w:rsidRPr="00824500">
        <w:rPr>
          <w:rtl/>
        </w:rPr>
        <w:t xml:space="preserve">قال : فانصرفت فجاءني الرسول من عند الحسين بن روح </w:t>
      </w:r>
      <w:r w:rsidR="00C710B1" w:rsidRPr="00C710B1">
        <w:rPr>
          <w:rStyle w:val="libAlaemChar"/>
          <w:rtl/>
        </w:rPr>
        <w:t>رضي‌الله‌عنه</w:t>
      </w:r>
      <w:r w:rsidRPr="00824500">
        <w:rPr>
          <w:rtl/>
        </w:rPr>
        <w:t xml:space="preserve"> وأرضاه فشكوت إليه ، فذهب من عندي فأبلغه ، فجاءني الرسول بمائة درهم عددا ووزنا ومنديل وشي‌ء من حنوط وأكفان ، فقال </w:t>
      </w:r>
      <w:r w:rsidRPr="00244C9B">
        <w:rPr>
          <w:rStyle w:val="libFootnotenumChar"/>
          <w:rtl/>
        </w:rPr>
        <w:t>(2)</w:t>
      </w:r>
      <w:r w:rsidRPr="00824500">
        <w:rPr>
          <w:rtl/>
        </w:rPr>
        <w:t xml:space="preserve"> لي : مولاك يقرئك السلام ويقول لك : إذا أهمّك أمر أو غمّ فامسح بهذا المنديل وجهك فإنّ هذا منديل مولاك ، وخذ هذه الدراهم وهذا الحنوط وهذه الأكفان وستقضى حاجتك في ليلتك هذه ، وإذا قدمت إلى مصر مات </w:t>
      </w:r>
      <w:r w:rsidRPr="00244C9B">
        <w:rPr>
          <w:rStyle w:val="libFootnotenumChar"/>
          <w:rtl/>
        </w:rPr>
        <w:t>(3)</w:t>
      </w:r>
      <w:r w:rsidRPr="00824500">
        <w:rPr>
          <w:rtl/>
        </w:rPr>
        <w:t xml:space="preserve"> محمّد بن إسماعيل من قبلك بعشرة أيّام ثمّ تموت</w:t>
      </w:r>
      <w:r>
        <w:rPr>
          <w:rFonts w:hint="cs"/>
          <w:rtl/>
        </w:rPr>
        <w:t xml:space="preserve"> </w:t>
      </w:r>
      <w:r w:rsidRPr="00824500">
        <w:rPr>
          <w:rtl/>
        </w:rPr>
        <w:t>بعده ، فيكون هذا كفنك وهذا حنوطك وهذا‌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م » : علي بن موسى بن الجرّاح. وهو أبو الحسن علي بن عيسى بن داود الجرّاح ، وزر مرّات للمقتدر بالله والقاهر بالله ، وكان عالما محدّثا ، ولد سنة خمس وأربعين ومائتين وتوفّي سنة خمس وثلاثين وثلاثمائة.</w:t>
      </w:r>
    </w:p>
    <w:p w:rsidR="005D5FA5" w:rsidRPr="00824500" w:rsidRDefault="005D5FA5" w:rsidP="00244C9B">
      <w:pPr>
        <w:pStyle w:val="libFootnote"/>
        <w:rPr>
          <w:rtl/>
          <w:lang w:bidi="fa-IR"/>
        </w:rPr>
      </w:pPr>
      <w:r w:rsidRPr="00824500">
        <w:rPr>
          <w:rtl/>
        </w:rPr>
        <w:t xml:space="preserve">تاريخ بغداد 12 : 14 / 6376 ؛ العبر : 2 / 48 وشذرات الذهب : 2 / 336 وفيهما </w:t>
      </w:r>
      <w:r>
        <w:rPr>
          <w:rtl/>
        </w:rPr>
        <w:t xml:space="preserve">: </w:t>
      </w:r>
      <w:r w:rsidRPr="00824500">
        <w:rPr>
          <w:rtl/>
        </w:rPr>
        <w:t>توفّي سنة أربع وثلاثين وثلاثمائة.</w:t>
      </w:r>
    </w:p>
    <w:p w:rsidR="005D5FA5" w:rsidRPr="00824500" w:rsidRDefault="005D5FA5" w:rsidP="00725517">
      <w:pPr>
        <w:pStyle w:val="libFootnote0"/>
        <w:rPr>
          <w:rtl/>
          <w:lang w:bidi="fa-IR"/>
        </w:rPr>
      </w:pPr>
      <w:r w:rsidRPr="00824500">
        <w:rPr>
          <w:rtl/>
        </w:rPr>
        <w:t>(2) في المصدر : وقال.</w:t>
      </w:r>
    </w:p>
    <w:p w:rsidR="005D5FA5" w:rsidRPr="00824500" w:rsidRDefault="005D5FA5" w:rsidP="00725517">
      <w:pPr>
        <w:pStyle w:val="libFootnote0"/>
        <w:rPr>
          <w:rtl/>
          <w:lang w:bidi="fa-IR"/>
        </w:rPr>
      </w:pPr>
      <w:r w:rsidRPr="00824500">
        <w:rPr>
          <w:rtl/>
        </w:rPr>
        <w:t>(3) في المصدر : يموت.</w:t>
      </w:r>
    </w:p>
    <w:p w:rsidR="005D5FA5" w:rsidRPr="00824500" w:rsidRDefault="005D5FA5" w:rsidP="0016337D">
      <w:pPr>
        <w:pStyle w:val="libNormal"/>
        <w:rPr>
          <w:rtl/>
        </w:rPr>
      </w:pPr>
      <w:r>
        <w:rPr>
          <w:rtl/>
        </w:rPr>
        <w:br w:type="page"/>
      </w:r>
      <w:r w:rsidRPr="00824500">
        <w:rPr>
          <w:rtl/>
        </w:rPr>
        <w:lastRenderedPageBreak/>
        <w:t>جهازك.</w:t>
      </w:r>
    </w:p>
    <w:p w:rsidR="005D5FA5" w:rsidRPr="00824500" w:rsidRDefault="005D5FA5" w:rsidP="001409C0">
      <w:pPr>
        <w:pStyle w:val="libNormal"/>
        <w:rPr>
          <w:rtl/>
        </w:rPr>
      </w:pPr>
      <w:r w:rsidRPr="00824500">
        <w:rPr>
          <w:rtl/>
        </w:rPr>
        <w:t>قال : فأخذت ذلك وحفظته وانصرف الرسول ، وإذا بالمشاعل على بابي والباب يدقّ ، قال : فقلت لغلامي خير : يا خير ، انظر أيّ شي‌ء هو ذا</w:t>
      </w:r>
      <w:r>
        <w:rPr>
          <w:rtl/>
        </w:rPr>
        <w:t>؟</w:t>
      </w:r>
      <w:r>
        <w:rPr>
          <w:rFonts w:hint="cs"/>
          <w:rtl/>
        </w:rPr>
        <w:t xml:space="preserve"> </w:t>
      </w:r>
      <w:r w:rsidRPr="00824500">
        <w:rPr>
          <w:rtl/>
        </w:rPr>
        <w:t xml:space="preserve">فقال خير : هذا غلام حمد </w:t>
      </w:r>
      <w:r w:rsidRPr="00244C9B">
        <w:rPr>
          <w:rStyle w:val="libFootnotenumChar"/>
          <w:rtl/>
        </w:rPr>
        <w:t>(1)</w:t>
      </w:r>
      <w:r w:rsidRPr="00824500">
        <w:rPr>
          <w:rtl/>
        </w:rPr>
        <w:t xml:space="preserve"> بن محمّد الكاتب ابن عمّ الوزير ، فأدخله إليّ وقال لي : قد طلبك الوزير ، يقول </w:t>
      </w:r>
      <w:r w:rsidRPr="00244C9B">
        <w:rPr>
          <w:rStyle w:val="libFootnotenumChar"/>
          <w:rtl/>
        </w:rPr>
        <w:t>(2)</w:t>
      </w:r>
      <w:r w:rsidRPr="00824500">
        <w:rPr>
          <w:rtl/>
        </w:rPr>
        <w:t xml:space="preserve"> لك مولاي حمد : اركب إليّ.</w:t>
      </w:r>
    </w:p>
    <w:p w:rsidR="005D5FA5" w:rsidRPr="00824500" w:rsidRDefault="005D5FA5" w:rsidP="001409C0">
      <w:pPr>
        <w:pStyle w:val="libNormal"/>
        <w:rPr>
          <w:rtl/>
        </w:rPr>
      </w:pPr>
      <w:r w:rsidRPr="00824500">
        <w:rPr>
          <w:rtl/>
        </w:rPr>
        <w:t xml:space="preserve">قال : فركبت وفتحت الشوارع والدروب وجئت إلى شارع الزرّادين </w:t>
      </w:r>
      <w:r w:rsidRPr="00244C9B">
        <w:rPr>
          <w:rStyle w:val="libFootnotenumChar"/>
          <w:rtl/>
        </w:rPr>
        <w:t>(3)</w:t>
      </w:r>
      <w:r w:rsidRPr="00824500">
        <w:rPr>
          <w:rtl/>
        </w:rPr>
        <w:t xml:space="preserve"> فإذا بحمد قاعد </w:t>
      </w:r>
      <w:r w:rsidRPr="00244C9B">
        <w:rPr>
          <w:rStyle w:val="libFootnotenumChar"/>
          <w:rtl/>
        </w:rPr>
        <w:t>(4)</w:t>
      </w:r>
      <w:r w:rsidRPr="00824500">
        <w:rPr>
          <w:rtl/>
        </w:rPr>
        <w:t xml:space="preserve"> ينتظرني ، فلما رآني أخذ بيدي وركبنا إلى الوزير ، فقال لي الوزير : يا شيخ قد قضى الله حاجتك ، واعتذر إليّ ودفع إليّ الكتب مكتوبة مختومة قد فرغ منها ، قال : فأخذت ذلك وخرجت.</w:t>
      </w:r>
    </w:p>
    <w:p w:rsidR="005D5FA5" w:rsidRPr="00824500" w:rsidRDefault="005D5FA5" w:rsidP="001409C0">
      <w:pPr>
        <w:pStyle w:val="libNormal"/>
        <w:rPr>
          <w:rtl/>
        </w:rPr>
      </w:pPr>
      <w:r w:rsidRPr="00824500">
        <w:rPr>
          <w:rtl/>
        </w:rPr>
        <w:t xml:space="preserve">قال أبو محمّد الحسن بن محمّد : فحدّثنا أبو الحسن علي بن أحمد العقيقي بنصيبين بهذا وقال لي : ما خرج هذا الحنوط إلاّ لعمّتي فلانة </w:t>
      </w:r>
      <w:r w:rsidRPr="00244C9B">
        <w:rPr>
          <w:rStyle w:val="libFootnotenumChar"/>
          <w:rtl/>
        </w:rPr>
        <w:t>(5)</w:t>
      </w:r>
      <w:r>
        <w:rPr>
          <w:rtl/>
        </w:rPr>
        <w:t xml:space="preserve"> ـ </w:t>
      </w:r>
      <w:r w:rsidRPr="00824500">
        <w:rPr>
          <w:rtl/>
        </w:rPr>
        <w:t>لم يسمّها</w:t>
      </w:r>
      <w:r>
        <w:rPr>
          <w:rtl/>
        </w:rPr>
        <w:t xml:space="preserve"> ـ </w:t>
      </w:r>
      <w:r w:rsidRPr="00824500">
        <w:rPr>
          <w:rtl/>
        </w:rPr>
        <w:t xml:space="preserve">وقد نعيت إليّ نفسي ، ولقد قال لي الحسين بن روح </w:t>
      </w:r>
      <w:r w:rsidR="00C710B1" w:rsidRPr="00C710B1">
        <w:rPr>
          <w:rStyle w:val="libAlaemChar"/>
          <w:rtl/>
        </w:rPr>
        <w:t>رحمه‌الله</w:t>
      </w:r>
      <w:r w:rsidRPr="00824500">
        <w:rPr>
          <w:rtl/>
        </w:rPr>
        <w:t xml:space="preserve"> : إنّي أملّك الضيعة وقد كتب إلى </w:t>
      </w:r>
      <w:r w:rsidRPr="00244C9B">
        <w:rPr>
          <w:rStyle w:val="libFootnotenumChar"/>
          <w:rtl/>
        </w:rPr>
        <w:t>(6)</w:t>
      </w:r>
      <w:r w:rsidRPr="00824500">
        <w:rPr>
          <w:rtl/>
        </w:rPr>
        <w:t xml:space="preserve"> بالّذي أردت. فقمت إليه وقبّلت رأسه وعينيه ، و</w:t>
      </w:r>
      <w:r w:rsidRPr="0016337D">
        <w:rPr>
          <w:rStyle w:val="libBold2Char"/>
          <w:rtl/>
        </w:rPr>
        <w:t xml:space="preserve">قلت : </w:t>
      </w:r>
      <w:r w:rsidRPr="00824500">
        <w:rPr>
          <w:rtl/>
        </w:rPr>
        <w:t>يا سيدي أرني الأكفان والحنوط والدراهم ، قال : فأخرج إليّ الأكفان‌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في المواضع الثلاثة : حميد.</w:t>
      </w:r>
    </w:p>
    <w:p w:rsidR="005D5FA5" w:rsidRPr="00824500" w:rsidRDefault="005D5FA5" w:rsidP="00725517">
      <w:pPr>
        <w:pStyle w:val="libFootnote0"/>
        <w:rPr>
          <w:rtl/>
          <w:lang w:bidi="fa-IR"/>
        </w:rPr>
      </w:pPr>
      <w:r w:rsidRPr="00824500">
        <w:rPr>
          <w:rtl/>
        </w:rPr>
        <w:t>(2) في المصدر : ويقول.</w:t>
      </w:r>
    </w:p>
    <w:p w:rsidR="005D5FA5" w:rsidRPr="00824500" w:rsidRDefault="005D5FA5" w:rsidP="00725517">
      <w:pPr>
        <w:pStyle w:val="libFootnote0"/>
        <w:rPr>
          <w:rtl/>
          <w:lang w:bidi="fa-IR"/>
        </w:rPr>
      </w:pPr>
      <w:r w:rsidRPr="00824500">
        <w:rPr>
          <w:rtl/>
        </w:rPr>
        <w:t>(3) في المصدر : الرزّازين ( الوزانين خ )</w:t>
      </w:r>
      <w:r>
        <w:rPr>
          <w:rtl/>
        </w:rPr>
        <w:t>.</w:t>
      </w:r>
    </w:p>
    <w:p w:rsidR="005D5FA5" w:rsidRPr="00824500" w:rsidRDefault="005D5FA5" w:rsidP="00725517">
      <w:pPr>
        <w:pStyle w:val="libFootnote0"/>
        <w:rPr>
          <w:rtl/>
          <w:lang w:bidi="fa-IR"/>
        </w:rPr>
      </w:pPr>
      <w:r w:rsidRPr="00824500">
        <w:rPr>
          <w:rtl/>
        </w:rPr>
        <w:t>(4) في نسخة « م » : قاعدا.</w:t>
      </w:r>
    </w:p>
    <w:p w:rsidR="005D5FA5" w:rsidRPr="00824500" w:rsidRDefault="005D5FA5" w:rsidP="00725517">
      <w:pPr>
        <w:pStyle w:val="libFootnote0"/>
        <w:rPr>
          <w:rtl/>
          <w:lang w:bidi="fa-IR"/>
        </w:rPr>
      </w:pPr>
      <w:r w:rsidRPr="00824500">
        <w:rPr>
          <w:rtl/>
        </w:rPr>
        <w:t>(5) قال العلاّمة المجلسي في البحار : 51 / 339 : قوله : إلاّ لعمّتي ، أي ما خرج هذا الحنوط أوّلا إلاّ لعمّتي ، ثمّ طلبت حنوطا لنفسي فخرج مع الكفن والدراهم ، واحتمال كون الحنوط لم يخرج له أصلا وإنّما أخذ حنوط عمّته لنفسه فيكون رجوعا عن الكلام الأوّل بعيد.</w:t>
      </w:r>
    </w:p>
    <w:p w:rsidR="005D5FA5" w:rsidRPr="00824500" w:rsidRDefault="005D5FA5" w:rsidP="00725517">
      <w:pPr>
        <w:pStyle w:val="libFootnote0"/>
        <w:rPr>
          <w:rtl/>
          <w:lang w:bidi="fa-IR"/>
        </w:rPr>
      </w:pPr>
      <w:r w:rsidRPr="00824500">
        <w:rPr>
          <w:rtl/>
        </w:rPr>
        <w:t xml:space="preserve">(6) في المصدر : لي. قال العلاّمة المجلسي : وقد كتب ، على بناء المجهول ليكون حالا عن ضمير أملّك ، أو تصديقا لما أخبر به ، أو على بناء المعلوم فالضمير المرفوع راجع إلى الحسين ، أي : وقد كتب مطلبي إلى القائم </w:t>
      </w:r>
      <w:r w:rsidR="00C73003" w:rsidRPr="00C73003">
        <w:rPr>
          <w:rStyle w:val="libAlaemChar"/>
          <w:rtl/>
        </w:rPr>
        <w:t>عليه‌السلام</w:t>
      </w:r>
      <w:r w:rsidRPr="00824500">
        <w:rPr>
          <w:rtl/>
        </w:rPr>
        <w:t xml:space="preserve"> ، فلمّا خرج أخبرني به قبل ردّ الضيعة.</w:t>
      </w:r>
    </w:p>
    <w:p w:rsidR="005D5FA5" w:rsidRPr="00824500" w:rsidRDefault="005D5FA5" w:rsidP="0016337D">
      <w:pPr>
        <w:pStyle w:val="libNormal"/>
        <w:rPr>
          <w:rtl/>
        </w:rPr>
      </w:pPr>
      <w:r>
        <w:rPr>
          <w:rtl/>
        </w:rPr>
        <w:br w:type="page"/>
      </w:r>
      <w:r w:rsidRPr="00824500">
        <w:rPr>
          <w:rtl/>
        </w:rPr>
        <w:lastRenderedPageBreak/>
        <w:t xml:space="preserve">وإذا فيها برد حبرة مسّهم </w:t>
      </w:r>
      <w:r w:rsidRPr="00244C9B">
        <w:rPr>
          <w:rStyle w:val="libFootnotenumChar"/>
          <w:rtl/>
        </w:rPr>
        <w:t>(1)</w:t>
      </w:r>
      <w:r w:rsidRPr="00824500">
        <w:rPr>
          <w:rtl/>
        </w:rPr>
        <w:t xml:space="preserve"> من نسج اليمن ، وثلاثة أثواب مروي وعمامة ، وإذا </w:t>
      </w:r>
      <w:r w:rsidRPr="00244C9B">
        <w:rPr>
          <w:rStyle w:val="libFootnotenumChar"/>
          <w:rtl/>
        </w:rPr>
        <w:t>(2)</w:t>
      </w:r>
      <w:r w:rsidRPr="00824500">
        <w:rPr>
          <w:rtl/>
        </w:rPr>
        <w:t xml:space="preserve"> الحنوط في خريطة ، وأخرج إليّ الدراهم فعدّها مائة درهم وزنها مائة درهم.</w:t>
      </w:r>
    </w:p>
    <w:p w:rsidR="005D5FA5" w:rsidRPr="00824500" w:rsidRDefault="005D5FA5" w:rsidP="001409C0">
      <w:pPr>
        <w:pStyle w:val="libNormal"/>
        <w:rPr>
          <w:rtl/>
        </w:rPr>
      </w:pPr>
      <w:r w:rsidRPr="00824500">
        <w:rPr>
          <w:rtl/>
        </w:rPr>
        <w:t>فقلت له : يا سيّدي هب لي منها درهما أصوغه خاتما ، قال : وكيف ذلك</w:t>
      </w:r>
      <w:r>
        <w:rPr>
          <w:rtl/>
        </w:rPr>
        <w:t>؟</w:t>
      </w:r>
      <w:r w:rsidRPr="00824500">
        <w:rPr>
          <w:rtl/>
        </w:rPr>
        <w:t xml:space="preserve"> خذ من عندي ما شئت ، فقلت : أريد من هذه وألححت عليه وقبّلت رأسه وعينيه ، فأعطاني درهما شددته في منديلي وجعلته في كمّي ، فلمّا صرت إلى الخان فتحت زنقيلجة </w:t>
      </w:r>
      <w:r w:rsidRPr="00244C9B">
        <w:rPr>
          <w:rStyle w:val="libFootnotenumChar"/>
          <w:rtl/>
        </w:rPr>
        <w:t>(3)</w:t>
      </w:r>
      <w:r w:rsidRPr="00824500">
        <w:rPr>
          <w:rtl/>
        </w:rPr>
        <w:t xml:space="preserve"> معي وجعلت المنديل في الزنقيلجة وفيه الدّرهم مشدود وجعلت كتبي ودفاتري فوقه ، وأقمت أيّاما ، ثمّ جئت أطلب الدرهم فإذا الصرّة مصرورة بحالها ولا شي‌ء فيها ، فأخذني شبه الوسواس.</w:t>
      </w:r>
      <w:r>
        <w:rPr>
          <w:rFonts w:hint="cs"/>
          <w:rtl/>
        </w:rPr>
        <w:t xml:space="preserve"> </w:t>
      </w:r>
      <w:r w:rsidRPr="00824500">
        <w:rPr>
          <w:rtl/>
        </w:rPr>
        <w:t>فصرت إلى باب العقيقي فقلت لغلامه خير : أريد الدخول إلى الشيخ ، فأدخلني إليه ، فقال لي : مالك يا سيّدي</w:t>
      </w:r>
      <w:r>
        <w:rPr>
          <w:rtl/>
        </w:rPr>
        <w:t>؟!</w:t>
      </w:r>
      <w:r w:rsidRPr="00824500">
        <w:rPr>
          <w:rtl/>
        </w:rPr>
        <w:t xml:space="preserve"> فقلت : الدرهم الذي أعطيتني ما أصبته في الصرّة ، فدعا بزنقيلجة وأخرج الدراهم فإذا هي مائة درهم عددا ووزنا ، ولم يكن معي أحد أتّهمه ، فسألته ردّه إليّ فأبى.</w:t>
      </w:r>
    </w:p>
    <w:p w:rsidR="005D5FA5" w:rsidRPr="00824500" w:rsidRDefault="005D5FA5" w:rsidP="001409C0">
      <w:pPr>
        <w:pStyle w:val="libNormal"/>
        <w:rPr>
          <w:rtl/>
        </w:rPr>
      </w:pPr>
      <w:r w:rsidRPr="00824500">
        <w:rPr>
          <w:rtl/>
        </w:rPr>
        <w:t xml:space="preserve">ثمّ خرج إلى مصر وأخذ الضيعة ، ثمّ مات قبله محمّد بن إسماعيل بعشرة أيّام كما قيل ، ثمّ توفّي </w:t>
      </w:r>
      <w:r w:rsidR="00C710B1" w:rsidRPr="00C710B1">
        <w:rPr>
          <w:rStyle w:val="libAlaemChar"/>
          <w:rtl/>
        </w:rPr>
        <w:t>رحمه‌الله</w:t>
      </w:r>
      <w:r w:rsidRPr="00824500">
        <w:rPr>
          <w:rtl/>
        </w:rPr>
        <w:t xml:space="preserve"> وكفّن في الأكفان التي دفعت إليه </w:t>
      </w:r>
      <w:r w:rsidRPr="00244C9B">
        <w:rPr>
          <w:rStyle w:val="libFootnotenumChar"/>
          <w:rtl/>
        </w:rPr>
        <w:t>(4)</w:t>
      </w:r>
      <w:r w:rsidRPr="00824500">
        <w:rPr>
          <w:rtl/>
        </w:rPr>
        <w:t xml:space="preserve"> ، انتهى.</w:t>
      </w:r>
    </w:p>
    <w:p w:rsidR="005D5FA5" w:rsidRPr="00824500" w:rsidRDefault="005D5FA5" w:rsidP="001409C0">
      <w:pPr>
        <w:pStyle w:val="libNormal"/>
        <w:rPr>
          <w:rtl/>
        </w:rPr>
      </w:pPr>
      <w:r w:rsidRPr="00824500">
        <w:rPr>
          <w:rtl/>
        </w:rPr>
        <w:t xml:space="preserve">وإنّما أوردناه بطوله لما فيه من جلالة هذا السيّد الجليل وعلوّ رتبته وعظم منزلته. والفاضل عبد النبي الجزائري </w:t>
      </w:r>
      <w:r w:rsidR="00C710B1" w:rsidRPr="00C710B1">
        <w:rPr>
          <w:rStyle w:val="libAlaemChar"/>
          <w:rtl/>
        </w:rPr>
        <w:t>رحمه‌الله</w:t>
      </w:r>
      <w:r w:rsidRPr="00824500">
        <w:rPr>
          <w:rtl/>
        </w:rPr>
        <w:t xml:space="preserve"> اعترف على أنّ هذا الخبر يدلّ على علوّ مرتبة العقيقي وكمال إخلاصه وكونه من المؤمنين ، لكنّه‌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المسهّم : البرد المخطط ، الصحاح : 5 / 1956.</w:t>
      </w:r>
    </w:p>
    <w:p w:rsidR="005D5FA5" w:rsidRPr="00824500" w:rsidRDefault="005D5FA5" w:rsidP="00725517">
      <w:pPr>
        <w:pStyle w:val="libFootnote0"/>
        <w:rPr>
          <w:rtl/>
          <w:lang w:bidi="fa-IR"/>
        </w:rPr>
      </w:pPr>
      <w:r w:rsidRPr="00824500">
        <w:rPr>
          <w:rtl/>
        </w:rPr>
        <w:t>(2) في نسخة « م » : وإذ.</w:t>
      </w:r>
    </w:p>
    <w:p w:rsidR="005D5FA5" w:rsidRPr="00824500" w:rsidRDefault="005D5FA5" w:rsidP="00725517">
      <w:pPr>
        <w:pStyle w:val="libFootnote0"/>
        <w:rPr>
          <w:rtl/>
          <w:lang w:bidi="fa-IR"/>
        </w:rPr>
      </w:pPr>
      <w:r w:rsidRPr="00824500">
        <w:rPr>
          <w:rtl/>
        </w:rPr>
        <w:t>(3) في المصدر في المواضع الثلاثة : زنفيلجة.</w:t>
      </w:r>
    </w:p>
    <w:p w:rsidR="005D5FA5" w:rsidRPr="00824500" w:rsidRDefault="005D5FA5" w:rsidP="00725517">
      <w:pPr>
        <w:pStyle w:val="libFootnote0"/>
        <w:rPr>
          <w:rtl/>
          <w:lang w:bidi="fa-IR"/>
        </w:rPr>
      </w:pPr>
      <w:r w:rsidRPr="00824500">
        <w:rPr>
          <w:rtl/>
        </w:rPr>
        <w:t>(4) إكمال الدين : 505 / 36.</w:t>
      </w:r>
    </w:p>
    <w:p w:rsidR="005D5FA5" w:rsidRPr="00824500" w:rsidRDefault="005D5FA5" w:rsidP="0016337D">
      <w:pPr>
        <w:pStyle w:val="libNormal"/>
        <w:rPr>
          <w:rtl/>
        </w:rPr>
      </w:pPr>
      <w:r>
        <w:rPr>
          <w:rtl/>
        </w:rPr>
        <w:br w:type="page"/>
      </w:r>
      <w:r w:rsidRPr="00824500">
        <w:rPr>
          <w:rtl/>
        </w:rPr>
        <w:lastRenderedPageBreak/>
        <w:t xml:space="preserve">قال : إنّه شهادة لنفسه ، وفي طريقه ضعف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قلت : </w:t>
      </w:r>
      <w:r w:rsidRPr="00824500">
        <w:rPr>
          <w:rtl/>
        </w:rPr>
        <w:t>أمّا الشهادة للنفس فمرّ في كثير من التراجم مضافا إلى ما في الفوائد من عدم كونها مضرّة للقرائن والأمارات المحصّلة للظن المعتبر شرعا. وأمّا الراوي وهو الحسن بن محمّد بن يحيى فهو حسن على ما مرّ في ترجمته ، فلاحظ.</w:t>
      </w:r>
    </w:p>
    <w:p w:rsidR="005D5FA5" w:rsidRPr="00824500" w:rsidRDefault="005D5FA5" w:rsidP="001409C0">
      <w:pPr>
        <w:pStyle w:val="libNormal"/>
        <w:rPr>
          <w:rtl/>
        </w:rPr>
      </w:pPr>
      <w:r w:rsidRPr="00824500">
        <w:rPr>
          <w:rtl/>
        </w:rPr>
        <w:t xml:space="preserve">على أنّ في ذكر الصدوق </w:t>
      </w:r>
      <w:r w:rsidR="00C710B1" w:rsidRPr="00C710B1">
        <w:rPr>
          <w:rStyle w:val="libAlaemChar"/>
          <w:rtl/>
        </w:rPr>
        <w:t>رحمه‌الله</w:t>
      </w:r>
      <w:r w:rsidRPr="00824500">
        <w:rPr>
          <w:rtl/>
        </w:rPr>
        <w:t xml:space="preserve"> هذا الخبر في الباب المذكور دلالة على اعتماده عليه واستناده إليه ، بل وصحّته لديه ، مضافا إلى أنّ لكلّ حقّ حقيقة ولكلّ صواب نورا ، فإنّ من أمعن النظر في هذا الخبر ميّز القشر من اللباب وعرف الخطأ من الصواب.</w:t>
      </w:r>
    </w:p>
    <w:p w:rsidR="005D5FA5" w:rsidRPr="00824500" w:rsidRDefault="005D5FA5" w:rsidP="001409C0">
      <w:pPr>
        <w:pStyle w:val="libNormal"/>
        <w:rPr>
          <w:rtl/>
        </w:rPr>
      </w:pPr>
      <w:r w:rsidRPr="00824500">
        <w:rPr>
          <w:rtl/>
        </w:rPr>
        <w:t xml:space="preserve">وقال بعض أجلاّء العصر عند ذكر أسباب المدح : ومنها : أن يروي فيه غير الثقة ما يدلّ على وثاقته وجلالته ، وأضعف من هذا أن يروي هو ذلك في نفسه ، فإن انضمّ إلى ذلك ما يؤيّده ، كنقل المشايخ لذلك الخبر عند ذكره واعتدادهم به قوي الظنّ ، ولا سيّما في الأوّل </w:t>
      </w:r>
      <w:r w:rsidRPr="00244C9B">
        <w:rPr>
          <w:rStyle w:val="libFootnotenumChar"/>
          <w:rtl/>
        </w:rPr>
        <w:t>(2)</w:t>
      </w:r>
      <w:r w:rsidRPr="00824500">
        <w:rPr>
          <w:rtl/>
        </w:rPr>
        <w:t xml:space="preserve"> ، فربما بني عليه التوثيق إن ظهرت منهم أمارات القبول </w:t>
      </w:r>
      <w:r w:rsidRPr="00244C9B">
        <w:rPr>
          <w:rStyle w:val="libFootnotenumChar"/>
          <w:rtl/>
        </w:rPr>
        <w:t>(3)</w:t>
      </w:r>
      <w:r w:rsidRPr="00824500">
        <w:rPr>
          <w:rtl/>
        </w:rPr>
        <w:t xml:space="preserve"> ، انتهى.</w:t>
      </w:r>
    </w:p>
    <w:p w:rsidR="005D5FA5" w:rsidRPr="00824500" w:rsidRDefault="005D5FA5" w:rsidP="001409C0">
      <w:pPr>
        <w:pStyle w:val="libNormal"/>
        <w:rPr>
          <w:rtl/>
        </w:rPr>
      </w:pPr>
      <w:r w:rsidRPr="00824500">
        <w:rPr>
          <w:rtl/>
        </w:rPr>
        <w:t xml:space="preserve">وأنت خبير بأنّ ما نحن فيه من هذا القبيل ، فلا تغفل. ومرّ في الفوائد من الأستاذ العلاّمة دام علاه التصريح بما ذكره </w:t>
      </w:r>
      <w:r w:rsidRPr="00244C9B">
        <w:rPr>
          <w:rStyle w:val="libFootnotenumChar"/>
          <w:rtl/>
        </w:rPr>
        <w:t>(4)</w:t>
      </w:r>
      <w:r w:rsidRPr="00824500">
        <w:rPr>
          <w:rtl/>
        </w:rPr>
        <w:t xml:space="preserve"> ، فلاحظ.</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أحمد العلوي ، عنه الحسن بن محمّد بن يحيى </w:t>
      </w:r>
      <w:r w:rsidRPr="00244C9B">
        <w:rPr>
          <w:rStyle w:val="libFootnotenumChar"/>
          <w:rtl/>
        </w:rPr>
        <w:t>(5)</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حاوي الأقوال : 276 / 1600.</w:t>
      </w:r>
    </w:p>
    <w:p w:rsidR="005D5FA5" w:rsidRPr="00824500" w:rsidRDefault="005D5FA5" w:rsidP="00725517">
      <w:pPr>
        <w:pStyle w:val="libFootnote0"/>
        <w:rPr>
          <w:rtl/>
          <w:lang w:bidi="fa-IR"/>
        </w:rPr>
      </w:pPr>
      <w:r w:rsidRPr="00824500">
        <w:rPr>
          <w:rtl/>
        </w:rPr>
        <w:t>(2) أي : أن يروي فيه غير الثقة ما يدلّ على وثاقته وجلالته.</w:t>
      </w:r>
    </w:p>
    <w:p w:rsidR="005D5FA5" w:rsidRPr="00824500" w:rsidRDefault="005D5FA5" w:rsidP="00725517">
      <w:pPr>
        <w:pStyle w:val="libFootnote0"/>
        <w:rPr>
          <w:rtl/>
          <w:lang w:bidi="fa-IR"/>
        </w:rPr>
      </w:pPr>
      <w:r w:rsidRPr="00824500">
        <w:rPr>
          <w:rtl/>
        </w:rPr>
        <w:t>(3) عدّة الرجال : 1 / 146.</w:t>
      </w:r>
    </w:p>
    <w:p w:rsidR="005D5FA5" w:rsidRPr="00824500" w:rsidRDefault="005D5FA5" w:rsidP="00725517">
      <w:pPr>
        <w:pStyle w:val="libFootnote0"/>
        <w:rPr>
          <w:rtl/>
          <w:lang w:bidi="fa-IR"/>
        </w:rPr>
      </w:pPr>
      <w:r w:rsidRPr="00824500">
        <w:rPr>
          <w:rtl/>
        </w:rPr>
        <w:t>(4) مرّ ذكر ذلك في الفائدة الخامسة.</w:t>
      </w:r>
    </w:p>
    <w:p w:rsidR="005D5FA5" w:rsidRPr="00824500" w:rsidRDefault="005D5FA5" w:rsidP="00725517">
      <w:pPr>
        <w:pStyle w:val="libFootnote0"/>
        <w:rPr>
          <w:rtl/>
          <w:lang w:bidi="fa-IR"/>
        </w:rPr>
      </w:pPr>
      <w:r w:rsidRPr="00824500">
        <w:rPr>
          <w:rtl/>
        </w:rPr>
        <w:t>(5) هداية المحدّثين : 211.</w:t>
      </w:r>
    </w:p>
    <w:p w:rsidR="005D5FA5" w:rsidRPr="00824500" w:rsidRDefault="005D5FA5" w:rsidP="005D5FA5">
      <w:pPr>
        <w:pStyle w:val="Heading2"/>
        <w:rPr>
          <w:rtl/>
          <w:lang w:bidi="fa-IR"/>
        </w:rPr>
      </w:pPr>
      <w:r>
        <w:rPr>
          <w:rtl/>
          <w:lang w:bidi="fa-IR"/>
        </w:rPr>
        <w:br w:type="page"/>
      </w:r>
      <w:bookmarkStart w:id="1038" w:name="_Toc354666564"/>
      <w:bookmarkStart w:id="1039" w:name="_Toc449873727"/>
      <w:r w:rsidRPr="00824500">
        <w:rPr>
          <w:rtl/>
          <w:lang w:bidi="fa-IR"/>
        </w:rPr>
        <w:lastRenderedPageBreak/>
        <w:t>1949</w:t>
      </w:r>
      <w:r>
        <w:rPr>
          <w:rtl/>
          <w:lang w:bidi="fa-IR"/>
        </w:rPr>
        <w:t xml:space="preserve"> ـ </w:t>
      </w:r>
      <w:r w:rsidRPr="00824500">
        <w:rPr>
          <w:rtl/>
          <w:lang w:bidi="fa-IR"/>
        </w:rPr>
        <w:t>علي بن أحمد بن علي الخزّاز :</w:t>
      </w:r>
      <w:bookmarkEnd w:id="1038"/>
      <w:bookmarkEnd w:id="1039"/>
      <w:r w:rsidRPr="00824500">
        <w:rPr>
          <w:rtl/>
          <w:lang w:bidi="fa-IR"/>
        </w:rPr>
        <w:t xml:space="preserve"> </w:t>
      </w:r>
    </w:p>
    <w:p w:rsidR="005D5FA5" w:rsidRPr="00824500" w:rsidRDefault="005D5FA5" w:rsidP="001409C0">
      <w:pPr>
        <w:pStyle w:val="libNormal"/>
        <w:rPr>
          <w:rtl/>
        </w:rPr>
      </w:pPr>
      <w:r w:rsidRPr="00824500">
        <w:rPr>
          <w:rtl/>
        </w:rPr>
        <w:t xml:space="preserve">نزيل الري ، يكنّى أبا الحسن ، متكلّم جليل ، لم </w:t>
      </w:r>
      <w:r w:rsidRPr="00244C9B">
        <w:rPr>
          <w:rStyle w:val="libFootnotenumChar"/>
          <w:rtl/>
        </w:rPr>
        <w:t>(1)</w:t>
      </w:r>
      <w:r>
        <w:rPr>
          <w:rtl/>
        </w:rPr>
        <w:t>.</w:t>
      </w:r>
    </w:p>
    <w:p w:rsidR="005D5FA5" w:rsidRPr="00824500" w:rsidRDefault="005D5FA5" w:rsidP="005D5FA5">
      <w:pPr>
        <w:pStyle w:val="Heading2"/>
        <w:rPr>
          <w:rtl/>
          <w:lang w:bidi="fa-IR"/>
        </w:rPr>
      </w:pPr>
      <w:bookmarkStart w:id="1040" w:name="_Toc354666565"/>
      <w:bookmarkStart w:id="1041" w:name="_Toc449873728"/>
      <w:r w:rsidRPr="00824500">
        <w:rPr>
          <w:rtl/>
          <w:lang w:bidi="fa-IR"/>
        </w:rPr>
        <w:t>1950</w:t>
      </w:r>
      <w:r>
        <w:rPr>
          <w:rtl/>
          <w:lang w:bidi="fa-IR"/>
        </w:rPr>
        <w:t xml:space="preserve"> ـ </w:t>
      </w:r>
      <w:r w:rsidRPr="00824500">
        <w:rPr>
          <w:rtl/>
          <w:lang w:bidi="fa-IR"/>
        </w:rPr>
        <w:t>علي بن أحمد بن عمر :</w:t>
      </w:r>
      <w:bookmarkEnd w:id="1040"/>
      <w:bookmarkEnd w:id="1041"/>
      <w:r w:rsidRPr="00824500">
        <w:rPr>
          <w:rtl/>
          <w:lang w:bidi="fa-IR"/>
        </w:rPr>
        <w:t xml:space="preserve"> </w:t>
      </w:r>
    </w:p>
    <w:p w:rsidR="005D5FA5" w:rsidRPr="00824500" w:rsidRDefault="005D5FA5" w:rsidP="001409C0">
      <w:pPr>
        <w:pStyle w:val="libNormal"/>
        <w:rPr>
          <w:rtl/>
        </w:rPr>
      </w:pPr>
      <w:r w:rsidRPr="00824500">
        <w:rPr>
          <w:rtl/>
        </w:rPr>
        <w:t xml:space="preserve">ابن حفص الغروي المعروف بابن الحماني </w:t>
      </w:r>
      <w:r w:rsidR="00C710B1" w:rsidRPr="00C710B1">
        <w:rPr>
          <w:rStyle w:val="libAlaemChar"/>
          <w:rtl/>
        </w:rPr>
        <w:t>رضي‌الله‌عنه</w:t>
      </w:r>
      <w:r w:rsidRPr="00824500">
        <w:rPr>
          <w:rtl/>
        </w:rPr>
        <w:t xml:space="preserve"> ، كذا ذكره الشيخ على ما في أمالي ولده ، وروى عنه كثيرا وكنّاه بأبي الحسن ، وقال </w:t>
      </w:r>
      <w:r>
        <w:rPr>
          <w:rtl/>
        </w:rPr>
        <w:t xml:space="preserve">: </w:t>
      </w:r>
      <w:r w:rsidRPr="00824500">
        <w:rPr>
          <w:rtl/>
        </w:rPr>
        <w:t xml:space="preserve">أخبرني قراءة </w:t>
      </w:r>
      <w:r w:rsidRPr="00244C9B">
        <w:rPr>
          <w:rStyle w:val="libFootnotenumChar"/>
          <w:rtl/>
        </w:rPr>
        <w:t>(2)</w:t>
      </w:r>
      <w:r>
        <w:rPr>
          <w:rtl/>
        </w:rPr>
        <w:t>.</w:t>
      </w:r>
    </w:p>
    <w:p w:rsidR="005D5FA5" w:rsidRPr="00824500" w:rsidRDefault="005D5FA5" w:rsidP="001409C0">
      <w:pPr>
        <w:pStyle w:val="libNormal"/>
        <w:rPr>
          <w:rtl/>
        </w:rPr>
      </w:pPr>
      <w:r w:rsidRPr="00824500">
        <w:rPr>
          <w:rtl/>
        </w:rPr>
        <w:t>وهو غير مذكور في الكتابين.</w:t>
      </w:r>
    </w:p>
    <w:p w:rsidR="005D5FA5" w:rsidRPr="00824500" w:rsidRDefault="005D5FA5" w:rsidP="005D5FA5">
      <w:pPr>
        <w:pStyle w:val="Heading2"/>
        <w:rPr>
          <w:rtl/>
          <w:lang w:bidi="fa-IR"/>
        </w:rPr>
      </w:pPr>
      <w:bookmarkStart w:id="1042" w:name="_Toc354666566"/>
      <w:bookmarkStart w:id="1043" w:name="_Toc449873729"/>
      <w:r w:rsidRPr="00824500">
        <w:rPr>
          <w:rtl/>
          <w:lang w:bidi="fa-IR"/>
        </w:rPr>
        <w:t>1951</w:t>
      </w:r>
      <w:r>
        <w:rPr>
          <w:rtl/>
          <w:lang w:bidi="fa-IR"/>
        </w:rPr>
        <w:t xml:space="preserve"> ـ </w:t>
      </w:r>
      <w:r w:rsidRPr="00824500">
        <w:rPr>
          <w:rtl/>
          <w:lang w:bidi="fa-IR"/>
        </w:rPr>
        <w:t>علي بن أحمد القمّي :</w:t>
      </w:r>
      <w:bookmarkEnd w:id="1042"/>
      <w:bookmarkEnd w:id="1043"/>
      <w:r w:rsidRPr="00824500">
        <w:rPr>
          <w:rtl/>
          <w:lang w:bidi="fa-IR"/>
        </w:rPr>
        <w:t xml:space="preserve"> </w:t>
      </w:r>
    </w:p>
    <w:p w:rsidR="005D5FA5" w:rsidRPr="00824500" w:rsidRDefault="005D5FA5" w:rsidP="001409C0">
      <w:pPr>
        <w:pStyle w:val="libNormal"/>
        <w:rPr>
          <w:rtl/>
        </w:rPr>
      </w:pPr>
      <w:r w:rsidRPr="00824500">
        <w:rPr>
          <w:rtl/>
        </w:rPr>
        <w:t xml:space="preserve">هو ابن أحمد بن محمّد بن أبي جيد أو ابن أحمد الدلاّل المكنّى بأبي الحسن ، والأوّل يكنّى بأبي علي </w:t>
      </w:r>
      <w:r w:rsidRPr="00244C9B">
        <w:rPr>
          <w:rStyle w:val="libFootnotenumChar"/>
          <w:rtl/>
        </w:rPr>
        <w:t>(3)</w:t>
      </w:r>
      <w:r w:rsidRPr="00824500">
        <w:rPr>
          <w:rtl/>
        </w:rPr>
        <w:t xml:space="preserve"> على ما في الفائدة الخامسة ، والإطلاق ينصرف إليه ، وهو يروى عن الثاني </w:t>
      </w:r>
      <w:r w:rsidRPr="00244C9B">
        <w:rPr>
          <w:rStyle w:val="libFootnotenumChar"/>
          <w:rtl/>
        </w:rPr>
        <w:t>(4)</w:t>
      </w:r>
      <w:r w:rsidRPr="00824500">
        <w:rPr>
          <w:rtl/>
        </w:rPr>
        <w:t xml:space="preserve"> وعن ابن الوليد أيضا </w:t>
      </w:r>
      <w:r w:rsidRPr="00244C9B">
        <w:rPr>
          <w:rStyle w:val="libFootnotenumChar"/>
          <w:rtl/>
        </w:rPr>
        <w:t>(5)</w:t>
      </w:r>
      <w:r w:rsidRPr="00824500">
        <w:rPr>
          <w:rtl/>
        </w:rPr>
        <w:t xml:space="preserve"> ، ويأتي ما له دخل في الكنى </w:t>
      </w:r>
      <w:r w:rsidRPr="00244C9B">
        <w:rPr>
          <w:rStyle w:val="libFootnotenumChar"/>
          <w:rtl/>
        </w:rPr>
        <w:t>(6)</w:t>
      </w:r>
      <w:r w:rsidRPr="00824500">
        <w:rPr>
          <w:rtl/>
        </w:rPr>
        <w:t xml:space="preserve"> ،</w:t>
      </w:r>
      <w:r w:rsidRPr="0016337D">
        <w:rPr>
          <w:rStyle w:val="libBold2Char"/>
          <w:rtl/>
        </w:rPr>
        <w:t xml:space="preserve"> تعق </w:t>
      </w:r>
      <w:r w:rsidRPr="00244C9B">
        <w:rPr>
          <w:rStyle w:val="libFootnotenumChar"/>
          <w:rtl/>
        </w:rPr>
        <w:t>(7)</w:t>
      </w:r>
      <w:r>
        <w:rPr>
          <w:rtl/>
        </w:rPr>
        <w:t>.</w:t>
      </w:r>
    </w:p>
    <w:p w:rsidR="005D5FA5" w:rsidRPr="00824500" w:rsidRDefault="005D5FA5" w:rsidP="005D5FA5">
      <w:pPr>
        <w:pStyle w:val="Heading2"/>
        <w:rPr>
          <w:rtl/>
          <w:lang w:bidi="fa-IR"/>
        </w:rPr>
      </w:pPr>
      <w:bookmarkStart w:id="1044" w:name="_Toc354666567"/>
      <w:bookmarkStart w:id="1045" w:name="_Toc449873730"/>
      <w:r w:rsidRPr="00824500">
        <w:rPr>
          <w:rtl/>
          <w:lang w:bidi="fa-IR"/>
        </w:rPr>
        <w:t>1952</w:t>
      </w:r>
      <w:r>
        <w:rPr>
          <w:rtl/>
          <w:lang w:bidi="fa-IR"/>
        </w:rPr>
        <w:t xml:space="preserve"> ـ </w:t>
      </w:r>
      <w:r w:rsidRPr="00824500">
        <w:rPr>
          <w:rtl/>
          <w:lang w:bidi="fa-IR"/>
        </w:rPr>
        <w:t>علي بن أحمد الكوفي :</w:t>
      </w:r>
      <w:bookmarkEnd w:id="1044"/>
      <w:bookmarkEnd w:id="1045"/>
      <w:r w:rsidRPr="00824500">
        <w:rPr>
          <w:rtl/>
          <w:lang w:bidi="fa-IR"/>
        </w:rPr>
        <w:t xml:space="preserve"> </w:t>
      </w:r>
    </w:p>
    <w:p w:rsidR="005D5FA5" w:rsidRPr="00824500" w:rsidRDefault="005D5FA5" w:rsidP="001409C0">
      <w:pPr>
        <w:pStyle w:val="libNormal"/>
        <w:rPr>
          <w:rtl/>
        </w:rPr>
      </w:pPr>
      <w:r w:rsidRPr="00824500">
        <w:rPr>
          <w:rtl/>
        </w:rPr>
        <w:t xml:space="preserve">أبو القاسم ، مخمّس ، لم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3B0D17" w:rsidRDefault="005D5FA5" w:rsidP="00725517">
      <w:pPr>
        <w:pStyle w:val="libFootnote0"/>
        <w:rPr>
          <w:rtl/>
        </w:rPr>
      </w:pPr>
      <w:r w:rsidRPr="00824500">
        <w:rPr>
          <w:rtl/>
        </w:rPr>
        <w:t xml:space="preserve">(1) رجال الشيخ : 479 / 15. وسيجي‌ء عن الفهرست : 100 / </w:t>
      </w:r>
      <w:r w:rsidRPr="003B0D17">
        <w:rPr>
          <w:rtl/>
        </w:rPr>
        <w:t>432 والخلاصة : 95 / 24 :</w:t>
      </w:r>
      <w:r w:rsidRPr="003B0D17">
        <w:rPr>
          <w:rFonts w:hint="cs"/>
          <w:rtl/>
        </w:rPr>
        <w:t xml:space="preserve"> </w:t>
      </w:r>
      <w:r w:rsidRPr="003B0D17">
        <w:rPr>
          <w:rtl/>
        </w:rPr>
        <w:t>علي الخزّاز الرازي ، واستظهر المصنّف هناك اتّحاده مع هذا.</w:t>
      </w:r>
    </w:p>
    <w:p w:rsidR="005D5FA5" w:rsidRPr="00824500" w:rsidRDefault="005D5FA5" w:rsidP="00725517">
      <w:pPr>
        <w:pStyle w:val="libFootnote0"/>
        <w:rPr>
          <w:rtl/>
          <w:lang w:bidi="fa-IR"/>
        </w:rPr>
      </w:pPr>
      <w:r w:rsidRPr="00824500">
        <w:rPr>
          <w:rtl/>
        </w:rPr>
        <w:t>(2) أمالي الشيخ الطوسي : 380 / 817 ، 818 ، 819 ، 820 ، 821 ، وفيه : أبو الحسن علي ابن أحمد بن عمر بن حفص المقرئ المعروف بابن الحمامي. ولم يرد فيه الترضّي.</w:t>
      </w:r>
    </w:p>
    <w:p w:rsidR="005D5FA5" w:rsidRPr="00824500" w:rsidRDefault="005D5FA5" w:rsidP="00725517">
      <w:pPr>
        <w:pStyle w:val="libFootnote0"/>
        <w:rPr>
          <w:rtl/>
          <w:lang w:bidi="fa-IR"/>
        </w:rPr>
      </w:pPr>
      <w:r w:rsidRPr="00824500">
        <w:rPr>
          <w:rtl/>
        </w:rPr>
        <w:t>(3) سيأتي في ترجمة علي بن أحمد بن محمّد بن أبي جيد عن النقد أنّ كنيته أبا الحسين.</w:t>
      </w:r>
    </w:p>
    <w:p w:rsidR="005D5FA5" w:rsidRPr="00824500" w:rsidRDefault="005D5FA5" w:rsidP="00725517">
      <w:pPr>
        <w:pStyle w:val="libFootnote0"/>
        <w:rPr>
          <w:rtl/>
          <w:lang w:bidi="fa-IR"/>
        </w:rPr>
      </w:pPr>
      <w:r w:rsidRPr="00824500">
        <w:rPr>
          <w:rtl/>
        </w:rPr>
        <w:t>(4) غيبة الشيخ الطوسي : 364 / 332.</w:t>
      </w:r>
    </w:p>
    <w:p w:rsidR="005D5FA5" w:rsidRPr="00824500" w:rsidRDefault="005D5FA5" w:rsidP="00725517">
      <w:pPr>
        <w:pStyle w:val="libFootnote0"/>
        <w:rPr>
          <w:rtl/>
          <w:lang w:bidi="fa-IR"/>
        </w:rPr>
      </w:pPr>
      <w:r w:rsidRPr="00824500">
        <w:rPr>
          <w:rtl/>
        </w:rPr>
        <w:t>(5) كما في رجال النجاشي : 121 / 312 في ترجمة جعفر بن سليمان القمّي.</w:t>
      </w:r>
    </w:p>
    <w:p w:rsidR="005D5FA5" w:rsidRPr="00824500" w:rsidRDefault="005D5FA5" w:rsidP="00725517">
      <w:pPr>
        <w:pStyle w:val="libFootnote0"/>
        <w:rPr>
          <w:rtl/>
          <w:lang w:bidi="fa-IR"/>
        </w:rPr>
      </w:pPr>
      <w:r w:rsidRPr="00824500">
        <w:rPr>
          <w:rtl/>
        </w:rPr>
        <w:t>(6) أي في ابن أبي جيد ، قال : اسمه علي بن أحمد بن أبي جيد. إلى أن قال : وقد يعبر عنه علي بن أحمد القمّي. المنهج : 397.</w:t>
      </w:r>
    </w:p>
    <w:p w:rsidR="005D5FA5" w:rsidRPr="00824500" w:rsidRDefault="005D5FA5" w:rsidP="00725517">
      <w:pPr>
        <w:pStyle w:val="libFootnote0"/>
        <w:rPr>
          <w:rtl/>
          <w:lang w:bidi="fa-IR"/>
        </w:rPr>
      </w:pPr>
      <w:r w:rsidRPr="00824500">
        <w:rPr>
          <w:rtl/>
        </w:rPr>
        <w:t>(7) تعليقة الوحيد البهبهاني : 225.</w:t>
      </w:r>
    </w:p>
    <w:p w:rsidR="005D5FA5" w:rsidRPr="00824500" w:rsidRDefault="005D5FA5" w:rsidP="00725517">
      <w:pPr>
        <w:pStyle w:val="libFootnote0"/>
        <w:rPr>
          <w:rtl/>
          <w:lang w:bidi="fa-IR"/>
        </w:rPr>
      </w:pPr>
      <w:r w:rsidRPr="00824500">
        <w:rPr>
          <w:rtl/>
        </w:rPr>
        <w:t>(8) رجال الشيخ : 485 / 54.</w:t>
      </w:r>
    </w:p>
    <w:p w:rsidR="005D5FA5" w:rsidRPr="00824500" w:rsidRDefault="005D5FA5" w:rsidP="001409C0">
      <w:pPr>
        <w:pStyle w:val="libNormal"/>
        <w:rPr>
          <w:rtl/>
        </w:rPr>
      </w:pPr>
      <w:r>
        <w:rPr>
          <w:rtl/>
        </w:rPr>
        <w:br w:type="page"/>
      </w:r>
      <w:r w:rsidRPr="00824500">
        <w:rPr>
          <w:rtl/>
        </w:rPr>
        <w:lastRenderedPageBreak/>
        <w:t>ومضى : ابن أحمد أبو القاسم.</w:t>
      </w:r>
    </w:p>
    <w:p w:rsidR="005D5FA5" w:rsidRPr="00824500" w:rsidRDefault="005D5FA5" w:rsidP="005D5FA5">
      <w:pPr>
        <w:pStyle w:val="Heading2"/>
        <w:rPr>
          <w:rtl/>
          <w:lang w:bidi="fa-IR"/>
        </w:rPr>
      </w:pPr>
      <w:bookmarkStart w:id="1046" w:name="_Toc354666568"/>
      <w:bookmarkStart w:id="1047" w:name="_Toc449873731"/>
      <w:r w:rsidRPr="00824500">
        <w:rPr>
          <w:rtl/>
          <w:lang w:bidi="fa-IR"/>
        </w:rPr>
        <w:t>1953</w:t>
      </w:r>
      <w:r>
        <w:rPr>
          <w:rtl/>
          <w:lang w:bidi="fa-IR"/>
        </w:rPr>
        <w:t xml:space="preserve"> ـ </w:t>
      </w:r>
      <w:r w:rsidRPr="00824500">
        <w:rPr>
          <w:rtl/>
          <w:lang w:bidi="fa-IR"/>
        </w:rPr>
        <w:t>علي بن أحمد بن محمّد :</w:t>
      </w:r>
      <w:bookmarkEnd w:id="1046"/>
      <w:bookmarkEnd w:id="1047"/>
      <w:r w:rsidRPr="00824500">
        <w:rPr>
          <w:rtl/>
          <w:lang w:bidi="fa-IR"/>
        </w:rPr>
        <w:t xml:space="preserve"> </w:t>
      </w:r>
    </w:p>
    <w:p w:rsidR="005D5FA5" w:rsidRPr="00824500" w:rsidRDefault="005D5FA5" w:rsidP="001409C0">
      <w:pPr>
        <w:pStyle w:val="libNormal"/>
        <w:rPr>
          <w:rtl/>
        </w:rPr>
      </w:pPr>
      <w:r w:rsidRPr="00824500">
        <w:rPr>
          <w:rtl/>
        </w:rPr>
        <w:t>ابن أبي جيد ، أشرنا إليه في ابن أحمد القمّي.</w:t>
      </w:r>
    </w:p>
    <w:p w:rsidR="005D5FA5" w:rsidRPr="00824500" w:rsidRDefault="005D5FA5" w:rsidP="001409C0">
      <w:pPr>
        <w:pStyle w:val="libNormal"/>
        <w:rPr>
          <w:rtl/>
        </w:rPr>
      </w:pPr>
      <w:r w:rsidRPr="00824500">
        <w:rPr>
          <w:rtl/>
        </w:rPr>
        <w:t>وفي النقد : يكنّى أبا الحسين</w:t>
      </w:r>
      <w:r w:rsidRPr="0016337D">
        <w:rPr>
          <w:rStyle w:val="libBold2Char"/>
          <w:rtl/>
        </w:rPr>
        <w:t xml:space="preserve"> جش </w:t>
      </w:r>
      <w:r w:rsidRPr="00824500">
        <w:rPr>
          <w:rtl/>
        </w:rPr>
        <w:t xml:space="preserve">عند ترجمة الحسين بن مختار </w:t>
      </w:r>
      <w:r w:rsidRPr="00244C9B">
        <w:rPr>
          <w:rStyle w:val="libFootnotenumChar"/>
          <w:rtl/>
        </w:rPr>
        <w:t>(1)</w:t>
      </w:r>
      <w:r w:rsidRPr="00824500">
        <w:rPr>
          <w:rtl/>
        </w:rPr>
        <w:t xml:space="preserve"> ، وهو من مشايخ الشيخ </w:t>
      </w:r>
      <w:r w:rsidRPr="00244C9B">
        <w:rPr>
          <w:rStyle w:val="libFootnotenumChar"/>
          <w:rtl/>
        </w:rPr>
        <w:t>(2)</w:t>
      </w:r>
      <w:r w:rsidRPr="00824500">
        <w:rPr>
          <w:rtl/>
        </w:rPr>
        <w:t xml:space="preserve"> والنجاشي </w:t>
      </w:r>
      <w:r w:rsidRPr="00244C9B">
        <w:rPr>
          <w:rStyle w:val="libFootnotenumChar"/>
          <w:rtl/>
        </w:rPr>
        <w:t>(3)</w:t>
      </w:r>
      <w:r w:rsidRPr="00824500">
        <w:rPr>
          <w:rtl/>
        </w:rPr>
        <w:t xml:space="preserve"> ، انتهى </w:t>
      </w:r>
      <w:r w:rsidRPr="00244C9B">
        <w:rPr>
          <w:rStyle w:val="libFootnotenumChar"/>
          <w:rtl/>
        </w:rPr>
        <w:t>(4)</w:t>
      </w:r>
      <w:r>
        <w:rPr>
          <w:rtl/>
        </w:rPr>
        <w:t>.</w:t>
      </w:r>
    </w:p>
    <w:p w:rsidR="005D5FA5" w:rsidRPr="00824500" w:rsidRDefault="005D5FA5" w:rsidP="001409C0">
      <w:pPr>
        <w:pStyle w:val="libNormal"/>
        <w:rPr>
          <w:rtl/>
        </w:rPr>
      </w:pPr>
      <w:r w:rsidRPr="00824500">
        <w:rPr>
          <w:rtl/>
        </w:rPr>
        <w:t>ويأتي في باب المصدّر بابن ،</w:t>
      </w:r>
      <w:r w:rsidRPr="0016337D">
        <w:rPr>
          <w:rStyle w:val="libBold2Char"/>
          <w:rtl/>
        </w:rPr>
        <w:t xml:space="preserve"> تعق </w:t>
      </w:r>
      <w:r w:rsidRPr="00244C9B">
        <w:rPr>
          <w:rStyle w:val="libFootnotenumChar"/>
          <w:rtl/>
        </w:rPr>
        <w:t>(5)</w:t>
      </w:r>
      <w:r>
        <w:rPr>
          <w:rtl/>
        </w:rPr>
        <w:t>.</w:t>
      </w:r>
    </w:p>
    <w:p w:rsidR="005D5FA5" w:rsidRPr="00824500" w:rsidRDefault="005D5FA5" w:rsidP="005D5FA5">
      <w:pPr>
        <w:pStyle w:val="Heading2"/>
        <w:rPr>
          <w:rtl/>
          <w:lang w:bidi="fa-IR"/>
        </w:rPr>
      </w:pPr>
      <w:bookmarkStart w:id="1048" w:name="_Toc354666569"/>
      <w:bookmarkStart w:id="1049" w:name="_Toc449873732"/>
      <w:r w:rsidRPr="00824500">
        <w:rPr>
          <w:rtl/>
          <w:lang w:bidi="fa-IR"/>
        </w:rPr>
        <w:t>1954</w:t>
      </w:r>
      <w:r>
        <w:rPr>
          <w:rtl/>
          <w:lang w:bidi="fa-IR"/>
        </w:rPr>
        <w:t xml:space="preserve"> ـ </w:t>
      </w:r>
      <w:r w:rsidRPr="00824500">
        <w:rPr>
          <w:rtl/>
          <w:lang w:bidi="fa-IR"/>
        </w:rPr>
        <w:t>علي بن أحمد بن موسى :</w:t>
      </w:r>
      <w:bookmarkEnd w:id="1048"/>
      <w:bookmarkEnd w:id="1049"/>
      <w:r w:rsidRPr="00824500">
        <w:rPr>
          <w:rtl/>
          <w:lang w:bidi="fa-IR"/>
        </w:rPr>
        <w:t xml:space="preserve"> </w:t>
      </w:r>
    </w:p>
    <w:p w:rsidR="005D5FA5" w:rsidRPr="00824500" w:rsidRDefault="005D5FA5" w:rsidP="001409C0">
      <w:pPr>
        <w:pStyle w:val="libNormal"/>
        <w:rPr>
          <w:rtl/>
        </w:rPr>
      </w:pPr>
      <w:r w:rsidRPr="00824500">
        <w:rPr>
          <w:rtl/>
        </w:rPr>
        <w:t xml:space="preserve">ويقال : الدقّاق ، روى الصدوق مترضّيا عنه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هو ابن أحمد بن محمّد بن عمران الدقّاق </w:t>
      </w:r>
      <w:r w:rsidRPr="00244C9B">
        <w:rPr>
          <w:rStyle w:val="libFootnotenumChar"/>
          <w:rtl/>
        </w:rPr>
        <w:t>(7)</w:t>
      </w:r>
      <w:r w:rsidRPr="00824500">
        <w:rPr>
          <w:rtl/>
        </w:rPr>
        <w:t xml:space="preserve"> ، والظاهر أنّه‌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54 / 123 ، ولم ترد فيه الكنية ، وورد في ترجمة محمّد بن الحسن بن فروخ : 354 / 948 بعنوان : أبو الحسين علي بن أحمد بن محمّد بن طاهر الأشعري القمّي.</w:t>
      </w:r>
    </w:p>
    <w:p w:rsidR="005D5FA5" w:rsidRPr="00824500" w:rsidRDefault="005D5FA5" w:rsidP="00725517">
      <w:pPr>
        <w:pStyle w:val="libFootnote0"/>
        <w:rPr>
          <w:rtl/>
          <w:lang w:bidi="fa-IR"/>
        </w:rPr>
      </w:pPr>
      <w:r w:rsidRPr="00824500">
        <w:rPr>
          <w:rtl/>
        </w:rPr>
        <w:t>(2) روى عنه الشيخ في الفهرست في طريق إسماعيل بن أبي زياد السكوني وصفوان بن يحيى وعثمان بن عيسى ويعقوب بن يزيد ويعلى بن حسان.</w:t>
      </w:r>
    </w:p>
    <w:p w:rsidR="005D5FA5" w:rsidRPr="00824500" w:rsidRDefault="005D5FA5" w:rsidP="00725517">
      <w:pPr>
        <w:pStyle w:val="libFootnote0"/>
        <w:rPr>
          <w:rtl/>
          <w:lang w:bidi="fa-IR"/>
        </w:rPr>
      </w:pPr>
      <w:r w:rsidRPr="00824500">
        <w:rPr>
          <w:rtl/>
        </w:rPr>
        <w:t>(3) روى عنه النجاشي في طريق إبراهيم بن محمّد الأشعري والحسين بن المختار وخالد بن جرير وصفوان بن يحيى وعلي بن النعمان ومحمّد بن الحسين بن أبي الخطّاب ومحمّد بن الحسن بن فروخ ومحمّد بن عبد الله الهاشمي ، إلاّ أنّ في أكثرها جاء بعنوان علي بن أحمد فقط.</w:t>
      </w:r>
    </w:p>
    <w:p w:rsidR="005D5FA5" w:rsidRPr="00824500" w:rsidRDefault="005D5FA5" w:rsidP="00725517">
      <w:pPr>
        <w:pStyle w:val="libFootnote0"/>
        <w:rPr>
          <w:rtl/>
          <w:lang w:bidi="fa-IR"/>
        </w:rPr>
      </w:pPr>
      <w:r w:rsidRPr="00824500">
        <w:rPr>
          <w:rtl/>
        </w:rPr>
        <w:t>(4) نقد الرجال : 227 / 32.</w:t>
      </w:r>
    </w:p>
    <w:p w:rsidR="005D5FA5" w:rsidRPr="00824500" w:rsidRDefault="005D5FA5" w:rsidP="00725517">
      <w:pPr>
        <w:pStyle w:val="libFootnote0"/>
        <w:rPr>
          <w:rtl/>
          <w:lang w:bidi="fa-IR"/>
        </w:rPr>
      </w:pPr>
      <w:r w:rsidRPr="00824500">
        <w:rPr>
          <w:rtl/>
        </w:rPr>
        <w:t>(5) تعليقة الوحيد البهبهاني : 225.</w:t>
      </w:r>
    </w:p>
    <w:p w:rsidR="005D5FA5" w:rsidRPr="00824500" w:rsidRDefault="005D5FA5" w:rsidP="00725517">
      <w:pPr>
        <w:pStyle w:val="libFootnote0"/>
        <w:rPr>
          <w:rtl/>
          <w:lang w:bidi="fa-IR"/>
        </w:rPr>
      </w:pPr>
      <w:r w:rsidRPr="00824500">
        <w:rPr>
          <w:rtl/>
        </w:rPr>
        <w:t xml:space="preserve">(6) الخصال : 543 / 19 </w:t>
      </w:r>
      <w:r>
        <w:rPr>
          <w:rtl/>
        </w:rPr>
        <w:t>و 5</w:t>
      </w:r>
      <w:r w:rsidRPr="00824500">
        <w:rPr>
          <w:rtl/>
        </w:rPr>
        <w:t>64 / 1.</w:t>
      </w:r>
    </w:p>
    <w:p w:rsidR="005D5FA5" w:rsidRPr="00824500" w:rsidRDefault="005D5FA5" w:rsidP="00725517">
      <w:pPr>
        <w:pStyle w:val="libFootnote0"/>
        <w:rPr>
          <w:rtl/>
          <w:lang w:bidi="fa-IR"/>
        </w:rPr>
      </w:pPr>
      <w:r w:rsidRPr="00824500">
        <w:rPr>
          <w:rtl/>
        </w:rPr>
        <w:t xml:space="preserve">(7) وجه الاتّحاد ما ذكره الصدوق في المشيخة : 4 / 15 فيما كتبه الرضا </w:t>
      </w:r>
      <w:r w:rsidR="00C73003" w:rsidRPr="00C73003">
        <w:rPr>
          <w:rStyle w:val="libAlaemChar"/>
          <w:rtl/>
        </w:rPr>
        <w:t>عليه‌السلام</w:t>
      </w:r>
      <w:r w:rsidRPr="00824500">
        <w:rPr>
          <w:rtl/>
        </w:rPr>
        <w:t xml:space="preserve"> إلى محمّد بن سنان من جواب مسائله في العلل فقد رواه عن علي بن أحمد بن موسى الدقّاق ومحمّد بن أحمد السناني ، والحسين بن إبراهيم بن أحمد المكتب ، عن محمّد بن أبي عبد الله الكوفي ، عن محمّد بن إسماعيل البرمكي ، عن علي بن العبّاس ، عن القاسم بن الربيع الصحّاف عن محمّد بن سنان ، عن الرضا </w:t>
      </w:r>
      <w:r w:rsidR="00C73003" w:rsidRPr="00C73003">
        <w:rPr>
          <w:rStyle w:val="libAlaemChar"/>
          <w:rtl/>
        </w:rPr>
        <w:t>عليه‌السلام</w:t>
      </w:r>
      <w:r w:rsidRPr="00824500">
        <w:rPr>
          <w:rtl/>
        </w:rPr>
        <w:t>.</w:t>
      </w:r>
    </w:p>
    <w:p w:rsidR="005D5FA5" w:rsidRPr="00824500" w:rsidRDefault="005D5FA5" w:rsidP="00244C9B">
      <w:pPr>
        <w:pStyle w:val="libFootnote"/>
        <w:rPr>
          <w:rtl/>
          <w:lang w:bidi="fa-IR"/>
        </w:rPr>
      </w:pPr>
      <w:r w:rsidRPr="00824500">
        <w:rPr>
          <w:rtl/>
        </w:rPr>
        <w:t>ورواها أيضا في العيون 2 : 88 / 1 عن علي بن أحمد بن عمران الدقّاق ومحمّد بن أحمد السناني وعلي بن عبد الله الورّاق والحسين بن إبراهيم بن أحمد بن هشام المكتب ، إلى آخر السند المذكور في المشيخة ، فلاحظ.</w:t>
      </w:r>
    </w:p>
    <w:p w:rsidR="005D5FA5" w:rsidRPr="00824500" w:rsidRDefault="005D5FA5" w:rsidP="0016337D">
      <w:pPr>
        <w:pStyle w:val="libNormal"/>
        <w:rPr>
          <w:rtl/>
        </w:rPr>
      </w:pPr>
      <w:r>
        <w:rPr>
          <w:rtl/>
        </w:rPr>
        <w:br w:type="page"/>
      </w:r>
      <w:r w:rsidRPr="00824500">
        <w:rPr>
          <w:rtl/>
        </w:rPr>
        <w:lastRenderedPageBreak/>
        <w:t xml:space="preserve">من مشايخه </w:t>
      </w:r>
      <w:r w:rsidRPr="00244C9B">
        <w:rPr>
          <w:rStyle w:val="libFootnotenumChar"/>
          <w:rtl/>
        </w:rPr>
        <w:t>(1)</w:t>
      </w:r>
      <w:r>
        <w:rPr>
          <w:rtl/>
        </w:rPr>
        <w:t>.</w:t>
      </w:r>
    </w:p>
    <w:p w:rsidR="005D5FA5" w:rsidRPr="00824500" w:rsidRDefault="005D5FA5" w:rsidP="005D5FA5">
      <w:pPr>
        <w:pStyle w:val="Heading2"/>
        <w:rPr>
          <w:rtl/>
          <w:lang w:bidi="fa-IR"/>
        </w:rPr>
      </w:pPr>
      <w:bookmarkStart w:id="1050" w:name="_Toc354666570"/>
      <w:bookmarkStart w:id="1051" w:name="_Toc449873733"/>
      <w:r w:rsidRPr="00824500">
        <w:rPr>
          <w:rtl/>
          <w:lang w:bidi="fa-IR"/>
        </w:rPr>
        <w:t>1955</w:t>
      </w:r>
      <w:r>
        <w:rPr>
          <w:rtl/>
          <w:lang w:bidi="fa-IR"/>
        </w:rPr>
        <w:t xml:space="preserve"> ـ </w:t>
      </w:r>
      <w:r w:rsidRPr="00824500">
        <w:rPr>
          <w:rtl/>
          <w:lang w:bidi="fa-IR"/>
        </w:rPr>
        <w:t>علي بن أحمد بن نصر البندبنجي :</w:t>
      </w:r>
      <w:bookmarkEnd w:id="1050"/>
      <w:bookmarkEnd w:id="1051"/>
      <w:r w:rsidRPr="00824500">
        <w:rPr>
          <w:rtl/>
          <w:lang w:bidi="fa-IR"/>
        </w:rPr>
        <w:t xml:space="preserve"> </w:t>
      </w:r>
    </w:p>
    <w:p w:rsidR="005D5FA5" w:rsidRPr="00824500" w:rsidRDefault="005D5FA5" w:rsidP="001409C0">
      <w:pPr>
        <w:pStyle w:val="libNormal"/>
        <w:rPr>
          <w:rtl/>
        </w:rPr>
      </w:pPr>
      <w:r w:rsidRPr="00824500">
        <w:rPr>
          <w:rtl/>
        </w:rPr>
        <w:t>أبو الحسن ، سكن الرملة ، ضعيف متهافت لا يلتفت إليه ،</w:t>
      </w:r>
      <w:r w:rsidRPr="0016337D">
        <w:rPr>
          <w:rStyle w:val="libBold2Char"/>
          <w:rtl/>
        </w:rPr>
        <w:t xml:space="preserve"> صه </w:t>
      </w:r>
      <w:r w:rsidRPr="00244C9B">
        <w:rPr>
          <w:rStyle w:val="libFootnotenumChar"/>
          <w:rtl/>
        </w:rPr>
        <w:t>(2)</w:t>
      </w:r>
      <w:r w:rsidRPr="00824500">
        <w:rPr>
          <w:rtl/>
        </w:rPr>
        <w:t xml:space="preserve"> ،</w:t>
      </w:r>
      <w:r w:rsidRPr="0016337D">
        <w:rPr>
          <w:rStyle w:val="libBold2Char"/>
          <w:rtl/>
        </w:rPr>
        <w:t xml:space="preserve"> د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في النقد بدل</w:t>
      </w:r>
      <w:r w:rsidRPr="0016337D">
        <w:rPr>
          <w:rStyle w:val="libBold2Char"/>
          <w:rtl/>
        </w:rPr>
        <w:t xml:space="preserve"> صه </w:t>
      </w:r>
      <w:r w:rsidRPr="00824500">
        <w:rPr>
          <w:rtl/>
        </w:rPr>
        <w:t>،</w:t>
      </w:r>
      <w:r w:rsidRPr="0016337D">
        <w:rPr>
          <w:rStyle w:val="libBold2Char"/>
          <w:rtl/>
        </w:rPr>
        <w:t xml:space="preserve"> د </w:t>
      </w:r>
      <w:r w:rsidRPr="00824500">
        <w:rPr>
          <w:rtl/>
        </w:rPr>
        <w:t xml:space="preserve">: غض </w:t>
      </w:r>
      <w:r w:rsidRPr="00244C9B">
        <w:rPr>
          <w:rStyle w:val="libFootnotenumChar"/>
          <w:rtl/>
        </w:rPr>
        <w:t>(4)</w:t>
      </w:r>
      <w:r w:rsidRPr="00824500">
        <w:rPr>
          <w:rtl/>
        </w:rPr>
        <w:t xml:space="preserve"> </w:t>
      </w:r>
      <w:r w:rsidRPr="00244C9B">
        <w:rPr>
          <w:rStyle w:val="libFootnotenumChar"/>
          <w:rtl/>
        </w:rPr>
        <w:t>(5)</w:t>
      </w:r>
      <w:r>
        <w:rPr>
          <w:rtl/>
        </w:rPr>
        <w:t>.</w:t>
      </w:r>
    </w:p>
    <w:p w:rsidR="005D5FA5" w:rsidRPr="00824500" w:rsidRDefault="005D5FA5" w:rsidP="005D5FA5">
      <w:pPr>
        <w:pStyle w:val="Heading2"/>
        <w:rPr>
          <w:rtl/>
          <w:lang w:bidi="fa-IR"/>
        </w:rPr>
      </w:pPr>
      <w:bookmarkStart w:id="1052" w:name="_Toc354666571"/>
      <w:bookmarkStart w:id="1053" w:name="_Toc449873734"/>
      <w:r w:rsidRPr="00824500">
        <w:rPr>
          <w:rtl/>
          <w:lang w:bidi="fa-IR"/>
        </w:rPr>
        <w:t>1956</w:t>
      </w:r>
      <w:r>
        <w:rPr>
          <w:rtl/>
          <w:lang w:bidi="fa-IR"/>
        </w:rPr>
        <w:t xml:space="preserve"> ـ </w:t>
      </w:r>
      <w:r w:rsidRPr="00824500">
        <w:rPr>
          <w:rtl/>
          <w:lang w:bidi="fa-IR"/>
        </w:rPr>
        <w:t>علي بن إدريس :</w:t>
      </w:r>
      <w:bookmarkEnd w:id="1052"/>
      <w:bookmarkEnd w:id="1053"/>
      <w:r w:rsidRPr="00824500">
        <w:rPr>
          <w:rtl/>
          <w:lang w:bidi="fa-IR"/>
        </w:rPr>
        <w:t xml:space="preserve"> </w:t>
      </w:r>
    </w:p>
    <w:p w:rsidR="005D5FA5" w:rsidRPr="00824500" w:rsidRDefault="005D5FA5" w:rsidP="001409C0">
      <w:pPr>
        <w:pStyle w:val="libNormal"/>
        <w:rPr>
          <w:rtl/>
        </w:rPr>
      </w:pPr>
      <w:r w:rsidRPr="00824500">
        <w:rPr>
          <w:rtl/>
        </w:rPr>
        <w:t xml:space="preserve">وصفه الصدوق بصاحب الرضا </w:t>
      </w:r>
      <w:r w:rsidRPr="00244C9B">
        <w:rPr>
          <w:rStyle w:val="libFootnotenumChar"/>
          <w:rtl/>
        </w:rPr>
        <w:t>(6)</w:t>
      </w:r>
      <w:r w:rsidRPr="00824500">
        <w:rPr>
          <w:rtl/>
        </w:rPr>
        <w:t xml:space="preserve"> ؛ ولعلّه مدح ، وصرّح به المصنّف في إدريس بن زيد </w:t>
      </w:r>
      <w:r w:rsidRPr="00244C9B">
        <w:rPr>
          <w:rStyle w:val="libFootnotenumChar"/>
          <w:rtl/>
        </w:rPr>
        <w:t>(7)</w:t>
      </w:r>
      <w:r w:rsidRPr="00824500">
        <w:rPr>
          <w:rtl/>
        </w:rPr>
        <w:t xml:space="preserve"> ،</w:t>
      </w:r>
      <w:r w:rsidRPr="0016337D">
        <w:rPr>
          <w:rStyle w:val="libBold2Char"/>
          <w:rtl/>
        </w:rPr>
        <w:t xml:space="preserve"> تعق </w:t>
      </w:r>
      <w:r w:rsidRPr="00244C9B">
        <w:rPr>
          <w:rStyle w:val="libFootnotenumChar"/>
          <w:rtl/>
        </w:rPr>
        <w:t>(8)</w:t>
      </w:r>
      <w:r>
        <w:rPr>
          <w:rtl/>
        </w:rPr>
        <w:t>.</w:t>
      </w:r>
    </w:p>
    <w:p w:rsidR="005D5FA5" w:rsidRPr="00824500" w:rsidRDefault="005D5FA5" w:rsidP="005D5FA5">
      <w:pPr>
        <w:pStyle w:val="Heading2"/>
        <w:rPr>
          <w:rtl/>
          <w:lang w:bidi="fa-IR"/>
        </w:rPr>
      </w:pPr>
      <w:bookmarkStart w:id="1054" w:name="_Toc354666572"/>
      <w:bookmarkStart w:id="1055" w:name="_Toc449873735"/>
      <w:r w:rsidRPr="00824500">
        <w:rPr>
          <w:rtl/>
          <w:lang w:bidi="fa-IR"/>
        </w:rPr>
        <w:t>1957</w:t>
      </w:r>
      <w:r>
        <w:rPr>
          <w:rtl/>
          <w:lang w:bidi="fa-IR"/>
        </w:rPr>
        <w:t xml:space="preserve"> ـ </w:t>
      </w:r>
      <w:r w:rsidRPr="00824500">
        <w:rPr>
          <w:rtl/>
          <w:lang w:bidi="fa-IR"/>
        </w:rPr>
        <w:t>علي بن أسباط بن سالم :</w:t>
      </w:r>
      <w:bookmarkEnd w:id="1054"/>
      <w:bookmarkEnd w:id="1055"/>
      <w:r w:rsidRPr="00824500">
        <w:rPr>
          <w:rtl/>
          <w:lang w:bidi="fa-IR"/>
        </w:rPr>
        <w:t xml:space="preserve"> </w:t>
      </w:r>
    </w:p>
    <w:p w:rsidR="005D5FA5" w:rsidRPr="00824500" w:rsidRDefault="005D5FA5" w:rsidP="001409C0">
      <w:pPr>
        <w:pStyle w:val="libNormal"/>
        <w:rPr>
          <w:rtl/>
        </w:rPr>
      </w:pPr>
      <w:r w:rsidRPr="00824500">
        <w:rPr>
          <w:rtl/>
        </w:rPr>
        <w:t xml:space="preserve">بيّاع الزطّي ، أبو الحسن المقري ، كوفي ، ثقة ، وكان فطحيّا ، جرى بينه وبين علي بن مهزيار رسائل في ذلك ، رجعوا في ذلك </w:t>
      </w:r>
      <w:r w:rsidRPr="00244C9B">
        <w:rPr>
          <w:rStyle w:val="libFootnotenumChar"/>
          <w:rtl/>
        </w:rPr>
        <w:t>(9)</w:t>
      </w:r>
      <w:r w:rsidRPr="00824500">
        <w:rPr>
          <w:rtl/>
        </w:rPr>
        <w:t xml:space="preserve"> إلى أبي جعفر الثاني </w:t>
      </w:r>
      <w:r w:rsidR="00C73003" w:rsidRPr="00C73003">
        <w:rPr>
          <w:rStyle w:val="libAlaemChar"/>
          <w:rtl/>
        </w:rPr>
        <w:t>عليه‌السلام</w:t>
      </w:r>
      <w:r w:rsidRPr="00824500">
        <w:rPr>
          <w:rtl/>
        </w:rPr>
        <w:t xml:space="preserve"> ، فرجع علي بن أسباط عن ذلك القول وتركه ، وقد روى عن الرضا </w:t>
      </w:r>
      <w:r w:rsidR="00C73003" w:rsidRPr="00C73003">
        <w:rPr>
          <w:rStyle w:val="libAlaemChar"/>
          <w:rtl/>
        </w:rPr>
        <w:t>عليه‌السلام</w:t>
      </w:r>
      <w:r w:rsidRPr="00824500">
        <w:rPr>
          <w:rtl/>
        </w:rPr>
        <w:t xml:space="preserve"> قبل ذلك </w:t>
      </w:r>
      <w:r w:rsidRPr="00244C9B">
        <w:rPr>
          <w:rStyle w:val="libFootnotenumChar"/>
          <w:rtl/>
        </w:rPr>
        <w:t>(10)</w:t>
      </w:r>
      <w:r w:rsidRPr="00824500">
        <w:rPr>
          <w:rtl/>
        </w:rPr>
        <w:t xml:space="preserve"> ، وكان أوثق الناس وأصدقهم لهجة.</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226.</w:t>
      </w:r>
    </w:p>
    <w:p w:rsidR="005D5FA5" w:rsidRPr="00824500" w:rsidRDefault="005D5FA5" w:rsidP="00725517">
      <w:pPr>
        <w:pStyle w:val="libFootnote0"/>
        <w:rPr>
          <w:rtl/>
          <w:lang w:bidi="fa-IR"/>
        </w:rPr>
      </w:pPr>
      <w:r w:rsidRPr="00824500">
        <w:rPr>
          <w:rtl/>
        </w:rPr>
        <w:t>(2) الخلاصة : 235 / 27 ، وفيها : البندنجي.</w:t>
      </w:r>
    </w:p>
    <w:p w:rsidR="005D5FA5" w:rsidRPr="00824500" w:rsidRDefault="005D5FA5" w:rsidP="00725517">
      <w:pPr>
        <w:pStyle w:val="libFootnote0"/>
        <w:rPr>
          <w:rtl/>
          <w:lang w:bidi="fa-IR"/>
        </w:rPr>
      </w:pPr>
      <w:r w:rsidRPr="00824500">
        <w:rPr>
          <w:rtl/>
        </w:rPr>
        <w:t>(3) رجال ابن داود : 260 / 332 ، وفيه : البندليجي.</w:t>
      </w:r>
    </w:p>
    <w:p w:rsidR="005D5FA5" w:rsidRPr="00824500" w:rsidRDefault="005D5FA5" w:rsidP="00725517">
      <w:pPr>
        <w:pStyle w:val="libFootnote0"/>
        <w:rPr>
          <w:rtl/>
          <w:lang w:bidi="fa-IR"/>
        </w:rPr>
      </w:pPr>
      <w:r w:rsidRPr="00824500">
        <w:rPr>
          <w:rtl/>
        </w:rPr>
        <w:t>(4) نقد الرجال : 227 / 33.</w:t>
      </w:r>
    </w:p>
    <w:p w:rsidR="005D5FA5" w:rsidRPr="00824500" w:rsidRDefault="005D5FA5" w:rsidP="00725517">
      <w:pPr>
        <w:pStyle w:val="libFootnote0"/>
        <w:rPr>
          <w:rtl/>
          <w:lang w:bidi="fa-IR"/>
        </w:rPr>
      </w:pPr>
      <w:r w:rsidRPr="00824500">
        <w:rPr>
          <w:rtl/>
        </w:rPr>
        <w:t>(5) تعليقة الوحيد البهبهاني : 226.</w:t>
      </w:r>
    </w:p>
    <w:p w:rsidR="005D5FA5" w:rsidRPr="00824500" w:rsidRDefault="005D5FA5" w:rsidP="00725517">
      <w:pPr>
        <w:pStyle w:val="libFootnote0"/>
        <w:rPr>
          <w:rtl/>
          <w:lang w:bidi="fa-IR"/>
        </w:rPr>
      </w:pPr>
      <w:r w:rsidRPr="00824500">
        <w:rPr>
          <w:rtl/>
        </w:rPr>
        <w:t>(6) الفقيه</w:t>
      </w:r>
      <w:r>
        <w:rPr>
          <w:rtl/>
        </w:rPr>
        <w:t xml:space="preserve"> ـ </w:t>
      </w:r>
      <w:r w:rsidRPr="00824500">
        <w:rPr>
          <w:rtl/>
        </w:rPr>
        <w:t>المشيخة</w:t>
      </w:r>
      <w:r>
        <w:rPr>
          <w:rtl/>
        </w:rPr>
        <w:t xml:space="preserve"> ـ </w:t>
      </w:r>
      <w:r w:rsidRPr="00824500">
        <w:rPr>
          <w:rtl/>
        </w:rPr>
        <w:t>: 4 / 89.</w:t>
      </w:r>
    </w:p>
    <w:p w:rsidR="005D5FA5" w:rsidRPr="00824500" w:rsidRDefault="005D5FA5" w:rsidP="00725517">
      <w:pPr>
        <w:pStyle w:val="libFootnote0"/>
        <w:rPr>
          <w:rtl/>
          <w:lang w:bidi="fa-IR"/>
        </w:rPr>
      </w:pPr>
      <w:r w:rsidRPr="00824500">
        <w:rPr>
          <w:rtl/>
        </w:rPr>
        <w:t>(7) منهج المقال : 50 ، أي صرّح بالمدح.</w:t>
      </w:r>
    </w:p>
    <w:p w:rsidR="005D5FA5" w:rsidRPr="00824500" w:rsidRDefault="005D5FA5" w:rsidP="00725517">
      <w:pPr>
        <w:pStyle w:val="libFootnote0"/>
        <w:rPr>
          <w:rtl/>
          <w:lang w:bidi="fa-IR"/>
        </w:rPr>
      </w:pPr>
      <w:r w:rsidRPr="00824500">
        <w:rPr>
          <w:rtl/>
        </w:rPr>
        <w:t>(8) تعليقة الوحيد البهبهاني : 226 ، ولم يرد فيها : وصرّح به. إلى آخره.</w:t>
      </w:r>
    </w:p>
    <w:p w:rsidR="005D5FA5" w:rsidRPr="00824500" w:rsidRDefault="005D5FA5" w:rsidP="00725517">
      <w:pPr>
        <w:pStyle w:val="libFootnote0"/>
        <w:rPr>
          <w:rtl/>
          <w:lang w:bidi="fa-IR"/>
        </w:rPr>
      </w:pPr>
      <w:r w:rsidRPr="00824500">
        <w:rPr>
          <w:rtl/>
        </w:rPr>
        <w:t>(9) في المصدر بدل في ذلك : فيها.</w:t>
      </w:r>
    </w:p>
    <w:p w:rsidR="005D5FA5" w:rsidRPr="00824500" w:rsidRDefault="005D5FA5" w:rsidP="00725517">
      <w:pPr>
        <w:pStyle w:val="libFootnote0"/>
        <w:rPr>
          <w:rtl/>
          <w:lang w:bidi="fa-IR"/>
        </w:rPr>
      </w:pPr>
      <w:r w:rsidRPr="00824500">
        <w:rPr>
          <w:rtl/>
        </w:rPr>
        <w:t>(10) ذلك ، لم ترد في نسخة « ش » ؛ وفي المصدر : من قبل ذلك.</w:t>
      </w:r>
    </w:p>
    <w:p w:rsidR="005D5FA5" w:rsidRPr="00824500" w:rsidRDefault="005D5FA5" w:rsidP="001409C0">
      <w:pPr>
        <w:pStyle w:val="libNormal"/>
        <w:rPr>
          <w:rtl/>
        </w:rPr>
      </w:pPr>
      <w:r>
        <w:rPr>
          <w:rtl/>
        </w:rPr>
        <w:br w:type="page"/>
      </w:r>
      <w:r w:rsidRPr="00824500">
        <w:rPr>
          <w:rtl/>
        </w:rPr>
        <w:lastRenderedPageBreak/>
        <w:t>له كتاب الدلائل ، محمّد بن أيّوب الدهقان عنه به.</w:t>
      </w:r>
    </w:p>
    <w:p w:rsidR="005D5FA5" w:rsidRPr="00824500" w:rsidRDefault="005D5FA5" w:rsidP="001409C0">
      <w:pPr>
        <w:pStyle w:val="libNormal"/>
        <w:rPr>
          <w:rtl/>
        </w:rPr>
      </w:pPr>
      <w:r w:rsidRPr="00824500">
        <w:rPr>
          <w:rtl/>
        </w:rPr>
        <w:t>وله كتاب التفسير ، أحمد بن يوسف بن حمزة بن زياد الجعفي عنه به.</w:t>
      </w:r>
    </w:p>
    <w:p w:rsidR="005D5FA5" w:rsidRPr="00824500" w:rsidRDefault="005D5FA5" w:rsidP="001409C0">
      <w:pPr>
        <w:pStyle w:val="libNormal"/>
        <w:rPr>
          <w:rtl/>
        </w:rPr>
      </w:pPr>
      <w:r w:rsidRPr="00824500">
        <w:rPr>
          <w:rtl/>
        </w:rPr>
        <w:t>وله كتاب المزار ، علي بن الحسن بن فضّال عنه به.</w:t>
      </w:r>
    </w:p>
    <w:p w:rsidR="005D5FA5" w:rsidRPr="00824500" w:rsidRDefault="005D5FA5" w:rsidP="001409C0">
      <w:pPr>
        <w:pStyle w:val="libNormal"/>
        <w:rPr>
          <w:rtl/>
        </w:rPr>
      </w:pPr>
      <w:r w:rsidRPr="00824500">
        <w:rPr>
          <w:rtl/>
        </w:rPr>
        <w:t>وله كتاب نوادر مشهور ، أحمد بن هلال عنه به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أصل وروايات ، أخبرنا الحسين بن عبيد الله ، عن أحمد ابن محمّد بن يحيى العطّار ، عن أبيه </w:t>
      </w:r>
      <w:r w:rsidRPr="00244C9B">
        <w:rPr>
          <w:rStyle w:val="libFootnotenumChar"/>
          <w:rtl/>
        </w:rPr>
        <w:t>(2)</w:t>
      </w:r>
      <w:r w:rsidRPr="00824500">
        <w:rPr>
          <w:rtl/>
        </w:rPr>
        <w:t xml:space="preserve"> ومحمّد بن أحمد بن أبي قتادة ، عن موسى بن جعفر البغدادي ، عنه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كان علي بن أسباط فطحيّا ، ولعليّ بن مهزيار إليه رسالة في النقض عليه مقدار جزء صغير ، قالوا : فلم ينجع ذلك فيه ومات على مذهبه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ومرّ أيضا في الحسن بن علي بن فضّال وعبد الله بن بكير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بعد ذكر ما في</w:t>
      </w:r>
      <w:r w:rsidRPr="0016337D">
        <w:rPr>
          <w:rStyle w:val="libBold2Char"/>
          <w:rtl/>
        </w:rPr>
        <w:t xml:space="preserve"> كش </w:t>
      </w:r>
      <w:r w:rsidRPr="00824500">
        <w:rPr>
          <w:rtl/>
        </w:rPr>
        <w:t xml:space="preserve">وجش : أنا أعتمد على روايته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الأظهر رجوعه كما قال</w:t>
      </w:r>
      <w:r w:rsidRPr="0016337D">
        <w:rPr>
          <w:rStyle w:val="libBold2Char"/>
          <w:rtl/>
        </w:rPr>
        <w:t xml:space="preserve"> جش </w:t>
      </w:r>
      <w:r w:rsidRPr="00824500">
        <w:rPr>
          <w:rtl/>
        </w:rPr>
        <w:t>وصه ، وجش أضبط من</w:t>
      </w:r>
      <w:r w:rsidRPr="0016337D">
        <w:rPr>
          <w:rStyle w:val="libBold2Char"/>
          <w:rtl/>
        </w:rPr>
        <w:t xml:space="preserve"> كش </w:t>
      </w:r>
      <w:r w:rsidRPr="00824500">
        <w:rPr>
          <w:rtl/>
        </w:rPr>
        <w:t>، على أنّ دعواه بعنوان الجزم وكش حكاه عن غيره ، مع أنّ الشهادة على الرجوع أقوى دلالة من الشهادة على البقاء ، ولعلّ بقاءه على الفطحيّة مدّة صار منشأ لعدّ محمّد بن مسعود إيّاه منهم ، لكن عدّ حديثه من الصحاح‌</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252 / 663.</w:t>
      </w:r>
    </w:p>
    <w:p w:rsidR="005D5FA5" w:rsidRPr="00824500" w:rsidRDefault="005D5FA5" w:rsidP="00725517">
      <w:pPr>
        <w:pStyle w:val="libFootnote0"/>
        <w:rPr>
          <w:rtl/>
          <w:lang w:bidi="fa-IR"/>
        </w:rPr>
      </w:pPr>
      <w:r w:rsidRPr="00824500">
        <w:rPr>
          <w:rtl/>
        </w:rPr>
        <w:t>(2) في المصدر : عن.</w:t>
      </w:r>
    </w:p>
    <w:p w:rsidR="005D5FA5" w:rsidRPr="00824500" w:rsidRDefault="005D5FA5" w:rsidP="00725517">
      <w:pPr>
        <w:pStyle w:val="libFootnote0"/>
        <w:rPr>
          <w:rtl/>
          <w:lang w:bidi="fa-IR"/>
        </w:rPr>
      </w:pPr>
      <w:r w:rsidRPr="00824500">
        <w:rPr>
          <w:rtl/>
        </w:rPr>
        <w:t>(3) الفهرست : 90 / 384.</w:t>
      </w:r>
    </w:p>
    <w:p w:rsidR="005D5FA5" w:rsidRPr="00824500" w:rsidRDefault="005D5FA5" w:rsidP="00725517">
      <w:pPr>
        <w:pStyle w:val="libFootnote0"/>
        <w:rPr>
          <w:rtl/>
          <w:lang w:bidi="fa-IR"/>
        </w:rPr>
      </w:pPr>
      <w:r w:rsidRPr="00824500">
        <w:rPr>
          <w:rtl/>
        </w:rPr>
        <w:t>(4) رجال الكشّي : 562 / 1061.</w:t>
      </w:r>
    </w:p>
    <w:p w:rsidR="005D5FA5" w:rsidRPr="00824500" w:rsidRDefault="005D5FA5" w:rsidP="00725517">
      <w:pPr>
        <w:pStyle w:val="libFootnote0"/>
        <w:rPr>
          <w:rtl/>
          <w:lang w:bidi="fa-IR"/>
        </w:rPr>
      </w:pPr>
      <w:r w:rsidRPr="00824500">
        <w:rPr>
          <w:rtl/>
        </w:rPr>
        <w:t>(5) رجال الكشّي : 345 / 639 ، وفيه نقلا عن محمّد بن مسعود عدّه مع جماعة من الفطحيّة ، وقال : هم فقهاء أصحابنا.</w:t>
      </w:r>
    </w:p>
    <w:p w:rsidR="005D5FA5" w:rsidRPr="00824500" w:rsidRDefault="005D5FA5" w:rsidP="00725517">
      <w:pPr>
        <w:pStyle w:val="libFootnote0"/>
        <w:rPr>
          <w:rtl/>
          <w:lang w:bidi="fa-IR"/>
        </w:rPr>
      </w:pPr>
      <w:r w:rsidRPr="00824500">
        <w:rPr>
          <w:rtl/>
        </w:rPr>
        <w:t>(6) الخلاصة : 99 / 38.</w:t>
      </w:r>
    </w:p>
    <w:p w:rsidR="005D5FA5" w:rsidRPr="00824500" w:rsidRDefault="005D5FA5" w:rsidP="0016337D">
      <w:pPr>
        <w:pStyle w:val="libNormal"/>
        <w:rPr>
          <w:rtl/>
        </w:rPr>
      </w:pPr>
      <w:r>
        <w:rPr>
          <w:rtl/>
        </w:rPr>
        <w:br w:type="page"/>
      </w:r>
      <w:r w:rsidRPr="00824500">
        <w:rPr>
          <w:rtl/>
        </w:rPr>
        <w:lastRenderedPageBreak/>
        <w:t>مشكل لعدم معلوميّة صدوره عنه بعد رجوع ، ولذا حكم بكونه من الموثّقات ، لكن كثير من الأجلّة كانوا على الفاسد ثمّ رجعوا كعبد الله بن المغيرة وغيره ، ومع ذلك لا يتأمّلون في تصحيح حديثهم ، ومرّ التحقيق في الفوائد.</w:t>
      </w:r>
    </w:p>
    <w:p w:rsidR="005D5FA5" w:rsidRPr="00824500" w:rsidRDefault="005D5FA5" w:rsidP="001409C0">
      <w:pPr>
        <w:pStyle w:val="libNormal"/>
        <w:rPr>
          <w:rtl/>
        </w:rPr>
      </w:pPr>
      <w:r w:rsidRPr="00824500">
        <w:rPr>
          <w:rtl/>
        </w:rPr>
        <w:t xml:space="preserve">وفي الكافي في الصحيح عن علي بن مهزيار قال : كتب علي بن أسباط إلى أبي جعفر </w:t>
      </w:r>
      <w:r w:rsidR="00C73003" w:rsidRPr="00C73003">
        <w:rPr>
          <w:rStyle w:val="libAlaemChar"/>
          <w:rtl/>
        </w:rPr>
        <w:t>عليه‌السلام</w:t>
      </w:r>
      <w:r w:rsidRPr="00824500">
        <w:rPr>
          <w:rtl/>
        </w:rPr>
        <w:t xml:space="preserve"> في أمر بناته وأنّه لم يجد أحدا مثله.</w:t>
      </w:r>
    </w:p>
    <w:p w:rsidR="005D5FA5" w:rsidRPr="00824500" w:rsidRDefault="005D5FA5" w:rsidP="001409C0">
      <w:pPr>
        <w:pStyle w:val="libNormal"/>
        <w:rPr>
          <w:rtl/>
        </w:rPr>
      </w:pPr>
      <w:r w:rsidRPr="00824500">
        <w:rPr>
          <w:rtl/>
        </w:rPr>
        <w:t xml:space="preserve">فكتب إليه </w:t>
      </w:r>
      <w:r w:rsidR="00C73003" w:rsidRPr="00C73003">
        <w:rPr>
          <w:rStyle w:val="libAlaemChar"/>
          <w:rtl/>
        </w:rPr>
        <w:t>عليه‌السلام</w:t>
      </w:r>
      <w:r w:rsidRPr="00824500">
        <w:rPr>
          <w:rtl/>
        </w:rPr>
        <w:t xml:space="preserve"> : فهمت ما ذكرت في أمر بناتك وأنّك لا تجد أحدا مثلك ، فلا تنظر في ذلك رحمك الله. الحديث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ذكره الفاضل عبد النبي </w:t>
      </w:r>
      <w:r w:rsidR="00C710B1" w:rsidRPr="00C710B1">
        <w:rPr>
          <w:rStyle w:val="libAlaemChar"/>
          <w:rtl/>
        </w:rPr>
        <w:t>رحمه‌الله</w:t>
      </w:r>
      <w:r w:rsidRPr="00824500">
        <w:rPr>
          <w:rtl/>
        </w:rPr>
        <w:t xml:space="preserve"> في قسم الثقات وقال : القول بعدم الرجوع غير معلوم القائل ، فلا يعارض جزم النجاشي بالرجوع. قال </w:t>
      </w:r>
      <w:r>
        <w:rPr>
          <w:rtl/>
        </w:rPr>
        <w:t xml:space="preserve">: </w:t>
      </w:r>
      <w:r w:rsidRPr="00824500">
        <w:rPr>
          <w:rtl/>
        </w:rPr>
        <w:t>ونسب</w:t>
      </w:r>
      <w:r w:rsidRPr="0016337D">
        <w:rPr>
          <w:rStyle w:val="libBold2Char"/>
          <w:rtl/>
        </w:rPr>
        <w:t xml:space="preserve"> د </w:t>
      </w:r>
      <w:r w:rsidRPr="00824500">
        <w:rPr>
          <w:rtl/>
        </w:rPr>
        <w:t>القول بعدم الرجوع إلى</w:t>
      </w:r>
      <w:r w:rsidRPr="0016337D">
        <w:rPr>
          <w:rStyle w:val="libBold2Char"/>
          <w:rtl/>
        </w:rPr>
        <w:t xml:space="preserve"> كش </w:t>
      </w:r>
      <w:r w:rsidRPr="00824500">
        <w:rPr>
          <w:rtl/>
        </w:rPr>
        <w:t>، وهو غير جيّد ؛ ثمّ قال</w:t>
      </w:r>
      <w:r>
        <w:rPr>
          <w:rtl/>
        </w:rPr>
        <w:t xml:space="preserve"> ـ </w:t>
      </w:r>
      <w:r w:rsidRPr="00824500">
        <w:rPr>
          <w:rtl/>
        </w:rPr>
        <w:t>أي</w:t>
      </w:r>
      <w:r w:rsidRPr="0016337D">
        <w:rPr>
          <w:rStyle w:val="libBold2Char"/>
          <w:rtl/>
        </w:rPr>
        <w:t xml:space="preserve"> د </w:t>
      </w:r>
      <w:r>
        <w:rPr>
          <w:rFonts w:hint="cs"/>
          <w:rtl/>
        </w:rPr>
        <w:t xml:space="preserve">ـ </w:t>
      </w:r>
      <w:r>
        <w:rPr>
          <w:rtl/>
        </w:rPr>
        <w:t xml:space="preserve">: </w:t>
      </w:r>
      <w:r w:rsidRPr="00824500">
        <w:rPr>
          <w:rtl/>
        </w:rPr>
        <w:t>والأشهر ما قال</w:t>
      </w:r>
      <w:r w:rsidRPr="0016337D">
        <w:rPr>
          <w:rStyle w:val="libBold2Char"/>
          <w:rtl/>
        </w:rPr>
        <w:t xml:space="preserve"> جش </w:t>
      </w:r>
      <w:r w:rsidRPr="00824500">
        <w:rPr>
          <w:rtl/>
        </w:rPr>
        <w:t xml:space="preserve">لأنّ ذلك </w:t>
      </w:r>
      <w:r w:rsidRPr="00244C9B">
        <w:rPr>
          <w:rStyle w:val="libFootnotenumChar"/>
          <w:rtl/>
        </w:rPr>
        <w:t>(3)</w:t>
      </w:r>
      <w:r w:rsidRPr="00824500">
        <w:rPr>
          <w:rtl/>
        </w:rPr>
        <w:t xml:space="preserve"> شاع بين أصحابنا وذاع ، فلا يجوز بعد ذلك الحكم على أنّه مات على المذهب الأوّل </w:t>
      </w:r>
      <w:r w:rsidRPr="00244C9B">
        <w:rPr>
          <w:rStyle w:val="libFootnotenumChar"/>
          <w:rtl/>
        </w:rPr>
        <w:t>(4)</w:t>
      </w:r>
      <w:r w:rsidRPr="00824500">
        <w:rPr>
          <w:rtl/>
        </w:rPr>
        <w:t xml:space="preserve"> ، انتهى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وقال الشيخ محمّد </w:t>
      </w:r>
      <w:r w:rsidR="00C710B1" w:rsidRPr="00C710B1">
        <w:rPr>
          <w:rStyle w:val="libAlaemChar"/>
          <w:rtl/>
        </w:rPr>
        <w:t>رحمه‌الله</w:t>
      </w:r>
      <w:r w:rsidRPr="00824500">
        <w:rPr>
          <w:rtl/>
        </w:rPr>
        <w:t xml:space="preserve"> : لا ريب أنّه إذا روى عن الرضا </w:t>
      </w:r>
      <w:r w:rsidR="00C73003" w:rsidRPr="00C73003">
        <w:rPr>
          <w:rStyle w:val="libAlaemChar"/>
          <w:rtl/>
        </w:rPr>
        <w:t>عليه‌السلام</w:t>
      </w:r>
      <w:r w:rsidRPr="00824500">
        <w:rPr>
          <w:rtl/>
        </w:rPr>
        <w:t xml:space="preserve"> فهي قبل الرجوع ، وإذا روى عن الجواد </w:t>
      </w:r>
      <w:r w:rsidR="00C73003" w:rsidRPr="00C73003">
        <w:rPr>
          <w:rStyle w:val="libAlaemChar"/>
          <w:rtl/>
        </w:rPr>
        <w:t>عليه‌السلام</w:t>
      </w:r>
      <w:r w:rsidRPr="00824500">
        <w:rPr>
          <w:rtl/>
        </w:rPr>
        <w:t xml:space="preserve"> فاحتمالان ، وإلاّ رجح القبول لاحتماله عدم السبق.</w:t>
      </w:r>
    </w:p>
    <w:p w:rsidR="005D5FA5" w:rsidRPr="00824500" w:rsidRDefault="005D5FA5" w:rsidP="001409C0">
      <w:pPr>
        <w:pStyle w:val="libNormal"/>
        <w:rPr>
          <w:rtl/>
        </w:rPr>
      </w:pPr>
      <w:r w:rsidRPr="0016337D">
        <w:rPr>
          <w:rStyle w:val="libBold2Char"/>
          <w:rtl/>
        </w:rPr>
        <w:t xml:space="preserve">قلت : </w:t>
      </w:r>
      <w:r w:rsidRPr="00824500">
        <w:rPr>
          <w:rtl/>
        </w:rPr>
        <w:t xml:space="preserve">كون روايته عن الرضا </w:t>
      </w:r>
      <w:r w:rsidR="00C73003" w:rsidRPr="00C73003">
        <w:rPr>
          <w:rStyle w:val="libAlaemChar"/>
          <w:rtl/>
        </w:rPr>
        <w:t>عليه‌السلام</w:t>
      </w:r>
      <w:r w:rsidRPr="00824500">
        <w:rPr>
          <w:rtl/>
        </w:rPr>
        <w:t xml:space="preserve"> قبل الرجوع ممّا لا كلام فيه ، لكن رجحان قبول روايته عن الجواد </w:t>
      </w:r>
      <w:r w:rsidR="00C73003" w:rsidRPr="00C73003">
        <w:rPr>
          <w:rStyle w:val="libAlaemChar"/>
          <w:rtl/>
        </w:rPr>
        <w:t>عليه‌السلام</w:t>
      </w:r>
      <w:r w:rsidRPr="00824500">
        <w:rPr>
          <w:rtl/>
        </w:rPr>
        <w:t xml:space="preserve"> فيه كلام ، إذ في كلّ‌</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الكافي 5 : 347 / 2.</w:t>
      </w:r>
    </w:p>
    <w:p w:rsidR="005D5FA5" w:rsidRPr="00824500" w:rsidRDefault="005D5FA5" w:rsidP="00725517">
      <w:pPr>
        <w:pStyle w:val="libFootnote0"/>
        <w:rPr>
          <w:rtl/>
          <w:lang w:bidi="fa-IR"/>
        </w:rPr>
      </w:pPr>
      <w:r w:rsidRPr="00824500">
        <w:rPr>
          <w:rtl/>
        </w:rPr>
        <w:t>(2) تعليقة الوحيد البهبهاني : 226.</w:t>
      </w:r>
    </w:p>
    <w:p w:rsidR="005D5FA5" w:rsidRPr="00824500" w:rsidRDefault="005D5FA5" w:rsidP="00725517">
      <w:pPr>
        <w:pStyle w:val="libFootnote0"/>
        <w:rPr>
          <w:rtl/>
          <w:lang w:bidi="fa-IR"/>
        </w:rPr>
      </w:pPr>
      <w:r w:rsidRPr="00824500">
        <w:rPr>
          <w:rtl/>
        </w:rPr>
        <w:t>(3) في نسخة « ش » : ذاك.</w:t>
      </w:r>
    </w:p>
    <w:p w:rsidR="005D5FA5" w:rsidRPr="00824500" w:rsidRDefault="005D5FA5" w:rsidP="00725517">
      <w:pPr>
        <w:pStyle w:val="libFootnote0"/>
        <w:rPr>
          <w:rtl/>
          <w:lang w:bidi="fa-IR"/>
        </w:rPr>
      </w:pPr>
      <w:r w:rsidRPr="00824500">
        <w:rPr>
          <w:rtl/>
        </w:rPr>
        <w:t>(4) رجال ابن داود : 260 / 333.</w:t>
      </w:r>
    </w:p>
    <w:p w:rsidR="005D5FA5" w:rsidRPr="00824500" w:rsidRDefault="005D5FA5" w:rsidP="00725517">
      <w:pPr>
        <w:pStyle w:val="libFootnote0"/>
        <w:rPr>
          <w:rtl/>
          <w:lang w:bidi="fa-IR"/>
        </w:rPr>
      </w:pPr>
      <w:r w:rsidRPr="00824500">
        <w:rPr>
          <w:rtl/>
        </w:rPr>
        <w:t>(5) حاوي الأقوال : 96 / 341 ، وذكره أيضا في الموثّق : 206 / 1067.</w:t>
      </w:r>
    </w:p>
    <w:p w:rsidR="005D5FA5" w:rsidRPr="00824500" w:rsidRDefault="005D5FA5" w:rsidP="0016337D">
      <w:pPr>
        <w:pStyle w:val="libNormal"/>
        <w:rPr>
          <w:rtl/>
        </w:rPr>
      </w:pPr>
      <w:r>
        <w:rPr>
          <w:rtl/>
        </w:rPr>
        <w:br w:type="page"/>
      </w:r>
      <w:r w:rsidRPr="00824500">
        <w:rPr>
          <w:rtl/>
        </w:rPr>
        <w:lastRenderedPageBreak/>
        <w:t>رواية رواية يمكن أن يقال الأصل بقاؤه على الفطحيّة ، وكما أنّ في الرواية الأصل التأخير فكذا في الرجوع.</w:t>
      </w:r>
    </w:p>
    <w:p w:rsidR="005D5FA5" w:rsidRPr="00824500" w:rsidRDefault="005D5FA5" w:rsidP="001409C0">
      <w:pPr>
        <w:pStyle w:val="libNormal"/>
        <w:rPr>
          <w:rtl/>
        </w:rPr>
      </w:pPr>
      <w:r w:rsidRPr="00824500">
        <w:rPr>
          <w:rtl/>
        </w:rPr>
        <w:t xml:space="preserve">وقال الفاضل عبد النبي </w:t>
      </w:r>
      <w:r w:rsidR="00C710B1" w:rsidRPr="00C710B1">
        <w:rPr>
          <w:rStyle w:val="libAlaemChar"/>
          <w:rtl/>
        </w:rPr>
        <w:t>رحمه‌الله</w:t>
      </w:r>
      <w:r w:rsidRPr="00824500">
        <w:rPr>
          <w:rtl/>
        </w:rPr>
        <w:t xml:space="preserve"> : الوجه ردّ روايته متى علم أنّها قبل الرجوع والقبول للباقي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قلت : </w:t>
      </w:r>
      <w:r w:rsidRPr="00824500">
        <w:rPr>
          <w:rtl/>
        </w:rPr>
        <w:t>بل الوجه قبول روايته متى علم أنها بعد الرجوع والردّ للباقي.</w:t>
      </w:r>
    </w:p>
    <w:p w:rsidR="005D5FA5" w:rsidRPr="00824500" w:rsidRDefault="005D5FA5" w:rsidP="001409C0">
      <w:pPr>
        <w:pStyle w:val="libNormal"/>
        <w:rPr>
          <w:rtl/>
        </w:rPr>
      </w:pPr>
      <w:r w:rsidRPr="00824500">
        <w:rPr>
          <w:rtl/>
        </w:rPr>
        <w:t>هذا إن أردنا من القبول الصحّة ، وإلاّ فالقبول مطلقا متّجه عند من يقبل الموثّق ، فتأمّل.</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أسباط الثقة ، عنه محمّد بن أيوب الدهقان ، وأحمد ابن يوسف ، وعلي بن الحسن بن فضّال ، وأحمد بن هلال ، وموسى بن جعفر البغدادي ، ومحمّد بن الحسين بن أبي الخطاب.</w:t>
      </w:r>
    </w:p>
    <w:p w:rsidR="005D5FA5" w:rsidRPr="00824500" w:rsidRDefault="005D5FA5" w:rsidP="001409C0">
      <w:pPr>
        <w:pStyle w:val="libNormal"/>
        <w:rPr>
          <w:rtl/>
        </w:rPr>
      </w:pPr>
      <w:r w:rsidRPr="00824500">
        <w:rPr>
          <w:rtl/>
        </w:rPr>
        <w:t xml:space="preserve">وفي الكافي في باب ما يفصل به بين دعوى المحقّ والمبطل في أوّل حديث ، عنه ، عن محمّد بن علي ، عن علي بن أسباط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قال ملاّ محمّد صالح : لم يظهر لي أنّ محمّد بن علي من هو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قلت : </w:t>
      </w:r>
      <w:r w:rsidRPr="00824500">
        <w:rPr>
          <w:rtl/>
        </w:rPr>
        <w:t xml:space="preserve">وكذلك أنا لم يظهر لي </w:t>
      </w:r>
      <w:r w:rsidRPr="00244C9B">
        <w:rPr>
          <w:rStyle w:val="libFootnotenumChar"/>
          <w:rtl/>
        </w:rPr>
        <w:t>(4)</w:t>
      </w:r>
      <w:r>
        <w:rPr>
          <w:rtl/>
        </w:rPr>
        <w:t>.</w:t>
      </w:r>
    </w:p>
    <w:p w:rsidR="005D5FA5" w:rsidRPr="00824500" w:rsidRDefault="005D5FA5" w:rsidP="005D5FA5">
      <w:pPr>
        <w:pStyle w:val="Heading2"/>
        <w:rPr>
          <w:rtl/>
          <w:lang w:bidi="fa-IR"/>
        </w:rPr>
      </w:pPr>
      <w:bookmarkStart w:id="1056" w:name="_Toc354666573"/>
      <w:bookmarkStart w:id="1057" w:name="_Toc449873736"/>
      <w:r w:rsidRPr="00824500">
        <w:rPr>
          <w:rtl/>
          <w:lang w:bidi="fa-IR"/>
        </w:rPr>
        <w:t>1958</w:t>
      </w:r>
      <w:r>
        <w:rPr>
          <w:rtl/>
          <w:lang w:bidi="fa-IR"/>
        </w:rPr>
        <w:t xml:space="preserve"> ـ </w:t>
      </w:r>
      <w:r w:rsidRPr="00824500">
        <w:rPr>
          <w:rtl/>
          <w:lang w:bidi="fa-IR"/>
        </w:rPr>
        <w:t>علي بن إسحاق بن عبد الله :</w:t>
      </w:r>
      <w:bookmarkEnd w:id="1056"/>
      <w:bookmarkEnd w:id="1057"/>
      <w:r w:rsidRPr="00824500">
        <w:rPr>
          <w:rtl/>
          <w:lang w:bidi="fa-IR"/>
        </w:rPr>
        <w:t xml:space="preserve"> </w:t>
      </w:r>
    </w:p>
    <w:p w:rsidR="005D5FA5" w:rsidRPr="00824500" w:rsidRDefault="005D5FA5" w:rsidP="001409C0">
      <w:pPr>
        <w:pStyle w:val="libNormal"/>
        <w:rPr>
          <w:rtl/>
        </w:rPr>
      </w:pPr>
      <w:r w:rsidRPr="00824500">
        <w:rPr>
          <w:rtl/>
        </w:rPr>
        <w:t>ابن سعد الأشعري ، أبو الحسين ، ثقة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إلاّ : أبو الحسين ؛ وزاد : له كتاب ، أحمد بن محمّد بن خالد عنه به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حاوي الأقوال : 96 / 341.</w:t>
      </w:r>
    </w:p>
    <w:p w:rsidR="005D5FA5" w:rsidRPr="00824500" w:rsidRDefault="005D5FA5" w:rsidP="00725517">
      <w:pPr>
        <w:pStyle w:val="libFootnote0"/>
        <w:rPr>
          <w:rtl/>
          <w:lang w:bidi="fa-IR"/>
        </w:rPr>
      </w:pPr>
      <w:r w:rsidRPr="00824500">
        <w:rPr>
          <w:rtl/>
        </w:rPr>
        <w:t>(2) الكافي 1 : 278 / 1.</w:t>
      </w:r>
    </w:p>
    <w:p w:rsidR="005D5FA5" w:rsidRPr="00824500" w:rsidRDefault="005D5FA5" w:rsidP="00725517">
      <w:pPr>
        <w:pStyle w:val="libFootnote0"/>
        <w:rPr>
          <w:rtl/>
          <w:lang w:bidi="fa-IR"/>
        </w:rPr>
      </w:pPr>
      <w:r w:rsidRPr="00824500">
        <w:rPr>
          <w:rtl/>
        </w:rPr>
        <w:t>(3) شرح أصول الكافي 6 : 251 / 1.</w:t>
      </w:r>
    </w:p>
    <w:p w:rsidR="005D5FA5" w:rsidRPr="00824500" w:rsidRDefault="005D5FA5" w:rsidP="00725517">
      <w:pPr>
        <w:pStyle w:val="libFootnote0"/>
        <w:rPr>
          <w:rtl/>
          <w:lang w:bidi="fa-IR"/>
        </w:rPr>
      </w:pPr>
      <w:r w:rsidRPr="00824500">
        <w:rPr>
          <w:rtl/>
        </w:rPr>
        <w:t>(4) هداية المحدّثين : 114.</w:t>
      </w:r>
    </w:p>
    <w:p w:rsidR="005D5FA5" w:rsidRPr="00824500" w:rsidRDefault="005D5FA5" w:rsidP="00725517">
      <w:pPr>
        <w:pStyle w:val="libFootnote0"/>
        <w:rPr>
          <w:rtl/>
          <w:lang w:bidi="fa-IR"/>
        </w:rPr>
      </w:pPr>
      <w:r w:rsidRPr="00824500">
        <w:rPr>
          <w:rtl/>
        </w:rPr>
        <w:t>(5) الخلاصة : 102 / 67 ، وفيها : أبو الحسن.</w:t>
      </w:r>
    </w:p>
    <w:p w:rsidR="005D5FA5" w:rsidRPr="00824500" w:rsidRDefault="005D5FA5" w:rsidP="00725517">
      <w:pPr>
        <w:pStyle w:val="libFootnote0"/>
        <w:rPr>
          <w:rtl/>
          <w:lang w:bidi="fa-IR"/>
        </w:rPr>
      </w:pPr>
      <w:r w:rsidRPr="00824500">
        <w:rPr>
          <w:rtl/>
        </w:rPr>
        <w:t>(6) رجال النجاشي : 279 / 739 ، وفيه أيضا : أبو الحسن.</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ست </w:t>
      </w:r>
      <w:r w:rsidRPr="00824500">
        <w:rPr>
          <w:rtl/>
        </w:rPr>
        <w:t xml:space="preserve">: له كتاب ، رويناه عن عدّة من أصحابنا ، عن أبي المفضّل ، عن ابن بطّة ، عن أحمد بن أبي عبد الله ، عنه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إسحاق الثقة ، عنه أحمد بن أبي عبد الله </w:t>
      </w:r>
      <w:r w:rsidRPr="00244C9B">
        <w:rPr>
          <w:rStyle w:val="libFootnotenumChar"/>
          <w:rtl/>
        </w:rPr>
        <w:t>(2)</w:t>
      </w:r>
      <w:r>
        <w:rPr>
          <w:rtl/>
        </w:rPr>
        <w:t>.</w:t>
      </w:r>
    </w:p>
    <w:p w:rsidR="005D5FA5" w:rsidRPr="00824500" w:rsidRDefault="005D5FA5" w:rsidP="005D5FA5">
      <w:pPr>
        <w:pStyle w:val="Heading2"/>
        <w:rPr>
          <w:rtl/>
          <w:lang w:bidi="fa-IR"/>
        </w:rPr>
      </w:pPr>
      <w:bookmarkStart w:id="1058" w:name="_Toc354666574"/>
      <w:bookmarkStart w:id="1059" w:name="_Toc449873737"/>
      <w:r w:rsidRPr="00824500">
        <w:rPr>
          <w:rtl/>
          <w:lang w:bidi="fa-IR"/>
        </w:rPr>
        <w:t>1959</w:t>
      </w:r>
      <w:r>
        <w:rPr>
          <w:rtl/>
          <w:lang w:bidi="fa-IR"/>
        </w:rPr>
        <w:t xml:space="preserve"> ـ </w:t>
      </w:r>
      <w:r w:rsidRPr="00824500">
        <w:rPr>
          <w:rtl/>
          <w:lang w:bidi="fa-IR"/>
        </w:rPr>
        <w:t>علي بن إسماعيل :</w:t>
      </w:r>
      <w:bookmarkEnd w:id="1058"/>
      <w:bookmarkEnd w:id="1059"/>
      <w:r w:rsidRPr="00824500">
        <w:rPr>
          <w:rtl/>
          <w:lang w:bidi="fa-IR"/>
        </w:rPr>
        <w:t xml:space="preserve"> </w:t>
      </w:r>
    </w:p>
    <w:p w:rsidR="005D5FA5" w:rsidRPr="00824500" w:rsidRDefault="005D5FA5" w:rsidP="001409C0">
      <w:pPr>
        <w:pStyle w:val="libNormal"/>
        <w:rPr>
          <w:rtl/>
        </w:rPr>
      </w:pPr>
      <w:r w:rsidRPr="00824500">
        <w:rPr>
          <w:rtl/>
        </w:rPr>
        <w:t>نصر بن الصباح قال : علي بن إسماعيل يقال : علي بن السندي ، فلقّب إسماعيل بالسندي ، كش.</w:t>
      </w:r>
    </w:p>
    <w:p w:rsidR="005D5FA5" w:rsidRPr="00824500" w:rsidRDefault="005D5FA5" w:rsidP="001409C0">
      <w:pPr>
        <w:pStyle w:val="libNormal"/>
        <w:rPr>
          <w:rtl/>
        </w:rPr>
      </w:pPr>
      <w:r w:rsidRPr="00824500">
        <w:rPr>
          <w:rtl/>
        </w:rPr>
        <w:t>والذي في الاختيار : السدّي ، وهو الصحيح ، فتدبّر.</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أمالي الشيخ الصدوق أيضا السدّي </w:t>
      </w:r>
      <w:r w:rsidRPr="00244C9B">
        <w:rPr>
          <w:rStyle w:val="libFootnotenumChar"/>
          <w:rtl/>
        </w:rPr>
        <w:t>(3)</w:t>
      </w:r>
      <w:r w:rsidRPr="00824500">
        <w:rPr>
          <w:rtl/>
        </w:rPr>
        <w:t xml:space="preserve"> ، ويأتي ما فيه في علي بن السرّي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نسختي من الاختيار هكذا : نصر بن الصباح قال : علي ابن إسماعيل ثقة </w:t>
      </w:r>
      <w:r w:rsidRPr="00244C9B">
        <w:rPr>
          <w:rStyle w:val="libFootnotenumChar"/>
          <w:rtl/>
        </w:rPr>
        <w:t>(5)</w:t>
      </w:r>
      <w:r w:rsidRPr="00824500">
        <w:rPr>
          <w:rtl/>
        </w:rPr>
        <w:t xml:space="preserve"> ، علي بن السدّي ، لقّب إسماعيل بالسدّي </w:t>
      </w:r>
      <w:r w:rsidRPr="00244C9B">
        <w:rPr>
          <w:rStyle w:val="libFootnotenumChar"/>
          <w:rtl/>
        </w:rPr>
        <w:t>(6)</w:t>
      </w:r>
      <w:r>
        <w:rPr>
          <w:rtl/>
        </w:rPr>
        <w:t>.</w:t>
      </w:r>
      <w:r w:rsidRPr="00824500">
        <w:rPr>
          <w:rtl/>
        </w:rPr>
        <w:t xml:space="preserve"> وكذا في نسخة ابن طاوس ، إلاّ أنّ فيها السري في الموضعين </w:t>
      </w:r>
      <w:r w:rsidRPr="00244C9B">
        <w:rPr>
          <w:rStyle w:val="libFootnotenumChar"/>
          <w:rtl/>
        </w:rPr>
        <w:t>(7)</w:t>
      </w:r>
      <w:r>
        <w:rPr>
          <w:rtl/>
        </w:rPr>
        <w:t>.</w:t>
      </w:r>
    </w:p>
    <w:p w:rsidR="005D5FA5" w:rsidRPr="00824500" w:rsidRDefault="005D5FA5" w:rsidP="001409C0">
      <w:pPr>
        <w:pStyle w:val="libNormal"/>
        <w:rPr>
          <w:rtl/>
        </w:rPr>
      </w:pPr>
      <w:r w:rsidRPr="00824500">
        <w:rPr>
          <w:rtl/>
        </w:rPr>
        <w:t>ويأتي في ابن السرّي أيضا : ثقة ، بدل يقال ، فتدبّر.</w:t>
      </w:r>
    </w:p>
    <w:p w:rsidR="005D5FA5" w:rsidRPr="00824500" w:rsidRDefault="005D5FA5" w:rsidP="005D5FA5">
      <w:pPr>
        <w:pStyle w:val="Heading2"/>
        <w:rPr>
          <w:rtl/>
          <w:lang w:bidi="fa-IR"/>
        </w:rPr>
      </w:pPr>
      <w:bookmarkStart w:id="1060" w:name="_Toc354666575"/>
      <w:bookmarkStart w:id="1061" w:name="_Toc449873738"/>
      <w:r w:rsidRPr="00824500">
        <w:rPr>
          <w:rtl/>
          <w:lang w:bidi="fa-IR"/>
        </w:rPr>
        <w:t>1960</w:t>
      </w:r>
      <w:r>
        <w:rPr>
          <w:rtl/>
          <w:lang w:bidi="fa-IR"/>
        </w:rPr>
        <w:t xml:space="preserve"> ـ </w:t>
      </w:r>
      <w:r w:rsidRPr="00824500">
        <w:rPr>
          <w:rtl/>
          <w:lang w:bidi="fa-IR"/>
        </w:rPr>
        <w:t>علي بن إسماعيل الدهقان :</w:t>
      </w:r>
      <w:bookmarkEnd w:id="1060"/>
      <w:bookmarkEnd w:id="1061"/>
      <w:r w:rsidRPr="00824500">
        <w:rPr>
          <w:rtl/>
          <w:lang w:bidi="fa-IR"/>
        </w:rPr>
        <w:t xml:space="preserve"> </w:t>
      </w:r>
    </w:p>
    <w:p w:rsidR="005D5FA5" w:rsidRPr="00824500" w:rsidRDefault="005D5FA5" w:rsidP="001409C0">
      <w:pPr>
        <w:pStyle w:val="libNormal"/>
        <w:rPr>
          <w:rtl/>
        </w:rPr>
      </w:pPr>
      <w:r w:rsidRPr="00824500">
        <w:rPr>
          <w:rtl/>
        </w:rPr>
        <w:t>زاهد خيّر فاضل ، من أصحاب العياشي ،</w:t>
      </w:r>
      <w:r w:rsidRPr="0016337D">
        <w:rPr>
          <w:rStyle w:val="libBold2Char"/>
          <w:rtl/>
        </w:rPr>
        <w:t xml:space="preserve"> صه </w:t>
      </w:r>
      <w:r w:rsidRPr="00244C9B">
        <w:rPr>
          <w:rStyle w:val="libFootnotenumChar"/>
          <w:rtl/>
        </w:rPr>
        <w:t>(8)</w:t>
      </w:r>
      <w:r w:rsidRPr="00824500">
        <w:rPr>
          <w:rtl/>
        </w:rPr>
        <w:t xml:space="preserve"> ، لم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94 / 397.</w:t>
      </w:r>
    </w:p>
    <w:p w:rsidR="005D5FA5" w:rsidRPr="00824500" w:rsidRDefault="005D5FA5" w:rsidP="00725517">
      <w:pPr>
        <w:pStyle w:val="libFootnote0"/>
        <w:rPr>
          <w:rtl/>
          <w:lang w:bidi="fa-IR"/>
        </w:rPr>
      </w:pPr>
      <w:r w:rsidRPr="00824500">
        <w:rPr>
          <w:rtl/>
        </w:rPr>
        <w:t>(2) هداية المحدّثين : 115.</w:t>
      </w:r>
    </w:p>
    <w:p w:rsidR="005D5FA5" w:rsidRPr="00824500" w:rsidRDefault="005D5FA5" w:rsidP="00725517">
      <w:pPr>
        <w:pStyle w:val="libFootnote0"/>
        <w:rPr>
          <w:rtl/>
          <w:lang w:bidi="fa-IR"/>
        </w:rPr>
      </w:pPr>
      <w:r w:rsidRPr="00824500">
        <w:rPr>
          <w:rtl/>
        </w:rPr>
        <w:t>(3) الأمالي : 153 / 6 ، وفيه : السرّي.</w:t>
      </w:r>
    </w:p>
    <w:p w:rsidR="005D5FA5" w:rsidRPr="00824500" w:rsidRDefault="005D5FA5" w:rsidP="00725517">
      <w:pPr>
        <w:pStyle w:val="libFootnote0"/>
        <w:rPr>
          <w:rtl/>
          <w:lang w:bidi="fa-IR"/>
        </w:rPr>
      </w:pPr>
      <w:r w:rsidRPr="00824500">
        <w:rPr>
          <w:rtl/>
        </w:rPr>
        <w:t>(4) تعليقة الوحيد البهبهاني : 226.</w:t>
      </w:r>
    </w:p>
    <w:p w:rsidR="005D5FA5" w:rsidRPr="00824500" w:rsidRDefault="005D5FA5" w:rsidP="00725517">
      <w:pPr>
        <w:pStyle w:val="libFootnote0"/>
        <w:rPr>
          <w:rtl/>
          <w:lang w:bidi="fa-IR"/>
        </w:rPr>
      </w:pPr>
      <w:r w:rsidRPr="00824500">
        <w:rPr>
          <w:rtl/>
        </w:rPr>
        <w:t>(5) في المصدر زيادة : وهو.</w:t>
      </w:r>
    </w:p>
    <w:p w:rsidR="005D5FA5" w:rsidRPr="00824500" w:rsidRDefault="005D5FA5" w:rsidP="00725517">
      <w:pPr>
        <w:pStyle w:val="libFootnote0"/>
        <w:rPr>
          <w:rtl/>
          <w:lang w:bidi="fa-IR"/>
        </w:rPr>
      </w:pPr>
      <w:r w:rsidRPr="00824500">
        <w:rPr>
          <w:rtl/>
        </w:rPr>
        <w:t>(6) رجال الكشّي : 598 / 1119.</w:t>
      </w:r>
    </w:p>
    <w:p w:rsidR="005D5FA5" w:rsidRPr="00824500" w:rsidRDefault="005D5FA5" w:rsidP="00725517">
      <w:pPr>
        <w:pStyle w:val="libFootnote0"/>
        <w:rPr>
          <w:rtl/>
          <w:lang w:bidi="fa-IR"/>
        </w:rPr>
      </w:pPr>
      <w:r w:rsidRPr="00824500">
        <w:rPr>
          <w:rtl/>
        </w:rPr>
        <w:t>(7) التحرير الطاووسي : 368 / 257 ، وفيه : السدّي ، في الموضعين.</w:t>
      </w:r>
    </w:p>
    <w:p w:rsidR="005D5FA5" w:rsidRPr="00824500" w:rsidRDefault="005D5FA5" w:rsidP="00725517">
      <w:pPr>
        <w:pStyle w:val="libFootnote0"/>
        <w:rPr>
          <w:rtl/>
          <w:lang w:bidi="fa-IR"/>
        </w:rPr>
      </w:pPr>
      <w:r w:rsidRPr="00824500">
        <w:rPr>
          <w:rtl/>
        </w:rPr>
        <w:t>(8) الخلاصة : 94 / 19.</w:t>
      </w:r>
    </w:p>
    <w:p w:rsidR="005D5FA5" w:rsidRPr="00824500" w:rsidRDefault="005D5FA5" w:rsidP="00725517">
      <w:pPr>
        <w:pStyle w:val="libFootnote0"/>
        <w:rPr>
          <w:rtl/>
          <w:lang w:bidi="fa-IR"/>
        </w:rPr>
      </w:pPr>
      <w:r w:rsidRPr="00824500">
        <w:rPr>
          <w:rtl/>
        </w:rPr>
        <w:t>(9) رجال الشيخ : 478 / 9.</w:t>
      </w:r>
    </w:p>
    <w:p w:rsidR="005D5FA5" w:rsidRPr="00824500" w:rsidRDefault="005D5FA5" w:rsidP="005D5FA5">
      <w:pPr>
        <w:pStyle w:val="Heading2"/>
        <w:rPr>
          <w:rtl/>
          <w:lang w:bidi="fa-IR"/>
        </w:rPr>
      </w:pPr>
      <w:r>
        <w:rPr>
          <w:rtl/>
          <w:lang w:bidi="fa-IR"/>
        </w:rPr>
        <w:br w:type="page"/>
      </w:r>
      <w:bookmarkStart w:id="1062" w:name="_Toc354666576"/>
      <w:bookmarkStart w:id="1063" w:name="_Toc449873739"/>
      <w:r w:rsidRPr="00824500">
        <w:rPr>
          <w:rtl/>
          <w:lang w:bidi="fa-IR"/>
        </w:rPr>
        <w:lastRenderedPageBreak/>
        <w:t>1961</w:t>
      </w:r>
      <w:r>
        <w:rPr>
          <w:rtl/>
          <w:lang w:bidi="fa-IR"/>
        </w:rPr>
        <w:t xml:space="preserve"> ـ </w:t>
      </w:r>
      <w:r w:rsidRPr="00824500">
        <w:rPr>
          <w:rtl/>
          <w:lang w:bidi="fa-IR"/>
        </w:rPr>
        <w:t>علي بن إسماعيل بن شعيب :</w:t>
      </w:r>
      <w:bookmarkEnd w:id="1062"/>
      <w:bookmarkEnd w:id="1063"/>
      <w:r w:rsidRPr="00824500">
        <w:rPr>
          <w:rtl/>
          <w:lang w:bidi="fa-IR"/>
        </w:rPr>
        <w:t xml:space="preserve"> </w:t>
      </w:r>
    </w:p>
    <w:p w:rsidR="005D5FA5" w:rsidRPr="00824500" w:rsidRDefault="005D5FA5" w:rsidP="001409C0">
      <w:pPr>
        <w:pStyle w:val="libNormal"/>
        <w:rPr>
          <w:rtl/>
        </w:rPr>
      </w:pPr>
      <w:r w:rsidRPr="00824500">
        <w:rPr>
          <w:rtl/>
        </w:rPr>
        <w:t>ابن ميثم بن يحيى التمّار ، أبو الحسن الميثمي ، أوّل من تكلّم على مذهب الإماميّة ، وصنّف كتابا في الإمامة ، كان كوفيّا وسكن البصرة ، وكان من وجوه المتكلّمين من أصحابنا ، كلّم أبا الهذيل العلاّف والنظام ،</w:t>
      </w:r>
      <w:r w:rsidRPr="0016337D">
        <w:rPr>
          <w:rStyle w:val="libBold2Char"/>
          <w:rtl/>
        </w:rPr>
        <w:t xml:space="preserve"> صه </w:t>
      </w:r>
      <w:r w:rsidRPr="00244C9B">
        <w:rPr>
          <w:rStyle w:val="libFootnotenumChar"/>
          <w:rtl/>
        </w:rPr>
        <w:t>(1)</w:t>
      </w:r>
      <w:r w:rsidRPr="00824500">
        <w:rPr>
          <w:rtl/>
        </w:rPr>
        <w:t xml:space="preserve"> ،</w:t>
      </w:r>
      <w:r w:rsidRPr="0016337D">
        <w:rPr>
          <w:rStyle w:val="libBold2Char"/>
          <w:rtl/>
        </w:rPr>
        <w:t xml:space="preserve"> جش </w:t>
      </w:r>
      <w:r w:rsidRPr="00244C9B">
        <w:rPr>
          <w:rStyle w:val="libFootnotenumChar"/>
          <w:rtl/>
        </w:rPr>
        <w:t>(2)</w:t>
      </w:r>
      <w:r>
        <w:rPr>
          <w:rtl/>
        </w:rPr>
        <w:t>.</w:t>
      </w:r>
    </w:p>
    <w:p w:rsidR="005D5FA5" w:rsidRPr="00824500" w:rsidRDefault="005D5FA5" w:rsidP="001409C0">
      <w:pPr>
        <w:pStyle w:val="libNormal"/>
        <w:rPr>
          <w:rtl/>
        </w:rPr>
      </w:pPr>
      <w:r w:rsidRPr="00824500">
        <w:rPr>
          <w:rtl/>
        </w:rPr>
        <w:t>ويأتي : ابن إسماعيل الميثمي ، وهو هذا.</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للصدوق طريق إليه ، والطريق إلى صفوان بن يحيى صحيح ، وهو يروي عنه </w:t>
      </w:r>
      <w:r w:rsidRPr="00244C9B">
        <w:rPr>
          <w:rStyle w:val="libFootnotenumChar"/>
          <w:rtl/>
        </w:rPr>
        <w:t>(3)</w:t>
      </w:r>
      <w:r>
        <w:rPr>
          <w:rtl/>
        </w:rPr>
        <w:t>.</w:t>
      </w:r>
      <w:r w:rsidRPr="00824500">
        <w:rPr>
          <w:rtl/>
        </w:rPr>
        <w:t xml:space="preserve"> وفي ترجمة هشام بن الحكم فضله وجلالته وأنّه أدرك الكاظم </w:t>
      </w:r>
      <w:r w:rsidR="00C73003" w:rsidRPr="00C73003">
        <w:rPr>
          <w:rStyle w:val="libAlaemChar"/>
          <w:rtl/>
        </w:rPr>
        <w:t>عليه‌السلام</w:t>
      </w:r>
      <w:r w:rsidRPr="00824500">
        <w:rPr>
          <w:rtl/>
        </w:rPr>
        <w:t xml:space="preserve"> وهو إذ ذاك فاضل متين </w:t>
      </w:r>
      <w:r w:rsidRPr="00244C9B">
        <w:rPr>
          <w:rStyle w:val="libFootnotenumChar"/>
          <w:rtl/>
        </w:rPr>
        <w:t>(4)</w:t>
      </w:r>
      <w:r w:rsidRPr="00824500">
        <w:rPr>
          <w:rtl/>
        </w:rPr>
        <w:t xml:space="preserve">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إسماعيل بن شعيب بن ميثم أبو الحسن الميثمي ، وقد صحّح في الحبل المتين في أبحاث التيمّم روايته ، وهي هكذا : عن علي بن إسماعيل عن حمّاد بن عيسى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عنه علي بن مهزيار ، وصفوان بن يحيى كما في مشيخة الفقيه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وهو عن ربعي بن عبد الله ، وعن بشير </w:t>
      </w:r>
      <w:r w:rsidRPr="00244C9B">
        <w:rPr>
          <w:rStyle w:val="libFootnotenumChar"/>
          <w:rtl/>
        </w:rPr>
        <w:t>(8)</w:t>
      </w:r>
      <w:r>
        <w:rPr>
          <w:rtl/>
        </w:rPr>
        <w:t>.</w:t>
      </w:r>
    </w:p>
    <w:p w:rsidR="005D5FA5" w:rsidRPr="00824500" w:rsidRDefault="005D5FA5" w:rsidP="005D5FA5">
      <w:pPr>
        <w:pStyle w:val="Heading2"/>
        <w:rPr>
          <w:rtl/>
          <w:lang w:bidi="fa-IR"/>
        </w:rPr>
      </w:pPr>
      <w:bookmarkStart w:id="1064" w:name="_Toc354666577"/>
      <w:bookmarkStart w:id="1065" w:name="_Toc449873740"/>
      <w:r w:rsidRPr="00824500">
        <w:rPr>
          <w:rtl/>
          <w:lang w:bidi="fa-IR"/>
        </w:rPr>
        <w:t>1962</w:t>
      </w:r>
      <w:r>
        <w:rPr>
          <w:rtl/>
          <w:lang w:bidi="fa-IR"/>
        </w:rPr>
        <w:t xml:space="preserve"> ـ </w:t>
      </w:r>
      <w:r w:rsidRPr="00824500">
        <w:rPr>
          <w:rtl/>
          <w:lang w:bidi="fa-IR"/>
        </w:rPr>
        <w:t>علي بن إسماعيل بن جعفر :</w:t>
      </w:r>
      <w:bookmarkEnd w:id="1064"/>
      <w:bookmarkEnd w:id="1065"/>
      <w:r w:rsidRPr="00824500">
        <w:rPr>
          <w:rtl/>
          <w:lang w:bidi="fa-IR"/>
        </w:rPr>
        <w:t xml:space="preserve"> </w:t>
      </w:r>
    </w:p>
    <w:p w:rsidR="005D5FA5" w:rsidRPr="00824500" w:rsidRDefault="005D5FA5" w:rsidP="001409C0">
      <w:pPr>
        <w:pStyle w:val="libNormal"/>
        <w:rPr>
          <w:rtl/>
        </w:rPr>
      </w:pPr>
      <w:r w:rsidRPr="00824500">
        <w:rPr>
          <w:rtl/>
        </w:rPr>
        <w:t xml:space="preserve">ابن محمّد </w:t>
      </w:r>
      <w:r w:rsidR="00C73003" w:rsidRPr="00C73003">
        <w:rPr>
          <w:rStyle w:val="libAlaemChar"/>
          <w:rtl/>
        </w:rPr>
        <w:t>عليهما‌السلام</w:t>
      </w:r>
      <w:r w:rsidRPr="00824500">
        <w:rPr>
          <w:rtl/>
        </w:rPr>
        <w:t xml:space="preserve"> ، غير مذكور في الكتابين.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93 / 9.</w:t>
      </w:r>
    </w:p>
    <w:p w:rsidR="005D5FA5" w:rsidRPr="00824500" w:rsidRDefault="005D5FA5" w:rsidP="00725517">
      <w:pPr>
        <w:pStyle w:val="libFootnote0"/>
        <w:rPr>
          <w:rtl/>
          <w:lang w:bidi="fa-IR"/>
        </w:rPr>
      </w:pPr>
      <w:r w:rsidRPr="00824500">
        <w:rPr>
          <w:rtl/>
        </w:rPr>
        <w:t>(2) رجال النجاشي : 251 / 661 ، باختلاف.</w:t>
      </w:r>
    </w:p>
    <w:p w:rsidR="005D5FA5" w:rsidRPr="00824500" w:rsidRDefault="005D5FA5" w:rsidP="00725517">
      <w:pPr>
        <w:pStyle w:val="libFootnote0"/>
        <w:rPr>
          <w:rtl/>
          <w:lang w:bidi="fa-IR"/>
        </w:rPr>
      </w:pPr>
      <w:r w:rsidRPr="00824500">
        <w:rPr>
          <w:rtl/>
        </w:rPr>
        <w:t>(3) الفقيه</w:t>
      </w:r>
      <w:r>
        <w:rPr>
          <w:rtl/>
        </w:rPr>
        <w:t xml:space="preserve"> ـ </w:t>
      </w:r>
      <w:r w:rsidRPr="00824500">
        <w:rPr>
          <w:rtl/>
        </w:rPr>
        <w:t>المشيخة</w:t>
      </w:r>
      <w:r>
        <w:rPr>
          <w:rtl/>
        </w:rPr>
        <w:t xml:space="preserve"> ـ </w:t>
      </w:r>
      <w:r w:rsidRPr="00824500">
        <w:rPr>
          <w:rtl/>
        </w:rPr>
        <w:t>: 4 / 115.</w:t>
      </w:r>
    </w:p>
    <w:p w:rsidR="005D5FA5" w:rsidRPr="00824500" w:rsidRDefault="005D5FA5" w:rsidP="00725517">
      <w:pPr>
        <w:pStyle w:val="libFootnote0"/>
        <w:rPr>
          <w:rtl/>
          <w:lang w:bidi="fa-IR"/>
        </w:rPr>
      </w:pPr>
      <w:r w:rsidRPr="00824500">
        <w:rPr>
          <w:rtl/>
        </w:rPr>
        <w:t>(4) نقلا عن رجال الكشّي : 258 / 477.</w:t>
      </w:r>
    </w:p>
    <w:p w:rsidR="005D5FA5" w:rsidRPr="00824500" w:rsidRDefault="005D5FA5" w:rsidP="00725517">
      <w:pPr>
        <w:pStyle w:val="libFootnote0"/>
        <w:rPr>
          <w:rtl/>
          <w:lang w:bidi="fa-IR"/>
        </w:rPr>
      </w:pPr>
      <w:r w:rsidRPr="00824500">
        <w:rPr>
          <w:rtl/>
        </w:rPr>
        <w:t>(5) تعليقة الوحيد البهبهاني : 226.</w:t>
      </w:r>
    </w:p>
    <w:p w:rsidR="005D5FA5" w:rsidRPr="00824500" w:rsidRDefault="005D5FA5" w:rsidP="00725517">
      <w:pPr>
        <w:pStyle w:val="libFootnote0"/>
        <w:rPr>
          <w:rtl/>
          <w:lang w:bidi="fa-IR"/>
        </w:rPr>
      </w:pPr>
      <w:r w:rsidRPr="00824500">
        <w:rPr>
          <w:rtl/>
        </w:rPr>
        <w:t>(6) في نسخة « ش » : حمّاد بن ميثم. ولم أجد روايته في الحبل المتين.</w:t>
      </w:r>
    </w:p>
    <w:p w:rsidR="005D5FA5" w:rsidRPr="00824500" w:rsidRDefault="005D5FA5" w:rsidP="00725517">
      <w:pPr>
        <w:pStyle w:val="libFootnote0"/>
        <w:rPr>
          <w:rtl/>
          <w:lang w:bidi="fa-IR"/>
        </w:rPr>
      </w:pPr>
      <w:r w:rsidRPr="00824500">
        <w:rPr>
          <w:rtl/>
        </w:rPr>
        <w:t>(7) الفقيه</w:t>
      </w:r>
      <w:r>
        <w:rPr>
          <w:rtl/>
        </w:rPr>
        <w:t xml:space="preserve"> ـ </w:t>
      </w:r>
      <w:r w:rsidRPr="00824500">
        <w:rPr>
          <w:rtl/>
        </w:rPr>
        <w:t>المشيخة</w:t>
      </w:r>
      <w:r>
        <w:rPr>
          <w:rtl/>
        </w:rPr>
        <w:t xml:space="preserve"> ـ </w:t>
      </w:r>
      <w:r w:rsidRPr="00824500">
        <w:rPr>
          <w:rtl/>
        </w:rPr>
        <w:t>: 4 / 115.</w:t>
      </w:r>
    </w:p>
    <w:p w:rsidR="005D5FA5" w:rsidRPr="00824500" w:rsidRDefault="005D5FA5" w:rsidP="00725517">
      <w:pPr>
        <w:pStyle w:val="libFootnote0"/>
        <w:rPr>
          <w:rtl/>
          <w:lang w:bidi="fa-IR"/>
        </w:rPr>
      </w:pPr>
      <w:r w:rsidRPr="00824500">
        <w:rPr>
          <w:rtl/>
        </w:rPr>
        <w:t>(8) هداية المحدّثين : 212.</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كش </w:t>
      </w:r>
      <w:r w:rsidRPr="00824500">
        <w:rPr>
          <w:rtl/>
        </w:rPr>
        <w:t xml:space="preserve">في ترجمة هشام بن الحكم : روى موسى بن القاسم البجلي ، عن علي بن جعفر </w:t>
      </w:r>
      <w:r w:rsidR="00C73003" w:rsidRPr="00C73003">
        <w:rPr>
          <w:rStyle w:val="libAlaemChar"/>
          <w:rtl/>
        </w:rPr>
        <w:t>عليه‌السلام</w:t>
      </w:r>
      <w:r w:rsidRPr="00824500">
        <w:rPr>
          <w:rtl/>
        </w:rPr>
        <w:t xml:space="preserve"> قال : سمعت أخي موسى بن جعفر </w:t>
      </w:r>
      <w:r w:rsidR="00C73003" w:rsidRPr="00C73003">
        <w:rPr>
          <w:rStyle w:val="libAlaemChar"/>
          <w:rtl/>
        </w:rPr>
        <w:t>عليه‌السلام</w:t>
      </w:r>
      <w:r w:rsidRPr="00824500">
        <w:rPr>
          <w:rtl/>
        </w:rPr>
        <w:t xml:space="preserve"> قال : قال أبي لعبد الله أخي : إليك ابني أخيك فقد ملآني بالسفه فإنّهما شرك شيطان. يعني : محمّد بن إسماعيل بن جعفر وعلي بن إسماعيل </w:t>
      </w:r>
      <w:r w:rsidRPr="00244C9B">
        <w:rPr>
          <w:rStyle w:val="libFootnotenumChar"/>
          <w:rtl/>
        </w:rPr>
        <w:t>(1)</w:t>
      </w:r>
      <w:r w:rsidRPr="00824500">
        <w:rPr>
          <w:rtl/>
        </w:rPr>
        <w:t xml:space="preserve"> ، انتهى.</w:t>
      </w:r>
    </w:p>
    <w:p w:rsidR="005D5FA5" w:rsidRPr="00824500" w:rsidRDefault="005D5FA5" w:rsidP="005D5FA5">
      <w:pPr>
        <w:pStyle w:val="Heading2"/>
        <w:rPr>
          <w:rtl/>
          <w:lang w:bidi="fa-IR"/>
        </w:rPr>
      </w:pPr>
      <w:bookmarkStart w:id="1066" w:name="_Toc354666578"/>
      <w:bookmarkStart w:id="1067" w:name="_Toc449873741"/>
      <w:r w:rsidRPr="00824500">
        <w:rPr>
          <w:rtl/>
          <w:lang w:bidi="fa-IR"/>
        </w:rPr>
        <w:t>1963</w:t>
      </w:r>
      <w:r>
        <w:rPr>
          <w:rtl/>
          <w:lang w:bidi="fa-IR"/>
        </w:rPr>
        <w:t xml:space="preserve"> ـ </w:t>
      </w:r>
      <w:r w:rsidRPr="00824500">
        <w:rPr>
          <w:rtl/>
          <w:lang w:bidi="fa-IR"/>
        </w:rPr>
        <w:t>علي بن إسماعيل بن عامر :</w:t>
      </w:r>
      <w:bookmarkEnd w:id="1066"/>
      <w:bookmarkEnd w:id="1067"/>
      <w:r w:rsidRPr="00824500">
        <w:rPr>
          <w:rtl/>
          <w:lang w:bidi="fa-IR"/>
        </w:rPr>
        <w:t xml:space="preserve"> </w:t>
      </w:r>
    </w:p>
    <w:p w:rsidR="005D5FA5" w:rsidRPr="00824500" w:rsidRDefault="005D5FA5" w:rsidP="001409C0">
      <w:pPr>
        <w:pStyle w:val="libNormal"/>
        <w:rPr>
          <w:rtl/>
        </w:rPr>
      </w:pPr>
      <w:r w:rsidRPr="0016337D">
        <w:rPr>
          <w:rStyle w:val="libBold2Char"/>
          <w:rtl/>
        </w:rPr>
        <w:t>ظم</w:t>
      </w:r>
      <w:r w:rsidRPr="00824500">
        <w:rPr>
          <w:rtl/>
        </w:rPr>
        <w:t xml:space="preserve"> </w:t>
      </w:r>
      <w:r w:rsidRPr="00244C9B">
        <w:rPr>
          <w:rStyle w:val="libFootnotenumChar"/>
          <w:rtl/>
        </w:rPr>
        <w:t>(2)</w:t>
      </w:r>
      <w:r>
        <w:rPr>
          <w:rtl/>
        </w:rPr>
        <w:t>.</w:t>
      </w:r>
      <w:r w:rsidRPr="00824500">
        <w:rPr>
          <w:rtl/>
        </w:rPr>
        <w:t xml:space="preserve"> وفي</w:t>
      </w:r>
      <w:r w:rsidRPr="0016337D">
        <w:rPr>
          <w:rStyle w:val="libBold2Char"/>
          <w:rtl/>
        </w:rPr>
        <w:t xml:space="preserve"> تعق </w:t>
      </w:r>
      <w:r w:rsidRPr="00824500">
        <w:rPr>
          <w:rtl/>
        </w:rPr>
        <w:t xml:space="preserve">: المظنون أنّه ابن عمّار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5D5FA5">
      <w:pPr>
        <w:pStyle w:val="Heading2"/>
        <w:rPr>
          <w:rtl/>
          <w:lang w:bidi="fa-IR"/>
        </w:rPr>
      </w:pPr>
      <w:bookmarkStart w:id="1068" w:name="_Toc354666579"/>
      <w:bookmarkStart w:id="1069" w:name="_Toc449873742"/>
      <w:r w:rsidRPr="00824500">
        <w:rPr>
          <w:rtl/>
          <w:lang w:bidi="fa-IR"/>
        </w:rPr>
        <w:t>1964</w:t>
      </w:r>
      <w:r>
        <w:rPr>
          <w:rtl/>
          <w:lang w:bidi="fa-IR"/>
        </w:rPr>
        <w:t xml:space="preserve"> ـ </w:t>
      </w:r>
      <w:r w:rsidRPr="00824500">
        <w:rPr>
          <w:rtl/>
          <w:lang w:bidi="fa-IR"/>
        </w:rPr>
        <w:t>علي بن إسماعيل بن عمّار :</w:t>
      </w:r>
      <w:bookmarkEnd w:id="1068"/>
      <w:bookmarkEnd w:id="1069"/>
      <w:r w:rsidRPr="00824500">
        <w:rPr>
          <w:rtl/>
          <w:lang w:bidi="fa-IR"/>
        </w:rPr>
        <w:t xml:space="preserve"> </w:t>
      </w:r>
    </w:p>
    <w:p w:rsidR="005D5FA5" w:rsidRPr="00824500" w:rsidRDefault="005D5FA5" w:rsidP="001409C0">
      <w:pPr>
        <w:pStyle w:val="libNormal"/>
        <w:rPr>
          <w:rtl/>
        </w:rPr>
      </w:pPr>
      <w:r w:rsidRPr="00824500">
        <w:rPr>
          <w:rtl/>
        </w:rPr>
        <w:t>كان من وجوه من روى الحديث ،</w:t>
      </w:r>
      <w:r w:rsidRPr="0016337D">
        <w:rPr>
          <w:rStyle w:val="libBold2Char"/>
          <w:rtl/>
        </w:rPr>
        <w:t xml:space="preserve"> جش </w:t>
      </w:r>
      <w:r w:rsidRPr="00824500">
        <w:rPr>
          <w:rtl/>
        </w:rPr>
        <w:t xml:space="preserve">في ترجمة إسحاق بن عمّار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وذكره البرقي في رجال الكاظم </w:t>
      </w:r>
      <w:r w:rsidR="00C73003" w:rsidRPr="00C73003">
        <w:rPr>
          <w:rStyle w:val="libAlaemChar"/>
          <w:rtl/>
        </w:rPr>
        <w:t>عليه‌السلام</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عنه ابن أبي عمير </w:t>
      </w:r>
      <w:r w:rsidRPr="00244C9B">
        <w:rPr>
          <w:rStyle w:val="libFootnotenumChar"/>
          <w:rtl/>
        </w:rPr>
        <w:t>(7)</w:t>
      </w:r>
      <w:r>
        <w:rPr>
          <w:rtl/>
        </w:rPr>
        <w:t>.</w:t>
      </w:r>
      <w:r w:rsidRPr="00824500">
        <w:rPr>
          <w:rtl/>
        </w:rPr>
        <w:t xml:space="preserve"> ولعلّه السابق </w:t>
      </w:r>
      <w:r w:rsidRPr="00244C9B">
        <w:rPr>
          <w:rStyle w:val="libFootnotenumChar"/>
          <w:rtl/>
        </w:rPr>
        <w:t>(8)</w:t>
      </w:r>
      <w:r>
        <w:rPr>
          <w:rtl/>
        </w:rPr>
        <w:t>.</w:t>
      </w:r>
    </w:p>
    <w:p w:rsidR="005D5FA5" w:rsidRPr="00824500" w:rsidRDefault="005D5FA5" w:rsidP="005D5FA5">
      <w:pPr>
        <w:pStyle w:val="Heading2"/>
        <w:rPr>
          <w:rtl/>
          <w:lang w:bidi="fa-IR"/>
        </w:rPr>
      </w:pPr>
      <w:bookmarkStart w:id="1070" w:name="_Toc354666580"/>
      <w:bookmarkStart w:id="1071" w:name="_Toc449873743"/>
      <w:r w:rsidRPr="00824500">
        <w:rPr>
          <w:rtl/>
          <w:lang w:bidi="fa-IR"/>
        </w:rPr>
        <w:t>1965</w:t>
      </w:r>
      <w:r>
        <w:rPr>
          <w:rtl/>
          <w:lang w:bidi="fa-IR"/>
        </w:rPr>
        <w:t xml:space="preserve"> ـ </w:t>
      </w:r>
      <w:r w:rsidRPr="00824500">
        <w:rPr>
          <w:rtl/>
          <w:lang w:bidi="fa-IR"/>
        </w:rPr>
        <w:t>علي بن إسماعيل بن عيسى :</w:t>
      </w:r>
      <w:bookmarkEnd w:id="1070"/>
      <w:bookmarkEnd w:id="1071"/>
      <w:r w:rsidRPr="00824500">
        <w:rPr>
          <w:rtl/>
          <w:lang w:bidi="fa-IR"/>
        </w:rPr>
        <w:t xml:space="preserve"> </w:t>
      </w:r>
    </w:p>
    <w:p w:rsidR="005D5FA5" w:rsidRPr="00824500" w:rsidRDefault="005D5FA5" w:rsidP="001409C0">
      <w:pPr>
        <w:pStyle w:val="libNormal"/>
        <w:rPr>
          <w:rtl/>
        </w:rPr>
      </w:pPr>
      <w:r w:rsidRPr="00824500">
        <w:rPr>
          <w:rtl/>
        </w:rPr>
        <w:t xml:space="preserve">هذا </w:t>
      </w:r>
      <w:r w:rsidRPr="00244C9B">
        <w:rPr>
          <w:rStyle w:val="libFootnotenumChar"/>
          <w:rtl/>
        </w:rPr>
        <w:t>(9)</w:t>
      </w:r>
      <w:r w:rsidRPr="00824500">
        <w:rPr>
          <w:rtl/>
        </w:rPr>
        <w:t xml:space="preserve"> هو ابن السندي ، يروي عنه محمّد بن أحمد بن يحيى </w:t>
      </w:r>
      <w:r w:rsidRPr="00244C9B">
        <w:rPr>
          <w:rStyle w:val="libFootnotenumChar"/>
          <w:rtl/>
        </w:rPr>
        <w:t>(10)</w:t>
      </w:r>
      <w:r w:rsidRPr="00824500">
        <w:rPr>
          <w:rtl/>
        </w:rPr>
        <w:t xml:space="preserve">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265 / 478.</w:t>
      </w:r>
    </w:p>
    <w:p w:rsidR="005D5FA5" w:rsidRPr="00824500" w:rsidRDefault="005D5FA5" w:rsidP="00725517">
      <w:pPr>
        <w:pStyle w:val="libFootnote0"/>
        <w:rPr>
          <w:rtl/>
          <w:lang w:bidi="fa-IR"/>
        </w:rPr>
      </w:pPr>
      <w:r w:rsidRPr="00824500">
        <w:rPr>
          <w:rtl/>
        </w:rPr>
        <w:t>(2) رجال الشيخ : 355 / 19.</w:t>
      </w:r>
    </w:p>
    <w:p w:rsidR="005D5FA5" w:rsidRPr="00824500" w:rsidRDefault="005D5FA5" w:rsidP="00725517">
      <w:pPr>
        <w:pStyle w:val="libFootnote0"/>
        <w:rPr>
          <w:rtl/>
          <w:lang w:bidi="fa-IR"/>
        </w:rPr>
      </w:pPr>
      <w:r w:rsidRPr="00824500">
        <w:rPr>
          <w:rtl/>
        </w:rPr>
        <w:t xml:space="preserve">(3) حيث نقل عن رجال البرقي : 50 عدّه أيضا من أصحاب الإمام الكاظم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(4) تعليقة الوحيد البهبهاني : 226.</w:t>
      </w:r>
    </w:p>
    <w:p w:rsidR="005D5FA5" w:rsidRPr="00824500" w:rsidRDefault="005D5FA5" w:rsidP="00725517">
      <w:pPr>
        <w:pStyle w:val="libFootnote0"/>
        <w:rPr>
          <w:rtl/>
          <w:lang w:bidi="fa-IR"/>
        </w:rPr>
      </w:pPr>
      <w:r w:rsidRPr="00824500">
        <w:rPr>
          <w:rtl/>
        </w:rPr>
        <w:t>(5) رجال النجاشي : 71 / 169.</w:t>
      </w:r>
    </w:p>
    <w:p w:rsidR="005D5FA5" w:rsidRPr="00824500" w:rsidRDefault="005D5FA5" w:rsidP="00725517">
      <w:pPr>
        <w:pStyle w:val="libFootnote0"/>
        <w:rPr>
          <w:rtl/>
          <w:lang w:bidi="fa-IR"/>
        </w:rPr>
      </w:pPr>
      <w:r w:rsidRPr="00824500">
        <w:rPr>
          <w:rtl/>
        </w:rPr>
        <w:t>(6) رجال البرقي : 50.</w:t>
      </w:r>
    </w:p>
    <w:p w:rsidR="005D5FA5" w:rsidRPr="00824500" w:rsidRDefault="005D5FA5" w:rsidP="00725517">
      <w:pPr>
        <w:pStyle w:val="libFootnote0"/>
        <w:rPr>
          <w:rtl/>
          <w:lang w:bidi="fa-IR"/>
        </w:rPr>
      </w:pPr>
      <w:r w:rsidRPr="00824500">
        <w:rPr>
          <w:rtl/>
        </w:rPr>
        <w:t>(7) الكافي 5 : 288 / 3 والتهذيب 7 : 213 / 934.</w:t>
      </w:r>
    </w:p>
    <w:p w:rsidR="005D5FA5" w:rsidRPr="00824500" w:rsidRDefault="005D5FA5" w:rsidP="00725517">
      <w:pPr>
        <w:pStyle w:val="libFootnote0"/>
        <w:rPr>
          <w:rtl/>
          <w:lang w:bidi="fa-IR"/>
        </w:rPr>
      </w:pPr>
      <w:r w:rsidRPr="00824500">
        <w:rPr>
          <w:rtl/>
        </w:rPr>
        <w:t>(8) تعليقة الوحيد البهبهاني : 226.</w:t>
      </w:r>
    </w:p>
    <w:p w:rsidR="005D5FA5" w:rsidRPr="00824500" w:rsidRDefault="005D5FA5" w:rsidP="00725517">
      <w:pPr>
        <w:pStyle w:val="libFootnote0"/>
        <w:rPr>
          <w:rtl/>
          <w:lang w:bidi="fa-IR"/>
        </w:rPr>
      </w:pPr>
      <w:r w:rsidRPr="00824500">
        <w:rPr>
          <w:rtl/>
        </w:rPr>
        <w:t>(9) هذا ، لم ترد في نسخة « ش »</w:t>
      </w:r>
      <w:r>
        <w:rPr>
          <w:rtl/>
        </w:rPr>
        <w:t>.</w:t>
      </w:r>
    </w:p>
    <w:p w:rsidR="005D5FA5" w:rsidRPr="00824500" w:rsidRDefault="005D5FA5" w:rsidP="00725517">
      <w:pPr>
        <w:pStyle w:val="libFootnote0"/>
        <w:rPr>
          <w:rtl/>
          <w:lang w:bidi="fa-IR"/>
        </w:rPr>
      </w:pPr>
      <w:r w:rsidRPr="00824500">
        <w:rPr>
          <w:rtl/>
        </w:rPr>
        <w:t>(10) التهذيب 2 : 187 / 743.</w:t>
      </w:r>
    </w:p>
    <w:p w:rsidR="005D5FA5" w:rsidRPr="00824500" w:rsidRDefault="005D5FA5" w:rsidP="0016337D">
      <w:pPr>
        <w:pStyle w:val="libNormal"/>
        <w:rPr>
          <w:rtl/>
        </w:rPr>
      </w:pPr>
      <w:r>
        <w:rPr>
          <w:rtl/>
        </w:rPr>
        <w:br w:type="page"/>
      </w:r>
      <w:r w:rsidRPr="00824500">
        <w:rPr>
          <w:rtl/>
        </w:rPr>
        <w:lastRenderedPageBreak/>
        <w:t xml:space="preserve">ومحمّد بن علي بن محبوب </w:t>
      </w:r>
      <w:r w:rsidRPr="00244C9B">
        <w:rPr>
          <w:rStyle w:val="libFootnotenumChar"/>
          <w:rtl/>
        </w:rPr>
        <w:t>(1)</w:t>
      </w:r>
      <w:r w:rsidRPr="00824500">
        <w:rPr>
          <w:rtl/>
        </w:rPr>
        <w:t xml:space="preserve"> ، وعبد الله بن جعفر الحميري </w:t>
      </w:r>
      <w:r w:rsidRPr="00244C9B">
        <w:rPr>
          <w:rStyle w:val="libFootnotenumChar"/>
          <w:rtl/>
        </w:rPr>
        <w:t>(2)</w:t>
      </w:r>
      <w:r w:rsidRPr="00824500">
        <w:rPr>
          <w:rtl/>
        </w:rPr>
        <w:t xml:space="preserve"> ، ومحمّد بن الحسن الصفّار </w:t>
      </w:r>
      <w:r w:rsidRPr="00244C9B">
        <w:rPr>
          <w:rStyle w:val="libFootnotenumChar"/>
          <w:rtl/>
        </w:rPr>
        <w:t>(3)</w:t>
      </w:r>
      <w:r w:rsidRPr="00824500">
        <w:rPr>
          <w:rtl/>
        </w:rPr>
        <w:t xml:space="preserve"> ، وسعد بن عبد الله </w:t>
      </w:r>
      <w:r w:rsidRPr="00244C9B">
        <w:rPr>
          <w:rStyle w:val="libFootnotenumChar"/>
          <w:rtl/>
        </w:rPr>
        <w:t>(4)</w:t>
      </w:r>
      <w:r w:rsidRPr="00824500">
        <w:rPr>
          <w:rtl/>
        </w:rPr>
        <w:t xml:space="preserve"> ، ومحمّد بن يحيى العطّار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ويروي عن حمّاد </w:t>
      </w:r>
      <w:r w:rsidRPr="00244C9B">
        <w:rPr>
          <w:rStyle w:val="libFootnotenumChar"/>
          <w:rtl/>
        </w:rPr>
        <w:t>(6)</w:t>
      </w:r>
      <w:r w:rsidRPr="00824500">
        <w:rPr>
          <w:rtl/>
        </w:rPr>
        <w:t xml:space="preserve"> ، وصفوان </w:t>
      </w:r>
      <w:r w:rsidRPr="00244C9B">
        <w:rPr>
          <w:rStyle w:val="libFootnotenumChar"/>
          <w:rtl/>
        </w:rPr>
        <w:t>(7)</w:t>
      </w:r>
      <w:r w:rsidRPr="00824500">
        <w:rPr>
          <w:rtl/>
        </w:rPr>
        <w:t xml:space="preserve"> ، وعلي بن النعمان </w:t>
      </w:r>
      <w:r w:rsidRPr="00244C9B">
        <w:rPr>
          <w:rStyle w:val="libFootnotenumChar"/>
          <w:rtl/>
        </w:rPr>
        <w:t>(8)</w:t>
      </w:r>
      <w:r w:rsidRPr="00824500">
        <w:rPr>
          <w:rtl/>
        </w:rPr>
        <w:t xml:space="preserve"> ، ومعلّى بن محمّد </w:t>
      </w:r>
      <w:r w:rsidRPr="00244C9B">
        <w:rPr>
          <w:rStyle w:val="libFootnotenumChar"/>
          <w:rtl/>
        </w:rPr>
        <w:t>(9)</w:t>
      </w:r>
      <w:r w:rsidRPr="00824500">
        <w:rPr>
          <w:rtl/>
        </w:rPr>
        <w:t xml:space="preserve"> ، ومحمّد بن عمرو الزيّات </w:t>
      </w:r>
      <w:r w:rsidRPr="00244C9B">
        <w:rPr>
          <w:rStyle w:val="libFootnotenumChar"/>
          <w:rtl/>
        </w:rPr>
        <w:t>(10)</w:t>
      </w:r>
      <w:r w:rsidRPr="00824500">
        <w:rPr>
          <w:rtl/>
        </w:rPr>
        <w:t xml:space="preserve"> ، وعثمان بن عيسى </w:t>
      </w:r>
      <w:r w:rsidRPr="00244C9B">
        <w:rPr>
          <w:rStyle w:val="libFootnotenumChar"/>
          <w:rtl/>
        </w:rPr>
        <w:t>(11)</w:t>
      </w:r>
      <w:r w:rsidRPr="00824500">
        <w:rPr>
          <w:rtl/>
        </w:rPr>
        <w:t xml:space="preserve"> ، والحسن ابن راشد </w:t>
      </w:r>
      <w:r w:rsidRPr="00244C9B">
        <w:rPr>
          <w:rStyle w:val="libFootnotenumChar"/>
          <w:rtl/>
        </w:rPr>
        <w:t>(12)</w:t>
      </w:r>
      <w:r w:rsidRPr="00824500">
        <w:rPr>
          <w:rtl/>
        </w:rPr>
        <w:t xml:space="preserve"> ، وموسى بن طلحة </w:t>
      </w:r>
      <w:r w:rsidRPr="00244C9B">
        <w:rPr>
          <w:rStyle w:val="libFootnotenumChar"/>
          <w:rtl/>
        </w:rPr>
        <w:t>(13)</w:t>
      </w:r>
      <w:r w:rsidRPr="00824500">
        <w:rPr>
          <w:rtl/>
        </w:rPr>
        <w:t xml:space="preserve"> ، ومحمّد بن إسماعيل بن بزيع </w:t>
      </w:r>
      <w:r w:rsidRPr="00244C9B">
        <w:rPr>
          <w:rStyle w:val="libFootnotenumChar"/>
          <w:rtl/>
        </w:rPr>
        <w:t>(14)</w:t>
      </w:r>
      <w:r w:rsidRPr="00824500">
        <w:rPr>
          <w:rtl/>
        </w:rPr>
        <w:t xml:space="preserve"> ،</w:t>
      </w:r>
      <w:r w:rsidRPr="0016337D">
        <w:rPr>
          <w:rStyle w:val="libBold2Char"/>
          <w:rtl/>
        </w:rPr>
        <w:t xml:space="preserve"> تعق </w:t>
      </w:r>
      <w:r w:rsidRPr="00244C9B">
        <w:rPr>
          <w:rStyle w:val="libFootnotenumChar"/>
          <w:rtl/>
        </w:rPr>
        <w:t>(15)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ذكره في الحاوي في خاتمة قسم الثقات وقال : هو في طريق الشيخ الصدوق إلى إسحاق بن عمّار </w:t>
      </w:r>
      <w:r w:rsidRPr="00244C9B">
        <w:rPr>
          <w:rStyle w:val="libFootnotenumChar"/>
          <w:rtl/>
        </w:rPr>
        <w:t>(16)</w:t>
      </w:r>
      <w:r w:rsidRPr="00824500">
        <w:rPr>
          <w:rtl/>
        </w:rPr>
        <w:t xml:space="preserve"> ، وقد وصفه العلاّمة‌</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التهذيب 1 : 145 / 409 ، وفيه : علي بن السندي.</w:t>
      </w:r>
    </w:p>
    <w:p w:rsidR="005D5FA5" w:rsidRPr="00824500" w:rsidRDefault="005D5FA5" w:rsidP="00725517">
      <w:pPr>
        <w:pStyle w:val="libFootnote0"/>
        <w:rPr>
          <w:rtl/>
          <w:lang w:bidi="fa-IR"/>
        </w:rPr>
      </w:pPr>
      <w:r w:rsidRPr="00824500">
        <w:rPr>
          <w:rtl/>
        </w:rPr>
        <w:t>(2) الفقيه</w:t>
      </w:r>
      <w:r>
        <w:rPr>
          <w:rtl/>
        </w:rPr>
        <w:t xml:space="preserve"> ـ </w:t>
      </w:r>
      <w:r w:rsidRPr="00824500">
        <w:rPr>
          <w:rtl/>
        </w:rPr>
        <w:t>المشيخة</w:t>
      </w:r>
      <w:r>
        <w:rPr>
          <w:rtl/>
        </w:rPr>
        <w:t xml:space="preserve"> ـ </w:t>
      </w:r>
      <w:r w:rsidRPr="00824500">
        <w:rPr>
          <w:rtl/>
        </w:rPr>
        <w:t>: 4 / 9.</w:t>
      </w:r>
    </w:p>
    <w:p w:rsidR="005D5FA5" w:rsidRPr="00824500" w:rsidRDefault="005D5FA5" w:rsidP="00725517">
      <w:pPr>
        <w:pStyle w:val="libFootnote0"/>
        <w:rPr>
          <w:rtl/>
          <w:lang w:bidi="fa-IR"/>
        </w:rPr>
      </w:pPr>
      <w:r w:rsidRPr="00824500">
        <w:rPr>
          <w:rtl/>
        </w:rPr>
        <w:t>(3) التهذيب 6 : 147 / 256.</w:t>
      </w:r>
    </w:p>
    <w:p w:rsidR="005D5FA5" w:rsidRPr="00824500" w:rsidRDefault="005D5FA5" w:rsidP="00725517">
      <w:pPr>
        <w:pStyle w:val="libFootnote0"/>
        <w:rPr>
          <w:rtl/>
          <w:lang w:bidi="fa-IR"/>
        </w:rPr>
      </w:pPr>
      <w:r w:rsidRPr="00824500">
        <w:rPr>
          <w:rtl/>
        </w:rPr>
        <w:t>(4) التهذيب 2 : 215 / 844.</w:t>
      </w:r>
    </w:p>
    <w:p w:rsidR="005D5FA5" w:rsidRPr="00824500" w:rsidRDefault="005D5FA5" w:rsidP="00725517">
      <w:pPr>
        <w:pStyle w:val="libFootnote0"/>
        <w:rPr>
          <w:rtl/>
          <w:lang w:bidi="fa-IR"/>
        </w:rPr>
      </w:pPr>
      <w:r w:rsidRPr="00824500">
        <w:rPr>
          <w:rtl/>
        </w:rPr>
        <w:t>(5) التهذيب 7 : 161 / 710.</w:t>
      </w:r>
    </w:p>
    <w:p w:rsidR="005D5FA5" w:rsidRPr="00824500" w:rsidRDefault="005D5FA5" w:rsidP="00725517">
      <w:pPr>
        <w:pStyle w:val="libFootnote0"/>
        <w:rPr>
          <w:rtl/>
          <w:lang w:bidi="fa-IR"/>
        </w:rPr>
      </w:pPr>
      <w:r w:rsidRPr="00824500">
        <w:rPr>
          <w:rtl/>
        </w:rPr>
        <w:t>(6) التهذيب 7 : 341 / 1395.</w:t>
      </w:r>
    </w:p>
    <w:p w:rsidR="005D5FA5" w:rsidRPr="00824500" w:rsidRDefault="005D5FA5" w:rsidP="00725517">
      <w:pPr>
        <w:pStyle w:val="libFootnote0"/>
        <w:rPr>
          <w:rtl/>
          <w:lang w:bidi="fa-IR"/>
        </w:rPr>
      </w:pPr>
      <w:r w:rsidRPr="00824500">
        <w:rPr>
          <w:rtl/>
        </w:rPr>
        <w:t>(7) الكافي 1 : 207 / 1.</w:t>
      </w:r>
    </w:p>
    <w:p w:rsidR="005D5FA5" w:rsidRPr="00824500" w:rsidRDefault="005D5FA5" w:rsidP="00725517">
      <w:pPr>
        <w:pStyle w:val="libFootnote0"/>
        <w:rPr>
          <w:rtl/>
          <w:lang w:bidi="fa-IR"/>
        </w:rPr>
      </w:pPr>
      <w:r w:rsidRPr="00824500">
        <w:rPr>
          <w:rtl/>
        </w:rPr>
        <w:t>(8) التهذيب 1 : 65 / 185.</w:t>
      </w:r>
    </w:p>
    <w:p w:rsidR="005D5FA5" w:rsidRPr="00824500" w:rsidRDefault="005D5FA5" w:rsidP="00725517">
      <w:pPr>
        <w:pStyle w:val="libFootnote0"/>
        <w:rPr>
          <w:rtl/>
          <w:lang w:bidi="fa-IR"/>
        </w:rPr>
      </w:pPr>
      <w:r w:rsidRPr="00824500">
        <w:rPr>
          <w:rtl/>
        </w:rPr>
        <w:t>(9) التهذيب 2 : 11 / 24.</w:t>
      </w:r>
    </w:p>
    <w:p w:rsidR="005D5FA5" w:rsidRPr="00824500" w:rsidRDefault="005D5FA5" w:rsidP="00725517">
      <w:pPr>
        <w:pStyle w:val="libFootnote0"/>
        <w:rPr>
          <w:rtl/>
          <w:lang w:bidi="fa-IR"/>
        </w:rPr>
      </w:pPr>
      <w:r w:rsidRPr="00824500">
        <w:rPr>
          <w:rtl/>
        </w:rPr>
        <w:t>(10) الكافي 1 : 386 / 4.</w:t>
      </w:r>
    </w:p>
    <w:p w:rsidR="005D5FA5" w:rsidRPr="00824500" w:rsidRDefault="005D5FA5" w:rsidP="00725517">
      <w:pPr>
        <w:pStyle w:val="libFootnote0"/>
        <w:rPr>
          <w:rtl/>
          <w:lang w:bidi="fa-IR"/>
        </w:rPr>
      </w:pPr>
      <w:r w:rsidRPr="00824500">
        <w:rPr>
          <w:rtl/>
        </w:rPr>
        <w:t>(11) الكافي 3 : 208 / 5.</w:t>
      </w:r>
    </w:p>
    <w:p w:rsidR="005D5FA5" w:rsidRPr="00824500" w:rsidRDefault="005D5FA5" w:rsidP="00725517">
      <w:pPr>
        <w:pStyle w:val="libFootnote0"/>
        <w:rPr>
          <w:rtl/>
          <w:lang w:bidi="fa-IR"/>
        </w:rPr>
      </w:pPr>
      <w:r w:rsidRPr="00824500">
        <w:rPr>
          <w:rtl/>
        </w:rPr>
        <w:t>(12) رجال النجاشي : 38 / 76 ترجمة الحسن بن راشد الطفاوي ، وفيه : علي بن السندي.</w:t>
      </w:r>
    </w:p>
    <w:p w:rsidR="005D5FA5" w:rsidRPr="00824500" w:rsidRDefault="005D5FA5" w:rsidP="00725517">
      <w:pPr>
        <w:pStyle w:val="libFootnote0"/>
        <w:rPr>
          <w:rtl/>
          <w:lang w:bidi="fa-IR"/>
        </w:rPr>
      </w:pPr>
      <w:r w:rsidRPr="00824500">
        <w:rPr>
          <w:rtl/>
        </w:rPr>
        <w:t>(13) الاختصاص : 217.</w:t>
      </w:r>
    </w:p>
    <w:p w:rsidR="005D5FA5" w:rsidRPr="00824500" w:rsidRDefault="005D5FA5" w:rsidP="00725517">
      <w:pPr>
        <w:pStyle w:val="libFootnote0"/>
        <w:rPr>
          <w:rtl/>
          <w:lang w:bidi="fa-IR"/>
        </w:rPr>
      </w:pPr>
      <w:r w:rsidRPr="00824500">
        <w:rPr>
          <w:rtl/>
        </w:rPr>
        <w:t>(14) الكافي 2 : 9 / 3.</w:t>
      </w:r>
    </w:p>
    <w:p w:rsidR="005D5FA5" w:rsidRPr="00824500" w:rsidRDefault="005D5FA5" w:rsidP="00725517">
      <w:pPr>
        <w:pStyle w:val="libFootnote0"/>
        <w:rPr>
          <w:rtl/>
          <w:lang w:bidi="fa-IR"/>
        </w:rPr>
      </w:pPr>
      <w:r w:rsidRPr="00824500">
        <w:rPr>
          <w:rtl/>
        </w:rPr>
        <w:t>(15) تعليقة الوحيد البهبهاني : 226 ، إلاّ أنّ في أكثر هذه الروايات ورد بعنوان : علي بن إسماعيل.</w:t>
      </w:r>
    </w:p>
    <w:p w:rsidR="005D5FA5" w:rsidRPr="00824500" w:rsidRDefault="005D5FA5" w:rsidP="00725517">
      <w:pPr>
        <w:pStyle w:val="libFootnote0"/>
        <w:rPr>
          <w:rtl/>
          <w:lang w:bidi="fa-IR"/>
        </w:rPr>
      </w:pPr>
      <w:r w:rsidRPr="00824500">
        <w:rPr>
          <w:rtl/>
        </w:rPr>
        <w:t>(16) الفقيه</w:t>
      </w:r>
      <w:r>
        <w:rPr>
          <w:rtl/>
        </w:rPr>
        <w:t xml:space="preserve"> ـ </w:t>
      </w:r>
      <w:r w:rsidRPr="00824500">
        <w:rPr>
          <w:rtl/>
        </w:rPr>
        <w:t>المشيخة</w:t>
      </w:r>
      <w:r>
        <w:rPr>
          <w:rtl/>
        </w:rPr>
        <w:t xml:space="preserve"> ـ </w:t>
      </w:r>
      <w:r w:rsidRPr="00824500">
        <w:rPr>
          <w:rtl/>
        </w:rPr>
        <w:t>: 4 / 5 ، وفيه : علي بن إسماعيل. وورد بعنوان علي بن إسماعيل بن عيسى في طريقه إلى زرارة بن أعين وحريز بن عبد الله وحمّاد بن عيسى : 4 / 9 ، وقد وصف العلاّمة الطرق الثلاث كلّها بالصحة ، الخلاصة : 277.</w:t>
      </w:r>
    </w:p>
    <w:p w:rsidR="005D5FA5" w:rsidRPr="00824500" w:rsidRDefault="005D5FA5" w:rsidP="0016337D">
      <w:pPr>
        <w:pStyle w:val="libNormal"/>
        <w:rPr>
          <w:rtl/>
        </w:rPr>
      </w:pPr>
      <w:r>
        <w:rPr>
          <w:rtl/>
        </w:rPr>
        <w:br w:type="page"/>
      </w:r>
      <w:r w:rsidRPr="00824500">
        <w:rPr>
          <w:rtl/>
        </w:rPr>
        <w:lastRenderedPageBreak/>
        <w:t xml:space="preserve">بالصحّة </w:t>
      </w:r>
      <w:r w:rsidRPr="00244C9B">
        <w:rPr>
          <w:rStyle w:val="libFootnotenumChar"/>
          <w:rtl/>
        </w:rPr>
        <w:t>(1)</w:t>
      </w:r>
      <w:r w:rsidRPr="00824500">
        <w:rPr>
          <w:rtl/>
        </w:rPr>
        <w:t xml:space="preserve"> ، وهو يعطي التوثيق </w:t>
      </w:r>
      <w:r w:rsidRPr="00244C9B">
        <w:rPr>
          <w:rStyle w:val="libFootnotenumChar"/>
          <w:rtl/>
        </w:rPr>
        <w:t>(2)</w:t>
      </w:r>
      <w:r w:rsidRPr="00824500">
        <w:rPr>
          <w:rtl/>
        </w:rPr>
        <w:t xml:space="preserve"> ، انتهى فتأمّل.</w:t>
      </w:r>
    </w:p>
    <w:p w:rsidR="005D5FA5" w:rsidRPr="00824500" w:rsidRDefault="005D5FA5" w:rsidP="005D5FA5">
      <w:pPr>
        <w:pStyle w:val="Heading2"/>
        <w:rPr>
          <w:rtl/>
          <w:lang w:bidi="fa-IR"/>
        </w:rPr>
      </w:pPr>
      <w:bookmarkStart w:id="1072" w:name="_Toc354666581"/>
      <w:bookmarkStart w:id="1073" w:name="_Toc449873744"/>
      <w:r w:rsidRPr="00824500">
        <w:rPr>
          <w:rtl/>
          <w:lang w:bidi="fa-IR"/>
        </w:rPr>
        <w:t>1966</w:t>
      </w:r>
      <w:r>
        <w:rPr>
          <w:rtl/>
          <w:lang w:bidi="fa-IR"/>
        </w:rPr>
        <w:t xml:space="preserve"> ـ </w:t>
      </w:r>
      <w:r w:rsidRPr="00824500">
        <w:rPr>
          <w:rtl/>
          <w:lang w:bidi="fa-IR"/>
        </w:rPr>
        <w:t>علي بن إسماعيل الميثمي :</w:t>
      </w:r>
      <w:bookmarkEnd w:id="1072"/>
      <w:bookmarkEnd w:id="1073"/>
      <w:r w:rsidRPr="00824500">
        <w:rPr>
          <w:rtl/>
          <w:lang w:bidi="fa-IR"/>
        </w:rPr>
        <w:t xml:space="preserve"> </w:t>
      </w:r>
    </w:p>
    <w:p w:rsidR="005D5FA5" w:rsidRPr="00824500" w:rsidRDefault="005D5FA5" w:rsidP="001409C0">
      <w:pPr>
        <w:pStyle w:val="libNormal"/>
        <w:rPr>
          <w:rtl/>
        </w:rPr>
      </w:pPr>
      <w:r w:rsidRPr="00824500">
        <w:rPr>
          <w:rtl/>
        </w:rPr>
        <w:t>متكلّم ،</w:t>
      </w:r>
      <w:r w:rsidRPr="0016337D">
        <w:rPr>
          <w:rStyle w:val="libBold2Char"/>
          <w:rtl/>
        </w:rPr>
        <w:t xml:space="preserve"> ضا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ابن ميثم التمّار ، وميثم من أجلّة أصحاب أمير المؤمنين </w:t>
      </w:r>
      <w:r w:rsidR="00C73003" w:rsidRPr="00C73003">
        <w:rPr>
          <w:rStyle w:val="libAlaemChar"/>
          <w:rtl/>
        </w:rPr>
        <w:t>عليه‌السلام</w:t>
      </w:r>
      <w:r w:rsidRPr="00824500">
        <w:rPr>
          <w:rtl/>
        </w:rPr>
        <w:t xml:space="preserve"> ، وعلي هذا أوّل من تكلّم على مذهب الإماميّة ، وصنّف كتابا في الإمامة سمّاه الكامل ، وله كتاب الاستحقاق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هذا ابن شعيب بن ميثم المذكور سابقا.</w:t>
      </w:r>
    </w:p>
    <w:p w:rsidR="005D5FA5" w:rsidRPr="00824500" w:rsidRDefault="005D5FA5" w:rsidP="005D5FA5">
      <w:pPr>
        <w:pStyle w:val="Heading2"/>
        <w:rPr>
          <w:rtl/>
          <w:lang w:bidi="fa-IR"/>
        </w:rPr>
      </w:pPr>
      <w:bookmarkStart w:id="1074" w:name="_Toc354666582"/>
      <w:bookmarkStart w:id="1075" w:name="_Toc449873745"/>
      <w:r w:rsidRPr="00824500">
        <w:rPr>
          <w:rtl/>
          <w:lang w:bidi="fa-IR"/>
        </w:rPr>
        <w:t>1967</w:t>
      </w:r>
      <w:r>
        <w:rPr>
          <w:rtl/>
          <w:lang w:bidi="fa-IR"/>
        </w:rPr>
        <w:t xml:space="preserve"> ـ </w:t>
      </w:r>
      <w:r w:rsidRPr="00824500">
        <w:rPr>
          <w:rtl/>
          <w:lang w:bidi="fa-IR"/>
        </w:rPr>
        <w:t>علي بن بزرج :</w:t>
      </w:r>
      <w:bookmarkEnd w:id="1074"/>
      <w:bookmarkEnd w:id="1075"/>
      <w:r w:rsidRPr="00824500">
        <w:rPr>
          <w:rtl/>
          <w:lang w:bidi="fa-IR"/>
        </w:rPr>
        <w:t xml:space="preserve"> </w:t>
      </w:r>
    </w:p>
    <w:p w:rsidR="005D5FA5" w:rsidRPr="00824500" w:rsidRDefault="005D5FA5" w:rsidP="001409C0">
      <w:pPr>
        <w:pStyle w:val="libNormal"/>
        <w:rPr>
          <w:rtl/>
        </w:rPr>
      </w:pPr>
      <w:r w:rsidRPr="00824500">
        <w:rPr>
          <w:rtl/>
        </w:rPr>
        <w:t xml:space="preserve">يكنّى أبا الحسن ، روى عنه حميد كتبا كثيرة من الأصول ، لم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هو ابن أبي صالح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وفي النقد جزم أيضا بأنّه هو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وفي ضح : أظنّه ابن أبي صالح ، واسم أبي صالح محمّد ويلقّب بزرج ، وقد تقدّم </w:t>
      </w:r>
      <w:r w:rsidRPr="00244C9B">
        <w:rPr>
          <w:rStyle w:val="libFootnotenumChar"/>
          <w:rtl/>
        </w:rPr>
        <w:t>(8)</w:t>
      </w:r>
      <w:r w:rsidRPr="00824500">
        <w:rPr>
          <w:rtl/>
        </w:rPr>
        <w:t xml:space="preserve"> ، انتهى.</w:t>
      </w:r>
    </w:p>
    <w:p w:rsidR="005D5FA5" w:rsidRPr="00824500" w:rsidRDefault="005D5FA5" w:rsidP="005D5FA5">
      <w:pPr>
        <w:pStyle w:val="Heading2"/>
        <w:rPr>
          <w:rtl/>
          <w:lang w:bidi="fa-IR"/>
        </w:rPr>
      </w:pPr>
      <w:bookmarkStart w:id="1076" w:name="_Toc354666583"/>
      <w:bookmarkStart w:id="1077" w:name="_Toc449873746"/>
      <w:r w:rsidRPr="00824500">
        <w:rPr>
          <w:rtl/>
          <w:lang w:bidi="fa-IR"/>
        </w:rPr>
        <w:t>1968</w:t>
      </w:r>
      <w:r>
        <w:rPr>
          <w:rtl/>
          <w:lang w:bidi="fa-IR"/>
        </w:rPr>
        <w:t xml:space="preserve"> ـ </w:t>
      </w:r>
      <w:r w:rsidRPr="00824500">
        <w:rPr>
          <w:rtl/>
          <w:lang w:bidi="fa-IR"/>
        </w:rPr>
        <w:t>علي بن بشير :</w:t>
      </w:r>
      <w:bookmarkEnd w:id="1076"/>
      <w:bookmarkEnd w:id="1077"/>
      <w:r w:rsidRPr="00824500">
        <w:rPr>
          <w:rtl/>
          <w:lang w:bidi="fa-IR"/>
        </w:rPr>
        <w:t xml:space="preserve"> </w:t>
      </w:r>
    </w:p>
    <w:p w:rsidR="005D5FA5" w:rsidRPr="00824500" w:rsidRDefault="005D5FA5" w:rsidP="001409C0">
      <w:pPr>
        <w:pStyle w:val="libNormal"/>
        <w:rPr>
          <w:rtl/>
        </w:rPr>
      </w:pPr>
      <w:r w:rsidRPr="00824500">
        <w:rPr>
          <w:rtl/>
        </w:rPr>
        <w:t>ثقة ،</w:t>
      </w:r>
      <w:r w:rsidRPr="0016337D">
        <w:rPr>
          <w:rStyle w:val="libBold2Char"/>
          <w:rtl/>
        </w:rPr>
        <w:t xml:space="preserve"> صه </w:t>
      </w:r>
      <w:r w:rsidRPr="00244C9B">
        <w:rPr>
          <w:rStyle w:val="libFootnotenumChar"/>
          <w:rtl/>
        </w:rPr>
        <w:t>(9)</w:t>
      </w:r>
      <w:r w:rsidRPr="00824500">
        <w:rPr>
          <w:rtl/>
        </w:rPr>
        <w:t xml:space="preserve"> ؛</w:t>
      </w:r>
      <w:r w:rsidRPr="0016337D">
        <w:rPr>
          <w:rStyle w:val="libBold2Char"/>
          <w:rtl/>
        </w:rPr>
        <w:t xml:space="preserve"> جش </w:t>
      </w:r>
      <w:r w:rsidRPr="00824500">
        <w:rPr>
          <w:rtl/>
        </w:rPr>
        <w:t xml:space="preserve">في أخيه محمّد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277.</w:t>
      </w:r>
    </w:p>
    <w:p w:rsidR="005D5FA5" w:rsidRPr="00824500" w:rsidRDefault="005D5FA5" w:rsidP="00725517">
      <w:pPr>
        <w:pStyle w:val="libFootnote0"/>
        <w:rPr>
          <w:rtl/>
          <w:lang w:bidi="fa-IR"/>
        </w:rPr>
      </w:pPr>
      <w:r w:rsidRPr="00824500">
        <w:rPr>
          <w:rtl/>
        </w:rPr>
        <w:t>(2) حاوي الأقوال : 172 / 709.</w:t>
      </w:r>
    </w:p>
    <w:p w:rsidR="005D5FA5" w:rsidRPr="00824500" w:rsidRDefault="005D5FA5" w:rsidP="00725517">
      <w:pPr>
        <w:pStyle w:val="libFootnote0"/>
        <w:rPr>
          <w:rtl/>
          <w:lang w:bidi="fa-IR"/>
        </w:rPr>
      </w:pPr>
      <w:r w:rsidRPr="00824500">
        <w:rPr>
          <w:rtl/>
        </w:rPr>
        <w:t>(3) رجال الشيخ : 383 / 52.</w:t>
      </w:r>
    </w:p>
    <w:p w:rsidR="005D5FA5" w:rsidRPr="00824500" w:rsidRDefault="005D5FA5" w:rsidP="00725517">
      <w:pPr>
        <w:pStyle w:val="libFootnote0"/>
        <w:rPr>
          <w:rtl/>
          <w:lang w:bidi="fa-IR"/>
        </w:rPr>
      </w:pPr>
      <w:r w:rsidRPr="00824500">
        <w:rPr>
          <w:rtl/>
        </w:rPr>
        <w:t>(4) الفهرست : 87 / 374.</w:t>
      </w:r>
    </w:p>
    <w:p w:rsidR="005D5FA5" w:rsidRPr="00824500" w:rsidRDefault="005D5FA5" w:rsidP="00725517">
      <w:pPr>
        <w:pStyle w:val="libFootnote0"/>
        <w:rPr>
          <w:rtl/>
          <w:lang w:bidi="fa-IR"/>
        </w:rPr>
      </w:pPr>
      <w:r w:rsidRPr="00824500">
        <w:rPr>
          <w:rtl/>
        </w:rPr>
        <w:t>(5) رجال الشيخ : 480 / 20.</w:t>
      </w:r>
    </w:p>
    <w:p w:rsidR="005D5FA5" w:rsidRPr="00824500" w:rsidRDefault="005D5FA5" w:rsidP="00725517">
      <w:pPr>
        <w:pStyle w:val="libFootnote0"/>
        <w:rPr>
          <w:rtl/>
          <w:lang w:bidi="fa-IR"/>
        </w:rPr>
      </w:pPr>
      <w:r w:rsidRPr="00824500">
        <w:rPr>
          <w:rtl/>
        </w:rPr>
        <w:t>(6) تعليقة الوحيد البهبهاني : 227.</w:t>
      </w:r>
    </w:p>
    <w:p w:rsidR="005D5FA5" w:rsidRPr="00824500" w:rsidRDefault="005D5FA5" w:rsidP="00725517">
      <w:pPr>
        <w:pStyle w:val="libFootnote0"/>
        <w:rPr>
          <w:rtl/>
          <w:lang w:bidi="fa-IR"/>
        </w:rPr>
      </w:pPr>
      <w:r w:rsidRPr="00824500">
        <w:rPr>
          <w:rtl/>
        </w:rPr>
        <w:t>(7) نقد الرجال : 227 / 44.</w:t>
      </w:r>
    </w:p>
    <w:p w:rsidR="005D5FA5" w:rsidRPr="00824500" w:rsidRDefault="005D5FA5" w:rsidP="00725517">
      <w:pPr>
        <w:pStyle w:val="libFootnote0"/>
        <w:rPr>
          <w:rtl/>
          <w:lang w:bidi="fa-IR"/>
        </w:rPr>
      </w:pPr>
      <w:r w:rsidRPr="00824500">
        <w:rPr>
          <w:rtl/>
        </w:rPr>
        <w:t>(8) إيضاح الاشتباه : 222 / 405.</w:t>
      </w:r>
    </w:p>
    <w:p w:rsidR="005D5FA5" w:rsidRPr="00824500" w:rsidRDefault="005D5FA5" w:rsidP="00725517">
      <w:pPr>
        <w:pStyle w:val="libFootnote0"/>
        <w:rPr>
          <w:rtl/>
          <w:lang w:bidi="fa-IR"/>
        </w:rPr>
      </w:pPr>
      <w:r w:rsidRPr="00824500">
        <w:rPr>
          <w:rtl/>
        </w:rPr>
        <w:t>(9) الخلاصة : 103 / 73.</w:t>
      </w:r>
    </w:p>
    <w:p w:rsidR="005D5FA5" w:rsidRPr="00824500" w:rsidRDefault="005D5FA5" w:rsidP="00725517">
      <w:pPr>
        <w:pStyle w:val="libFootnote0"/>
        <w:rPr>
          <w:rtl/>
          <w:lang w:bidi="fa-IR"/>
        </w:rPr>
      </w:pPr>
      <w:r w:rsidRPr="00824500">
        <w:rPr>
          <w:rtl/>
        </w:rPr>
        <w:t>(10) رجال النجاشي : 344 / 927 ، وفيه أيضا أنّه راو للحديث.</w:t>
      </w:r>
    </w:p>
    <w:p w:rsidR="005D5FA5" w:rsidRPr="00824500" w:rsidRDefault="005D5FA5" w:rsidP="005D5FA5">
      <w:pPr>
        <w:pStyle w:val="Heading2"/>
        <w:rPr>
          <w:rtl/>
          <w:lang w:bidi="fa-IR"/>
        </w:rPr>
      </w:pPr>
      <w:r>
        <w:rPr>
          <w:rtl/>
          <w:lang w:bidi="fa-IR"/>
        </w:rPr>
        <w:br w:type="page"/>
      </w:r>
      <w:bookmarkStart w:id="1078" w:name="_Toc354666584"/>
      <w:bookmarkStart w:id="1079" w:name="_Toc449873747"/>
      <w:r w:rsidRPr="00824500">
        <w:rPr>
          <w:rtl/>
          <w:lang w:bidi="fa-IR"/>
        </w:rPr>
        <w:lastRenderedPageBreak/>
        <w:t>1969</w:t>
      </w:r>
      <w:r>
        <w:rPr>
          <w:rtl/>
          <w:lang w:bidi="fa-IR"/>
        </w:rPr>
        <w:t xml:space="preserve"> ـ </w:t>
      </w:r>
      <w:r w:rsidRPr="00824500">
        <w:rPr>
          <w:rtl/>
          <w:lang w:bidi="fa-IR"/>
        </w:rPr>
        <w:t>علي بن بلال بن أبي معاوية :</w:t>
      </w:r>
      <w:bookmarkEnd w:id="1078"/>
      <w:bookmarkEnd w:id="1079"/>
      <w:r w:rsidRPr="00824500">
        <w:rPr>
          <w:rtl/>
          <w:lang w:bidi="fa-IR"/>
        </w:rPr>
        <w:t xml:space="preserve"> </w:t>
      </w:r>
    </w:p>
    <w:p w:rsidR="005D5FA5" w:rsidRPr="00824500" w:rsidRDefault="005D5FA5" w:rsidP="001409C0">
      <w:pPr>
        <w:pStyle w:val="libNormal"/>
        <w:rPr>
          <w:rtl/>
        </w:rPr>
      </w:pPr>
      <w:r w:rsidRPr="00824500">
        <w:rPr>
          <w:rtl/>
        </w:rPr>
        <w:t>أبو الحسن المهلّبي الأزدي ، شيخ أصحابنا بالبصرة ، ثقة ، سمع الحديث وأكثر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أخبرنا بكتبه محمّد بن محمّد وأحمد بن علي بن نوح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الغدير ، أخبرنا أحمد بن عبدون عنه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لم : روى عنه ابن حاشر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بلال بن أبي معاوية الثقة ، عنه ابن حاشر ، ومحمّد بن الحسن الصفّار ، وإبراهيم بن هاشم.</w:t>
      </w:r>
    </w:p>
    <w:p w:rsidR="005D5FA5" w:rsidRPr="00824500" w:rsidRDefault="005D5FA5" w:rsidP="001409C0">
      <w:pPr>
        <w:pStyle w:val="libNormal"/>
        <w:rPr>
          <w:rtl/>
        </w:rPr>
      </w:pPr>
      <w:r w:rsidRPr="00824500">
        <w:rPr>
          <w:rtl/>
        </w:rPr>
        <w:t xml:space="preserve">ويعرف بمن أخبر بكتبه ، كمحمّد بن محمّد ، وأحمد بن علي بن نوح </w:t>
      </w:r>
      <w:r w:rsidRPr="00244C9B">
        <w:rPr>
          <w:rStyle w:val="libFootnotenumChar"/>
          <w:rtl/>
        </w:rPr>
        <w:t>(5)</w:t>
      </w:r>
      <w:r>
        <w:rPr>
          <w:rtl/>
        </w:rPr>
        <w:t>.</w:t>
      </w:r>
    </w:p>
    <w:p w:rsidR="005D5FA5" w:rsidRPr="00824500" w:rsidRDefault="005D5FA5" w:rsidP="005D5FA5">
      <w:pPr>
        <w:pStyle w:val="Heading2"/>
        <w:rPr>
          <w:rtl/>
          <w:lang w:bidi="fa-IR"/>
        </w:rPr>
      </w:pPr>
      <w:bookmarkStart w:id="1080" w:name="_Toc354666585"/>
      <w:bookmarkStart w:id="1081" w:name="_Toc449873748"/>
      <w:r w:rsidRPr="00824500">
        <w:rPr>
          <w:rtl/>
          <w:lang w:bidi="fa-IR"/>
        </w:rPr>
        <w:t>1970</w:t>
      </w:r>
      <w:r>
        <w:rPr>
          <w:rtl/>
          <w:lang w:bidi="fa-IR"/>
        </w:rPr>
        <w:t xml:space="preserve"> ـ </w:t>
      </w:r>
      <w:r w:rsidRPr="00824500">
        <w:rPr>
          <w:rtl/>
          <w:lang w:bidi="fa-IR"/>
        </w:rPr>
        <w:t>علي بن بلال :</w:t>
      </w:r>
      <w:bookmarkEnd w:id="1080"/>
      <w:bookmarkEnd w:id="1081"/>
      <w:r w:rsidRPr="00824500">
        <w:rPr>
          <w:rtl/>
          <w:lang w:bidi="fa-IR"/>
        </w:rPr>
        <w:t xml:space="preserve"> </w:t>
      </w:r>
    </w:p>
    <w:p w:rsidR="005D5FA5" w:rsidRPr="00824500" w:rsidRDefault="005D5FA5" w:rsidP="001409C0">
      <w:pPr>
        <w:pStyle w:val="libNormal"/>
        <w:rPr>
          <w:rtl/>
        </w:rPr>
      </w:pPr>
      <w:r w:rsidRPr="00824500">
        <w:rPr>
          <w:rtl/>
        </w:rPr>
        <w:t xml:space="preserve">بغدادي انتقل إلى واسط ، روى عن أبي الحسن الثالث </w:t>
      </w:r>
      <w:r w:rsidR="00C73003" w:rsidRPr="00C73003">
        <w:rPr>
          <w:rStyle w:val="libAlaemChar"/>
          <w:rtl/>
        </w:rPr>
        <w:t>عليه‌السلام</w:t>
      </w:r>
      <w:r w:rsidRPr="00824500">
        <w:rPr>
          <w:rtl/>
        </w:rPr>
        <w:t xml:space="preserve"> ، ( له كتاب ، محمّد بن أحمد بن أبي قتادة ومحمّد بن أحمد بن يحيى عنه به ،</w:t>
      </w:r>
      <w:r w:rsidRPr="0016337D">
        <w:rPr>
          <w:rStyle w:val="libBold2Char"/>
          <w:rtl/>
        </w:rPr>
        <w:t xml:space="preserve"> جش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 </w:t>
      </w:r>
      <w:r w:rsidRPr="00244C9B">
        <w:rPr>
          <w:rStyle w:val="libFootnotenumChar"/>
          <w:rtl/>
        </w:rPr>
        <w:t>(7)</w:t>
      </w:r>
      <w:r w:rsidRPr="00824500">
        <w:rPr>
          <w:rtl/>
        </w:rPr>
        <w:t xml:space="preserve"> : من أصحاب أبي جعفر الثاني </w:t>
      </w:r>
      <w:r w:rsidR="00C73003" w:rsidRPr="00C73003">
        <w:rPr>
          <w:rStyle w:val="libAlaemChar"/>
          <w:rtl/>
        </w:rPr>
        <w:t>عليه‌السلام</w:t>
      </w:r>
      <w:r w:rsidRPr="00824500">
        <w:rPr>
          <w:rtl/>
        </w:rPr>
        <w:t xml:space="preserve"> ، ثقة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101 / 50.</w:t>
      </w:r>
    </w:p>
    <w:p w:rsidR="005D5FA5" w:rsidRPr="00824500" w:rsidRDefault="005D5FA5" w:rsidP="00725517">
      <w:pPr>
        <w:pStyle w:val="libFootnote0"/>
        <w:rPr>
          <w:rtl/>
          <w:lang w:bidi="fa-IR"/>
        </w:rPr>
      </w:pPr>
      <w:r w:rsidRPr="00824500">
        <w:rPr>
          <w:rtl/>
        </w:rPr>
        <w:t>(2) رجال النجاشي : 265 / 690.</w:t>
      </w:r>
    </w:p>
    <w:p w:rsidR="005D5FA5" w:rsidRPr="00824500" w:rsidRDefault="005D5FA5" w:rsidP="00725517">
      <w:pPr>
        <w:pStyle w:val="libFootnote0"/>
        <w:rPr>
          <w:rtl/>
          <w:lang w:bidi="fa-IR"/>
        </w:rPr>
      </w:pPr>
      <w:r w:rsidRPr="00824500">
        <w:rPr>
          <w:rtl/>
        </w:rPr>
        <w:t>(3) الفهرست : 96 / 412 ، وذكر له كتبا أخرى.</w:t>
      </w:r>
    </w:p>
    <w:p w:rsidR="005D5FA5" w:rsidRPr="00824500" w:rsidRDefault="005D5FA5" w:rsidP="00725517">
      <w:pPr>
        <w:pStyle w:val="libFootnote0"/>
        <w:rPr>
          <w:rtl/>
          <w:lang w:bidi="fa-IR"/>
        </w:rPr>
      </w:pPr>
      <w:r w:rsidRPr="00824500">
        <w:rPr>
          <w:rtl/>
        </w:rPr>
        <w:t>(4) رجال الشيخ : 486 / 58.</w:t>
      </w:r>
    </w:p>
    <w:p w:rsidR="005D5FA5" w:rsidRPr="00824500" w:rsidRDefault="005D5FA5" w:rsidP="00725517">
      <w:pPr>
        <w:pStyle w:val="libFootnote0"/>
        <w:rPr>
          <w:rtl/>
          <w:lang w:bidi="fa-IR"/>
        </w:rPr>
      </w:pPr>
      <w:r w:rsidRPr="00824500">
        <w:rPr>
          <w:rtl/>
        </w:rPr>
        <w:t>(5) هداية المحدّثين : 212 ، وفيها : علي بن بلال بن أبي معاوية.</w:t>
      </w:r>
    </w:p>
    <w:p w:rsidR="005D5FA5" w:rsidRPr="00824500" w:rsidRDefault="005D5FA5" w:rsidP="00725517">
      <w:pPr>
        <w:pStyle w:val="libFootnote0"/>
        <w:rPr>
          <w:rtl/>
          <w:lang w:bidi="fa-IR"/>
        </w:rPr>
      </w:pPr>
      <w:r w:rsidRPr="00824500">
        <w:rPr>
          <w:rtl/>
        </w:rPr>
        <w:t>(6) رجال النجاشي : 278 / 730.</w:t>
      </w:r>
    </w:p>
    <w:p w:rsidR="005D5FA5" w:rsidRPr="00824500" w:rsidRDefault="005D5FA5" w:rsidP="00725517">
      <w:pPr>
        <w:pStyle w:val="libFootnote0"/>
        <w:rPr>
          <w:rtl/>
          <w:lang w:bidi="fa-IR"/>
        </w:rPr>
      </w:pPr>
      <w:r w:rsidRPr="00824500">
        <w:rPr>
          <w:rtl/>
        </w:rPr>
        <w:t>(7) ما بين القوسين لم يرد في نسخة « ش »</w:t>
      </w:r>
      <w:r>
        <w:rPr>
          <w:rtl/>
        </w:rPr>
        <w:t>.</w:t>
      </w:r>
    </w:p>
    <w:p w:rsidR="005D5FA5" w:rsidRPr="00824500" w:rsidRDefault="005D5FA5" w:rsidP="00725517">
      <w:pPr>
        <w:pStyle w:val="libFootnote0"/>
        <w:rPr>
          <w:rtl/>
          <w:lang w:bidi="fa-IR"/>
        </w:rPr>
      </w:pPr>
      <w:r w:rsidRPr="00824500">
        <w:rPr>
          <w:rtl/>
        </w:rPr>
        <w:t>(8) الخلاصة : 93 / 10.</w:t>
      </w:r>
    </w:p>
    <w:p w:rsidR="005D5FA5" w:rsidRPr="00824500" w:rsidRDefault="005D5FA5" w:rsidP="001409C0">
      <w:pPr>
        <w:pStyle w:val="libNormal"/>
        <w:rPr>
          <w:rtl/>
        </w:rPr>
      </w:pPr>
      <w:r>
        <w:rPr>
          <w:rtl/>
        </w:rPr>
        <w:br w:type="page"/>
      </w:r>
      <w:r w:rsidRPr="00824500">
        <w:rPr>
          <w:rtl/>
        </w:rPr>
        <w:lastRenderedPageBreak/>
        <w:t xml:space="preserve">وفي </w:t>
      </w:r>
      <w:r w:rsidRPr="0016337D">
        <w:rPr>
          <w:rStyle w:val="libBold2Char"/>
          <w:rtl/>
        </w:rPr>
        <w:t>ج</w:t>
      </w:r>
      <w:r w:rsidRPr="00824500">
        <w:rPr>
          <w:rtl/>
        </w:rPr>
        <w:t xml:space="preserve"> : ثقة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بعد ما ذكر في الحسين بن عبد ربّه : فأتمنته على ذلك بالمعرفة بما عنده الذي لا يقدمه أحد ، وقد أعلم أنّك شيخ ناحيتك ، فأحببت إفرادك وإكرامك بالكتاب بذلك ، فعليك بالطاعة له والتسليم إليه جميع الحقّ ، وأنّ تحضّ مواليّ على ذلك وتعرّفهم من ذلك ما يصير سببا إلى عونه وكفايته ، فذلك توفير علينا ومحبوب لدينا ، ولك به جزاء من الله وأجر ، فإنّ الله يعطي من يشاء ، ذو الإعطاء والجزاء برحمته ، وأنت في وديعة الله ، وكتبت بخطّي ، وأحمد الله كثيرا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ومرّ في إبراهيم بن عبدة أيضا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ابن بلال البغدادي ، عنه محمّد بن عيسى ، ومحمّد بن أحمد بن يحيى ، ومحمّد بن أحمد بن أبي قتادة.</w:t>
      </w:r>
    </w:p>
    <w:p w:rsidR="005D5FA5" w:rsidRPr="00824500" w:rsidRDefault="005D5FA5" w:rsidP="001409C0">
      <w:pPr>
        <w:pStyle w:val="libNormal"/>
        <w:rPr>
          <w:rtl/>
        </w:rPr>
      </w:pPr>
      <w:r w:rsidRPr="00824500">
        <w:rPr>
          <w:rtl/>
        </w:rPr>
        <w:t xml:space="preserve">وهو عن الجواد والهادي والعسكري </w:t>
      </w:r>
      <w:r w:rsidR="00C73003" w:rsidRPr="00C73003">
        <w:rPr>
          <w:rStyle w:val="libAlaemChar"/>
          <w:rtl/>
        </w:rPr>
        <w:t>عليهم‌السلام</w:t>
      </w:r>
      <w:r w:rsidRPr="00824500">
        <w:rPr>
          <w:rtl/>
        </w:rPr>
        <w:t xml:space="preserve"> </w:t>
      </w:r>
      <w:r w:rsidRPr="00244C9B">
        <w:rPr>
          <w:rStyle w:val="libFootnotenumChar"/>
          <w:rtl/>
        </w:rPr>
        <w:t>(4)</w:t>
      </w:r>
      <w:r>
        <w:rPr>
          <w:rtl/>
        </w:rPr>
        <w:t>.</w:t>
      </w:r>
    </w:p>
    <w:p w:rsidR="005D5FA5" w:rsidRPr="00824500" w:rsidRDefault="005D5FA5" w:rsidP="005D5FA5">
      <w:pPr>
        <w:pStyle w:val="Heading2"/>
        <w:rPr>
          <w:rtl/>
          <w:lang w:bidi="fa-IR"/>
        </w:rPr>
      </w:pPr>
      <w:bookmarkStart w:id="1082" w:name="_Toc354666586"/>
      <w:bookmarkStart w:id="1083" w:name="_Toc449873749"/>
      <w:r w:rsidRPr="00824500">
        <w:rPr>
          <w:rtl/>
          <w:lang w:bidi="fa-IR"/>
        </w:rPr>
        <w:t>1971</w:t>
      </w:r>
      <w:r>
        <w:rPr>
          <w:rtl/>
          <w:lang w:bidi="fa-IR"/>
        </w:rPr>
        <w:t xml:space="preserve"> ـ </w:t>
      </w:r>
      <w:r w:rsidRPr="00824500">
        <w:rPr>
          <w:rtl/>
          <w:lang w:bidi="fa-IR"/>
        </w:rPr>
        <w:t>علي بن بلال المهلبي :</w:t>
      </w:r>
      <w:bookmarkEnd w:id="1082"/>
      <w:bookmarkEnd w:id="1083"/>
      <w:r w:rsidRPr="00824500">
        <w:rPr>
          <w:rtl/>
          <w:lang w:bidi="fa-IR"/>
        </w:rPr>
        <w:t xml:space="preserve"> </w:t>
      </w:r>
    </w:p>
    <w:p w:rsidR="005D5FA5" w:rsidRPr="00824500" w:rsidRDefault="005D5FA5" w:rsidP="001409C0">
      <w:pPr>
        <w:pStyle w:val="libNormal"/>
        <w:rPr>
          <w:rtl/>
        </w:rPr>
      </w:pPr>
      <w:r w:rsidRPr="00824500">
        <w:rPr>
          <w:rtl/>
        </w:rPr>
        <w:t xml:space="preserve">هو ابن أبي معاوية </w:t>
      </w:r>
      <w:r w:rsidRPr="00244C9B">
        <w:rPr>
          <w:rStyle w:val="libFootnotenumChar"/>
          <w:rtl/>
        </w:rPr>
        <w:t>(5)</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404 / 17.</w:t>
      </w:r>
    </w:p>
    <w:p w:rsidR="005D5FA5" w:rsidRPr="00824500" w:rsidRDefault="005D5FA5" w:rsidP="00725517">
      <w:pPr>
        <w:pStyle w:val="libFootnote0"/>
        <w:rPr>
          <w:rtl/>
          <w:lang w:bidi="fa-IR"/>
        </w:rPr>
      </w:pPr>
      <w:r w:rsidRPr="00824500">
        <w:rPr>
          <w:rtl/>
        </w:rPr>
        <w:t>(2) رجال الكشّي : 512 / 991.</w:t>
      </w:r>
    </w:p>
    <w:p w:rsidR="005D5FA5" w:rsidRPr="00824500" w:rsidRDefault="005D5FA5" w:rsidP="00725517">
      <w:pPr>
        <w:pStyle w:val="libFootnote0"/>
        <w:rPr>
          <w:rtl/>
          <w:lang w:bidi="fa-IR"/>
        </w:rPr>
      </w:pPr>
      <w:r w:rsidRPr="00824500">
        <w:rPr>
          <w:rtl/>
        </w:rPr>
        <w:t xml:space="preserve">(3) رجال الكشّي : 579 / 1088 ، وفيه : اقرأ كتابنا على البلالي </w:t>
      </w:r>
      <w:r w:rsidR="00C710B1" w:rsidRPr="00C710B1">
        <w:rPr>
          <w:rStyle w:val="libAlaemChar"/>
          <w:rtl/>
        </w:rPr>
        <w:t>رضي‌الله‌عنه</w:t>
      </w:r>
      <w:r w:rsidRPr="00824500">
        <w:rPr>
          <w:rtl/>
        </w:rPr>
        <w:t xml:space="preserve"> ، فإنّه الثقة المأمون العارف بما يجب عليه. وقال القهبائي في مجمع الرجال : 7 / 118 : البلالي يحتمل لأبي طاهر محمّد بن علي بن بلال وهو الأظهر ، ولمحمّد بن بلال على المغايرة ، ولعلي بن بلال.</w:t>
      </w:r>
    </w:p>
    <w:p w:rsidR="005D5FA5" w:rsidRPr="00824500" w:rsidRDefault="005D5FA5" w:rsidP="00725517">
      <w:pPr>
        <w:pStyle w:val="libFootnote0"/>
        <w:rPr>
          <w:rtl/>
          <w:lang w:bidi="fa-IR"/>
        </w:rPr>
      </w:pPr>
      <w:r w:rsidRPr="00824500">
        <w:rPr>
          <w:rtl/>
        </w:rPr>
        <w:t>(4) هداية المحدّثين : 115 ، ولم يرد فيها : محمّد بن عيسى.</w:t>
      </w:r>
    </w:p>
    <w:p w:rsidR="005D5FA5" w:rsidRPr="00824500" w:rsidRDefault="005D5FA5" w:rsidP="00725517">
      <w:pPr>
        <w:pStyle w:val="libFootnote0"/>
        <w:rPr>
          <w:rtl/>
          <w:lang w:bidi="fa-IR"/>
        </w:rPr>
      </w:pPr>
      <w:r w:rsidRPr="00824500">
        <w:rPr>
          <w:rtl/>
        </w:rPr>
        <w:t>(5) أي علي بن بلال بن أبي معاوية ، وقد تقدّم.</w:t>
      </w:r>
    </w:p>
    <w:p w:rsidR="005D5FA5" w:rsidRPr="00824500" w:rsidRDefault="005D5FA5" w:rsidP="005D5FA5">
      <w:pPr>
        <w:pStyle w:val="Heading2"/>
        <w:rPr>
          <w:rtl/>
          <w:lang w:bidi="fa-IR"/>
        </w:rPr>
      </w:pPr>
      <w:r>
        <w:rPr>
          <w:rtl/>
          <w:lang w:bidi="fa-IR"/>
        </w:rPr>
        <w:br w:type="page"/>
      </w:r>
      <w:bookmarkStart w:id="1084" w:name="_Toc354666587"/>
      <w:bookmarkStart w:id="1085" w:name="_Toc449873750"/>
      <w:r w:rsidRPr="00824500">
        <w:rPr>
          <w:rtl/>
          <w:lang w:bidi="fa-IR"/>
        </w:rPr>
        <w:lastRenderedPageBreak/>
        <w:t>1972</w:t>
      </w:r>
      <w:r>
        <w:rPr>
          <w:rtl/>
          <w:lang w:bidi="fa-IR"/>
        </w:rPr>
        <w:t xml:space="preserve"> ـ </w:t>
      </w:r>
      <w:r w:rsidRPr="00824500">
        <w:rPr>
          <w:rtl/>
          <w:lang w:bidi="fa-IR"/>
        </w:rPr>
        <w:t>علي بن جعفر بن الأسود :</w:t>
      </w:r>
      <w:bookmarkEnd w:id="1084"/>
      <w:bookmarkEnd w:id="1085"/>
      <w:r w:rsidRPr="00824500">
        <w:rPr>
          <w:rtl/>
          <w:lang w:bidi="fa-IR"/>
        </w:rPr>
        <w:t xml:space="preserve"> </w:t>
      </w:r>
    </w:p>
    <w:p w:rsidR="005D5FA5" w:rsidRPr="00824500" w:rsidRDefault="005D5FA5" w:rsidP="001409C0">
      <w:pPr>
        <w:pStyle w:val="libNormal"/>
        <w:rPr>
          <w:rtl/>
        </w:rPr>
      </w:pPr>
      <w:r w:rsidRPr="00824500">
        <w:rPr>
          <w:rtl/>
        </w:rPr>
        <w:t xml:space="preserve">يظهر في علي بن الحسين بن موسى جلالته </w:t>
      </w:r>
      <w:r w:rsidRPr="00244C9B">
        <w:rPr>
          <w:rStyle w:val="libFootnotenumChar"/>
          <w:rtl/>
        </w:rPr>
        <w:t>(1)</w:t>
      </w:r>
      <w:r w:rsidRPr="00824500">
        <w:rPr>
          <w:rtl/>
        </w:rPr>
        <w:t xml:space="preserve"> ،</w:t>
      </w:r>
      <w:r w:rsidRPr="0016337D">
        <w:rPr>
          <w:rStyle w:val="libBold2Char"/>
          <w:rtl/>
        </w:rPr>
        <w:t xml:space="preserve"> تعق </w:t>
      </w:r>
      <w:r w:rsidRPr="00244C9B">
        <w:rPr>
          <w:rStyle w:val="libFootnotenumChar"/>
          <w:rtl/>
        </w:rPr>
        <w:t>(2)</w:t>
      </w:r>
      <w:r>
        <w:rPr>
          <w:rtl/>
        </w:rPr>
        <w:t>.</w:t>
      </w:r>
    </w:p>
    <w:p w:rsidR="005D5FA5" w:rsidRPr="00824500" w:rsidRDefault="005D5FA5" w:rsidP="005D5FA5">
      <w:pPr>
        <w:pStyle w:val="Heading2"/>
        <w:rPr>
          <w:rtl/>
          <w:lang w:bidi="fa-IR"/>
        </w:rPr>
      </w:pPr>
      <w:bookmarkStart w:id="1086" w:name="_Toc354666588"/>
      <w:bookmarkStart w:id="1087" w:name="_Toc449873751"/>
      <w:r w:rsidRPr="00824500">
        <w:rPr>
          <w:rtl/>
          <w:lang w:bidi="fa-IR"/>
        </w:rPr>
        <w:t>1973</w:t>
      </w:r>
      <w:r>
        <w:rPr>
          <w:rtl/>
          <w:lang w:bidi="fa-IR"/>
        </w:rPr>
        <w:t xml:space="preserve"> ـ </w:t>
      </w:r>
      <w:r w:rsidRPr="00824500">
        <w:rPr>
          <w:rtl/>
          <w:lang w:bidi="fa-IR"/>
        </w:rPr>
        <w:t>علي بن جعفر :</w:t>
      </w:r>
      <w:bookmarkEnd w:id="1086"/>
      <w:bookmarkEnd w:id="1087"/>
      <w:r w:rsidRPr="00824500">
        <w:rPr>
          <w:rtl/>
          <w:lang w:bidi="fa-IR"/>
        </w:rPr>
        <w:t xml:space="preserve"> </w:t>
      </w:r>
    </w:p>
    <w:p w:rsidR="005D5FA5" w:rsidRPr="00824500" w:rsidRDefault="005D5FA5" w:rsidP="001409C0">
      <w:pPr>
        <w:pStyle w:val="libNormal"/>
        <w:rPr>
          <w:rtl/>
        </w:rPr>
      </w:pPr>
      <w:r w:rsidRPr="00824500">
        <w:rPr>
          <w:rtl/>
        </w:rPr>
        <w:t xml:space="preserve">من أصحاب أبي محمّد الحسن </w:t>
      </w:r>
      <w:r w:rsidR="00C73003" w:rsidRPr="00C73003">
        <w:rPr>
          <w:rStyle w:val="libAlaemChar"/>
          <w:rtl/>
        </w:rPr>
        <w:t>عليه‌السلام</w:t>
      </w:r>
      <w:r w:rsidRPr="00824500">
        <w:rPr>
          <w:rtl/>
        </w:rPr>
        <w:t xml:space="preserve"> ، قيّم لأبي الحسن </w:t>
      </w:r>
      <w:r w:rsidR="00C73003" w:rsidRPr="00C73003">
        <w:rPr>
          <w:rStyle w:val="libAlaemChar"/>
          <w:rtl/>
        </w:rPr>
        <w:t>عليه‌السلام</w:t>
      </w:r>
      <w:r w:rsidRPr="00824500">
        <w:rPr>
          <w:rtl/>
        </w:rPr>
        <w:t xml:space="preserve"> ، ثقة ،</w:t>
      </w:r>
      <w:r w:rsidRPr="0016337D">
        <w:rPr>
          <w:rStyle w:val="libBold2Char"/>
          <w:rtl/>
        </w:rPr>
        <w:t xml:space="preserve"> صه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دي</w:t>
      </w:r>
      <w:r w:rsidRPr="00824500">
        <w:rPr>
          <w:rtl/>
        </w:rPr>
        <w:t xml:space="preserve"> : علي بن جعفر وكيل ثقة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كر</w:t>
      </w:r>
      <w:r w:rsidRPr="00824500">
        <w:rPr>
          <w:rtl/>
        </w:rPr>
        <w:t xml:space="preserve"> : قيّم لأبي الحسن </w:t>
      </w:r>
      <w:r w:rsidR="00C73003" w:rsidRPr="00C73003">
        <w:rPr>
          <w:rStyle w:val="libAlaemChar"/>
          <w:rtl/>
        </w:rPr>
        <w:t>عليه‌السلام</w:t>
      </w:r>
      <w:r w:rsidRPr="00824500">
        <w:rPr>
          <w:rtl/>
        </w:rPr>
        <w:t xml:space="preserve"> ثقة </w:t>
      </w:r>
      <w:r w:rsidRPr="00244C9B">
        <w:rPr>
          <w:rStyle w:val="libFootnotenumChar"/>
          <w:rtl/>
        </w:rPr>
        <w:t>(5)</w:t>
      </w:r>
      <w:r>
        <w:rPr>
          <w:rtl/>
        </w:rPr>
        <w:t>.</w:t>
      </w:r>
    </w:p>
    <w:p w:rsidR="005D5FA5" w:rsidRPr="00824500" w:rsidRDefault="005D5FA5" w:rsidP="001409C0">
      <w:pPr>
        <w:pStyle w:val="libNormal"/>
        <w:rPr>
          <w:rtl/>
        </w:rPr>
      </w:pPr>
      <w:r w:rsidRPr="00824500">
        <w:rPr>
          <w:rtl/>
        </w:rPr>
        <w:t>ثمّ في</w:t>
      </w:r>
      <w:r w:rsidRPr="0016337D">
        <w:rPr>
          <w:rStyle w:val="libBold2Char"/>
          <w:rtl/>
        </w:rPr>
        <w:t xml:space="preserve"> صه </w:t>
      </w:r>
      <w:r w:rsidRPr="00824500">
        <w:rPr>
          <w:rtl/>
        </w:rPr>
        <w:t>أيضا : علي بن جعفر ، قال</w:t>
      </w:r>
      <w:r w:rsidRPr="0016337D">
        <w:rPr>
          <w:rStyle w:val="libBold2Char"/>
          <w:rtl/>
        </w:rPr>
        <w:t xml:space="preserve"> كش </w:t>
      </w:r>
      <w:r w:rsidRPr="00824500">
        <w:rPr>
          <w:rtl/>
        </w:rPr>
        <w:t xml:space="preserve">: قال محمّد بن مسعود </w:t>
      </w:r>
      <w:r>
        <w:rPr>
          <w:rtl/>
        </w:rPr>
        <w:t xml:space="preserve">: </w:t>
      </w:r>
      <w:r w:rsidRPr="00824500">
        <w:rPr>
          <w:rtl/>
        </w:rPr>
        <w:t xml:space="preserve">قال يوسف بن السخت : كان علي بن جعفر وكيلا لأبي الحسن </w:t>
      </w:r>
      <w:r w:rsidR="00C73003" w:rsidRPr="00C73003">
        <w:rPr>
          <w:rStyle w:val="libAlaemChar"/>
          <w:rtl/>
        </w:rPr>
        <w:t>عليه‌السلام</w:t>
      </w:r>
      <w:r w:rsidRPr="00824500">
        <w:rPr>
          <w:rtl/>
        </w:rPr>
        <w:t xml:space="preserve"> ، وكان في حبس المتوكّل وخاف القتل والشكّ </w:t>
      </w:r>
      <w:r w:rsidRPr="00244C9B">
        <w:rPr>
          <w:rStyle w:val="libFootnotenumChar"/>
          <w:rtl/>
        </w:rPr>
        <w:t>(6)</w:t>
      </w:r>
      <w:r w:rsidRPr="00824500">
        <w:rPr>
          <w:rtl/>
        </w:rPr>
        <w:t xml:space="preserve"> في دينه ، فوعده أن يقصد الله فيه ، فحمّ المتوكّل ، فأمر بتخلية من في السجن مطلقا وبتخليته عينا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محمّد بن مسعود قال : قال يوسف بن السخت : كان علي ابن جعفر وكيلا لأبي الحسن </w:t>
      </w:r>
      <w:r w:rsidR="00C73003" w:rsidRPr="00C73003">
        <w:rPr>
          <w:rStyle w:val="libAlaemChar"/>
          <w:rtl/>
        </w:rPr>
        <w:t>عليه‌السلام</w:t>
      </w:r>
      <w:r w:rsidRPr="00824500">
        <w:rPr>
          <w:rtl/>
        </w:rPr>
        <w:t xml:space="preserve"> ، وكان رجلا من أهل همينا</w:t>
      </w:r>
      <w:r>
        <w:rPr>
          <w:rtl/>
        </w:rPr>
        <w:t xml:space="preserve"> ـ </w:t>
      </w:r>
      <w:r w:rsidRPr="00824500">
        <w:rPr>
          <w:rtl/>
        </w:rPr>
        <w:t>قرية من قرى سواد بغداد</w:t>
      </w:r>
      <w:r>
        <w:rPr>
          <w:rtl/>
        </w:rPr>
        <w:t xml:space="preserve"> ـ </w:t>
      </w:r>
      <w:r w:rsidRPr="00824500">
        <w:rPr>
          <w:rtl/>
        </w:rPr>
        <w:t>فسعي به إلى المتوكّل فحبسه فطال حبسه ، واحتال من‌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نقلا عن رجال النجاشي : 261 / 684 ، وفيه أنّ علي بن الحسين بن موسى كان قدم العراق واجتمع مع أبي القاسم الحسين بن روح </w:t>
      </w:r>
      <w:r w:rsidR="00C710B1" w:rsidRPr="00C710B1">
        <w:rPr>
          <w:rStyle w:val="libAlaemChar"/>
          <w:rtl/>
        </w:rPr>
        <w:t>رحمه‌الله</w:t>
      </w:r>
      <w:r w:rsidRPr="00824500">
        <w:rPr>
          <w:rtl/>
        </w:rPr>
        <w:t xml:space="preserve"> وسأله مسائل ، ثمّ كاتبه بعد ذلك على يد علي بن جعفر بن الأسود يسأله أن يوصل له رقعة إلى الصاحب </w:t>
      </w:r>
      <w:r w:rsidR="00C73003" w:rsidRPr="00C73003">
        <w:rPr>
          <w:rStyle w:val="libAlaemChar"/>
          <w:rtl/>
        </w:rPr>
        <w:t>عليه‌السلام</w:t>
      </w:r>
      <w:r w:rsidRPr="00824500">
        <w:rPr>
          <w:rtl/>
        </w:rPr>
        <w:t xml:space="preserve"> ويسأله فيها الولد.</w:t>
      </w:r>
    </w:p>
    <w:p w:rsidR="005D5FA5" w:rsidRPr="00824500" w:rsidRDefault="005D5FA5" w:rsidP="00725517">
      <w:pPr>
        <w:pStyle w:val="libFootnote0"/>
        <w:rPr>
          <w:rtl/>
          <w:lang w:bidi="fa-IR"/>
        </w:rPr>
      </w:pPr>
      <w:r w:rsidRPr="00824500">
        <w:rPr>
          <w:rtl/>
        </w:rPr>
        <w:t>(2) تعليقة الوحيد البهبهاني : 227.</w:t>
      </w:r>
    </w:p>
    <w:p w:rsidR="005D5FA5" w:rsidRPr="00824500" w:rsidRDefault="005D5FA5" w:rsidP="00725517">
      <w:pPr>
        <w:pStyle w:val="libFootnote0"/>
        <w:rPr>
          <w:rtl/>
          <w:lang w:bidi="fa-IR"/>
        </w:rPr>
      </w:pPr>
      <w:r w:rsidRPr="00824500">
        <w:rPr>
          <w:rtl/>
        </w:rPr>
        <w:t>(3) الخلاصة : 93 / 12.</w:t>
      </w:r>
    </w:p>
    <w:p w:rsidR="005D5FA5" w:rsidRPr="00824500" w:rsidRDefault="005D5FA5" w:rsidP="00725517">
      <w:pPr>
        <w:pStyle w:val="libFootnote0"/>
        <w:rPr>
          <w:rtl/>
          <w:lang w:bidi="fa-IR"/>
        </w:rPr>
      </w:pPr>
      <w:r w:rsidRPr="00824500">
        <w:rPr>
          <w:rtl/>
        </w:rPr>
        <w:t>(4) رجال الشيخ : 418 / 15.</w:t>
      </w:r>
    </w:p>
    <w:p w:rsidR="005D5FA5" w:rsidRPr="00824500" w:rsidRDefault="005D5FA5" w:rsidP="00725517">
      <w:pPr>
        <w:pStyle w:val="libFootnote0"/>
        <w:rPr>
          <w:rtl/>
          <w:lang w:bidi="fa-IR"/>
        </w:rPr>
      </w:pPr>
      <w:r w:rsidRPr="00824500">
        <w:rPr>
          <w:rtl/>
        </w:rPr>
        <w:t>(5) رجال الشيخ : 432 / 1.</w:t>
      </w:r>
    </w:p>
    <w:p w:rsidR="005D5FA5" w:rsidRPr="00824500" w:rsidRDefault="005D5FA5" w:rsidP="00725517">
      <w:pPr>
        <w:pStyle w:val="libFootnote0"/>
        <w:rPr>
          <w:rtl/>
          <w:lang w:bidi="fa-IR"/>
        </w:rPr>
      </w:pPr>
      <w:r w:rsidRPr="00824500">
        <w:rPr>
          <w:rtl/>
        </w:rPr>
        <w:t>(6) في نسخة « ش » : الشرك.</w:t>
      </w:r>
    </w:p>
    <w:p w:rsidR="005D5FA5" w:rsidRPr="00824500" w:rsidRDefault="005D5FA5" w:rsidP="00725517">
      <w:pPr>
        <w:pStyle w:val="libFootnote0"/>
        <w:rPr>
          <w:rtl/>
          <w:lang w:bidi="fa-IR"/>
        </w:rPr>
      </w:pPr>
      <w:r w:rsidRPr="00824500">
        <w:rPr>
          <w:rtl/>
        </w:rPr>
        <w:t>(7) الخلاصة : 99 / 25.</w:t>
      </w:r>
    </w:p>
    <w:p w:rsidR="005D5FA5" w:rsidRPr="00824500" w:rsidRDefault="005D5FA5" w:rsidP="0016337D">
      <w:pPr>
        <w:pStyle w:val="libNormal"/>
        <w:rPr>
          <w:rtl/>
        </w:rPr>
      </w:pPr>
      <w:r>
        <w:rPr>
          <w:rtl/>
        </w:rPr>
        <w:br w:type="page"/>
      </w:r>
      <w:r w:rsidRPr="00824500">
        <w:rPr>
          <w:rtl/>
        </w:rPr>
        <w:lastRenderedPageBreak/>
        <w:t xml:space="preserve">قبل عبد الله </w:t>
      </w:r>
      <w:r w:rsidRPr="00244C9B">
        <w:rPr>
          <w:rStyle w:val="libFootnotenumChar"/>
          <w:rtl/>
        </w:rPr>
        <w:t>(1)</w:t>
      </w:r>
      <w:r w:rsidRPr="00824500">
        <w:rPr>
          <w:rtl/>
        </w:rPr>
        <w:t xml:space="preserve"> بن خاقان بمال ضمنه عنه ثلاثة آلاف دينار ، وكلّمه عبد الله ، فقال : يا عبد الله لو شككت فيك لقلت إنّك رافضي ، هذا وكيل فلان وأنا على قتله ، قال : فتأدّى الخبر إلى علي بن جعفر ، فكتب إلى أبي الحسن </w:t>
      </w:r>
      <w:r w:rsidR="00C73003" w:rsidRPr="00C73003">
        <w:rPr>
          <w:rStyle w:val="libAlaemChar"/>
          <w:rtl/>
        </w:rPr>
        <w:t>عليه‌السلام</w:t>
      </w:r>
      <w:r w:rsidRPr="00824500">
        <w:rPr>
          <w:rtl/>
        </w:rPr>
        <w:t xml:space="preserve"> : يا سيّدي ، الله الله في فقد والله خفت أن أرتاب.</w:t>
      </w:r>
    </w:p>
    <w:p w:rsidR="005D5FA5" w:rsidRPr="00824500" w:rsidRDefault="005D5FA5" w:rsidP="001409C0">
      <w:pPr>
        <w:pStyle w:val="libNormal"/>
        <w:rPr>
          <w:rtl/>
        </w:rPr>
      </w:pPr>
      <w:r w:rsidRPr="00824500">
        <w:rPr>
          <w:rtl/>
        </w:rPr>
        <w:t xml:space="preserve">الحديث </w:t>
      </w:r>
      <w:r w:rsidRPr="00244C9B">
        <w:rPr>
          <w:rStyle w:val="libFootnotenumChar"/>
          <w:rtl/>
        </w:rPr>
        <w:t>(2)</w:t>
      </w:r>
      <w:r>
        <w:rPr>
          <w:rtl/>
        </w:rPr>
        <w:t>.</w:t>
      </w:r>
      <w:r w:rsidRPr="00824500">
        <w:rPr>
          <w:rtl/>
        </w:rPr>
        <w:t xml:space="preserve"> وقد مرّ ملخّصه عن صه.</w:t>
      </w:r>
    </w:p>
    <w:p w:rsidR="005D5FA5" w:rsidRPr="00824500" w:rsidRDefault="005D5FA5" w:rsidP="001409C0">
      <w:pPr>
        <w:pStyle w:val="libNormal"/>
        <w:rPr>
          <w:rtl/>
        </w:rPr>
      </w:pPr>
      <w:r w:rsidRPr="00824500">
        <w:rPr>
          <w:rtl/>
        </w:rPr>
        <w:t xml:space="preserve">وفيه حديث آخر نحوه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مضى في إبراهيم بن محمّد الهمداني توثيقه عن أبي الحسن </w:t>
      </w:r>
      <w:r w:rsidR="00C73003" w:rsidRPr="00C73003">
        <w:rPr>
          <w:rStyle w:val="libAlaemChar"/>
          <w:rtl/>
        </w:rPr>
        <w:t>عليه‌السلام</w:t>
      </w:r>
      <w:r w:rsidRPr="00824500">
        <w:rPr>
          <w:rtl/>
        </w:rPr>
        <w:t xml:space="preserve"> بعنوان العليل </w:t>
      </w:r>
      <w:r w:rsidRPr="00244C9B">
        <w:rPr>
          <w:rStyle w:val="libFootnotenumChar"/>
          <w:rtl/>
        </w:rPr>
        <w:t>(4)</w:t>
      </w:r>
      <w:r w:rsidRPr="00824500">
        <w:rPr>
          <w:rtl/>
        </w:rPr>
        <w:t xml:space="preserve"> ، ويأتي في فارس بن حاتم ما يدلّ على أنّه هو </w:t>
      </w:r>
      <w:r w:rsidRPr="00244C9B">
        <w:rPr>
          <w:rStyle w:val="libFootnotenumChar"/>
          <w:rtl/>
        </w:rPr>
        <w:t>(5)</w:t>
      </w:r>
      <w:r w:rsidRPr="00824500">
        <w:rPr>
          <w:rtl/>
        </w:rPr>
        <w:t xml:space="preserve"> ، ويأتي في الخاتمة عن الشيخ أنّه فاضل مرضي </w:t>
      </w:r>
      <w:r w:rsidRPr="00244C9B">
        <w:rPr>
          <w:rStyle w:val="libFootnotenumChar"/>
          <w:rtl/>
        </w:rPr>
        <w:t>(6)</w:t>
      </w:r>
      <w:r w:rsidRPr="00824500">
        <w:rPr>
          <w:rtl/>
        </w:rPr>
        <w:t xml:space="preserve"> ، وهذا هو ابن جعفر الهماني الآتي ، وسيأتي عن المصنّف أيضا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قال الشيخ محمّد </w:t>
      </w:r>
      <w:r w:rsidR="00C710B1" w:rsidRPr="00C710B1">
        <w:rPr>
          <w:rStyle w:val="libAlaemChar"/>
          <w:rtl/>
        </w:rPr>
        <w:t>رحمه‌الله</w:t>
      </w:r>
      <w:r w:rsidRPr="00824500">
        <w:rPr>
          <w:rtl/>
        </w:rPr>
        <w:t xml:space="preserve"> : الذي في</w:t>
      </w:r>
      <w:r w:rsidRPr="0016337D">
        <w:rPr>
          <w:rStyle w:val="libBold2Char"/>
          <w:rtl/>
        </w:rPr>
        <w:t xml:space="preserve"> صه </w:t>
      </w:r>
      <w:r w:rsidRPr="00824500">
        <w:rPr>
          <w:rtl/>
        </w:rPr>
        <w:t>في القسم الأوّل ، وغير خفي أنّ الرواية ليست سليمة بيوسف بن السخت ، فما أدري وجه إدخاله في القسم الأوّل</w:t>
      </w:r>
      <w:r>
        <w:rPr>
          <w:rtl/>
        </w:rPr>
        <w:t>!</w:t>
      </w:r>
      <w:r w:rsidRPr="00824500">
        <w:rPr>
          <w:rtl/>
        </w:rPr>
        <w:t xml:space="preserve"> وإن كان اعتماد</w:t>
      </w:r>
      <w:r w:rsidRPr="0016337D">
        <w:rPr>
          <w:rStyle w:val="libBold2Char"/>
          <w:rtl/>
        </w:rPr>
        <w:t xml:space="preserve"> صه </w:t>
      </w:r>
      <w:r w:rsidRPr="00824500">
        <w:rPr>
          <w:rtl/>
        </w:rPr>
        <w:t>على اتّحاده مع علي بن جعفر المذكور منه أيضا في</w:t>
      </w:r>
      <w:r w:rsidRPr="0016337D">
        <w:rPr>
          <w:rStyle w:val="libBold2Char"/>
          <w:rtl/>
        </w:rPr>
        <w:t xml:space="preserve"> صه </w:t>
      </w:r>
      <w:r w:rsidRPr="00824500">
        <w:rPr>
          <w:rtl/>
        </w:rPr>
        <w:t xml:space="preserve">الموثّق من الشيخ فلا وجه لإعادة ذكره ؛ وشيخنا أيّده الله كما ترى كأنّه ظنّ اتّحاده فلذا أوردهما في ترجمة واحدة ، والاتّحاد خفي المأخذ ، فتأمّل </w:t>
      </w:r>
      <w:r w:rsidRPr="00244C9B">
        <w:rPr>
          <w:rStyle w:val="libFootnotenumChar"/>
          <w:rtl/>
        </w:rPr>
        <w:t>(8)</w:t>
      </w:r>
      <w:r w:rsidRPr="00824500">
        <w:rPr>
          <w:rtl/>
        </w:rPr>
        <w:t xml:space="preserve"> ، انتهى.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المصدر في جميع الموارد : عبيد الله.</w:t>
      </w:r>
    </w:p>
    <w:p w:rsidR="005D5FA5" w:rsidRPr="00824500" w:rsidRDefault="005D5FA5" w:rsidP="00725517">
      <w:pPr>
        <w:pStyle w:val="libFootnote0"/>
        <w:rPr>
          <w:rtl/>
          <w:lang w:bidi="fa-IR"/>
        </w:rPr>
      </w:pPr>
      <w:r w:rsidRPr="00824500">
        <w:rPr>
          <w:rtl/>
        </w:rPr>
        <w:t>(2) رجال الكشّي : 606 / 1129 ، وفيه : همينيا.</w:t>
      </w:r>
    </w:p>
    <w:p w:rsidR="005D5FA5" w:rsidRPr="00824500" w:rsidRDefault="005D5FA5" w:rsidP="00725517">
      <w:pPr>
        <w:pStyle w:val="libFootnote0"/>
        <w:rPr>
          <w:rtl/>
          <w:lang w:bidi="fa-IR"/>
        </w:rPr>
      </w:pPr>
      <w:r w:rsidRPr="00824500">
        <w:rPr>
          <w:rtl/>
        </w:rPr>
        <w:t>(3) رجال الكشّي : 607 / 1130.</w:t>
      </w:r>
    </w:p>
    <w:p w:rsidR="005D5FA5" w:rsidRPr="00824500" w:rsidRDefault="005D5FA5" w:rsidP="00725517">
      <w:pPr>
        <w:pStyle w:val="libFootnote0"/>
        <w:rPr>
          <w:rtl/>
          <w:lang w:bidi="fa-IR"/>
        </w:rPr>
      </w:pPr>
      <w:r w:rsidRPr="00824500">
        <w:rPr>
          <w:rtl/>
        </w:rPr>
        <w:t>(4) نقلا عن الكشّي : 557 / 1053.</w:t>
      </w:r>
    </w:p>
    <w:p w:rsidR="005D5FA5" w:rsidRPr="00824500" w:rsidRDefault="005D5FA5" w:rsidP="00725517">
      <w:pPr>
        <w:pStyle w:val="libFootnote0"/>
        <w:rPr>
          <w:rtl/>
          <w:lang w:bidi="fa-IR"/>
        </w:rPr>
      </w:pPr>
      <w:r w:rsidRPr="00824500">
        <w:rPr>
          <w:rtl/>
        </w:rPr>
        <w:t>(5) عن رجال الكشّي : 523 / 1005 ، 526 / 1009.</w:t>
      </w:r>
    </w:p>
    <w:p w:rsidR="005D5FA5" w:rsidRPr="00824500" w:rsidRDefault="005D5FA5" w:rsidP="00725517">
      <w:pPr>
        <w:pStyle w:val="libFootnote0"/>
        <w:rPr>
          <w:rtl/>
          <w:lang w:bidi="fa-IR"/>
        </w:rPr>
      </w:pPr>
      <w:r w:rsidRPr="00824500">
        <w:rPr>
          <w:rtl/>
        </w:rPr>
        <w:t>(6) نقلا عن الغيبة : 350.</w:t>
      </w:r>
    </w:p>
    <w:p w:rsidR="005D5FA5" w:rsidRPr="00824500" w:rsidRDefault="005D5FA5" w:rsidP="00725517">
      <w:pPr>
        <w:pStyle w:val="libFootnote0"/>
        <w:rPr>
          <w:rtl/>
          <w:lang w:bidi="fa-IR"/>
        </w:rPr>
      </w:pPr>
      <w:r w:rsidRPr="00824500">
        <w:rPr>
          <w:rtl/>
        </w:rPr>
        <w:t>(7) تعليقة الوحيد البهبهاني : 227.</w:t>
      </w:r>
    </w:p>
    <w:p w:rsidR="005D5FA5" w:rsidRPr="00824500" w:rsidRDefault="005D5FA5" w:rsidP="00725517">
      <w:pPr>
        <w:pStyle w:val="libFootnote0"/>
        <w:rPr>
          <w:rtl/>
          <w:lang w:bidi="fa-IR"/>
        </w:rPr>
      </w:pPr>
      <w:r w:rsidRPr="00824500">
        <w:rPr>
          <w:rtl/>
        </w:rPr>
        <w:t>(8) منهج المقال</w:t>
      </w:r>
      <w:r>
        <w:rPr>
          <w:rtl/>
        </w:rPr>
        <w:t xml:space="preserve"> ـ </w:t>
      </w:r>
      <w:r w:rsidRPr="00824500">
        <w:rPr>
          <w:rtl/>
        </w:rPr>
        <w:t>النسخة الخطيّة</w:t>
      </w:r>
      <w:r>
        <w:rPr>
          <w:rtl/>
        </w:rPr>
        <w:t xml:space="preserve"> ـ </w:t>
      </w:r>
      <w:r w:rsidRPr="00824500">
        <w:rPr>
          <w:rtl/>
        </w:rPr>
        <w:t>: 294.</w:t>
      </w:r>
    </w:p>
    <w:p w:rsidR="005D5FA5" w:rsidRPr="00824500" w:rsidRDefault="005D5FA5" w:rsidP="001409C0">
      <w:pPr>
        <w:pStyle w:val="libNormal"/>
        <w:rPr>
          <w:rtl/>
        </w:rPr>
      </w:pPr>
      <w:r>
        <w:rPr>
          <w:rtl/>
        </w:rPr>
        <w:br w:type="page"/>
      </w:r>
      <w:r w:rsidRPr="00824500">
        <w:rPr>
          <w:rtl/>
        </w:rPr>
        <w:lastRenderedPageBreak/>
        <w:t xml:space="preserve">ولا يخفى أنّ الظاهر الاتّحاد ، لاشتراك الوصف وهو الوكالة والموكّل وهو أبو الحسن </w:t>
      </w:r>
      <w:r w:rsidR="00C73003" w:rsidRPr="00C73003">
        <w:rPr>
          <w:rStyle w:val="libAlaemChar"/>
          <w:rtl/>
        </w:rPr>
        <w:t>عليه‌السلام</w:t>
      </w:r>
      <w:r w:rsidRPr="00824500">
        <w:rPr>
          <w:rtl/>
        </w:rPr>
        <w:t xml:space="preserve"> ، وإن كان وكيلا لأبي محمّد </w:t>
      </w:r>
      <w:r w:rsidR="00C73003" w:rsidRPr="00C73003">
        <w:rPr>
          <w:rStyle w:val="libAlaemChar"/>
          <w:rtl/>
        </w:rPr>
        <w:t>عليه‌السلام</w:t>
      </w:r>
      <w:r w:rsidRPr="00824500">
        <w:rPr>
          <w:rtl/>
        </w:rPr>
        <w:t xml:space="preserve"> أيضا كما يأتي إن شاء الله في الخاتمة </w:t>
      </w:r>
      <w:r w:rsidRPr="00244C9B">
        <w:rPr>
          <w:rStyle w:val="libFootnotenumChar"/>
          <w:rtl/>
        </w:rPr>
        <w:t>(1)</w:t>
      </w:r>
      <w:r>
        <w:rPr>
          <w:rtl/>
        </w:rPr>
        <w:t>.</w:t>
      </w:r>
      <w:r w:rsidRPr="00824500">
        <w:rPr>
          <w:rtl/>
        </w:rPr>
        <w:t xml:space="preserve"> وكذا اتّحادهما مع الهماني الآتي كما أشار إليه الأستاذ العلاّمة دام علاه.</w:t>
      </w:r>
    </w:p>
    <w:p w:rsidR="005D5FA5" w:rsidRPr="00824500" w:rsidRDefault="005D5FA5" w:rsidP="001409C0">
      <w:pPr>
        <w:pStyle w:val="libNormal"/>
        <w:rPr>
          <w:rtl/>
        </w:rPr>
      </w:pPr>
      <w:r w:rsidRPr="00824500">
        <w:rPr>
          <w:rtl/>
        </w:rPr>
        <w:t xml:space="preserve">ومؤاخذة العلاّمة </w:t>
      </w:r>
      <w:r w:rsidR="00C710B1" w:rsidRPr="00C710B1">
        <w:rPr>
          <w:rStyle w:val="libAlaemChar"/>
          <w:rtl/>
        </w:rPr>
        <w:t>قدس‌سره</w:t>
      </w:r>
      <w:r w:rsidRPr="00824500">
        <w:rPr>
          <w:rtl/>
        </w:rPr>
        <w:t xml:space="preserve"> بإعادة ذكره غير جيّدة بعد </w:t>
      </w:r>
      <w:r w:rsidRPr="00244C9B">
        <w:rPr>
          <w:rStyle w:val="libFootnotenumChar"/>
          <w:rtl/>
        </w:rPr>
        <w:t>(2)</w:t>
      </w:r>
      <w:r w:rsidRPr="00824500">
        <w:rPr>
          <w:rtl/>
        </w:rPr>
        <w:t xml:space="preserve"> العلم بعادة علماء الرجال على أنّه لعلّه عنده اثنان ، وعدم سلامة الرواية لا ينافي حصول الظنّ بالصحّة ، وكم من مثله وقع من مثله ، مع أنّ ضعف يوسف بن السخت غير خال من ضعف كما يأتي </w:t>
      </w:r>
      <w:r w:rsidRPr="00244C9B">
        <w:rPr>
          <w:rStyle w:val="libFootnotenumChar"/>
          <w:rtl/>
        </w:rPr>
        <w:t>(3)</w:t>
      </w:r>
      <w:r w:rsidRPr="00824500">
        <w:rPr>
          <w:rtl/>
        </w:rPr>
        <w:t xml:space="preserve"> ، فتأمّل.</w:t>
      </w:r>
    </w:p>
    <w:p w:rsidR="005D5FA5" w:rsidRPr="00824500" w:rsidRDefault="005D5FA5" w:rsidP="001409C0">
      <w:pPr>
        <w:pStyle w:val="libNormal"/>
        <w:rPr>
          <w:rtl/>
        </w:rPr>
      </w:pPr>
      <w:r w:rsidRPr="00824500">
        <w:rPr>
          <w:rtl/>
        </w:rPr>
        <w:t xml:space="preserve">هذا ، وفي الحاوي بعد ذكر ما مرّ عن كر من قوله : قيّم لأبي الحسن </w:t>
      </w:r>
      <w:r w:rsidR="00C73003" w:rsidRPr="00C73003">
        <w:rPr>
          <w:rStyle w:val="libAlaemChar"/>
          <w:rtl/>
        </w:rPr>
        <w:t>عليه‌السلام</w:t>
      </w:r>
      <w:r w:rsidRPr="00824500">
        <w:rPr>
          <w:rtl/>
        </w:rPr>
        <w:t xml:space="preserve"> ، قال : المناسب على القاعدة أن يقول : قيّم له </w:t>
      </w:r>
      <w:r w:rsidRPr="00244C9B">
        <w:rPr>
          <w:rStyle w:val="libFootnotenumChar"/>
          <w:rtl/>
        </w:rPr>
        <w:t>(4)</w:t>
      </w:r>
      <w:r w:rsidRPr="00824500">
        <w:rPr>
          <w:rtl/>
        </w:rPr>
        <w:t xml:space="preserve"> ، انتهى.</w:t>
      </w:r>
    </w:p>
    <w:p w:rsidR="005D5FA5" w:rsidRPr="00824500" w:rsidRDefault="005D5FA5" w:rsidP="001409C0">
      <w:pPr>
        <w:pStyle w:val="libNormal"/>
        <w:rPr>
          <w:rtl/>
        </w:rPr>
      </w:pPr>
      <w:r w:rsidRPr="00824500">
        <w:rPr>
          <w:rtl/>
        </w:rPr>
        <w:t xml:space="preserve">ولا يخفى أنّه ليس كذلك ، إذ لو قال : له ، لكان المرجع الحسن </w:t>
      </w:r>
      <w:r w:rsidR="00C73003" w:rsidRPr="00C73003">
        <w:rPr>
          <w:rStyle w:val="libAlaemChar"/>
          <w:rtl/>
        </w:rPr>
        <w:t>عليه‌السلام</w:t>
      </w:r>
      <w:r>
        <w:rPr>
          <w:rtl/>
        </w:rPr>
        <w:t xml:space="preserve"> ـ </w:t>
      </w:r>
      <w:r w:rsidRPr="00824500">
        <w:rPr>
          <w:rtl/>
        </w:rPr>
        <w:t>أي العسكري</w:t>
      </w:r>
      <w:r>
        <w:rPr>
          <w:rtl/>
        </w:rPr>
        <w:t xml:space="preserve"> ـ </w:t>
      </w:r>
      <w:r w:rsidRPr="00824500">
        <w:rPr>
          <w:rtl/>
        </w:rPr>
        <w:t xml:space="preserve">والشيخ يريد بيان وكالته لأبيه </w:t>
      </w:r>
      <w:r w:rsidR="00C73003" w:rsidRPr="00C73003">
        <w:rPr>
          <w:rStyle w:val="libAlaemChar"/>
          <w:rtl/>
        </w:rPr>
        <w:t>عليه‌السلام</w:t>
      </w:r>
      <w:r w:rsidRPr="00824500">
        <w:rPr>
          <w:rtl/>
        </w:rPr>
        <w:t xml:space="preserve"> فكيف يسوغ له الإتيان بالضمير</w:t>
      </w:r>
      <w:r>
        <w:rPr>
          <w:rtl/>
        </w:rPr>
        <w:t>؟!</w:t>
      </w:r>
      <w:r w:rsidRPr="00824500">
        <w:rPr>
          <w:rtl/>
        </w:rPr>
        <w:t xml:space="preserve"> فلا تغفل.</w:t>
      </w:r>
    </w:p>
    <w:p w:rsidR="005D5FA5" w:rsidRPr="00824500" w:rsidRDefault="005D5FA5" w:rsidP="005D5FA5">
      <w:pPr>
        <w:pStyle w:val="Heading2"/>
        <w:rPr>
          <w:rtl/>
          <w:lang w:bidi="fa-IR"/>
        </w:rPr>
      </w:pPr>
      <w:bookmarkStart w:id="1088" w:name="_Toc354666589"/>
      <w:bookmarkStart w:id="1089" w:name="_Toc449873752"/>
      <w:r w:rsidRPr="00824500">
        <w:rPr>
          <w:rtl/>
          <w:lang w:bidi="fa-IR"/>
        </w:rPr>
        <w:t>1974</w:t>
      </w:r>
      <w:r>
        <w:rPr>
          <w:rtl/>
          <w:lang w:bidi="fa-IR"/>
        </w:rPr>
        <w:t xml:space="preserve"> ـ </w:t>
      </w:r>
      <w:r w:rsidRPr="00824500">
        <w:rPr>
          <w:rtl/>
          <w:lang w:bidi="fa-IR"/>
        </w:rPr>
        <w:t>علي بن جعفر بن العبّاس :</w:t>
      </w:r>
      <w:bookmarkEnd w:id="1088"/>
      <w:bookmarkEnd w:id="1089"/>
      <w:r w:rsidRPr="00824500">
        <w:rPr>
          <w:rtl/>
          <w:lang w:bidi="fa-IR"/>
        </w:rPr>
        <w:t xml:space="preserve"> </w:t>
      </w:r>
    </w:p>
    <w:p w:rsidR="005D5FA5" w:rsidRPr="00824500" w:rsidRDefault="005D5FA5" w:rsidP="001409C0">
      <w:pPr>
        <w:pStyle w:val="libNormal"/>
        <w:rPr>
          <w:rtl/>
        </w:rPr>
      </w:pPr>
      <w:r w:rsidRPr="00824500">
        <w:rPr>
          <w:rtl/>
        </w:rPr>
        <w:t xml:space="preserve">الخزاعي المروزي ، من أصحاب أبي محمّد العسكري </w:t>
      </w:r>
      <w:r w:rsidR="00C73003" w:rsidRPr="00C73003">
        <w:rPr>
          <w:rStyle w:val="libAlaemChar"/>
          <w:rtl/>
        </w:rPr>
        <w:t>عليه‌السلام</w:t>
      </w:r>
      <w:r w:rsidRPr="00824500">
        <w:rPr>
          <w:rtl/>
        </w:rPr>
        <w:t xml:space="preserve"> ، واقفي ،</w:t>
      </w:r>
      <w:r w:rsidRPr="0016337D">
        <w:rPr>
          <w:rStyle w:val="libBold2Char"/>
          <w:rtl/>
        </w:rPr>
        <w:t xml:space="preserve"> صه </w:t>
      </w:r>
      <w:r w:rsidRPr="00244C9B">
        <w:rPr>
          <w:rStyle w:val="libFootnotenumChar"/>
          <w:rtl/>
        </w:rPr>
        <w:t>(5)</w:t>
      </w:r>
      <w:r w:rsidRPr="00824500">
        <w:rPr>
          <w:rtl/>
        </w:rPr>
        <w:t xml:space="preserve"> ، كر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عن الغيبة : 350.</w:t>
      </w:r>
    </w:p>
    <w:p w:rsidR="005D5FA5" w:rsidRPr="00824500" w:rsidRDefault="005D5FA5" w:rsidP="00725517">
      <w:pPr>
        <w:pStyle w:val="libFootnote0"/>
        <w:rPr>
          <w:rtl/>
          <w:lang w:bidi="fa-IR"/>
        </w:rPr>
      </w:pPr>
      <w:r w:rsidRPr="00824500">
        <w:rPr>
          <w:rtl/>
        </w:rPr>
        <w:t>(2) في نسخة « ش » : غير جيّد فبعد.</w:t>
      </w:r>
    </w:p>
    <w:p w:rsidR="005D5FA5" w:rsidRPr="00824500" w:rsidRDefault="005D5FA5" w:rsidP="00725517">
      <w:pPr>
        <w:pStyle w:val="libFootnote0"/>
        <w:rPr>
          <w:rtl/>
          <w:lang w:bidi="fa-IR"/>
        </w:rPr>
      </w:pPr>
      <w:r w:rsidRPr="00824500">
        <w:rPr>
          <w:rtl/>
        </w:rPr>
        <w:t>(3) يأتي ذلك في ترجمته نقلا عن الوحيد.</w:t>
      </w:r>
    </w:p>
    <w:p w:rsidR="005D5FA5" w:rsidRPr="00824500" w:rsidRDefault="005D5FA5" w:rsidP="00725517">
      <w:pPr>
        <w:pStyle w:val="libFootnote0"/>
        <w:rPr>
          <w:rtl/>
          <w:lang w:bidi="fa-IR"/>
        </w:rPr>
      </w:pPr>
      <w:r w:rsidRPr="00824500">
        <w:rPr>
          <w:rtl/>
        </w:rPr>
        <w:t>(4) حاوي الأقوال : 97 / 347.</w:t>
      </w:r>
    </w:p>
    <w:p w:rsidR="005D5FA5" w:rsidRPr="00824500" w:rsidRDefault="005D5FA5" w:rsidP="00725517">
      <w:pPr>
        <w:pStyle w:val="libFootnote0"/>
        <w:rPr>
          <w:rtl/>
          <w:lang w:bidi="fa-IR"/>
        </w:rPr>
      </w:pPr>
      <w:r w:rsidRPr="00824500">
        <w:rPr>
          <w:rtl/>
        </w:rPr>
        <w:t>(5) الخلاصة : 233 / 8.</w:t>
      </w:r>
    </w:p>
    <w:p w:rsidR="005D5FA5" w:rsidRPr="00824500" w:rsidRDefault="005D5FA5" w:rsidP="00725517">
      <w:pPr>
        <w:pStyle w:val="libFootnote0"/>
        <w:rPr>
          <w:rtl/>
          <w:lang w:bidi="fa-IR"/>
        </w:rPr>
      </w:pPr>
      <w:r w:rsidRPr="00824500">
        <w:rPr>
          <w:rtl/>
        </w:rPr>
        <w:t>(6) رجال الشيخ : 434 / 23.</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xml:space="preserve">: نقل طس عن محمّد بن مسعود أيضا أنّه كان واقفيّا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ما نقله طس أخذه عن</w:t>
      </w:r>
      <w:r w:rsidRPr="0016337D">
        <w:rPr>
          <w:rStyle w:val="libBold2Char"/>
          <w:rtl/>
        </w:rPr>
        <w:t xml:space="preserve"> كش </w:t>
      </w:r>
      <w:r w:rsidRPr="00824500">
        <w:rPr>
          <w:rtl/>
        </w:rPr>
        <w:t xml:space="preserve">كما في سائر الأسماء ، وهو مذكور على ما في نسختي من الاختيار في آخر الكتاب هكذا : في علي بن جعفر ابن العبّاس الخزاعي المروزي : قال محمّد بن مسعود : علي بن جعفر بن العبّاس الخزاعي كان واقفيا </w:t>
      </w:r>
      <w:r w:rsidRPr="00244C9B">
        <w:rPr>
          <w:rStyle w:val="libFootnotenumChar"/>
          <w:rtl/>
        </w:rPr>
        <w:t>(3)</w:t>
      </w:r>
      <w:r>
        <w:rPr>
          <w:rtl/>
        </w:rPr>
        <w:t>.</w:t>
      </w:r>
      <w:r w:rsidRPr="00824500">
        <w:rPr>
          <w:rtl/>
        </w:rPr>
        <w:t xml:space="preserve"> ولعلّه </w:t>
      </w:r>
      <w:r w:rsidRPr="00244C9B">
        <w:rPr>
          <w:rStyle w:val="libFootnotenumChar"/>
          <w:rtl/>
        </w:rPr>
        <w:t>(4)</w:t>
      </w:r>
      <w:r w:rsidRPr="00824500">
        <w:rPr>
          <w:rtl/>
        </w:rPr>
        <w:t xml:space="preserve"> كان ساقطا من نسخة الميرزا </w:t>
      </w:r>
      <w:r w:rsidR="00C710B1" w:rsidRPr="00C710B1">
        <w:rPr>
          <w:rStyle w:val="libAlaemChar"/>
          <w:rtl/>
        </w:rPr>
        <w:t>رحمه‌الله</w:t>
      </w:r>
      <w:r w:rsidRPr="00824500">
        <w:rPr>
          <w:rtl/>
        </w:rPr>
        <w:t xml:space="preserve"> ، أو هو ساقط من نسخنا </w:t>
      </w:r>
      <w:r w:rsidRPr="00244C9B">
        <w:rPr>
          <w:rStyle w:val="libFootnotenumChar"/>
          <w:rtl/>
        </w:rPr>
        <w:t>(5)</w:t>
      </w:r>
      <w:r w:rsidRPr="00824500">
        <w:rPr>
          <w:rtl/>
        </w:rPr>
        <w:t xml:space="preserve"> ، فتتبّع.</w:t>
      </w:r>
    </w:p>
    <w:p w:rsidR="005D5FA5" w:rsidRPr="00824500" w:rsidRDefault="005D5FA5" w:rsidP="005D5FA5">
      <w:pPr>
        <w:pStyle w:val="Heading2"/>
        <w:rPr>
          <w:rtl/>
          <w:lang w:bidi="fa-IR"/>
        </w:rPr>
      </w:pPr>
      <w:bookmarkStart w:id="1090" w:name="_Toc354666590"/>
      <w:bookmarkStart w:id="1091" w:name="_Toc449873753"/>
      <w:r w:rsidRPr="00824500">
        <w:rPr>
          <w:rtl/>
          <w:lang w:bidi="fa-IR"/>
        </w:rPr>
        <w:t>1975</w:t>
      </w:r>
      <w:r>
        <w:rPr>
          <w:rtl/>
          <w:lang w:bidi="fa-IR"/>
        </w:rPr>
        <w:t xml:space="preserve"> ـ </w:t>
      </w:r>
      <w:r w:rsidRPr="00824500">
        <w:rPr>
          <w:rtl/>
          <w:lang w:bidi="fa-IR"/>
        </w:rPr>
        <w:t>علي بن جعفر بن محمّد :</w:t>
      </w:r>
      <w:bookmarkEnd w:id="1090"/>
      <w:bookmarkEnd w:id="1091"/>
      <w:r w:rsidRPr="00824500">
        <w:rPr>
          <w:rtl/>
          <w:lang w:bidi="fa-IR"/>
        </w:rPr>
        <w:t xml:space="preserve"> </w:t>
      </w:r>
    </w:p>
    <w:p w:rsidR="005D5FA5" w:rsidRPr="00824500" w:rsidRDefault="005D5FA5" w:rsidP="001409C0">
      <w:pPr>
        <w:pStyle w:val="libNormal"/>
        <w:rPr>
          <w:rtl/>
        </w:rPr>
      </w:pPr>
      <w:r w:rsidRPr="00824500">
        <w:rPr>
          <w:rtl/>
        </w:rPr>
        <w:t xml:space="preserve">ابن علي بن الحسين </w:t>
      </w:r>
      <w:r w:rsidR="00C73003" w:rsidRPr="00C73003">
        <w:rPr>
          <w:rStyle w:val="libAlaemChar"/>
          <w:rtl/>
        </w:rPr>
        <w:t>عليهم‌السلام</w:t>
      </w:r>
      <w:r w:rsidRPr="00824500">
        <w:rPr>
          <w:rtl/>
        </w:rPr>
        <w:t xml:space="preserve"> ، أبو الحسن ، سكن العريض من نواحي المدينة فنسب ولده إليها ، له كتاب في الحلال والحرام ، عنه علي ابن أسباط ،</w:t>
      </w:r>
      <w:r w:rsidRPr="0016337D">
        <w:rPr>
          <w:rStyle w:val="libBold2Char"/>
          <w:rtl/>
        </w:rPr>
        <w:t xml:space="preserve"> جش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جليل القدر ثقة ، له كتاب المناسك ، ومسائل لأخيه موسى الكاظم </w:t>
      </w:r>
      <w:r w:rsidR="00C73003" w:rsidRPr="00C73003">
        <w:rPr>
          <w:rStyle w:val="libAlaemChar"/>
          <w:rtl/>
        </w:rPr>
        <w:t>عليه‌السلام</w:t>
      </w:r>
      <w:r w:rsidRPr="00824500">
        <w:rPr>
          <w:rtl/>
        </w:rPr>
        <w:t xml:space="preserve"> سأله عنها ؛ أخبرنا بذلك جماعة ، عن محمّد بن علي ابن الحسين ، عن أبيه ، عن محمّد بن يحيى ، عن العمركي الخراساني البوفكي ، عنه ، عن أخيه موسى </w:t>
      </w:r>
      <w:r w:rsidR="00C73003" w:rsidRPr="00C73003">
        <w:rPr>
          <w:rStyle w:val="libAlaemChar"/>
          <w:rtl/>
        </w:rPr>
        <w:t>عليه‌السلام</w:t>
      </w:r>
      <w:r w:rsidRPr="00824500">
        <w:rPr>
          <w:rtl/>
        </w:rPr>
        <w:t>.</w:t>
      </w:r>
    </w:p>
    <w:p w:rsidR="005D5FA5" w:rsidRPr="00824500" w:rsidRDefault="005D5FA5" w:rsidP="001409C0">
      <w:pPr>
        <w:pStyle w:val="libNormal"/>
        <w:rPr>
          <w:rtl/>
        </w:rPr>
      </w:pPr>
      <w:r w:rsidRPr="00824500">
        <w:rPr>
          <w:rtl/>
        </w:rPr>
        <w:t>ورواه محمّد بن علي بن الحسين ، عن أبيه ، عن سعد بن عبد الله والحميري وأحمد بن إدريس وعلي بن موسى ، عن أحمد بن محمّد ، عن‌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التحرير الطاووسي : 379 / 265.</w:t>
      </w:r>
    </w:p>
    <w:p w:rsidR="005D5FA5" w:rsidRPr="00824500" w:rsidRDefault="005D5FA5" w:rsidP="00725517">
      <w:pPr>
        <w:pStyle w:val="libFootnote0"/>
        <w:rPr>
          <w:rtl/>
          <w:lang w:bidi="fa-IR"/>
        </w:rPr>
      </w:pPr>
      <w:r w:rsidRPr="00824500">
        <w:rPr>
          <w:rtl/>
        </w:rPr>
        <w:t>(2) تعليقة الوحيد البهبهاني : 227.</w:t>
      </w:r>
    </w:p>
    <w:p w:rsidR="005D5FA5" w:rsidRPr="00824500" w:rsidRDefault="005D5FA5" w:rsidP="00725517">
      <w:pPr>
        <w:pStyle w:val="libFootnote0"/>
        <w:rPr>
          <w:rtl/>
          <w:lang w:bidi="fa-IR"/>
        </w:rPr>
      </w:pPr>
      <w:r w:rsidRPr="00824500">
        <w:rPr>
          <w:rtl/>
        </w:rPr>
        <w:t>(3) رجال الكشّي : 616 / 1151.</w:t>
      </w:r>
    </w:p>
    <w:p w:rsidR="005D5FA5" w:rsidRPr="00824500" w:rsidRDefault="005D5FA5" w:rsidP="00725517">
      <w:pPr>
        <w:pStyle w:val="libFootnote0"/>
        <w:rPr>
          <w:rtl/>
          <w:lang w:bidi="fa-IR"/>
        </w:rPr>
      </w:pPr>
      <w:r w:rsidRPr="00824500">
        <w:rPr>
          <w:rtl/>
        </w:rPr>
        <w:t>(4) أي : لعلّ الموجود في الكشّي كان ساقطا من نسخة الميرزا منه ، أو كان موجودا عنده إلاّ أنّه سقط من نسخنا نحن من رجاله.</w:t>
      </w:r>
    </w:p>
    <w:p w:rsidR="005D5FA5" w:rsidRPr="00824500" w:rsidRDefault="005D5FA5" w:rsidP="00725517">
      <w:pPr>
        <w:pStyle w:val="libFootnote0"/>
        <w:rPr>
          <w:rtl/>
          <w:lang w:bidi="fa-IR"/>
        </w:rPr>
      </w:pPr>
      <w:r w:rsidRPr="00824500">
        <w:rPr>
          <w:rtl/>
        </w:rPr>
        <w:t>(5) في نسخة « ش » : نسختنا.</w:t>
      </w:r>
    </w:p>
    <w:p w:rsidR="005D5FA5" w:rsidRPr="00824500" w:rsidRDefault="005D5FA5" w:rsidP="00725517">
      <w:pPr>
        <w:pStyle w:val="libFootnote0"/>
        <w:rPr>
          <w:rtl/>
          <w:lang w:bidi="fa-IR"/>
        </w:rPr>
      </w:pPr>
      <w:r w:rsidRPr="00824500">
        <w:rPr>
          <w:rtl/>
        </w:rPr>
        <w:t>(6) رجال النجاشي : 251 / 662.</w:t>
      </w:r>
    </w:p>
    <w:p w:rsidR="005D5FA5" w:rsidRPr="00824500" w:rsidRDefault="005D5FA5" w:rsidP="0016337D">
      <w:pPr>
        <w:pStyle w:val="libNormal"/>
        <w:rPr>
          <w:rtl/>
        </w:rPr>
      </w:pPr>
      <w:r>
        <w:rPr>
          <w:rtl/>
        </w:rPr>
        <w:br w:type="page"/>
      </w:r>
      <w:r w:rsidRPr="00824500">
        <w:rPr>
          <w:rtl/>
        </w:rPr>
        <w:lastRenderedPageBreak/>
        <w:t xml:space="preserve">موسى بن القاسم البجلي ، عنه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 الإرشاد : كان علي بن جعفر راوية للحديث سديد الطريق شديد الورع كثير الفضل ، ولزم أخاه موسى </w:t>
      </w:r>
      <w:r w:rsidR="00C73003" w:rsidRPr="00C73003">
        <w:rPr>
          <w:rStyle w:val="libAlaemChar"/>
          <w:rtl/>
        </w:rPr>
        <w:t>عليه‌السلام</w:t>
      </w:r>
      <w:r w:rsidRPr="00824500">
        <w:rPr>
          <w:rtl/>
        </w:rPr>
        <w:t xml:space="preserve"> وروى عنه شيئا كثيرا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ق </w:t>
      </w:r>
      <w:r w:rsidRPr="00824500">
        <w:rPr>
          <w:rtl/>
        </w:rPr>
        <w:t xml:space="preserve">: علي بن جعفر بن محمّد بن علي بن الحسين بن علي بن أبي طالب </w:t>
      </w:r>
      <w:r w:rsidR="00C73003" w:rsidRPr="00C73003">
        <w:rPr>
          <w:rStyle w:val="libAlaemChar"/>
          <w:rtl/>
        </w:rPr>
        <w:t>عليهم‌السلام</w:t>
      </w:r>
      <w:r w:rsidRPr="00824500">
        <w:rPr>
          <w:rtl/>
        </w:rPr>
        <w:t xml:space="preserve"> المدني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ظم</w:t>
      </w:r>
      <w:r w:rsidRPr="00824500">
        <w:rPr>
          <w:rtl/>
        </w:rPr>
        <w:t xml:space="preserve"> : أخوه ، له كتاب ما سأله عنه ، روى عن أبيه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ضا </w:t>
      </w:r>
      <w:r w:rsidRPr="00824500">
        <w:rPr>
          <w:rtl/>
        </w:rPr>
        <w:t xml:space="preserve">: عمّه ، له كتاب ، ثقة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 من أصحاب الكاظم </w:t>
      </w:r>
      <w:r w:rsidR="00C73003" w:rsidRPr="00C73003">
        <w:rPr>
          <w:rStyle w:val="libAlaemChar"/>
          <w:rtl/>
        </w:rPr>
        <w:t>عليه‌السلام</w:t>
      </w:r>
      <w:r w:rsidRPr="00824500">
        <w:rPr>
          <w:rtl/>
        </w:rPr>
        <w:t xml:space="preserve"> ، ثقة ؛ روى الكشّي ما يشهد بصحّة عقيدته وتأدّبه مع أبي جعفر الثاني </w:t>
      </w:r>
      <w:r w:rsidR="00C73003" w:rsidRPr="00C73003">
        <w:rPr>
          <w:rStyle w:val="libAlaemChar"/>
          <w:rtl/>
        </w:rPr>
        <w:t>عليه‌السلام</w:t>
      </w:r>
      <w:r w:rsidRPr="00824500">
        <w:rPr>
          <w:rtl/>
        </w:rPr>
        <w:t xml:space="preserve"> ، وحاله أجلّ من ذلك ، سكن العريض</w:t>
      </w:r>
      <w:r>
        <w:rPr>
          <w:rtl/>
        </w:rPr>
        <w:t xml:space="preserve"> ـ </w:t>
      </w:r>
      <w:r w:rsidRPr="00824500">
        <w:rPr>
          <w:rtl/>
        </w:rPr>
        <w:t>بضم المهملة</w:t>
      </w:r>
      <w:r>
        <w:rPr>
          <w:rtl/>
        </w:rPr>
        <w:t xml:space="preserve"> ـ </w:t>
      </w:r>
      <w:r w:rsidRPr="00824500">
        <w:rPr>
          <w:rtl/>
        </w:rPr>
        <w:t xml:space="preserve">من نواحي المدينة فنسب ولده إليها </w:t>
      </w:r>
      <w:r w:rsidRPr="00244C9B">
        <w:rPr>
          <w:rStyle w:val="libFootnotenumChar"/>
          <w:rtl/>
        </w:rPr>
        <w:t>(6)</w:t>
      </w:r>
      <w:r w:rsidRPr="00824500">
        <w:rPr>
          <w:rtl/>
        </w:rPr>
        <w:t xml:space="preserve"> ، انتهى.</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ما يدلّ على فضله وجلالته وغاية إخلاصه وتأدّبه معهم </w:t>
      </w:r>
      <w:r w:rsidR="00C73003" w:rsidRPr="00C73003">
        <w:rPr>
          <w:rStyle w:val="libAlaemChar"/>
          <w:rtl/>
        </w:rPr>
        <w:t>عليهم‌السلام</w:t>
      </w:r>
      <w:r w:rsidRPr="00824500">
        <w:rPr>
          <w:rtl/>
        </w:rPr>
        <w:t xml:space="preserve"> ، ويفهم منها إدراكه الجواد </w:t>
      </w:r>
      <w:r w:rsidR="00C73003" w:rsidRPr="00C73003">
        <w:rPr>
          <w:rStyle w:val="libAlaemChar"/>
          <w:rtl/>
        </w:rPr>
        <w:t>عليه‌السلام</w:t>
      </w:r>
      <w:r w:rsidRPr="00824500">
        <w:rPr>
          <w:rtl/>
        </w:rPr>
        <w:t xml:space="preserve"> أيضا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جعفر بن محمّد بن علي بن الحسين </w:t>
      </w:r>
      <w:r w:rsidR="00C73003" w:rsidRPr="00C73003">
        <w:rPr>
          <w:rStyle w:val="libAlaemChar"/>
          <w:rtl/>
        </w:rPr>
        <w:t>عليهم‌السلام</w:t>
      </w:r>
      <w:r w:rsidRPr="00824500">
        <w:rPr>
          <w:rtl/>
        </w:rPr>
        <w:t xml:space="preserve"> الثقة ، عنه العمركي ، وموسى بن القاسم البجلي ، ويعقوب بن يزيد ، وعلي بن أسباط ، ومحمّد بن عبد الله بن مهران ، وسليمان بن جعفر ، وأبو‌</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87 / 377.</w:t>
      </w:r>
    </w:p>
    <w:p w:rsidR="005D5FA5" w:rsidRPr="00824500" w:rsidRDefault="005D5FA5" w:rsidP="00725517">
      <w:pPr>
        <w:pStyle w:val="libFootnote0"/>
        <w:rPr>
          <w:rtl/>
          <w:lang w:bidi="fa-IR"/>
        </w:rPr>
      </w:pPr>
      <w:r w:rsidRPr="00824500">
        <w:rPr>
          <w:rtl/>
        </w:rPr>
        <w:t>(2) الإرشاد : 2 / 214.</w:t>
      </w:r>
    </w:p>
    <w:p w:rsidR="005D5FA5" w:rsidRPr="00824500" w:rsidRDefault="005D5FA5" w:rsidP="00725517">
      <w:pPr>
        <w:pStyle w:val="libFootnote0"/>
        <w:rPr>
          <w:rtl/>
          <w:lang w:bidi="fa-IR"/>
        </w:rPr>
      </w:pPr>
      <w:r w:rsidRPr="00824500">
        <w:rPr>
          <w:rtl/>
        </w:rPr>
        <w:t>(3) رجال الشيخ : 241 / 289.</w:t>
      </w:r>
    </w:p>
    <w:p w:rsidR="005D5FA5" w:rsidRPr="00824500" w:rsidRDefault="005D5FA5" w:rsidP="00725517">
      <w:pPr>
        <w:pStyle w:val="libFootnote0"/>
        <w:rPr>
          <w:rtl/>
          <w:lang w:bidi="fa-IR"/>
        </w:rPr>
      </w:pPr>
      <w:r w:rsidRPr="00824500">
        <w:rPr>
          <w:rtl/>
        </w:rPr>
        <w:t>(4) رجال الشيخ : 353 / 5.</w:t>
      </w:r>
    </w:p>
    <w:p w:rsidR="005D5FA5" w:rsidRPr="00824500" w:rsidRDefault="005D5FA5" w:rsidP="00725517">
      <w:pPr>
        <w:pStyle w:val="libFootnote0"/>
        <w:rPr>
          <w:rtl/>
          <w:lang w:bidi="fa-IR"/>
        </w:rPr>
      </w:pPr>
      <w:r w:rsidRPr="00824500">
        <w:rPr>
          <w:rtl/>
        </w:rPr>
        <w:t>(5) رجال الشيخ : 379 / 3.</w:t>
      </w:r>
    </w:p>
    <w:p w:rsidR="005D5FA5" w:rsidRPr="00824500" w:rsidRDefault="005D5FA5" w:rsidP="00725517">
      <w:pPr>
        <w:pStyle w:val="libFootnote0"/>
        <w:rPr>
          <w:rtl/>
          <w:lang w:bidi="fa-IR"/>
        </w:rPr>
      </w:pPr>
      <w:r w:rsidRPr="00824500">
        <w:rPr>
          <w:rtl/>
        </w:rPr>
        <w:t xml:space="preserve">(6) الخلاصة : 92 / 4 ، وفيها : أخو موسى بن جعفر الكاظم </w:t>
      </w:r>
      <w:r w:rsidR="00C73003" w:rsidRPr="00C73003">
        <w:rPr>
          <w:rStyle w:val="libAlaemChar"/>
          <w:rtl/>
        </w:rPr>
        <w:t>عليهما‌السلام</w:t>
      </w:r>
      <w:r w:rsidRPr="00824500">
        <w:rPr>
          <w:rtl/>
        </w:rPr>
        <w:t xml:space="preserve"> من أصحاب الرضا </w:t>
      </w:r>
      <w:r w:rsidR="00C73003" w:rsidRPr="00C73003">
        <w:rPr>
          <w:rStyle w:val="libAlaemChar"/>
          <w:rtl/>
        </w:rPr>
        <w:t>عليه‌السلام</w:t>
      </w:r>
      <w:r w:rsidRPr="00824500">
        <w:rPr>
          <w:rtl/>
        </w:rPr>
        <w:t xml:space="preserve"> ثقة.</w:t>
      </w:r>
    </w:p>
    <w:p w:rsidR="005D5FA5" w:rsidRPr="00824500" w:rsidRDefault="005D5FA5" w:rsidP="00725517">
      <w:pPr>
        <w:pStyle w:val="libFootnote0"/>
        <w:rPr>
          <w:rtl/>
          <w:lang w:bidi="fa-IR"/>
        </w:rPr>
      </w:pPr>
      <w:r w:rsidRPr="00824500">
        <w:rPr>
          <w:rtl/>
        </w:rPr>
        <w:t>(7) رجال الكشّي : 429 / 803 ، 804.</w:t>
      </w:r>
    </w:p>
    <w:p w:rsidR="005D5FA5" w:rsidRPr="00824500" w:rsidRDefault="005D5FA5" w:rsidP="0016337D">
      <w:pPr>
        <w:pStyle w:val="libNormal"/>
        <w:rPr>
          <w:rtl/>
        </w:rPr>
      </w:pPr>
      <w:r>
        <w:rPr>
          <w:rtl/>
        </w:rPr>
        <w:br w:type="page"/>
      </w:r>
      <w:r w:rsidRPr="00824500">
        <w:rPr>
          <w:rtl/>
        </w:rPr>
        <w:lastRenderedPageBreak/>
        <w:t>قتادة علي بن محمّد بن حفص القمّي الثقة.</w:t>
      </w:r>
    </w:p>
    <w:p w:rsidR="005D5FA5" w:rsidRPr="00824500" w:rsidRDefault="005D5FA5" w:rsidP="001409C0">
      <w:pPr>
        <w:pStyle w:val="libNormal"/>
        <w:rPr>
          <w:rtl/>
        </w:rPr>
      </w:pPr>
      <w:r w:rsidRPr="00824500">
        <w:rPr>
          <w:rtl/>
        </w:rPr>
        <w:t xml:space="preserve">وفي الكافي في كتاب الحج : محمّد بن يحيى ، عن أحمد بن محمّد ، عن العمركي بن علي ، عن علي بن جعفر </w:t>
      </w:r>
      <w:r w:rsidR="00C73003" w:rsidRPr="00C73003">
        <w:rPr>
          <w:rStyle w:val="libAlaemChar"/>
          <w:rtl/>
        </w:rPr>
        <w:t>عليه‌السلام</w:t>
      </w:r>
      <w:r w:rsidRPr="00824500">
        <w:rPr>
          <w:rtl/>
        </w:rPr>
        <w:t xml:space="preserve"> ، عن أخيه أبي الحسن </w:t>
      </w:r>
      <w:r w:rsidR="00C73003" w:rsidRPr="00C73003">
        <w:rPr>
          <w:rStyle w:val="libAlaemChar"/>
          <w:rtl/>
        </w:rPr>
        <w:t>عليه‌السلام</w:t>
      </w:r>
      <w:r w:rsidRPr="00824500">
        <w:rPr>
          <w:rtl/>
        </w:rPr>
        <w:t xml:space="preserve">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قال في المنتقى : في إسناد هذا الحديث مخالفة المعهود من وجهين </w:t>
      </w:r>
      <w:r>
        <w:rPr>
          <w:rtl/>
        </w:rPr>
        <w:t xml:space="preserve">: </w:t>
      </w:r>
      <w:r w:rsidRPr="00824500">
        <w:rPr>
          <w:rtl/>
        </w:rPr>
        <w:t xml:space="preserve">رواية أحمد بن محمّد عن العمركي ، ووجود الواسطة بين محمّد بن يحيى والعمركي ، والنسخ التي تحضرني للكافي متّفقة فيه ، ويقرب أن تكون الرواية عن أحمد بن محمّد زيادة من طغيان القلم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824500">
        <w:rPr>
          <w:rtl/>
        </w:rPr>
        <w:t xml:space="preserve">وهو عن أبيه وأخيه والرضا </w:t>
      </w:r>
      <w:r w:rsidR="00C73003" w:rsidRPr="00C73003">
        <w:rPr>
          <w:rStyle w:val="libAlaemChar"/>
          <w:rtl/>
        </w:rPr>
        <w:t>عليهم‌السلام</w:t>
      </w:r>
      <w:r w:rsidRPr="00824500">
        <w:rPr>
          <w:rtl/>
        </w:rPr>
        <w:t xml:space="preserve"> </w:t>
      </w:r>
      <w:r w:rsidRPr="00244C9B">
        <w:rPr>
          <w:rStyle w:val="libFootnotenumChar"/>
          <w:rtl/>
        </w:rPr>
        <w:t>(3)</w:t>
      </w:r>
      <w:r>
        <w:rPr>
          <w:rtl/>
        </w:rPr>
        <w:t>.</w:t>
      </w:r>
    </w:p>
    <w:p w:rsidR="005D5FA5" w:rsidRPr="00824500" w:rsidRDefault="005D5FA5" w:rsidP="005D5FA5">
      <w:pPr>
        <w:pStyle w:val="Heading2"/>
        <w:rPr>
          <w:rtl/>
          <w:lang w:bidi="fa-IR"/>
        </w:rPr>
      </w:pPr>
      <w:bookmarkStart w:id="1092" w:name="_Toc354666591"/>
      <w:bookmarkStart w:id="1093" w:name="_Toc449873754"/>
      <w:r w:rsidRPr="00824500">
        <w:rPr>
          <w:rtl/>
          <w:lang w:bidi="fa-IR"/>
        </w:rPr>
        <w:t>1976</w:t>
      </w:r>
      <w:r>
        <w:rPr>
          <w:rtl/>
          <w:lang w:bidi="fa-IR"/>
        </w:rPr>
        <w:t xml:space="preserve"> ـ </w:t>
      </w:r>
      <w:r w:rsidRPr="00824500">
        <w:rPr>
          <w:rtl/>
          <w:lang w:bidi="fa-IR"/>
        </w:rPr>
        <w:t>علي بن جعفر الهرمزاني :</w:t>
      </w:r>
      <w:bookmarkEnd w:id="1092"/>
      <w:bookmarkEnd w:id="1093"/>
      <w:r w:rsidRPr="00824500">
        <w:rPr>
          <w:rtl/>
          <w:lang w:bidi="fa-IR"/>
        </w:rPr>
        <w:t xml:space="preserve"> </w:t>
      </w:r>
    </w:p>
    <w:p w:rsidR="005D5FA5" w:rsidRPr="00824500" w:rsidRDefault="005D5FA5" w:rsidP="001409C0">
      <w:pPr>
        <w:pStyle w:val="libNormal"/>
        <w:rPr>
          <w:rtl/>
        </w:rPr>
      </w:pPr>
      <w:r w:rsidRPr="00824500">
        <w:rPr>
          <w:rtl/>
        </w:rPr>
        <w:t>أبو الحسن ، قمّي ، ضعيف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في النقد بدل</w:t>
      </w:r>
      <w:r w:rsidRPr="0016337D">
        <w:rPr>
          <w:rStyle w:val="libBold2Char"/>
          <w:rtl/>
        </w:rPr>
        <w:t xml:space="preserve"> صه </w:t>
      </w:r>
      <w:r w:rsidRPr="00824500">
        <w:rPr>
          <w:rtl/>
        </w:rPr>
        <w:t xml:space="preserve">: غض </w:t>
      </w:r>
      <w:r w:rsidRPr="00244C9B">
        <w:rPr>
          <w:rStyle w:val="libFootnotenumChar"/>
          <w:rtl/>
        </w:rPr>
        <w:t>(5)</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إلاّ أنّه نقله عن غض : الهمداني </w:t>
      </w:r>
      <w:r w:rsidRPr="00244C9B">
        <w:rPr>
          <w:rStyle w:val="libFootnotenumChar"/>
          <w:rtl/>
        </w:rPr>
        <w:t>(7)</w:t>
      </w:r>
      <w:r w:rsidRPr="00824500">
        <w:rPr>
          <w:rtl/>
        </w:rPr>
        <w:t xml:space="preserve"> ، وقال : وفي</w:t>
      </w:r>
      <w:r w:rsidRPr="0016337D">
        <w:rPr>
          <w:rStyle w:val="libBold2Char"/>
          <w:rtl/>
        </w:rPr>
        <w:t xml:space="preserve"> صه </w:t>
      </w:r>
      <w:r>
        <w:rPr>
          <w:rtl/>
        </w:rPr>
        <w:t xml:space="preserve">: </w:t>
      </w:r>
      <w:r w:rsidRPr="00824500">
        <w:rPr>
          <w:rtl/>
        </w:rPr>
        <w:t>الهرمزاني.</w:t>
      </w:r>
    </w:p>
    <w:p w:rsidR="005D5FA5" w:rsidRPr="00824500" w:rsidRDefault="005D5FA5" w:rsidP="005D5FA5">
      <w:pPr>
        <w:pStyle w:val="Heading2"/>
        <w:rPr>
          <w:rtl/>
          <w:lang w:bidi="fa-IR"/>
        </w:rPr>
      </w:pPr>
      <w:bookmarkStart w:id="1094" w:name="_Toc354666592"/>
      <w:bookmarkStart w:id="1095" w:name="_Toc449873755"/>
      <w:r w:rsidRPr="00824500">
        <w:rPr>
          <w:rtl/>
          <w:lang w:bidi="fa-IR"/>
        </w:rPr>
        <w:t>1977</w:t>
      </w:r>
      <w:r>
        <w:rPr>
          <w:rtl/>
          <w:lang w:bidi="fa-IR"/>
        </w:rPr>
        <w:t xml:space="preserve"> ـ </w:t>
      </w:r>
      <w:r w:rsidRPr="00824500">
        <w:rPr>
          <w:rtl/>
          <w:lang w:bidi="fa-IR"/>
        </w:rPr>
        <w:t>علي بن جعفر الهماني :</w:t>
      </w:r>
      <w:bookmarkEnd w:id="1094"/>
      <w:bookmarkEnd w:id="1095"/>
      <w:r w:rsidRPr="00824500">
        <w:rPr>
          <w:rtl/>
          <w:lang w:bidi="fa-IR"/>
        </w:rPr>
        <w:t xml:space="preserve"> </w:t>
      </w:r>
    </w:p>
    <w:p w:rsidR="005D5FA5" w:rsidRPr="00824500" w:rsidRDefault="005D5FA5" w:rsidP="001409C0">
      <w:pPr>
        <w:pStyle w:val="libNormal"/>
        <w:rPr>
          <w:rtl/>
        </w:rPr>
      </w:pPr>
      <w:r w:rsidRPr="00824500">
        <w:rPr>
          <w:rtl/>
        </w:rPr>
        <w:t xml:space="preserve">البرمكي ، يعرف منه وينكر ، له مسائل لأبي الحسن </w:t>
      </w:r>
      <w:r w:rsidR="00C73003" w:rsidRPr="00C73003">
        <w:rPr>
          <w:rStyle w:val="libAlaemChar"/>
          <w:rtl/>
        </w:rPr>
        <w:t>عليه‌السلام</w:t>
      </w:r>
      <w:r w:rsidRPr="00824500">
        <w:rPr>
          <w:rtl/>
        </w:rPr>
        <w:t xml:space="preserve">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الكافي 4 : 367 / 10.</w:t>
      </w:r>
    </w:p>
    <w:p w:rsidR="005D5FA5" w:rsidRPr="00824500" w:rsidRDefault="005D5FA5" w:rsidP="00725517">
      <w:pPr>
        <w:pStyle w:val="libFootnote0"/>
        <w:rPr>
          <w:rtl/>
          <w:lang w:bidi="fa-IR"/>
        </w:rPr>
      </w:pPr>
      <w:r w:rsidRPr="00824500">
        <w:rPr>
          <w:rtl/>
        </w:rPr>
        <w:t>(2) منتقى الجمان : 3 / 193.</w:t>
      </w:r>
    </w:p>
    <w:p w:rsidR="005D5FA5" w:rsidRPr="00824500" w:rsidRDefault="005D5FA5" w:rsidP="00725517">
      <w:pPr>
        <w:pStyle w:val="libFootnote0"/>
        <w:rPr>
          <w:rtl/>
          <w:lang w:bidi="fa-IR"/>
        </w:rPr>
      </w:pPr>
      <w:r w:rsidRPr="00824500">
        <w:rPr>
          <w:rtl/>
        </w:rPr>
        <w:t>(3) هداية المحدّثين : 213.</w:t>
      </w:r>
    </w:p>
    <w:p w:rsidR="005D5FA5" w:rsidRPr="00824500" w:rsidRDefault="005D5FA5" w:rsidP="00725517">
      <w:pPr>
        <w:pStyle w:val="libFootnote0"/>
        <w:rPr>
          <w:rtl/>
          <w:lang w:bidi="fa-IR"/>
        </w:rPr>
      </w:pPr>
      <w:r w:rsidRPr="00824500">
        <w:rPr>
          <w:rtl/>
        </w:rPr>
        <w:t>(4) الخلاصة : 235 / 28.</w:t>
      </w:r>
    </w:p>
    <w:p w:rsidR="005D5FA5" w:rsidRPr="00824500" w:rsidRDefault="005D5FA5" w:rsidP="00725517">
      <w:pPr>
        <w:pStyle w:val="libFootnote0"/>
        <w:rPr>
          <w:rtl/>
          <w:lang w:bidi="fa-IR"/>
        </w:rPr>
      </w:pPr>
      <w:r w:rsidRPr="00824500">
        <w:rPr>
          <w:rtl/>
        </w:rPr>
        <w:t>(5) نقد الرجال : 228 / 53.</w:t>
      </w:r>
    </w:p>
    <w:p w:rsidR="005D5FA5" w:rsidRPr="00824500" w:rsidRDefault="005D5FA5" w:rsidP="00725517">
      <w:pPr>
        <w:pStyle w:val="libFootnote0"/>
        <w:rPr>
          <w:rtl/>
          <w:lang w:bidi="fa-IR"/>
        </w:rPr>
      </w:pPr>
      <w:r w:rsidRPr="00824500">
        <w:rPr>
          <w:rtl/>
        </w:rPr>
        <w:t>(6) تعليقة الوحيد البهبهاني : 227.</w:t>
      </w:r>
    </w:p>
    <w:p w:rsidR="005D5FA5" w:rsidRPr="00824500" w:rsidRDefault="005D5FA5" w:rsidP="00725517">
      <w:pPr>
        <w:pStyle w:val="libFootnote0"/>
        <w:rPr>
          <w:rtl/>
          <w:lang w:bidi="fa-IR"/>
        </w:rPr>
      </w:pPr>
      <w:r w:rsidRPr="00824500">
        <w:rPr>
          <w:rtl/>
        </w:rPr>
        <w:t>(7) في النقد : الهرامداني.</w:t>
      </w:r>
    </w:p>
    <w:p w:rsidR="005D5FA5" w:rsidRPr="00824500" w:rsidRDefault="005D5FA5" w:rsidP="0016337D">
      <w:pPr>
        <w:pStyle w:val="libNormal"/>
        <w:rPr>
          <w:rtl/>
          <w:lang w:bidi="fa-IR"/>
        </w:rPr>
      </w:pPr>
      <w:r>
        <w:rPr>
          <w:rtl/>
          <w:lang w:bidi="fa-IR"/>
        </w:rPr>
        <w:br w:type="page"/>
      </w:r>
      <w:r w:rsidRPr="0016337D">
        <w:rPr>
          <w:rStyle w:val="libBold2Char"/>
          <w:rtl/>
        </w:rPr>
        <w:lastRenderedPageBreak/>
        <w:t>صه</w:t>
      </w:r>
      <w:r w:rsidRPr="00824500">
        <w:rPr>
          <w:rtl/>
          <w:lang w:bidi="fa-IR"/>
        </w:rPr>
        <w:t xml:space="preserve"> </w:t>
      </w:r>
      <w:r w:rsidRPr="00244C9B">
        <w:rPr>
          <w:rStyle w:val="libFootnotenumChar"/>
          <w:rtl/>
        </w:rPr>
        <w:t>(1)</w:t>
      </w:r>
      <w:r>
        <w:rPr>
          <w:rtl/>
          <w:lang w:bidi="fa-IR"/>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أحمد بن محمّد الطبري عنه بها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xml:space="preserve">: الهماني منسوب إلى همينا ، قرية من سواد بغداد </w:t>
      </w:r>
      <w:r w:rsidRPr="00244C9B">
        <w:rPr>
          <w:rStyle w:val="libFootnotenumChar"/>
          <w:rtl/>
        </w:rPr>
        <w:t>(3)</w:t>
      </w:r>
      <w:r w:rsidRPr="00824500">
        <w:rPr>
          <w:rtl/>
        </w:rPr>
        <w:t xml:space="preserve"> ، انتهى.</w:t>
      </w:r>
    </w:p>
    <w:p w:rsidR="005D5FA5" w:rsidRPr="00824500" w:rsidRDefault="005D5FA5" w:rsidP="001409C0">
      <w:pPr>
        <w:pStyle w:val="libNormal"/>
        <w:rPr>
          <w:rtl/>
        </w:rPr>
      </w:pPr>
      <w:r w:rsidRPr="00824500">
        <w:rPr>
          <w:rtl/>
        </w:rPr>
        <w:t>والظاهر أنّه الوكيل المذكور سابقا.</w:t>
      </w:r>
    </w:p>
    <w:p w:rsidR="005D5FA5" w:rsidRPr="00824500" w:rsidRDefault="005D5FA5" w:rsidP="001409C0">
      <w:pPr>
        <w:pStyle w:val="libNormal"/>
        <w:rPr>
          <w:rtl/>
        </w:rPr>
      </w:pPr>
      <w:r w:rsidRPr="00824500">
        <w:rPr>
          <w:rtl/>
        </w:rPr>
        <w:t xml:space="preserve">وفي كتاب الغيبة للشيخ </w:t>
      </w:r>
      <w:r w:rsidR="00C710B1" w:rsidRPr="00C710B1">
        <w:rPr>
          <w:rStyle w:val="libAlaemChar"/>
          <w:rtl/>
        </w:rPr>
        <w:t>رحمه‌الله</w:t>
      </w:r>
      <w:r w:rsidRPr="00824500">
        <w:rPr>
          <w:rtl/>
        </w:rPr>
        <w:t xml:space="preserve"> : أخبرني جماعة ، عن التلعكبري ، عن أحمد بن علي الرازي ، عن الحسين بن علي ، عن أبي الحسن الأيادي قال : حدّثني أبو جعفر العمري </w:t>
      </w:r>
      <w:r w:rsidR="00C710B1" w:rsidRPr="00C710B1">
        <w:rPr>
          <w:rStyle w:val="libAlaemChar"/>
          <w:rtl/>
        </w:rPr>
        <w:t>رضي‌الله‌عنه</w:t>
      </w:r>
      <w:r w:rsidRPr="00824500">
        <w:rPr>
          <w:rtl/>
        </w:rPr>
        <w:t xml:space="preserve"> أنّ أبا طاهر بن بلبل </w:t>
      </w:r>
      <w:r w:rsidRPr="00244C9B">
        <w:rPr>
          <w:rStyle w:val="libFootnotenumChar"/>
          <w:rtl/>
        </w:rPr>
        <w:t>(4)</w:t>
      </w:r>
      <w:r w:rsidRPr="00824500">
        <w:rPr>
          <w:rtl/>
        </w:rPr>
        <w:t xml:space="preserve"> حجّ فنظر إلى علي بن جعفر الهماني </w:t>
      </w:r>
      <w:r w:rsidRPr="00244C9B">
        <w:rPr>
          <w:rStyle w:val="libFootnotenumChar"/>
          <w:rtl/>
        </w:rPr>
        <w:t>(5)</w:t>
      </w:r>
      <w:r w:rsidRPr="00824500">
        <w:rPr>
          <w:rtl/>
        </w:rPr>
        <w:t xml:space="preserve"> ينفق النفقات العظيمة ، فلمّا انصرف كتب بذلك إلى أبي محمّد </w:t>
      </w:r>
      <w:r w:rsidR="00C73003" w:rsidRPr="00C73003">
        <w:rPr>
          <w:rStyle w:val="libAlaemChar"/>
          <w:rtl/>
        </w:rPr>
        <w:t>عليه‌السلام</w:t>
      </w:r>
      <w:r w:rsidRPr="00824500">
        <w:rPr>
          <w:rtl/>
        </w:rPr>
        <w:t xml:space="preserve"> ، فوقّع في رقعته.</w:t>
      </w:r>
    </w:p>
    <w:p w:rsidR="005D5FA5" w:rsidRPr="00824500" w:rsidRDefault="005D5FA5" w:rsidP="001409C0">
      <w:pPr>
        <w:pStyle w:val="libNormal"/>
        <w:rPr>
          <w:rtl/>
        </w:rPr>
      </w:pPr>
      <w:r w:rsidRPr="00824500">
        <w:rPr>
          <w:rtl/>
        </w:rPr>
        <w:t xml:space="preserve">قد كنّا أمرنا له بمائة ألف دينار ثمّ أمرنا له بمثلها فأبى قبولها إبقاء علينا ، ما للناس والدخول في أمرنا فيما لم ندخلهم فيه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تأتي عبارة الغيبة في الخاتمة مع زيادة كونه فاضلا مرضيّا </w:t>
      </w:r>
      <w:r w:rsidRPr="00244C9B">
        <w:rPr>
          <w:rStyle w:val="libFootnotenumChar"/>
          <w:rtl/>
        </w:rPr>
        <w:t>(7)</w:t>
      </w:r>
      <w:r w:rsidRPr="00824500">
        <w:rPr>
          <w:rtl/>
        </w:rPr>
        <w:t xml:space="preserve"> </w:t>
      </w:r>
      <w:r w:rsidRPr="00244C9B">
        <w:rPr>
          <w:rStyle w:val="libFootnotenumChar"/>
          <w:rtl/>
        </w:rPr>
        <w:t>(8)</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جعفر الهماني ، عنه أحمد بن محمّد الطبري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235 / 26.</w:t>
      </w:r>
    </w:p>
    <w:p w:rsidR="005D5FA5" w:rsidRPr="00824500" w:rsidRDefault="005D5FA5" w:rsidP="00725517">
      <w:pPr>
        <w:pStyle w:val="libFootnote0"/>
        <w:rPr>
          <w:rtl/>
          <w:lang w:bidi="fa-IR"/>
        </w:rPr>
      </w:pPr>
      <w:r w:rsidRPr="00824500">
        <w:rPr>
          <w:rtl/>
        </w:rPr>
        <w:t xml:space="preserve">(2) رجال النجاشي : 280 / 740 ، وفيه وفي الخلاصة : لأبي الحسن العسكري </w:t>
      </w:r>
      <w:r w:rsidR="00C73003" w:rsidRPr="00C73003">
        <w:rPr>
          <w:rStyle w:val="libAlaemChar"/>
          <w:rtl/>
        </w:rPr>
        <w:t>عليه‌السلام</w:t>
      </w:r>
      <w:r w:rsidRPr="00824500">
        <w:rPr>
          <w:rtl/>
        </w:rPr>
        <w:t>.</w:t>
      </w:r>
    </w:p>
    <w:p w:rsidR="005D5FA5" w:rsidRPr="00824500" w:rsidRDefault="005D5FA5" w:rsidP="00725517">
      <w:pPr>
        <w:pStyle w:val="libFootnote0"/>
        <w:rPr>
          <w:rtl/>
          <w:lang w:bidi="fa-IR"/>
        </w:rPr>
      </w:pPr>
      <w:r w:rsidRPr="00824500">
        <w:rPr>
          <w:rtl/>
        </w:rPr>
        <w:t>(3) رجال ابن داود : 260 / 335 ، وفيه : همينيا.</w:t>
      </w:r>
    </w:p>
    <w:p w:rsidR="005D5FA5" w:rsidRPr="00824500" w:rsidRDefault="005D5FA5" w:rsidP="00725517">
      <w:pPr>
        <w:pStyle w:val="libFootnote0"/>
        <w:rPr>
          <w:rtl/>
          <w:lang w:bidi="fa-IR"/>
        </w:rPr>
      </w:pPr>
      <w:r w:rsidRPr="00824500">
        <w:rPr>
          <w:rtl/>
        </w:rPr>
        <w:t>(4) في نسخة « م » : بليل.</w:t>
      </w:r>
    </w:p>
    <w:p w:rsidR="005D5FA5" w:rsidRPr="00824500" w:rsidRDefault="005D5FA5" w:rsidP="00725517">
      <w:pPr>
        <w:pStyle w:val="libFootnote0"/>
        <w:rPr>
          <w:rtl/>
          <w:lang w:bidi="fa-IR"/>
        </w:rPr>
      </w:pPr>
      <w:r w:rsidRPr="00824500">
        <w:rPr>
          <w:rtl/>
        </w:rPr>
        <w:t>(5) في المصدر زيادة : وهو.</w:t>
      </w:r>
    </w:p>
    <w:p w:rsidR="005D5FA5" w:rsidRPr="00824500" w:rsidRDefault="005D5FA5" w:rsidP="00725517">
      <w:pPr>
        <w:pStyle w:val="libFootnote0"/>
        <w:rPr>
          <w:rtl/>
          <w:lang w:bidi="fa-IR"/>
        </w:rPr>
      </w:pPr>
      <w:r w:rsidRPr="00824500">
        <w:rPr>
          <w:rtl/>
        </w:rPr>
        <w:t>(6) الغيبة : 218 / 180.</w:t>
      </w:r>
    </w:p>
    <w:p w:rsidR="005D5FA5" w:rsidRPr="00824500" w:rsidRDefault="005D5FA5" w:rsidP="00725517">
      <w:pPr>
        <w:pStyle w:val="libFootnote0"/>
        <w:rPr>
          <w:rtl/>
          <w:lang w:bidi="fa-IR"/>
        </w:rPr>
      </w:pPr>
      <w:r w:rsidRPr="00824500">
        <w:rPr>
          <w:rtl/>
        </w:rPr>
        <w:t>(7) تأتي في الفائدة الثانية من الكتاب.</w:t>
      </w:r>
    </w:p>
    <w:p w:rsidR="005D5FA5" w:rsidRPr="00824500" w:rsidRDefault="005D5FA5" w:rsidP="00725517">
      <w:pPr>
        <w:pStyle w:val="libFootnote0"/>
        <w:rPr>
          <w:rtl/>
          <w:lang w:bidi="fa-IR"/>
        </w:rPr>
      </w:pPr>
      <w:r w:rsidRPr="00824500">
        <w:rPr>
          <w:rtl/>
        </w:rPr>
        <w:t>(8) تعليقة الوحيد البهبهاني : 227.</w:t>
      </w:r>
    </w:p>
    <w:p w:rsidR="005D5FA5" w:rsidRPr="00824500" w:rsidRDefault="005D5FA5" w:rsidP="00725517">
      <w:pPr>
        <w:pStyle w:val="libFootnote0"/>
        <w:rPr>
          <w:rtl/>
          <w:lang w:bidi="fa-IR"/>
        </w:rPr>
      </w:pPr>
      <w:r w:rsidRPr="00824500">
        <w:rPr>
          <w:rtl/>
        </w:rPr>
        <w:t>(9) هداية المحدّثين : 213.</w:t>
      </w:r>
    </w:p>
    <w:p w:rsidR="005D5FA5" w:rsidRPr="00824500" w:rsidRDefault="005D5FA5" w:rsidP="005D5FA5">
      <w:pPr>
        <w:pStyle w:val="Heading2"/>
        <w:rPr>
          <w:rtl/>
          <w:lang w:bidi="fa-IR"/>
        </w:rPr>
      </w:pPr>
      <w:r>
        <w:rPr>
          <w:rtl/>
          <w:lang w:bidi="fa-IR"/>
        </w:rPr>
        <w:br w:type="page"/>
      </w:r>
      <w:bookmarkStart w:id="1096" w:name="_Toc354666593"/>
      <w:bookmarkStart w:id="1097" w:name="_Toc449873756"/>
      <w:r w:rsidRPr="00824500">
        <w:rPr>
          <w:rtl/>
          <w:lang w:bidi="fa-IR"/>
        </w:rPr>
        <w:lastRenderedPageBreak/>
        <w:t>1978</w:t>
      </w:r>
      <w:r>
        <w:rPr>
          <w:rtl/>
          <w:lang w:bidi="fa-IR"/>
        </w:rPr>
        <w:t xml:space="preserve"> ـ </w:t>
      </w:r>
      <w:r w:rsidRPr="00824500">
        <w:rPr>
          <w:rtl/>
          <w:lang w:bidi="fa-IR"/>
        </w:rPr>
        <w:t>علي بن جندب :</w:t>
      </w:r>
      <w:bookmarkEnd w:id="1096"/>
      <w:bookmarkEnd w:id="1097"/>
      <w:r w:rsidRPr="00824500">
        <w:rPr>
          <w:rtl/>
          <w:lang w:bidi="fa-IR"/>
        </w:rPr>
        <w:t xml:space="preserve"> </w:t>
      </w:r>
    </w:p>
    <w:p w:rsidR="005D5FA5" w:rsidRPr="00824500" w:rsidRDefault="005D5FA5" w:rsidP="001409C0">
      <w:pPr>
        <w:pStyle w:val="libNormal"/>
        <w:rPr>
          <w:rtl/>
        </w:rPr>
      </w:pPr>
      <w:r w:rsidRPr="00824500">
        <w:rPr>
          <w:rtl/>
        </w:rPr>
        <w:t xml:space="preserve">كوفي ، روى عنه حميد ، مات سنة ثمان وستّين ومائتين ، لم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النوادر ، رويناه بالإسناد الأوّل ، عن حميد ، عنه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والإسناد : جماعة ، عن أبي المفضّل ، عن حميد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جندب ، عنه حميد </w:t>
      </w:r>
      <w:r w:rsidRPr="00244C9B">
        <w:rPr>
          <w:rStyle w:val="libFootnotenumChar"/>
          <w:rtl/>
        </w:rPr>
        <w:t>(4)</w:t>
      </w:r>
      <w:r>
        <w:rPr>
          <w:rtl/>
        </w:rPr>
        <w:t>.</w:t>
      </w:r>
    </w:p>
    <w:p w:rsidR="005D5FA5" w:rsidRPr="00824500" w:rsidRDefault="005D5FA5" w:rsidP="005D5FA5">
      <w:pPr>
        <w:pStyle w:val="Heading2"/>
        <w:rPr>
          <w:rtl/>
          <w:lang w:bidi="fa-IR"/>
        </w:rPr>
      </w:pPr>
      <w:bookmarkStart w:id="1098" w:name="_Toc354666594"/>
      <w:bookmarkStart w:id="1099" w:name="_Toc449873757"/>
      <w:r w:rsidRPr="00824500">
        <w:rPr>
          <w:rtl/>
          <w:lang w:bidi="fa-IR"/>
        </w:rPr>
        <w:t>1979</w:t>
      </w:r>
      <w:r>
        <w:rPr>
          <w:rtl/>
          <w:lang w:bidi="fa-IR"/>
        </w:rPr>
        <w:t xml:space="preserve"> ـ </w:t>
      </w:r>
      <w:r w:rsidRPr="00824500">
        <w:rPr>
          <w:rtl/>
          <w:lang w:bidi="fa-IR"/>
        </w:rPr>
        <w:t>علي بن حاتم بن أبي حاتم :</w:t>
      </w:r>
      <w:bookmarkEnd w:id="1098"/>
      <w:bookmarkEnd w:id="1099"/>
      <w:r w:rsidRPr="00824500">
        <w:rPr>
          <w:rtl/>
          <w:lang w:bidi="fa-IR"/>
        </w:rPr>
        <w:t xml:space="preserve"> </w:t>
      </w:r>
    </w:p>
    <w:p w:rsidR="005D5FA5" w:rsidRPr="00824500" w:rsidRDefault="005D5FA5" w:rsidP="001409C0">
      <w:pPr>
        <w:pStyle w:val="libNormal"/>
        <w:rPr>
          <w:rtl/>
        </w:rPr>
      </w:pPr>
      <w:r w:rsidRPr="00824500">
        <w:rPr>
          <w:rtl/>
        </w:rPr>
        <w:t>ويكنّى حاتم أبوه بأبي سهل ، ويكنّى علي بأبي الحسن.</w:t>
      </w:r>
    </w:p>
    <w:p w:rsidR="005D5FA5" w:rsidRPr="00824500" w:rsidRDefault="005D5FA5" w:rsidP="001409C0">
      <w:pPr>
        <w:pStyle w:val="libNormal"/>
        <w:rPr>
          <w:rtl/>
        </w:rPr>
      </w:pPr>
      <w:r w:rsidRPr="00824500">
        <w:rPr>
          <w:rtl/>
        </w:rPr>
        <w:t>قال</w:t>
      </w:r>
      <w:r w:rsidRPr="0016337D">
        <w:rPr>
          <w:rStyle w:val="libBold2Char"/>
          <w:rtl/>
        </w:rPr>
        <w:t xml:space="preserve"> جش </w:t>
      </w:r>
      <w:r w:rsidRPr="00824500">
        <w:rPr>
          <w:rtl/>
        </w:rPr>
        <w:t>: إنّه ثقة من أصحابنا في نفسه ، يروي عن الضعفاء.</w:t>
      </w:r>
    </w:p>
    <w:p w:rsidR="005D5FA5" w:rsidRPr="00824500" w:rsidRDefault="005D5FA5" w:rsidP="001409C0">
      <w:pPr>
        <w:pStyle w:val="libNormal"/>
        <w:rPr>
          <w:rtl/>
        </w:rPr>
      </w:pPr>
      <w:r w:rsidRPr="00824500">
        <w:rPr>
          <w:rtl/>
        </w:rPr>
        <w:t xml:space="preserve">وقال الشيخ </w:t>
      </w:r>
      <w:r w:rsidR="00C710B1" w:rsidRPr="00C710B1">
        <w:rPr>
          <w:rStyle w:val="libAlaemChar"/>
          <w:rtl/>
        </w:rPr>
        <w:t>رحمه‌الله</w:t>
      </w:r>
      <w:r w:rsidRPr="00824500">
        <w:rPr>
          <w:rtl/>
        </w:rPr>
        <w:t xml:space="preserve"> : علي بن حاتم القزويني له كتب كثيرة جيّدة معتمدة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وفيما زاد</w:t>
      </w:r>
      <w:r w:rsidRPr="0016337D">
        <w:rPr>
          <w:rStyle w:val="libBold2Char"/>
          <w:rtl/>
        </w:rPr>
        <w:t xml:space="preserve"> ست </w:t>
      </w:r>
      <w:r w:rsidRPr="00824500">
        <w:rPr>
          <w:rtl/>
        </w:rPr>
        <w:t xml:space="preserve">على ما نقله : أخبرنا بكتبه ورواياته أحمد بن عبدون ، عن أبي عبد الله الحسين بن علي بن شيبان القزويني سماعا منه سنة خمسين وثلاثمائة ، عن علي بن حاتم القزويني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لم</w:t>
      </w:r>
      <w:r w:rsidRPr="00824500">
        <w:rPr>
          <w:rtl/>
        </w:rPr>
        <w:t xml:space="preserve"> : يكنّى أبا الحسن ، له تصنيفات ذكرنا بعضها في</w:t>
      </w:r>
      <w:r w:rsidRPr="0016337D">
        <w:rPr>
          <w:rStyle w:val="libBold2Char"/>
          <w:rtl/>
        </w:rPr>
        <w:t xml:space="preserve"> ست </w:t>
      </w:r>
      <w:r w:rsidRPr="00824500">
        <w:rPr>
          <w:rtl/>
        </w:rPr>
        <w:t>، روى عنه التلعكبري وسمع منه سنة</w:t>
      </w:r>
      <w:r w:rsidRPr="0016337D">
        <w:rPr>
          <w:rStyle w:val="libBold2Char"/>
          <w:rtl/>
        </w:rPr>
        <w:t xml:space="preserve"> ست </w:t>
      </w:r>
      <w:r w:rsidRPr="00824500">
        <w:rPr>
          <w:rtl/>
        </w:rPr>
        <w:t>وعشرين وثلاثمائة وفيما بعدها وله‌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479 / 17 ، وفيه زيادة : وصلّى عليه الحسن بن أحمد الكوفي ودفن في بني رواس ذاك الجانب.</w:t>
      </w:r>
    </w:p>
    <w:p w:rsidR="005D5FA5" w:rsidRPr="00824500" w:rsidRDefault="005D5FA5" w:rsidP="00725517">
      <w:pPr>
        <w:pStyle w:val="libFootnote0"/>
        <w:rPr>
          <w:rtl/>
          <w:lang w:bidi="fa-IR"/>
        </w:rPr>
      </w:pPr>
      <w:r w:rsidRPr="00824500">
        <w:rPr>
          <w:rtl/>
        </w:rPr>
        <w:t>(2) الفهرست : 94 / 402.</w:t>
      </w:r>
    </w:p>
    <w:p w:rsidR="005D5FA5" w:rsidRPr="00824500" w:rsidRDefault="005D5FA5" w:rsidP="00725517">
      <w:pPr>
        <w:pStyle w:val="libFootnote0"/>
        <w:rPr>
          <w:rtl/>
          <w:lang w:bidi="fa-IR"/>
        </w:rPr>
      </w:pPr>
      <w:r w:rsidRPr="00824500">
        <w:rPr>
          <w:rtl/>
        </w:rPr>
        <w:t>(3) الفهرست : 94 / 399.</w:t>
      </w:r>
    </w:p>
    <w:p w:rsidR="005D5FA5" w:rsidRPr="00824500" w:rsidRDefault="005D5FA5" w:rsidP="00725517">
      <w:pPr>
        <w:pStyle w:val="libFootnote0"/>
        <w:rPr>
          <w:rtl/>
          <w:lang w:bidi="fa-IR"/>
        </w:rPr>
      </w:pPr>
      <w:r w:rsidRPr="00824500">
        <w:rPr>
          <w:rtl/>
        </w:rPr>
        <w:t>(4) هداية المحدّثين : 115.</w:t>
      </w:r>
    </w:p>
    <w:p w:rsidR="005D5FA5" w:rsidRPr="00824500" w:rsidRDefault="005D5FA5" w:rsidP="00725517">
      <w:pPr>
        <w:pStyle w:val="libFootnote0"/>
        <w:rPr>
          <w:rtl/>
          <w:lang w:bidi="fa-IR"/>
        </w:rPr>
      </w:pPr>
      <w:r w:rsidRPr="00824500">
        <w:rPr>
          <w:rtl/>
        </w:rPr>
        <w:t>(5) الخلاصة : 95 / 23 ، وفيها : علي بن حاتم القزويني ابن أبي حاتم ويكنّى.</w:t>
      </w:r>
    </w:p>
    <w:p w:rsidR="005D5FA5" w:rsidRPr="00824500" w:rsidRDefault="005D5FA5" w:rsidP="00725517">
      <w:pPr>
        <w:pStyle w:val="libFootnote0"/>
        <w:rPr>
          <w:rtl/>
          <w:lang w:bidi="fa-IR"/>
        </w:rPr>
      </w:pPr>
      <w:r w:rsidRPr="00824500">
        <w:rPr>
          <w:rtl/>
        </w:rPr>
        <w:t>(6) الفهرست : 98 / 425.</w:t>
      </w:r>
    </w:p>
    <w:p w:rsidR="005D5FA5" w:rsidRPr="00824500" w:rsidRDefault="005D5FA5" w:rsidP="0016337D">
      <w:pPr>
        <w:pStyle w:val="libNormal"/>
        <w:rPr>
          <w:rtl/>
        </w:rPr>
      </w:pPr>
      <w:r>
        <w:rPr>
          <w:rtl/>
        </w:rPr>
        <w:br w:type="page"/>
      </w:r>
      <w:r w:rsidRPr="00824500">
        <w:rPr>
          <w:rtl/>
        </w:rPr>
        <w:lastRenderedPageBreak/>
        <w:t xml:space="preserve">منه إجازة </w:t>
      </w:r>
      <w:r w:rsidRPr="00244C9B">
        <w:rPr>
          <w:rStyle w:val="libFootnotenumChar"/>
          <w:rtl/>
        </w:rPr>
        <w:t>(1)</w:t>
      </w:r>
      <w:r w:rsidRPr="00824500">
        <w:rPr>
          <w:rtl/>
        </w:rPr>
        <w:t xml:space="preserve"> ، انتهى.</w:t>
      </w:r>
    </w:p>
    <w:p w:rsidR="005D5FA5" w:rsidRPr="00824500" w:rsidRDefault="005D5FA5" w:rsidP="001409C0">
      <w:pPr>
        <w:pStyle w:val="libNormal"/>
        <w:rPr>
          <w:rtl/>
        </w:rPr>
      </w:pPr>
      <w:r w:rsidRPr="00824500">
        <w:rPr>
          <w:rtl/>
        </w:rPr>
        <w:t>ومرّ بعنوان ابن أبي سهل عن</w:t>
      </w:r>
      <w:r w:rsidRPr="0016337D">
        <w:rPr>
          <w:rStyle w:val="libBold2Char"/>
          <w:rtl/>
        </w:rPr>
        <w:t xml:space="preserve"> جش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ويروي عنه الشيخ الصدوق مترحّما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حاتم الثقة ، عنه التلعكبري ، وأبو عبد الله الحسين بن علي بن شيبان </w:t>
      </w:r>
      <w:r w:rsidRPr="00244C9B">
        <w:rPr>
          <w:rStyle w:val="libFootnotenumChar"/>
          <w:rtl/>
        </w:rPr>
        <w:t>(5)</w:t>
      </w:r>
      <w:r>
        <w:rPr>
          <w:rtl/>
        </w:rPr>
        <w:t>.</w:t>
      </w:r>
    </w:p>
    <w:p w:rsidR="005D5FA5" w:rsidRPr="00824500" w:rsidRDefault="005D5FA5" w:rsidP="005D5FA5">
      <w:pPr>
        <w:pStyle w:val="Heading2"/>
        <w:rPr>
          <w:rtl/>
          <w:lang w:bidi="fa-IR"/>
        </w:rPr>
      </w:pPr>
      <w:bookmarkStart w:id="1100" w:name="_Toc354666595"/>
      <w:bookmarkStart w:id="1101" w:name="_Toc449873758"/>
      <w:r w:rsidRPr="00824500">
        <w:rPr>
          <w:rtl/>
          <w:lang w:bidi="fa-IR"/>
        </w:rPr>
        <w:t>1980</w:t>
      </w:r>
      <w:r>
        <w:rPr>
          <w:rtl/>
          <w:lang w:bidi="fa-IR"/>
        </w:rPr>
        <w:t xml:space="preserve"> ـ </w:t>
      </w:r>
      <w:r w:rsidRPr="00824500">
        <w:rPr>
          <w:rtl/>
          <w:lang w:bidi="fa-IR"/>
        </w:rPr>
        <w:t>علي بن حامد :</w:t>
      </w:r>
      <w:bookmarkEnd w:id="1100"/>
      <w:bookmarkEnd w:id="1101"/>
      <w:r w:rsidRPr="00824500">
        <w:rPr>
          <w:rtl/>
          <w:lang w:bidi="fa-IR"/>
        </w:rPr>
        <w:t xml:space="preserve"> </w:t>
      </w:r>
    </w:p>
    <w:p w:rsidR="005D5FA5" w:rsidRPr="00824500" w:rsidRDefault="005D5FA5" w:rsidP="001409C0">
      <w:pPr>
        <w:pStyle w:val="libNormal"/>
        <w:rPr>
          <w:rtl/>
        </w:rPr>
      </w:pPr>
      <w:r w:rsidRPr="0016337D">
        <w:rPr>
          <w:rStyle w:val="libBold2Char"/>
          <w:rtl/>
        </w:rPr>
        <w:t>جش</w:t>
      </w:r>
      <w:r w:rsidRPr="00824500">
        <w:rPr>
          <w:rtl/>
        </w:rPr>
        <w:t xml:space="preserve"> ، لا بأس به ،</w:t>
      </w:r>
      <w:r w:rsidRPr="0016337D">
        <w:rPr>
          <w:rStyle w:val="libBold2Char"/>
          <w:rtl/>
        </w:rPr>
        <w:t xml:space="preserve"> د </w:t>
      </w:r>
      <w:r w:rsidRPr="00244C9B">
        <w:rPr>
          <w:rStyle w:val="libFootnotenumChar"/>
          <w:rtl/>
        </w:rPr>
        <w:t>(6)</w:t>
      </w:r>
      <w:r>
        <w:rPr>
          <w:rtl/>
        </w:rPr>
        <w:t>.</w:t>
      </w:r>
    </w:p>
    <w:p w:rsidR="005D5FA5" w:rsidRPr="00824500" w:rsidRDefault="005D5FA5" w:rsidP="001409C0">
      <w:pPr>
        <w:pStyle w:val="libNormal"/>
        <w:rPr>
          <w:rtl/>
        </w:rPr>
      </w:pPr>
      <w:r w:rsidRPr="00824500">
        <w:rPr>
          <w:rtl/>
        </w:rPr>
        <w:t>ولم أجده في</w:t>
      </w:r>
      <w:r w:rsidRPr="0016337D">
        <w:rPr>
          <w:rStyle w:val="libBold2Char"/>
          <w:rtl/>
        </w:rPr>
        <w:t xml:space="preserve"> جش </w:t>
      </w:r>
      <w:r w:rsidRPr="00824500">
        <w:rPr>
          <w:rtl/>
        </w:rPr>
        <w:t>ولا غيره.</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يأتي هذا عن</w:t>
      </w:r>
      <w:r w:rsidRPr="0016337D">
        <w:rPr>
          <w:rStyle w:val="libBold2Char"/>
          <w:rtl/>
        </w:rPr>
        <w:t xml:space="preserve"> كش </w:t>
      </w:r>
      <w:r w:rsidRPr="00824500">
        <w:rPr>
          <w:rtl/>
        </w:rPr>
        <w:t xml:space="preserve">في علي بن خليد </w:t>
      </w:r>
      <w:r w:rsidRPr="00244C9B">
        <w:rPr>
          <w:rStyle w:val="libFootnotenumChar"/>
          <w:rtl/>
        </w:rPr>
        <w:t>(7)</w:t>
      </w:r>
      <w:r w:rsidRPr="00824500">
        <w:rPr>
          <w:rtl/>
        </w:rPr>
        <w:t xml:space="preserve"> ، فالظاهر أنّ ما ذكره اشتباه ناشئ من النسّاخ. وأمّا</w:t>
      </w:r>
      <w:r w:rsidRPr="0016337D">
        <w:rPr>
          <w:rStyle w:val="libBold2Char"/>
          <w:rtl/>
        </w:rPr>
        <w:t xml:space="preserve"> جش </w:t>
      </w:r>
      <w:r w:rsidRPr="00824500">
        <w:rPr>
          <w:rtl/>
        </w:rPr>
        <w:t>ففي النقد بدّل</w:t>
      </w:r>
      <w:r w:rsidRPr="0016337D">
        <w:rPr>
          <w:rStyle w:val="libBold2Char"/>
          <w:rtl/>
        </w:rPr>
        <w:t xml:space="preserve"> كش </w:t>
      </w:r>
      <w:r w:rsidRPr="00244C9B">
        <w:rPr>
          <w:rStyle w:val="libFootnotenumChar"/>
          <w:rtl/>
        </w:rPr>
        <w:t>(8)</w:t>
      </w:r>
      <w:r w:rsidRPr="00824500">
        <w:rPr>
          <w:rtl/>
        </w:rPr>
        <w:t xml:space="preserve"> </w:t>
      </w:r>
      <w:r w:rsidRPr="00244C9B">
        <w:rPr>
          <w:rStyle w:val="libFootnotenumChar"/>
          <w:rtl/>
        </w:rPr>
        <w:t>(9)</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وكذا في نسخة</w:t>
      </w:r>
      <w:r w:rsidRPr="0016337D">
        <w:rPr>
          <w:rStyle w:val="libBold2Char"/>
          <w:rtl/>
        </w:rPr>
        <w:t xml:space="preserve"> د </w:t>
      </w:r>
      <w:r w:rsidRPr="00824500">
        <w:rPr>
          <w:rtl/>
        </w:rPr>
        <w:t xml:space="preserve">الّتي عندي ، والظاهر وقوع الاشتباه في نسخة الميرزا </w:t>
      </w:r>
      <w:r w:rsidR="00C710B1" w:rsidRPr="00C710B1">
        <w:rPr>
          <w:rStyle w:val="libAlaemChar"/>
          <w:rtl/>
        </w:rPr>
        <w:t>رحمه‌الله</w:t>
      </w:r>
      <w:r w:rsidRPr="00824500">
        <w:rPr>
          <w:rtl/>
        </w:rPr>
        <w:t>.</w:t>
      </w:r>
    </w:p>
    <w:p w:rsidR="005D5FA5" w:rsidRPr="00824500" w:rsidRDefault="005D5FA5" w:rsidP="005D5FA5">
      <w:pPr>
        <w:pStyle w:val="Heading2"/>
        <w:rPr>
          <w:rtl/>
          <w:lang w:bidi="fa-IR"/>
        </w:rPr>
      </w:pPr>
      <w:bookmarkStart w:id="1102" w:name="_Toc354666596"/>
      <w:bookmarkStart w:id="1103" w:name="_Toc449873759"/>
      <w:r w:rsidRPr="00824500">
        <w:rPr>
          <w:rtl/>
          <w:lang w:bidi="fa-IR"/>
        </w:rPr>
        <w:t>1981</w:t>
      </w:r>
      <w:r>
        <w:rPr>
          <w:rtl/>
          <w:lang w:bidi="fa-IR"/>
        </w:rPr>
        <w:t xml:space="preserve"> ـ </w:t>
      </w:r>
      <w:r w:rsidRPr="00824500">
        <w:rPr>
          <w:rtl/>
          <w:lang w:bidi="fa-IR"/>
        </w:rPr>
        <w:t>علي بن حبشي بن قوني :</w:t>
      </w:r>
      <w:bookmarkEnd w:id="1102"/>
      <w:bookmarkEnd w:id="1103"/>
      <w:r w:rsidRPr="00824500">
        <w:rPr>
          <w:rtl/>
          <w:lang w:bidi="fa-IR"/>
        </w:rPr>
        <w:t xml:space="preserve"> </w:t>
      </w:r>
    </w:p>
    <w:p w:rsidR="005D5FA5" w:rsidRPr="00824500" w:rsidRDefault="005D5FA5" w:rsidP="001409C0">
      <w:pPr>
        <w:pStyle w:val="libNormal"/>
        <w:rPr>
          <w:rtl/>
        </w:rPr>
      </w:pPr>
      <w:r w:rsidRPr="00824500">
        <w:rPr>
          <w:rtl/>
        </w:rPr>
        <w:t xml:space="preserve">الكاتب ، خاصّي ، روى عنه التلعكبري وسمع منه سنة اثنتين وثلاثين وثلاثمائة وإلى وقت وفاته ، وله منه إجازة ، </w:t>
      </w:r>
      <w:r w:rsidRPr="0016337D">
        <w:rPr>
          <w:rStyle w:val="libBold2Char"/>
          <w:rtl/>
        </w:rPr>
        <w:t>لم</w:t>
      </w:r>
      <w:r w:rsidRPr="00824500">
        <w:rPr>
          <w:rtl/>
        </w:rPr>
        <w:t xml:space="preserve">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482 / 33 ، وفيه بعد أبا الحسن زيادة : ثقة.</w:t>
      </w:r>
    </w:p>
    <w:p w:rsidR="005D5FA5" w:rsidRPr="00824500" w:rsidRDefault="005D5FA5" w:rsidP="00725517">
      <w:pPr>
        <w:pStyle w:val="libFootnote0"/>
        <w:rPr>
          <w:rtl/>
          <w:lang w:bidi="fa-IR"/>
        </w:rPr>
      </w:pPr>
      <w:r w:rsidRPr="00824500">
        <w:rPr>
          <w:rtl/>
        </w:rPr>
        <w:t>(2) رجال النجاشي : 263 / 688.</w:t>
      </w:r>
    </w:p>
    <w:p w:rsidR="005D5FA5" w:rsidRPr="00824500" w:rsidRDefault="005D5FA5" w:rsidP="00725517">
      <w:pPr>
        <w:pStyle w:val="libFootnote0"/>
        <w:rPr>
          <w:rtl/>
          <w:lang w:bidi="fa-IR"/>
        </w:rPr>
      </w:pPr>
      <w:r w:rsidRPr="00824500">
        <w:rPr>
          <w:rtl/>
        </w:rPr>
        <w:t>(3) علل الشرائع : 584 / 28.</w:t>
      </w:r>
    </w:p>
    <w:p w:rsidR="005D5FA5" w:rsidRPr="00824500" w:rsidRDefault="005D5FA5" w:rsidP="00725517">
      <w:pPr>
        <w:pStyle w:val="libFootnote0"/>
        <w:rPr>
          <w:rtl/>
          <w:lang w:bidi="fa-IR"/>
        </w:rPr>
      </w:pPr>
      <w:r w:rsidRPr="00824500">
        <w:rPr>
          <w:rtl/>
        </w:rPr>
        <w:t>(4) تعليقة الوحيد البهبهاني : 227.</w:t>
      </w:r>
    </w:p>
    <w:p w:rsidR="005D5FA5" w:rsidRPr="00824500" w:rsidRDefault="005D5FA5" w:rsidP="00725517">
      <w:pPr>
        <w:pStyle w:val="libFootnote0"/>
        <w:rPr>
          <w:rtl/>
          <w:lang w:bidi="fa-IR"/>
        </w:rPr>
      </w:pPr>
      <w:r w:rsidRPr="00824500">
        <w:rPr>
          <w:rtl/>
        </w:rPr>
        <w:t>(5) هداية المحدّثين : 115.</w:t>
      </w:r>
    </w:p>
    <w:p w:rsidR="005D5FA5" w:rsidRPr="00824500" w:rsidRDefault="005D5FA5" w:rsidP="00725517">
      <w:pPr>
        <w:pStyle w:val="libFootnote0"/>
        <w:rPr>
          <w:rtl/>
          <w:lang w:bidi="fa-IR"/>
        </w:rPr>
      </w:pPr>
      <w:r w:rsidRPr="00824500">
        <w:rPr>
          <w:rtl/>
        </w:rPr>
        <w:t>(6) رجال ابن داود : 136 / 1028 ، وفيه : علي بن حامد المكفوف كش لا بأس به.</w:t>
      </w:r>
    </w:p>
    <w:p w:rsidR="005D5FA5" w:rsidRPr="00824500" w:rsidRDefault="005D5FA5" w:rsidP="00725517">
      <w:pPr>
        <w:pStyle w:val="libFootnote0"/>
        <w:rPr>
          <w:rtl/>
          <w:lang w:bidi="fa-IR"/>
        </w:rPr>
      </w:pPr>
      <w:r w:rsidRPr="00824500">
        <w:rPr>
          <w:rtl/>
        </w:rPr>
        <w:t>(7) رجال الكشّي : 346 / 644.</w:t>
      </w:r>
    </w:p>
    <w:p w:rsidR="005D5FA5" w:rsidRPr="00824500" w:rsidRDefault="005D5FA5" w:rsidP="00725517">
      <w:pPr>
        <w:pStyle w:val="libFootnote0"/>
        <w:rPr>
          <w:rtl/>
          <w:lang w:bidi="fa-IR"/>
        </w:rPr>
      </w:pPr>
      <w:r w:rsidRPr="00824500">
        <w:rPr>
          <w:rtl/>
        </w:rPr>
        <w:t>(8) نقد الرجال : 228 / 57.</w:t>
      </w:r>
    </w:p>
    <w:p w:rsidR="005D5FA5" w:rsidRPr="00824500" w:rsidRDefault="005D5FA5" w:rsidP="00725517">
      <w:pPr>
        <w:pStyle w:val="libFootnote0"/>
        <w:rPr>
          <w:rtl/>
          <w:lang w:bidi="fa-IR"/>
        </w:rPr>
      </w:pPr>
      <w:r w:rsidRPr="00824500">
        <w:rPr>
          <w:rtl/>
        </w:rPr>
        <w:t>(9) تعليقة الوحيد البهبهاني : 227.</w:t>
      </w:r>
    </w:p>
    <w:p w:rsidR="005D5FA5" w:rsidRPr="00824500" w:rsidRDefault="005D5FA5" w:rsidP="00725517">
      <w:pPr>
        <w:pStyle w:val="libFootnote0"/>
        <w:rPr>
          <w:rtl/>
          <w:lang w:bidi="fa-IR"/>
        </w:rPr>
      </w:pPr>
      <w:r w:rsidRPr="00824500">
        <w:rPr>
          <w:rtl/>
        </w:rPr>
        <w:t>(10) رجال الشيخ : 482 / 32.</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ست </w:t>
      </w:r>
      <w:r w:rsidRPr="00824500">
        <w:rPr>
          <w:rtl/>
        </w:rPr>
        <w:t xml:space="preserve">: له كتاب الهدايا ، أخبرنا به أحمد بن عبدون ، عنه </w:t>
      </w:r>
      <w:r w:rsidRPr="00244C9B">
        <w:rPr>
          <w:rStyle w:val="libFootnotenumChar"/>
          <w:rtl/>
        </w:rPr>
        <w:t>(1)</w:t>
      </w:r>
      <w:r>
        <w:rPr>
          <w:rtl/>
        </w:rPr>
        <w:t>.</w:t>
      </w:r>
    </w:p>
    <w:p w:rsidR="005D5FA5" w:rsidRPr="00824500" w:rsidRDefault="005D5FA5" w:rsidP="001409C0">
      <w:pPr>
        <w:pStyle w:val="libNormal"/>
        <w:rPr>
          <w:rtl/>
        </w:rPr>
      </w:pPr>
      <w:r w:rsidRPr="00824500">
        <w:rPr>
          <w:rtl/>
        </w:rPr>
        <w:t>وهذا يكنّى أبا القاسم ، صرّح به</w:t>
      </w:r>
      <w:r w:rsidRPr="0016337D">
        <w:rPr>
          <w:rStyle w:val="libBold2Char"/>
          <w:rtl/>
        </w:rPr>
        <w:t xml:space="preserve"> ست </w:t>
      </w:r>
      <w:r w:rsidRPr="00824500">
        <w:rPr>
          <w:rtl/>
        </w:rPr>
        <w:t xml:space="preserve">في مواضع </w:t>
      </w:r>
      <w:r w:rsidRPr="00244C9B">
        <w:rPr>
          <w:rStyle w:val="libFootnotenumChar"/>
          <w:rtl/>
        </w:rPr>
        <w:t>(2)</w:t>
      </w:r>
      <w:r w:rsidRPr="00824500">
        <w:rPr>
          <w:rtl/>
        </w:rPr>
        <w:t xml:space="preserve"> ، وكذلك في أسانيد الروايات </w:t>
      </w:r>
      <w:r w:rsidRPr="00244C9B">
        <w:rPr>
          <w:rStyle w:val="libFootnotenumChar"/>
          <w:rtl/>
        </w:rPr>
        <w:t>(3)</w:t>
      </w:r>
      <w:r w:rsidRPr="00824500">
        <w:rPr>
          <w:rtl/>
        </w:rPr>
        <w:t xml:space="preserve"> وإن اشتبه في بعضها.</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مضى في ترجمة إبراهيم بن محمّد بن سعيد عن</w:t>
      </w:r>
      <w:r w:rsidRPr="0016337D">
        <w:rPr>
          <w:rStyle w:val="libBold2Char"/>
          <w:rtl/>
        </w:rPr>
        <w:t xml:space="preserve"> ست </w:t>
      </w:r>
      <w:r w:rsidRPr="00824500">
        <w:rPr>
          <w:rtl/>
        </w:rPr>
        <w:t xml:space="preserve">أنّ المفيد والمرتضى رضي الله عنهما رويا عنه ، ثمّ قال : قال الشيخ أبو عبد الله </w:t>
      </w:r>
      <w:r>
        <w:rPr>
          <w:rtl/>
        </w:rPr>
        <w:t xml:space="preserve">: </w:t>
      </w:r>
      <w:r w:rsidRPr="00824500">
        <w:rPr>
          <w:rtl/>
        </w:rPr>
        <w:t xml:space="preserve">ابن حبش بغير ياء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كذا بخطّه دام فضله ، والذي مضى في الترجمة المذكورة بدل أبو عبد الله : أبو علي ، كما في نسختين من</w:t>
      </w:r>
      <w:r w:rsidRPr="0016337D">
        <w:rPr>
          <w:rStyle w:val="libBold2Char"/>
          <w:rtl/>
        </w:rPr>
        <w:t xml:space="preserve"> ست </w:t>
      </w:r>
      <w:r w:rsidRPr="00824500">
        <w:rPr>
          <w:rtl/>
        </w:rPr>
        <w:t xml:space="preserve">ونسخ رجال الميرزا </w:t>
      </w:r>
      <w:r w:rsidR="00C710B1" w:rsidRPr="00C710B1">
        <w:rPr>
          <w:rStyle w:val="libAlaemChar"/>
          <w:rtl/>
        </w:rPr>
        <w:t>رحمه‌الله</w:t>
      </w:r>
      <w:r w:rsidRPr="00824500">
        <w:rPr>
          <w:rtl/>
        </w:rPr>
        <w:t xml:space="preserve"> </w:t>
      </w:r>
      <w:r w:rsidRPr="00244C9B">
        <w:rPr>
          <w:rStyle w:val="libFootnotenumChar"/>
          <w:rtl/>
        </w:rPr>
        <w:t>(5)</w:t>
      </w:r>
      <w:r w:rsidRPr="00824500">
        <w:rPr>
          <w:rtl/>
        </w:rPr>
        <w:t xml:space="preserve"> التي وقفت عليها أيضا.</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حبشي ، عنه أحمد بن عبدون </w:t>
      </w:r>
      <w:r w:rsidRPr="00244C9B">
        <w:rPr>
          <w:rStyle w:val="libFootnotenumChar"/>
          <w:rtl/>
        </w:rPr>
        <w:t>(6)</w:t>
      </w:r>
      <w:r>
        <w:rPr>
          <w:rtl/>
        </w:rPr>
        <w:t>.</w:t>
      </w:r>
    </w:p>
    <w:p w:rsidR="005D5FA5" w:rsidRPr="00824500" w:rsidRDefault="005D5FA5" w:rsidP="005D5FA5">
      <w:pPr>
        <w:pStyle w:val="Heading2"/>
        <w:rPr>
          <w:rtl/>
          <w:lang w:bidi="fa-IR"/>
        </w:rPr>
      </w:pPr>
      <w:bookmarkStart w:id="1104" w:name="_Toc354666597"/>
      <w:bookmarkStart w:id="1105" w:name="_Toc449873760"/>
      <w:r w:rsidRPr="00824500">
        <w:rPr>
          <w:rtl/>
          <w:lang w:bidi="fa-IR"/>
        </w:rPr>
        <w:t>1982</w:t>
      </w:r>
      <w:r>
        <w:rPr>
          <w:rtl/>
          <w:lang w:bidi="fa-IR"/>
        </w:rPr>
        <w:t xml:space="preserve"> ـ </w:t>
      </w:r>
      <w:r w:rsidRPr="00824500">
        <w:rPr>
          <w:rtl/>
          <w:lang w:bidi="fa-IR"/>
        </w:rPr>
        <w:t>علي بن حديد بن حكيم :</w:t>
      </w:r>
      <w:bookmarkEnd w:id="1104"/>
      <w:bookmarkEnd w:id="1105"/>
      <w:r w:rsidRPr="00824500">
        <w:rPr>
          <w:rtl/>
          <w:lang w:bidi="fa-IR"/>
        </w:rPr>
        <w:t xml:space="preserve"> </w:t>
      </w:r>
    </w:p>
    <w:p w:rsidR="005D5FA5" w:rsidRPr="00824500" w:rsidRDefault="005D5FA5" w:rsidP="001409C0">
      <w:pPr>
        <w:pStyle w:val="libNormal"/>
        <w:rPr>
          <w:rtl/>
        </w:rPr>
      </w:pPr>
      <w:r w:rsidRPr="00824500">
        <w:rPr>
          <w:rtl/>
        </w:rPr>
        <w:t>ضعّفه شيخنا في كتاب الاستبصار والتهذيب ، لا يعوّل على ما ينفرد بنقله. وقال</w:t>
      </w:r>
      <w:r w:rsidRPr="0016337D">
        <w:rPr>
          <w:rStyle w:val="libBold2Char"/>
          <w:rtl/>
        </w:rPr>
        <w:t xml:space="preserve"> كش </w:t>
      </w:r>
      <w:r w:rsidRPr="00824500">
        <w:rPr>
          <w:rtl/>
        </w:rPr>
        <w:t>: قال نصر بن الصباح : إنّه فطحي من أهل الكوفة وكان‌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الفهرست : 98 / 428.</w:t>
      </w:r>
    </w:p>
    <w:p w:rsidR="005D5FA5" w:rsidRPr="00824500" w:rsidRDefault="005D5FA5" w:rsidP="00725517">
      <w:pPr>
        <w:pStyle w:val="libFootnote0"/>
        <w:rPr>
          <w:rtl/>
          <w:lang w:bidi="fa-IR"/>
        </w:rPr>
      </w:pPr>
      <w:r w:rsidRPr="00824500">
        <w:rPr>
          <w:rtl/>
        </w:rPr>
        <w:t>(2) الفهرست : 59 / 235 ترجمة الحسين بن أبي غندر ، 60 / 238 ترجمة حميد بن زياد.</w:t>
      </w:r>
    </w:p>
    <w:p w:rsidR="005D5FA5" w:rsidRPr="00824500" w:rsidRDefault="005D5FA5" w:rsidP="00725517">
      <w:pPr>
        <w:pStyle w:val="libFootnote0"/>
        <w:rPr>
          <w:rtl/>
          <w:lang w:bidi="fa-IR"/>
        </w:rPr>
      </w:pPr>
      <w:r w:rsidRPr="00824500">
        <w:rPr>
          <w:rtl/>
        </w:rPr>
        <w:t>(3) راجع التهذيب 6 : 52 / 124.</w:t>
      </w:r>
    </w:p>
    <w:p w:rsidR="005D5FA5" w:rsidRPr="00824500" w:rsidRDefault="005D5FA5" w:rsidP="00725517">
      <w:pPr>
        <w:pStyle w:val="libFootnote0"/>
        <w:rPr>
          <w:rtl/>
          <w:lang w:bidi="fa-IR"/>
        </w:rPr>
      </w:pPr>
      <w:r w:rsidRPr="00824500">
        <w:rPr>
          <w:rtl/>
        </w:rPr>
        <w:t>(4) تعليقة الوحيد البهبهاني : 227 ، وفيها : قال الشيخ علي بن حبش بغير ياء.</w:t>
      </w:r>
    </w:p>
    <w:p w:rsidR="005D5FA5" w:rsidRPr="00824500" w:rsidRDefault="005D5FA5" w:rsidP="00725517">
      <w:pPr>
        <w:pStyle w:val="libFootnote0"/>
        <w:rPr>
          <w:rtl/>
          <w:lang w:bidi="fa-IR"/>
        </w:rPr>
      </w:pPr>
      <w:r w:rsidRPr="00824500">
        <w:rPr>
          <w:rtl/>
        </w:rPr>
        <w:t xml:space="preserve">(5) الميرزا </w:t>
      </w:r>
      <w:r w:rsidR="00C710B1" w:rsidRPr="00C710B1">
        <w:rPr>
          <w:rStyle w:val="libAlaemChar"/>
          <w:rtl/>
        </w:rPr>
        <w:t>رحمه‌الله</w:t>
      </w:r>
      <w:r w:rsidRPr="00824500">
        <w:rPr>
          <w:rtl/>
        </w:rPr>
        <w:t xml:space="preserve"> ، لم يرد في نسخة « ش »</w:t>
      </w:r>
      <w:r>
        <w:rPr>
          <w:rtl/>
        </w:rPr>
        <w:t>.</w:t>
      </w:r>
      <w:r w:rsidRPr="00824500">
        <w:rPr>
          <w:rtl/>
        </w:rPr>
        <w:t xml:space="preserve"> واعلم أنّ نسخ الفهرست مختلفة في المقام ، ففي نسخة منه وفي المجمع نقلا عنه كذا ورد : قال الشيخ إنّه</w:t>
      </w:r>
      <w:r>
        <w:rPr>
          <w:rtl/>
        </w:rPr>
        <w:t xml:space="preserve"> ـ </w:t>
      </w:r>
      <w:r w:rsidRPr="00824500">
        <w:rPr>
          <w:rtl/>
        </w:rPr>
        <w:t>في المجمع : ظ</w:t>
      </w:r>
      <w:r>
        <w:rPr>
          <w:rtl/>
        </w:rPr>
        <w:t xml:space="preserve"> ـ </w:t>
      </w:r>
      <w:r w:rsidRPr="00824500">
        <w:rPr>
          <w:rtl/>
        </w:rPr>
        <w:t>علي بن حبش بغير ياء ، وفي نسخة اخرى : قال الشيخ أبو علي حبش بغير ياء. فيحتمل أن يكون القائل هو الشيخ أبو علي ابن الشيخ الطوسي ويكون هذا الكلام حاشية أدرج في المتن ، ويحتمل أن يكون هو الشيخ المفيد ويكون قوله « أبو علي » جملة مقول القول بمعنى : والد علي.</w:t>
      </w:r>
    </w:p>
    <w:p w:rsidR="005D5FA5" w:rsidRPr="00824500" w:rsidRDefault="005D5FA5" w:rsidP="00725517">
      <w:pPr>
        <w:pStyle w:val="libFootnote0"/>
        <w:rPr>
          <w:rtl/>
          <w:lang w:bidi="fa-IR"/>
        </w:rPr>
      </w:pPr>
      <w:r w:rsidRPr="00824500">
        <w:rPr>
          <w:rtl/>
        </w:rPr>
        <w:t>(6) هداية المحدّثين : 115.</w:t>
      </w:r>
    </w:p>
    <w:p w:rsidR="005D5FA5" w:rsidRPr="00824500" w:rsidRDefault="005D5FA5" w:rsidP="0016337D">
      <w:pPr>
        <w:pStyle w:val="libNormal"/>
        <w:rPr>
          <w:rtl/>
        </w:rPr>
      </w:pPr>
      <w:r>
        <w:rPr>
          <w:rtl/>
        </w:rPr>
        <w:br w:type="page"/>
      </w:r>
      <w:r w:rsidRPr="00824500">
        <w:rPr>
          <w:rtl/>
        </w:rPr>
        <w:lastRenderedPageBreak/>
        <w:t xml:space="preserve">أدرك الرضا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ضعّفه الشيخ في موضعين في باب البئر يقع فيها الفأرة </w:t>
      </w:r>
      <w:r w:rsidRPr="00244C9B">
        <w:rPr>
          <w:rStyle w:val="libFootnotenumChar"/>
          <w:rtl/>
        </w:rPr>
        <w:t>(2)</w:t>
      </w:r>
      <w:r w:rsidRPr="00824500">
        <w:rPr>
          <w:rtl/>
        </w:rPr>
        <w:t xml:space="preserve"> وغيرها ، وباب النهي عن بيع الذهب والفضّة نسيئة </w:t>
      </w:r>
      <w:r w:rsidRPr="00244C9B">
        <w:rPr>
          <w:rStyle w:val="libFootnotenumChar"/>
          <w:rtl/>
        </w:rPr>
        <w:t>(3)</w:t>
      </w:r>
      <w:r>
        <w:rPr>
          <w:rtl/>
        </w:rPr>
        <w:t>.</w:t>
      </w:r>
    </w:p>
    <w:p w:rsidR="005D5FA5" w:rsidRPr="00824500" w:rsidRDefault="005D5FA5" w:rsidP="001409C0">
      <w:pPr>
        <w:pStyle w:val="libNormal"/>
        <w:rPr>
          <w:rtl/>
        </w:rPr>
      </w:pPr>
      <w:r w:rsidRPr="00824500">
        <w:rPr>
          <w:rtl/>
        </w:rPr>
        <w:t>وما في</w:t>
      </w:r>
      <w:r w:rsidRPr="0016337D">
        <w:rPr>
          <w:rStyle w:val="libBold2Char"/>
          <w:rtl/>
        </w:rPr>
        <w:t xml:space="preserve"> كش </w:t>
      </w:r>
      <w:r w:rsidRPr="00824500">
        <w:rPr>
          <w:rtl/>
        </w:rPr>
        <w:t>نقله</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وفيه أيضا : علي بن محمّد ، عن أحمد بن محمّد ، عن أبي علي بن راشد ، عن أبي جعفر الثاني </w:t>
      </w:r>
      <w:r w:rsidR="00C73003" w:rsidRPr="00C73003">
        <w:rPr>
          <w:rStyle w:val="libAlaemChar"/>
          <w:rtl/>
        </w:rPr>
        <w:t>عليه‌السلام</w:t>
      </w:r>
      <w:r w:rsidRPr="00824500">
        <w:rPr>
          <w:rtl/>
        </w:rPr>
        <w:t xml:space="preserve"> قال : </w:t>
      </w:r>
      <w:r w:rsidRPr="0016337D">
        <w:rPr>
          <w:rStyle w:val="libBold2Char"/>
          <w:rtl/>
        </w:rPr>
        <w:t xml:space="preserve">قلت : </w:t>
      </w:r>
      <w:r w:rsidRPr="00824500">
        <w:rPr>
          <w:rtl/>
        </w:rPr>
        <w:t>جعلت فداك ، قد اختلف أصحابنا فأصلّي خلف أصحاب هشام بن الحكم</w:t>
      </w:r>
      <w:r>
        <w:rPr>
          <w:rtl/>
        </w:rPr>
        <w:t>؟</w:t>
      </w:r>
      <w:r w:rsidRPr="00824500">
        <w:rPr>
          <w:rtl/>
        </w:rPr>
        <w:t xml:space="preserve"> فقال : عليك بعلي بن حديد </w:t>
      </w:r>
      <w:r w:rsidRPr="00244C9B">
        <w:rPr>
          <w:rStyle w:val="libFootnotenumChar"/>
          <w:rtl/>
        </w:rPr>
        <w:t>(5)</w:t>
      </w:r>
      <w:r w:rsidRPr="00824500">
        <w:rPr>
          <w:rtl/>
        </w:rPr>
        <w:t xml:space="preserve"> ، </w:t>
      </w:r>
      <w:r w:rsidRPr="0016337D">
        <w:rPr>
          <w:rStyle w:val="libBold2Char"/>
          <w:rtl/>
        </w:rPr>
        <w:t xml:space="preserve">قلت : </w:t>
      </w:r>
      <w:r w:rsidRPr="00824500">
        <w:rPr>
          <w:rtl/>
        </w:rPr>
        <w:t>فآخذ بقوله</w:t>
      </w:r>
      <w:r>
        <w:rPr>
          <w:rtl/>
        </w:rPr>
        <w:t>؟</w:t>
      </w:r>
      <w:r w:rsidRPr="00824500">
        <w:rPr>
          <w:rtl/>
        </w:rPr>
        <w:t xml:space="preserve"> قال : نعم ، فلقيت علي بن حديد ، فقلت له : أصلّي خلف أصحاب هشام بن الحكم</w:t>
      </w:r>
      <w:r>
        <w:rPr>
          <w:rtl/>
        </w:rPr>
        <w:t>؟</w:t>
      </w:r>
      <w:r w:rsidRPr="00824500">
        <w:rPr>
          <w:rtl/>
        </w:rPr>
        <w:t xml:space="preserve"> فقال : لا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آدم بن محمّد القلانسي ، قال : حدّثنا علي بن محمّد القمّي ، قال </w:t>
      </w:r>
      <w:r>
        <w:rPr>
          <w:rtl/>
        </w:rPr>
        <w:t xml:space="preserve">: </w:t>
      </w:r>
      <w:r w:rsidRPr="00824500">
        <w:rPr>
          <w:rtl/>
        </w:rPr>
        <w:t xml:space="preserve">حدّثني أحمد بن محمّد بن عيسى القمّي ، عن يعقوب بن يزيد ، عن أبيه يزيد بن حمّاد ، عن أبي الحسن </w:t>
      </w:r>
      <w:r w:rsidR="00C73003" w:rsidRPr="00C73003">
        <w:rPr>
          <w:rStyle w:val="libAlaemChar"/>
          <w:rtl/>
        </w:rPr>
        <w:t>عليه‌السلام</w:t>
      </w:r>
      <w:r w:rsidRPr="00824500">
        <w:rPr>
          <w:rtl/>
        </w:rPr>
        <w:t xml:space="preserve"> وذكر نحوه إلاّ أنّ فيه بدل هشام : يونس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234 / 18.</w:t>
      </w:r>
    </w:p>
    <w:p w:rsidR="005D5FA5" w:rsidRPr="00824500" w:rsidRDefault="005D5FA5" w:rsidP="00725517">
      <w:pPr>
        <w:pStyle w:val="libFootnote0"/>
        <w:rPr>
          <w:rtl/>
          <w:lang w:bidi="fa-IR"/>
        </w:rPr>
      </w:pPr>
      <w:r w:rsidRPr="00824500">
        <w:rPr>
          <w:rtl/>
        </w:rPr>
        <w:t>(2) التهذيب 1 : 239 / 693 ، وفيه : فأوّل ما في هذا الحديث أنّ علي بن حديد رواه عن بعض أصحابنا ولم يسنده ، وهذا ممّا يضعّف الحديث. إلاّ أنّه قال في الاستبصار 1 : 40 / 112 في ذيل الحديث : فأوّل ما في هذا الخبر أنّه مرسل وراويه ضعيف وهو علي بن حديد.</w:t>
      </w:r>
    </w:p>
    <w:p w:rsidR="005D5FA5" w:rsidRPr="00824500" w:rsidRDefault="005D5FA5" w:rsidP="00244C9B">
      <w:pPr>
        <w:pStyle w:val="libFootnote"/>
        <w:rPr>
          <w:rtl/>
          <w:lang w:bidi="fa-IR"/>
        </w:rPr>
      </w:pPr>
      <w:r w:rsidRPr="00824500">
        <w:rPr>
          <w:rtl/>
        </w:rPr>
        <w:t>إلى آخر كلامه.</w:t>
      </w:r>
    </w:p>
    <w:p w:rsidR="005D5FA5" w:rsidRPr="00824500" w:rsidRDefault="005D5FA5" w:rsidP="00725517">
      <w:pPr>
        <w:pStyle w:val="libFootnote0"/>
        <w:rPr>
          <w:rtl/>
          <w:lang w:bidi="fa-IR"/>
        </w:rPr>
      </w:pPr>
      <w:r w:rsidRPr="00824500">
        <w:rPr>
          <w:rtl/>
        </w:rPr>
        <w:t>(3) التهذيب 7 : 100 / 434 والاستبصار 3 : 94 / 324 وعلّق على الحديث بقوله : وأمّا خبر زرارة فالطريق إليه علي بن حديد وهو مضعّف ( ضعيف ؛ صا ) جدا ، لا يعوّل على ما ينفرد بنقله.</w:t>
      </w:r>
    </w:p>
    <w:p w:rsidR="005D5FA5" w:rsidRPr="00824500" w:rsidRDefault="005D5FA5" w:rsidP="00725517">
      <w:pPr>
        <w:pStyle w:val="libFootnote0"/>
        <w:rPr>
          <w:rtl/>
          <w:lang w:bidi="fa-IR"/>
        </w:rPr>
      </w:pPr>
      <w:r w:rsidRPr="00824500">
        <w:rPr>
          <w:rtl/>
        </w:rPr>
        <w:t>(4) رجال الكشي : 570 / 1078.</w:t>
      </w:r>
    </w:p>
    <w:p w:rsidR="005D5FA5" w:rsidRPr="00824500" w:rsidRDefault="005D5FA5" w:rsidP="00725517">
      <w:pPr>
        <w:pStyle w:val="libFootnote0"/>
        <w:rPr>
          <w:rtl/>
          <w:lang w:bidi="fa-IR"/>
        </w:rPr>
      </w:pPr>
      <w:r w:rsidRPr="00824500">
        <w:rPr>
          <w:rtl/>
        </w:rPr>
        <w:t>(5) في المصدر : قال يأبى عليك علي بن حديد ، وفي الهامش عن نسخة كما في المتن.</w:t>
      </w:r>
    </w:p>
    <w:p w:rsidR="005D5FA5" w:rsidRPr="00824500" w:rsidRDefault="005D5FA5" w:rsidP="00725517">
      <w:pPr>
        <w:pStyle w:val="libFootnote0"/>
        <w:rPr>
          <w:rtl/>
          <w:lang w:bidi="fa-IR"/>
        </w:rPr>
      </w:pPr>
      <w:r w:rsidRPr="00824500">
        <w:rPr>
          <w:rtl/>
        </w:rPr>
        <w:t>(6) رجال الكشّي : 279 / 499.</w:t>
      </w:r>
    </w:p>
    <w:p w:rsidR="005D5FA5" w:rsidRPr="00824500" w:rsidRDefault="005D5FA5" w:rsidP="00725517">
      <w:pPr>
        <w:pStyle w:val="libFootnote0"/>
        <w:rPr>
          <w:rtl/>
          <w:lang w:bidi="fa-IR"/>
        </w:rPr>
      </w:pPr>
      <w:r w:rsidRPr="00824500">
        <w:rPr>
          <w:rtl/>
        </w:rPr>
        <w:t>(7) رجال الكشّي : 496 / 951.</w:t>
      </w:r>
    </w:p>
    <w:p w:rsidR="005D5FA5" w:rsidRPr="00824500" w:rsidRDefault="005D5FA5" w:rsidP="001409C0">
      <w:pPr>
        <w:pStyle w:val="libNormal"/>
        <w:rPr>
          <w:rtl/>
        </w:rPr>
      </w:pPr>
      <w:r>
        <w:rPr>
          <w:rtl/>
        </w:rPr>
        <w:br w:type="page"/>
      </w:r>
      <w:r w:rsidRPr="00824500">
        <w:rPr>
          <w:rtl/>
        </w:rPr>
        <w:lastRenderedPageBreak/>
        <w:t xml:space="preserve">والظاهر أنّ علي بن محمّد هو القمّي فيهما وهو مجهول. وآدم بن محمّد ، قال الشيخ : إنّه من المفوضة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ثمّ الظاهر أنّه </w:t>
      </w:r>
      <w:r w:rsidR="00C73003" w:rsidRPr="00C73003">
        <w:rPr>
          <w:rStyle w:val="libAlaemChar"/>
          <w:rtl/>
        </w:rPr>
        <w:t>عليه‌السلام</w:t>
      </w:r>
      <w:r w:rsidRPr="00824500">
        <w:rPr>
          <w:rtl/>
        </w:rPr>
        <w:t xml:space="preserve"> إنّما جوّز له الأخذ بقوله فيما سأله لا مطلقا كما في الثاني ، فلعلّ ذلك لعلمه </w:t>
      </w:r>
      <w:r w:rsidR="00C73003" w:rsidRPr="00C73003">
        <w:rPr>
          <w:rStyle w:val="libAlaemChar"/>
          <w:rtl/>
        </w:rPr>
        <w:t>عليه‌السلام</w:t>
      </w:r>
      <w:r w:rsidRPr="00824500">
        <w:rPr>
          <w:rtl/>
        </w:rPr>
        <w:t xml:space="preserve"> أنّ في ذلك لا يقول إلاّ ما هو الحقّ بوجه ، لا على وجه العمل بفتواه مطلقا فلا يضرّ ذلك بهشام ولا بيونس في الثاني لاحتماله ابن ظبيان ، ولا يوجب توثيق ابن حديد.</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xml:space="preserve">: له كتاب علي بن الحسن بن فضّال عنه به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له كتاب ، أخبرنا به جماعة ، عن أبي المفضّل ، عن ابن بطّة ، عن أبي محمّد عيسى بن محمّد بن أيّوب الأشعري ، عنه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ضعّفه أيضا في الاستبصار في الماء الذي لا ينجّسه شي‌ء </w:t>
      </w:r>
      <w:r w:rsidRPr="00244C9B">
        <w:rPr>
          <w:rStyle w:val="libFootnotenumChar"/>
          <w:rtl/>
        </w:rPr>
        <w:t>(4)</w:t>
      </w:r>
      <w:r w:rsidRPr="00824500">
        <w:rPr>
          <w:rtl/>
        </w:rPr>
        <w:t xml:space="preserve"> ، ويأتي الجواب عن أمثال هذه الأحاديث في يونس </w:t>
      </w:r>
      <w:r w:rsidRPr="00244C9B">
        <w:rPr>
          <w:rStyle w:val="libFootnotenumChar"/>
          <w:rtl/>
        </w:rPr>
        <w:t>(5)</w:t>
      </w:r>
      <w:r w:rsidRPr="00824500">
        <w:rPr>
          <w:rtl/>
        </w:rPr>
        <w:t xml:space="preserve">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طس بعد نقل كلام نصر فيه : </w:t>
      </w:r>
      <w:r w:rsidRPr="0016337D">
        <w:rPr>
          <w:rStyle w:val="libBold2Char"/>
          <w:rtl/>
        </w:rPr>
        <w:t xml:space="preserve">أقول : </w:t>
      </w:r>
      <w:r w:rsidRPr="00824500">
        <w:rPr>
          <w:rtl/>
        </w:rPr>
        <w:t xml:space="preserve">إنّ نصرا لا يثبت قوله ولكن قد قيل فيه من غير طريقه ما يشهد بضعفه </w:t>
      </w:r>
      <w:r w:rsidRPr="00244C9B">
        <w:rPr>
          <w:rStyle w:val="libFootnotenumChar"/>
          <w:rtl/>
        </w:rPr>
        <w:t>(7)</w:t>
      </w:r>
      <w:r w:rsidRPr="00824500">
        <w:rPr>
          <w:rtl/>
        </w:rPr>
        <w:t xml:space="preserve"> ، انتهى.</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حديد ، عنه علي بن الحسن بن فضّال ، وعيسى بن محمّد بن أيّوب الأشعري ، ومحمّد بن الحسين بن أبي الخطّاب.</w:t>
      </w:r>
    </w:p>
    <w:p w:rsidR="005D5FA5" w:rsidRPr="00824500" w:rsidRDefault="005D5FA5" w:rsidP="001409C0">
      <w:pPr>
        <w:pStyle w:val="libNormal"/>
        <w:rPr>
          <w:rtl/>
        </w:rPr>
      </w:pPr>
      <w:r w:rsidRPr="00824500">
        <w:rPr>
          <w:rtl/>
        </w:rPr>
        <w:t xml:space="preserve">وفي الكافي والتهذيب : أحمد بن محمّد بن عيسى ، عن علي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438 / 5 وفيه قبل إنّه : كان يقول بالتفويض.</w:t>
      </w:r>
    </w:p>
    <w:p w:rsidR="005D5FA5" w:rsidRPr="00824500" w:rsidRDefault="005D5FA5" w:rsidP="00725517">
      <w:pPr>
        <w:pStyle w:val="libFootnote0"/>
        <w:rPr>
          <w:rtl/>
          <w:lang w:bidi="fa-IR"/>
        </w:rPr>
      </w:pPr>
      <w:r w:rsidRPr="00824500">
        <w:rPr>
          <w:rtl/>
        </w:rPr>
        <w:t>(2) رجال النجاشي : 274 / 717.</w:t>
      </w:r>
    </w:p>
    <w:p w:rsidR="005D5FA5" w:rsidRPr="00824500" w:rsidRDefault="005D5FA5" w:rsidP="00725517">
      <w:pPr>
        <w:pStyle w:val="libFootnote0"/>
        <w:rPr>
          <w:rtl/>
          <w:lang w:bidi="fa-IR"/>
        </w:rPr>
      </w:pPr>
      <w:r w:rsidRPr="00824500">
        <w:rPr>
          <w:rtl/>
        </w:rPr>
        <w:t>(3) الفهرست : 89 / 382.</w:t>
      </w:r>
    </w:p>
    <w:p w:rsidR="005D5FA5" w:rsidRPr="00824500" w:rsidRDefault="005D5FA5" w:rsidP="00725517">
      <w:pPr>
        <w:pStyle w:val="libFootnote0"/>
        <w:rPr>
          <w:rtl/>
          <w:lang w:bidi="fa-IR"/>
        </w:rPr>
      </w:pPr>
      <w:r w:rsidRPr="00824500">
        <w:rPr>
          <w:rtl/>
        </w:rPr>
        <w:t>(4) الاستبصار 1 : 40 / 112 باب البئر يقع فيها الفأرة والوزغة والسام أبرص.</w:t>
      </w:r>
    </w:p>
    <w:p w:rsidR="005D5FA5" w:rsidRPr="00824500" w:rsidRDefault="005D5FA5" w:rsidP="00725517">
      <w:pPr>
        <w:pStyle w:val="libFootnote0"/>
        <w:rPr>
          <w:rtl/>
          <w:lang w:bidi="fa-IR"/>
        </w:rPr>
      </w:pPr>
      <w:r w:rsidRPr="00824500">
        <w:rPr>
          <w:rtl/>
        </w:rPr>
        <w:t>(5) تعليقة الوحيد البهبهاني : 377 ترجمة يونس بن عبد الرحمن.</w:t>
      </w:r>
    </w:p>
    <w:p w:rsidR="005D5FA5" w:rsidRPr="00824500" w:rsidRDefault="005D5FA5" w:rsidP="00725517">
      <w:pPr>
        <w:pStyle w:val="libFootnote0"/>
        <w:rPr>
          <w:rtl/>
          <w:lang w:bidi="fa-IR"/>
        </w:rPr>
      </w:pPr>
      <w:r w:rsidRPr="00824500">
        <w:rPr>
          <w:rtl/>
        </w:rPr>
        <w:t>(6) تعليقة الوحيد البهبهاني : 227.</w:t>
      </w:r>
    </w:p>
    <w:p w:rsidR="005D5FA5" w:rsidRPr="00824500" w:rsidRDefault="005D5FA5" w:rsidP="00725517">
      <w:pPr>
        <w:pStyle w:val="libFootnote0"/>
        <w:rPr>
          <w:rtl/>
          <w:lang w:bidi="fa-IR"/>
        </w:rPr>
      </w:pPr>
      <w:r w:rsidRPr="00824500">
        <w:rPr>
          <w:rtl/>
        </w:rPr>
        <w:t>(7) التحرير الطاووسي : 384 / 269.</w:t>
      </w:r>
    </w:p>
    <w:p w:rsidR="005D5FA5" w:rsidRPr="00824500" w:rsidRDefault="005D5FA5" w:rsidP="00725517">
      <w:pPr>
        <w:pStyle w:val="libFootnote0"/>
        <w:rPr>
          <w:rtl/>
          <w:lang w:bidi="fa-IR"/>
        </w:rPr>
      </w:pPr>
      <w:r w:rsidRPr="00824500">
        <w:rPr>
          <w:rtl/>
        </w:rPr>
        <w:t>(8) الكافي 1 : 48 / 1 والتهذيب 2 : 36 / 111.</w:t>
      </w:r>
    </w:p>
    <w:p w:rsidR="005D5FA5" w:rsidRPr="00824500" w:rsidRDefault="005D5FA5" w:rsidP="0016337D">
      <w:pPr>
        <w:pStyle w:val="libNormal"/>
        <w:rPr>
          <w:rtl/>
        </w:rPr>
      </w:pPr>
      <w:r>
        <w:rPr>
          <w:rtl/>
        </w:rPr>
        <w:br w:type="page"/>
      </w:r>
      <w:r w:rsidRPr="00824500">
        <w:rPr>
          <w:rtl/>
        </w:rPr>
        <w:lastRenderedPageBreak/>
        <w:t>والظاهر أنّ عن في موضع الواو.</w:t>
      </w:r>
    </w:p>
    <w:p w:rsidR="005D5FA5" w:rsidRPr="00824500" w:rsidRDefault="005D5FA5" w:rsidP="001409C0">
      <w:pPr>
        <w:pStyle w:val="libNormal"/>
        <w:rPr>
          <w:rtl/>
        </w:rPr>
      </w:pPr>
      <w:r w:rsidRPr="00824500">
        <w:rPr>
          <w:rtl/>
        </w:rPr>
        <w:t xml:space="preserve">وهو عن الرضا </w:t>
      </w:r>
      <w:r w:rsidR="00C73003" w:rsidRPr="00C73003">
        <w:rPr>
          <w:rStyle w:val="libAlaemChar"/>
          <w:rtl/>
        </w:rPr>
        <w:t>عليه‌السلام</w:t>
      </w:r>
      <w:r w:rsidRPr="00824500">
        <w:rPr>
          <w:rtl/>
        </w:rPr>
        <w:t xml:space="preserve"> </w:t>
      </w:r>
      <w:r w:rsidRPr="00244C9B">
        <w:rPr>
          <w:rStyle w:val="libFootnotenumChar"/>
          <w:rtl/>
        </w:rPr>
        <w:t>(1)</w:t>
      </w:r>
      <w:r>
        <w:rPr>
          <w:rtl/>
        </w:rPr>
        <w:t>.</w:t>
      </w:r>
    </w:p>
    <w:p w:rsidR="005D5FA5" w:rsidRPr="00824500" w:rsidRDefault="005D5FA5" w:rsidP="005D5FA5">
      <w:pPr>
        <w:pStyle w:val="Heading2"/>
        <w:rPr>
          <w:rtl/>
          <w:lang w:bidi="fa-IR"/>
        </w:rPr>
      </w:pPr>
      <w:bookmarkStart w:id="1106" w:name="_Toc354666598"/>
      <w:bookmarkStart w:id="1107" w:name="_Toc449873761"/>
      <w:r w:rsidRPr="00824500">
        <w:rPr>
          <w:rtl/>
          <w:lang w:bidi="fa-IR"/>
        </w:rPr>
        <w:t>1983</w:t>
      </w:r>
      <w:r>
        <w:rPr>
          <w:rtl/>
          <w:lang w:bidi="fa-IR"/>
        </w:rPr>
        <w:t xml:space="preserve"> ـ </w:t>
      </w:r>
      <w:r w:rsidRPr="00824500">
        <w:rPr>
          <w:rtl/>
          <w:lang w:bidi="fa-IR"/>
        </w:rPr>
        <w:t>علي بن حزوّر :</w:t>
      </w:r>
      <w:bookmarkEnd w:id="1106"/>
      <w:bookmarkEnd w:id="1107"/>
      <w:r w:rsidRPr="00824500">
        <w:rPr>
          <w:rtl/>
          <w:lang w:bidi="fa-IR"/>
        </w:rPr>
        <w:t xml:space="preserve"> </w:t>
      </w:r>
    </w:p>
    <w:p w:rsidR="005D5FA5" w:rsidRPr="00824500" w:rsidRDefault="005D5FA5" w:rsidP="001409C0">
      <w:pPr>
        <w:pStyle w:val="libNormal"/>
        <w:rPr>
          <w:rtl/>
        </w:rPr>
      </w:pPr>
      <w:r w:rsidRPr="00824500">
        <w:rPr>
          <w:rtl/>
        </w:rPr>
        <w:t xml:space="preserve">بالحاء المهملة والزاي المفتوحتين والواو المشدّدة والراء أخيرا ، قال الكشّي : قال محمّد بن مسعود : سألت علي بن الحسن بن فضّال عنه ، قال </w:t>
      </w:r>
      <w:r>
        <w:rPr>
          <w:rtl/>
        </w:rPr>
        <w:t xml:space="preserve">: </w:t>
      </w:r>
      <w:r w:rsidRPr="00824500">
        <w:rPr>
          <w:rtl/>
        </w:rPr>
        <w:t>كان يقول بمحمّد بن الحنفيّة إلاّ أنّه كان من رواة الناس ،</w:t>
      </w:r>
      <w:r w:rsidRPr="0016337D">
        <w:rPr>
          <w:rStyle w:val="libBold2Char"/>
          <w:rtl/>
        </w:rPr>
        <w:t xml:space="preserve"> صه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ما ذكره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وفي قب بعد الترجمة المذكورة : وهو علي بن أبي فاطمة ، متروك ، شديد التشيّع ، مات بعد الثلاثين والمائة </w:t>
      </w:r>
      <w:r w:rsidRPr="00244C9B">
        <w:rPr>
          <w:rStyle w:val="libFootnotenumChar"/>
          <w:rtl/>
        </w:rPr>
        <w:t>(4)</w:t>
      </w:r>
      <w:r>
        <w:rPr>
          <w:rtl/>
        </w:rPr>
        <w:t>.</w:t>
      </w:r>
    </w:p>
    <w:p w:rsidR="005D5FA5" w:rsidRPr="00824500" w:rsidRDefault="005D5FA5" w:rsidP="005D5FA5">
      <w:pPr>
        <w:pStyle w:val="Heading2"/>
        <w:rPr>
          <w:rtl/>
          <w:lang w:bidi="fa-IR"/>
        </w:rPr>
      </w:pPr>
      <w:bookmarkStart w:id="1108" w:name="_Toc354666599"/>
      <w:bookmarkStart w:id="1109" w:name="_Toc449873762"/>
      <w:r w:rsidRPr="00824500">
        <w:rPr>
          <w:rtl/>
          <w:lang w:bidi="fa-IR"/>
        </w:rPr>
        <w:t>1984</w:t>
      </w:r>
      <w:r>
        <w:rPr>
          <w:rtl/>
          <w:lang w:bidi="fa-IR"/>
        </w:rPr>
        <w:t xml:space="preserve"> ـ </w:t>
      </w:r>
      <w:r w:rsidRPr="00824500">
        <w:rPr>
          <w:rtl/>
          <w:lang w:bidi="fa-IR"/>
        </w:rPr>
        <w:t>علي بن حسّان بن كثير الهاشمي :</w:t>
      </w:r>
      <w:bookmarkEnd w:id="1108"/>
      <w:bookmarkEnd w:id="1109"/>
      <w:r w:rsidRPr="00824500">
        <w:rPr>
          <w:rtl/>
          <w:lang w:bidi="fa-IR"/>
        </w:rPr>
        <w:t xml:space="preserve"> </w:t>
      </w:r>
    </w:p>
    <w:p w:rsidR="005D5FA5" w:rsidRPr="00824500" w:rsidRDefault="005D5FA5" w:rsidP="001409C0">
      <w:pPr>
        <w:pStyle w:val="libNormal"/>
        <w:rPr>
          <w:rtl/>
        </w:rPr>
      </w:pPr>
      <w:r w:rsidRPr="00824500">
        <w:rPr>
          <w:rtl/>
        </w:rPr>
        <w:t>قال محمّد بن مسعود : سألت علي بن الحسن بن فضّال عن علي بن حسّان ، فقال : عن أيّهما سألت</w:t>
      </w:r>
      <w:r>
        <w:rPr>
          <w:rtl/>
        </w:rPr>
        <w:t>؟</w:t>
      </w:r>
      <w:r w:rsidRPr="00824500">
        <w:rPr>
          <w:rtl/>
        </w:rPr>
        <w:t xml:space="preserve"> أمّا الواسطي فإنّه ثقة ، وأمّا الذي عندنا</w:t>
      </w:r>
      <w:r>
        <w:rPr>
          <w:rtl/>
        </w:rPr>
        <w:t xml:space="preserve"> ـ </w:t>
      </w:r>
      <w:r w:rsidRPr="00824500">
        <w:rPr>
          <w:rtl/>
        </w:rPr>
        <w:t>يشير إلى الهاشمي</w:t>
      </w:r>
      <w:r>
        <w:rPr>
          <w:rtl/>
        </w:rPr>
        <w:t xml:space="preserve"> ـ </w:t>
      </w:r>
      <w:r w:rsidRPr="00824500">
        <w:rPr>
          <w:rtl/>
        </w:rPr>
        <w:t xml:space="preserve">فإنّه يروي عن عمّه عبد الرحمن بن كثير فهو كذّاب وهو واقفي أيضا لم يدرك أبا الحسن </w:t>
      </w:r>
      <w:r w:rsidR="00C73003" w:rsidRPr="00C73003">
        <w:rPr>
          <w:rStyle w:val="libAlaemChar"/>
          <w:rtl/>
        </w:rPr>
        <w:t>عليه‌السلام</w:t>
      </w:r>
      <w:r w:rsidRPr="00824500">
        <w:rPr>
          <w:rtl/>
        </w:rPr>
        <w:t>.</w:t>
      </w:r>
    </w:p>
    <w:p w:rsidR="005D5FA5" w:rsidRPr="00824500" w:rsidRDefault="005D5FA5" w:rsidP="001409C0">
      <w:pPr>
        <w:pStyle w:val="libNormal"/>
        <w:rPr>
          <w:rtl/>
        </w:rPr>
      </w:pPr>
      <w:r w:rsidRPr="00824500">
        <w:rPr>
          <w:rtl/>
        </w:rPr>
        <w:t xml:space="preserve">وقال غض : علي بن حسّان بن كثير مولى أبي جعفر الباقر </w:t>
      </w:r>
      <w:r w:rsidR="00C73003" w:rsidRPr="00C73003">
        <w:rPr>
          <w:rStyle w:val="libAlaemChar"/>
          <w:rtl/>
        </w:rPr>
        <w:t>عليه‌السلام</w:t>
      </w:r>
      <w:r w:rsidRPr="00824500">
        <w:rPr>
          <w:rtl/>
        </w:rPr>
        <w:t xml:space="preserve"> أبو الحسن يروي عن عمّه عبد الرحمن ، غال ضعيف ، رأيت له كتابا سمّاه تفسير الباطن لا يتعلّق من الإسلام بسبب ولا يروي إلاّ عن عمّه.</w:t>
      </w:r>
    </w:p>
    <w:p w:rsidR="005D5FA5" w:rsidRPr="00824500" w:rsidRDefault="005D5FA5" w:rsidP="001409C0">
      <w:pPr>
        <w:pStyle w:val="libNormal"/>
        <w:rPr>
          <w:rtl/>
        </w:rPr>
      </w:pPr>
      <w:r w:rsidRPr="00824500">
        <w:rPr>
          <w:rtl/>
        </w:rPr>
        <w:t xml:space="preserve">قال </w:t>
      </w:r>
      <w:r w:rsidRPr="0016337D">
        <w:rPr>
          <w:rStyle w:val="libBold2Char"/>
          <w:rtl/>
        </w:rPr>
        <w:t>غض</w:t>
      </w:r>
      <w:r w:rsidRPr="00824500">
        <w:rPr>
          <w:rtl/>
        </w:rPr>
        <w:t xml:space="preserve"> : ومن أصحابنا علي بن حسان الواسطي ، ثقة ثقة.</w:t>
      </w:r>
    </w:p>
    <w:p w:rsidR="005D5FA5" w:rsidRPr="00824500" w:rsidRDefault="005D5FA5" w:rsidP="001409C0">
      <w:pPr>
        <w:pStyle w:val="libNormal"/>
        <w:rPr>
          <w:rtl/>
        </w:rPr>
      </w:pPr>
      <w:r w:rsidRPr="00824500">
        <w:rPr>
          <w:rtl/>
        </w:rPr>
        <w:t>وقال</w:t>
      </w:r>
      <w:r w:rsidRPr="0016337D">
        <w:rPr>
          <w:rStyle w:val="libBold2Char"/>
          <w:rtl/>
        </w:rPr>
        <w:t xml:space="preserve"> جش </w:t>
      </w:r>
      <w:r w:rsidRPr="00824500">
        <w:rPr>
          <w:rtl/>
        </w:rPr>
        <w:t>: علي بن حسّان بن كثير الهاشمي مولى عبّاس بن محمّد‌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115.</w:t>
      </w:r>
    </w:p>
    <w:p w:rsidR="005D5FA5" w:rsidRPr="00824500" w:rsidRDefault="005D5FA5" w:rsidP="00725517">
      <w:pPr>
        <w:pStyle w:val="libFootnote0"/>
        <w:rPr>
          <w:rtl/>
          <w:lang w:bidi="fa-IR"/>
        </w:rPr>
      </w:pPr>
      <w:r w:rsidRPr="00824500">
        <w:rPr>
          <w:rtl/>
        </w:rPr>
        <w:t>(2) الخلاصة : 233 / 13.</w:t>
      </w:r>
    </w:p>
    <w:p w:rsidR="005D5FA5" w:rsidRPr="00824500" w:rsidRDefault="005D5FA5" w:rsidP="00725517">
      <w:pPr>
        <w:pStyle w:val="libFootnote0"/>
        <w:rPr>
          <w:rtl/>
          <w:lang w:bidi="fa-IR"/>
        </w:rPr>
      </w:pPr>
      <w:r w:rsidRPr="00824500">
        <w:rPr>
          <w:rtl/>
        </w:rPr>
        <w:t>(3) رجال الكشّي : 314 / 567.</w:t>
      </w:r>
    </w:p>
    <w:p w:rsidR="005D5FA5" w:rsidRPr="00824500" w:rsidRDefault="005D5FA5" w:rsidP="00725517">
      <w:pPr>
        <w:pStyle w:val="libFootnote0"/>
        <w:rPr>
          <w:rtl/>
          <w:lang w:bidi="fa-IR"/>
        </w:rPr>
      </w:pPr>
      <w:r w:rsidRPr="00824500">
        <w:rPr>
          <w:rtl/>
        </w:rPr>
        <w:t>(4) تقريب التهذيب 2 : 33 / 308.</w:t>
      </w:r>
    </w:p>
    <w:p w:rsidR="005D5FA5" w:rsidRPr="00824500" w:rsidRDefault="005D5FA5" w:rsidP="0016337D">
      <w:pPr>
        <w:pStyle w:val="libNormal"/>
        <w:rPr>
          <w:rtl/>
        </w:rPr>
      </w:pPr>
      <w:r>
        <w:rPr>
          <w:rtl/>
        </w:rPr>
        <w:br w:type="page"/>
      </w:r>
      <w:r w:rsidRPr="00824500">
        <w:rPr>
          <w:rtl/>
        </w:rPr>
        <w:lastRenderedPageBreak/>
        <w:t>ابن علي بن عبد الله بن العبّاس ، ضعيف جدّا ، ذكره بعض أصحابنا في الغلاة ، فاسد الاعتقاد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xml:space="preserve">وكش ما ذكره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علي بن حسّان الهاشمي مولى لهم ، له كتاب ، أخبرنا ابن أبي جيد ، عن ابن الوليد ، عن الصفّار والحسن بن متيل جميعا ، عن الحسن ابن علي الكوفي ، عن علي بن حسّان الهاشمي ، عن عمّه عبد الرحمن بن كثير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حسّان بن كثير الغالي الضعيف ، عنه الحسن ابن علي الكوفي. وهو عن عمّه عبد الرحمن بن كثير </w:t>
      </w:r>
      <w:r w:rsidRPr="00244C9B">
        <w:rPr>
          <w:rStyle w:val="libFootnotenumChar"/>
          <w:rtl/>
        </w:rPr>
        <w:t>(4)</w:t>
      </w:r>
      <w:r>
        <w:rPr>
          <w:rtl/>
        </w:rPr>
        <w:t>.</w:t>
      </w:r>
    </w:p>
    <w:p w:rsidR="005D5FA5" w:rsidRPr="00824500" w:rsidRDefault="005D5FA5" w:rsidP="005D5FA5">
      <w:pPr>
        <w:pStyle w:val="Heading2"/>
        <w:rPr>
          <w:rtl/>
          <w:lang w:bidi="fa-IR"/>
        </w:rPr>
      </w:pPr>
      <w:bookmarkStart w:id="1110" w:name="_Toc354666600"/>
      <w:bookmarkStart w:id="1111" w:name="_Toc449873763"/>
      <w:r w:rsidRPr="00824500">
        <w:rPr>
          <w:rtl/>
          <w:lang w:bidi="fa-IR"/>
        </w:rPr>
        <w:t>1985</w:t>
      </w:r>
      <w:r>
        <w:rPr>
          <w:rtl/>
          <w:lang w:bidi="fa-IR"/>
        </w:rPr>
        <w:t xml:space="preserve"> ـ </w:t>
      </w:r>
      <w:r w:rsidRPr="00824500">
        <w:rPr>
          <w:rtl/>
          <w:lang w:bidi="fa-IR"/>
        </w:rPr>
        <w:t>علي بن حسّان الواسطي :</w:t>
      </w:r>
      <w:bookmarkEnd w:id="1110"/>
      <w:bookmarkEnd w:id="1111"/>
      <w:r w:rsidRPr="00824500">
        <w:rPr>
          <w:rtl/>
          <w:lang w:bidi="fa-IR"/>
        </w:rPr>
        <w:t xml:space="preserve"> </w:t>
      </w:r>
    </w:p>
    <w:p w:rsidR="005D5FA5" w:rsidRPr="00824500" w:rsidRDefault="005D5FA5" w:rsidP="001409C0">
      <w:pPr>
        <w:pStyle w:val="libNormal"/>
        <w:rPr>
          <w:rtl/>
        </w:rPr>
      </w:pPr>
      <w:r w:rsidRPr="00824500">
        <w:rPr>
          <w:rtl/>
        </w:rPr>
        <w:t>أبو الحسين القصير المعروف بالمنمّس</w:t>
      </w:r>
      <w:r>
        <w:rPr>
          <w:rtl/>
        </w:rPr>
        <w:t xml:space="preserve"> ـ </w:t>
      </w:r>
      <w:r w:rsidRPr="00824500">
        <w:rPr>
          <w:rtl/>
        </w:rPr>
        <w:t>بالنون والسين المهملة</w:t>
      </w:r>
      <w:r>
        <w:rPr>
          <w:rtl/>
        </w:rPr>
        <w:t xml:space="preserve"> ـ </w:t>
      </w:r>
      <w:r w:rsidRPr="00824500">
        <w:rPr>
          <w:rtl/>
        </w:rPr>
        <w:t xml:space="preserve">عمّر أكثر من مائة سنة ، وكان لا بأس به ، روى عن أبي عبد الله </w:t>
      </w:r>
      <w:r w:rsidR="00C73003" w:rsidRPr="00C73003">
        <w:rPr>
          <w:rStyle w:val="libAlaemChar"/>
          <w:rtl/>
        </w:rPr>
        <w:t>عليه‌السلام</w:t>
      </w:r>
      <w:r w:rsidRPr="00824500">
        <w:rPr>
          <w:rtl/>
        </w:rPr>
        <w:t>.</w:t>
      </w:r>
      <w:r>
        <w:rPr>
          <w:rFonts w:hint="cs"/>
          <w:rtl/>
        </w:rPr>
        <w:t xml:space="preserve"> </w:t>
      </w:r>
      <w:r w:rsidRPr="00824500">
        <w:rPr>
          <w:rtl/>
        </w:rPr>
        <w:t>قال الكشّي : قال محمّد بن مسعود : سألت علي بن الحسن بن فضّال</w:t>
      </w:r>
      <w:r>
        <w:rPr>
          <w:rFonts w:hint="cs"/>
          <w:rtl/>
        </w:rPr>
        <w:t xml:space="preserve"> ... </w:t>
      </w:r>
      <w:r w:rsidRPr="00824500">
        <w:rPr>
          <w:rtl/>
        </w:rPr>
        <w:t xml:space="preserve">إلى قوله : لم يدرك أبا الحسن </w:t>
      </w:r>
      <w:r w:rsidR="00C73003" w:rsidRPr="00C73003">
        <w:rPr>
          <w:rStyle w:val="libAlaemChar"/>
          <w:rtl/>
        </w:rPr>
        <w:t>عليه‌السلام</w:t>
      </w:r>
      <w:r w:rsidRPr="00824500">
        <w:rPr>
          <w:rtl/>
        </w:rPr>
        <w:t xml:space="preserve"> ، وقد مرّ عن</w:t>
      </w:r>
      <w:r w:rsidRPr="0016337D">
        <w:rPr>
          <w:rStyle w:val="libBold2Char"/>
          <w:rtl/>
        </w:rPr>
        <w:t xml:space="preserve"> صه </w:t>
      </w:r>
      <w:r w:rsidRPr="00244C9B">
        <w:rPr>
          <w:rStyle w:val="libFootnotenumChar"/>
          <w:rtl/>
        </w:rPr>
        <w:t>(5)</w:t>
      </w:r>
      <w:r w:rsidRPr="00824500">
        <w:rPr>
          <w:rtl/>
        </w:rPr>
        <w:t xml:space="preserve"> في السابق عليه. ثمّ قال :</w:t>
      </w:r>
    </w:p>
    <w:p w:rsidR="005D5FA5" w:rsidRPr="00824500" w:rsidRDefault="005D5FA5" w:rsidP="001409C0">
      <w:pPr>
        <w:pStyle w:val="libNormal"/>
        <w:rPr>
          <w:rtl/>
        </w:rPr>
      </w:pPr>
      <w:r w:rsidRPr="00824500">
        <w:rPr>
          <w:rtl/>
        </w:rPr>
        <w:t>وقال غض بعد تضعيف علي بن حسّان بن كثير : ومن أصحابنا علي ابن حسان الواسطي ، ثقة ثقة.</w:t>
      </w:r>
    </w:p>
    <w:p w:rsidR="005D5FA5" w:rsidRPr="00824500" w:rsidRDefault="005D5FA5" w:rsidP="001409C0">
      <w:pPr>
        <w:pStyle w:val="libNormal"/>
        <w:rPr>
          <w:rtl/>
        </w:rPr>
      </w:pPr>
      <w:r w:rsidRPr="00824500">
        <w:rPr>
          <w:rtl/>
        </w:rPr>
        <w:t>وذكر ابن بابويه في إسناده إلى عبد الرحمن بن كثير الهاشمي روايته‌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233 / 14.</w:t>
      </w:r>
    </w:p>
    <w:p w:rsidR="005D5FA5" w:rsidRPr="00824500" w:rsidRDefault="005D5FA5" w:rsidP="00725517">
      <w:pPr>
        <w:pStyle w:val="libFootnote0"/>
        <w:rPr>
          <w:rtl/>
          <w:lang w:bidi="fa-IR"/>
        </w:rPr>
      </w:pPr>
      <w:r w:rsidRPr="00824500">
        <w:rPr>
          <w:rtl/>
        </w:rPr>
        <w:t>(2) رجال النجاشي : 251 / 660 ، رجال الكشّي : 451 / 851.</w:t>
      </w:r>
    </w:p>
    <w:p w:rsidR="005D5FA5" w:rsidRPr="00824500" w:rsidRDefault="005D5FA5" w:rsidP="00725517">
      <w:pPr>
        <w:pStyle w:val="libFootnote0"/>
        <w:rPr>
          <w:rtl/>
          <w:lang w:bidi="fa-IR"/>
        </w:rPr>
      </w:pPr>
      <w:r w:rsidRPr="00824500">
        <w:rPr>
          <w:rtl/>
        </w:rPr>
        <w:t>(3) الفهرست : 98 / 427.</w:t>
      </w:r>
    </w:p>
    <w:p w:rsidR="005D5FA5" w:rsidRPr="00824500" w:rsidRDefault="005D5FA5" w:rsidP="00725517">
      <w:pPr>
        <w:pStyle w:val="libFootnote0"/>
        <w:rPr>
          <w:rtl/>
          <w:lang w:bidi="fa-IR"/>
        </w:rPr>
      </w:pPr>
      <w:r w:rsidRPr="00824500">
        <w:rPr>
          <w:rtl/>
        </w:rPr>
        <w:t>(4) هداية المحدّثين : 214 ، وفيها بعد ابن كثير زيادة : الهاشمي.</w:t>
      </w:r>
    </w:p>
    <w:p w:rsidR="005D5FA5" w:rsidRPr="00824500" w:rsidRDefault="005D5FA5" w:rsidP="00725517">
      <w:pPr>
        <w:pStyle w:val="libFootnote0"/>
        <w:rPr>
          <w:rtl/>
          <w:lang w:bidi="fa-IR"/>
        </w:rPr>
      </w:pPr>
      <w:r w:rsidRPr="00824500">
        <w:rPr>
          <w:rtl/>
        </w:rPr>
        <w:t>(5) عن صه ، لم ترد في نسخة « م »</w:t>
      </w:r>
      <w:r>
        <w:rPr>
          <w:rtl/>
        </w:rPr>
        <w:t>.</w:t>
      </w:r>
    </w:p>
    <w:p w:rsidR="005D5FA5" w:rsidRPr="00824500" w:rsidRDefault="005D5FA5" w:rsidP="0016337D">
      <w:pPr>
        <w:pStyle w:val="libNormal"/>
        <w:rPr>
          <w:rtl/>
        </w:rPr>
      </w:pPr>
      <w:r>
        <w:rPr>
          <w:rtl/>
        </w:rPr>
        <w:br w:type="page"/>
      </w:r>
      <w:r w:rsidRPr="00824500">
        <w:rPr>
          <w:rtl/>
        </w:rPr>
        <w:lastRenderedPageBreak/>
        <w:t xml:space="preserve">عن محمّد بن الحسن عن علي بن حسان الواسطي عن عمّه عبد الرحمن بن كثير الهاشمي ، وهو يعطي أنّ الواسطي هو ابن أخي عبد الرحمن ، وأظنّه سهوا من قلم الشيخ ابن بابويه أو الناسخ </w:t>
      </w:r>
      <w:r w:rsidRPr="00244C9B">
        <w:rPr>
          <w:rStyle w:val="libFootnotenumChar"/>
          <w:rtl/>
        </w:rPr>
        <w:t>(1)</w:t>
      </w:r>
      <w:r w:rsidRPr="00824500">
        <w:rPr>
          <w:rtl/>
        </w:rPr>
        <w:t xml:space="preserve"> ، انتهى.</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xml:space="preserve">بترك الترجمة إلى قوله : عن أبي عبد الله </w:t>
      </w:r>
      <w:r w:rsidR="00C73003" w:rsidRPr="00C73003">
        <w:rPr>
          <w:rStyle w:val="libAlaemChar"/>
          <w:rtl/>
        </w:rPr>
        <w:t>عليه‌السلام</w:t>
      </w:r>
      <w:r w:rsidRPr="00824500">
        <w:rPr>
          <w:rtl/>
        </w:rPr>
        <w:t xml:space="preserve"> ؛ وزاد : له كتاب يرويه عدّة من أصحابنا ، عنه محمّد بن الحسن الصفّار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ما مرّ في الذي قبيله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علي بن حسان الواسطي ، له كتاب ، أخبرنا به عدّة من أصحابنا ، عن أبي المفضّل ، عن ابن بطّة ، عن أحمد بن أبي عبد الله ، عن علي بن حسان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حسان بن كثير الواسطي الثقة ، عنه محمّد بن الحسن الصفّار ، وأحمد بن أبي عبد الله </w:t>
      </w:r>
      <w:r w:rsidRPr="00244C9B">
        <w:rPr>
          <w:rStyle w:val="libFootnotenumChar"/>
          <w:rtl/>
        </w:rPr>
        <w:t>(5)</w:t>
      </w:r>
      <w:r w:rsidRPr="00824500">
        <w:rPr>
          <w:rtl/>
        </w:rPr>
        <w:t xml:space="preserve"> ، انتهى.</w:t>
      </w:r>
    </w:p>
    <w:p w:rsidR="005D5FA5" w:rsidRPr="00824500" w:rsidRDefault="005D5FA5" w:rsidP="001409C0">
      <w:pPr>
        <w:pStyle w:val="libNormal"/>
        <w:rPr>
          <w:rtl/>
        </w:rPr>
      </w:pPr>
      <w:r w:rsidRPr="00824500">
        <w:rPr>
          <w:rtl/>
        </w:rPr>
        <w:t xml:space="preserve">ويأتي في ابن عطيّة عنه ماله دخل </w:t>
      </w:r>
      <w:r w:rsidRPr="00244C9B">
        <w:rPr>
          <w:rStyle w:val="libFootnotenumChar"/>
          <w:rtl/>
        </w:rPr>
        <w:t>(6)</w:t>
      </w:r>
      <w:r>
        <w:rPr>
          <w:rtl/>
        </w:rPr>
        <w:t>.</w:t>
      </w:r>
    </w:p>
    <w:p w:rsidR="005D5FA5" w:rsidRPr="00824500" w:rsidRDefault="005D5FA5" w:rsidP="005D5FA5">
      <w:pPr>
        <w:pStyle w:val="Heading2"/>
        <w:rPr>
          <w:rtl/>
          <w:lang w:bidi="fa-IR"/>
        </w:rPr>
      </w:pPr>
      <w:bookmarkStart w:id="1112" w:name="_Toc354666601"/>
      <w:bookmarkStart w:id="1113" w:name="_Toc449873764"/>
      <w:r w:rsidRPr="00824500">
        <w:rPr>
          <w:rtl/>
          <w:lang w:bidi="fa-IR"/>
        </w:rPr>
        <w:t>1986</w:t>
      </w:r>
      <w:r>
        <w:rPr>
          <w:rtl/>
          <w:lang w:bidi="fa-IR"/>
        </w:rPr>
        <w:t xml:space="preserve"> ـ </w:t>
      </w:r>
      <w:r w:rsidRPr="00824500">
        <w:rPr>
          <w:rtl/>
          <w:lang w:bidi="fa-IR"/>
        </w:rPr>
        <w:t>علي بن حسكة :</w:t>
      </w:r>
      <w:bookmarkEnd w:id="1112"/>
      <w:bookmarkEnd w:id="1113"/>
      <w:r w:rsidRPr="00824500">
        <w:rPr>
          <w:rtl/>
          <w:lang w:bidi="fa-IR"/>
        </w:rPr>
        <w:t xml:space="preserve"> </w:t>
      </w:r>
    </w:p>
    <w:p w:rsidR="005D5FA5" w:rsidRPr="00824500" w:rsidRDefault="005D5FA5" w:rsidP="001409C0">
      <w:pPr>
        <w:pStyle w:val="libNormal"/>
        <w:rPr>
          <w:rtl/>
        </w:rPr>
      </w:pPr>
      <w:r w:rsidRPr="00824500">
        <w:rPr>
          <w:rtl/>
        </w:rPr>
        <w:t xml:space="preserve">بالحاء والسين المهملتين ، ذكره الكشّي في الغلاة في وقت علي بن محمّد العسكري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في الغلاة في وقت علي بن محمّد العسكري عليه‌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96 / 30.</w:t>
      </w:r>
    </w:p>
    <w:p w:rsidR="005D5FA5" w:rsidRPr="00824500" w:rsidRDefault="005D5FA5" w:rsidP="00725517">
      <w:pPr>
        <w:pStyle w:val="libFootnote0"/>
        <w:rPr>
          <w:rtl/>
          <w:lang w:bidi="fa-IR"/>
        </w:rPr>
      </w:pPr>
      <w:r w:rsidRPr="00824500">
        <w:rPr>
          <w:rtl/>
        </w:rPr>
        <w:t>(2) رجال النجاشي : 276 / 726.</w:t>
      </w:r>
    </w:p>
    <w:p w:rsidR="005D5FA5" w:rsidRPr="00824500" w:rsidRDefault="005D5FA5" w:rsidP="00725517">
      <w:pPr>
        <w:pStyle w:val="libFootnote0"/>
        <w:rPr>
          <w:rtl/>
          <w:lang w:bidi="fa-IR"/>
        </w:rPr>
      </w:pPr>
      <w:r w:rsidRPr="00824500">
        <w:rPr>
          <w:rtl/>
        </w:rPr>
        <w:t>(3) رجال الكشّي : 451 / 851.</w:t>
      </w:r>
    </w:p>
    <w:p w:rsidR="005D5FA5" w:rsidRPr="00824500" w:rsidRDefault="005D5FA5" w:rsidP="00725517">
      <w:pPr>
        <w:pStyle w:val="libFootnote0"/>
        <w:rPr>
          <w:rtl/>
          <w:lang w:bidi="fa-IR"/>
        </w:rPr>
      </w:pPr>
      <w:r w:rsidRPr="00824500">
        <w:rPr>
          <w:rtl/>
        </w:rPr>
        <w:t>(4) الفهرست : 93 / 393.</w:t>
      </w:r>
    </w:p>
    <w:p w:rsidR="005D5FA5" w:rsidRPr="00824500" w:rsidRDefault="005D5FA5" w:rsidP="00725517">
      <w:pPr>
        <w:pStyle w:val="libFootnote0"/>
        <w:rPr>
          <w:rtl/>
          <w:lang w:bidi="fa-IR"/>
        </w:rPr>
      </w:pPr>
      <w:r w:rsidRPr="00824500">
        <w:rPr>
          <w:rtl/>
        </w:rPr>
        <w:t>(5) هداية المحدّثين : 116 ، ولم يرد فيها : ابن كثير.</w:t>
      </w:r>
    </w:p>
    <w:p w:rsidR="005D5FA5" w:rsidRPr="00824500" w:rsidRDefault="005D5FA5" w:rsidP="00725517">
      <w:pPr>
        <w:pStyle w:val="libFootnote0"/>
        <w:rPr>
          <w:rtl/>
          <w:lang w:bidi="fa-IR"/>
        </w:rPr>
      </w:pPr>
      <w:r w:rsidRPr="00824500">
        <w:rPr>
          <w:rtl/>
        </w:rPr>
        <w:t>(6) هداية المحدّثين : 117.</w:t>
      </w:r>
    </w:p>
    <w:p w:rsidR="005D5FA5" w:rsidRPr="00824500" w:rsidRDefault="005D5FA5" w:rsidP="00725517">
      <w:pPr>
        <w:pStyle w:val="libFootnote0"/>
        <w:rPr>
          <w:rtl/>
          <w:lang w:bidi="fa-IR"/>
        </w:rPr>
      </w:pPr>
      <w:r w:rsidRPr="00824500">
        <w:rPr>
          <w:rtl/>
        </w:rPr>
        <w:t>(7) الخلاصة : 234 / 17.</w:t>
      </w:r>
    </w:p>
    <w:p w:rsidR="005D5FA5" w:rsidRPr="00824500" w:rsidRDefault="005D5FA5" w:rsidP="0016337D">
      <w:pPr>
        <w:pStyle w:val="libNormal"/>
        <w:rPr>
          <w:rtl/>
        </w:rPr>
      </w:pPr>
      <w:r>
        <w:rPr>
          <w:rtl/>
        </w:rPr>
        <w:br w:type="page"/>
      </w:r>
      <w:r w:rsidRPr="00824500">
        <w:rPr>
          <w:rtl/>
        </w:rPr>
        <w:lastRenderedPageBreak/>
        <w:t xml:space="preserve">السلام ، منهم علي بن حسكة والقاسم اليقطيني القمّيّان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وفيه ذكر نصر بن الصباح علي بن حسكة الحوّار كان أستاذ القاسم الشعراني اليقطيني ، من الغلاة الكبار ، ملعون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ثمّ فيه : قال نصر بن الصباح : موسى السوّاق له أصحاب علياويّة </w:t>
      </w:r>
      <w:r w:rsidRPr="00244C9B">
        <w:rPr>
          <w:rStyle w:val="libFootnotenumChar"/>
          <w:rtl/>
        </w:rPr>
        <w:t>(3)</w:t>
      </w:r>
      <w:r w:rsidRPr="00824500">
        <w:rPr>
          <w:rtl/>
        </w:rPr>
        <w:t xml:space="preserve"> يقعون في السيّد محمّد رسول الله </w:t>
      </w:r>
      <w:r w:rsidR="00C710B1" w:rsidRPr="00C710B1">
        <w:rPr>
          <w:rStyle w:val="libAlaemChar"/>
          <w:rtl/>
        </w:rPr>
        <w:t>صلى‌الله‌عليه‌وآله</w:t>
      </w:r>
      <w:r w:rsidRPr="00824500">
        <w:rPr>
          <w:rtl/>
        </w:rPr>
        <w:t xml:space="preserve"> ، وعلي بن حسكة الحوّار القمّي كان أستاذ القاسم الشعراني اليقطيني ، وابن بابا ومحمّد بن موسى الشريقي كانا من تلامذة علي بن حسكة ، ملعونون لعنهم الله.</w:t>
      </w:r>
    </w:p>
    <w:p w:rsidR="005D5FA5" w:rsidRPr="00824500" w:rsidRDefault="005D5FA5" w:rsidP="001409C0">
      <w:pPr>
        <w:pStyle w:val="libNormal"/>
        <w:rPr>
          <w:rtl/>
        </w:rPr>
      </w:pPr>
      <w:r w:rsidRPr="00824500">
        <w:rPr>
          <w:rtl/>
        </w:rPr>
        <w:t xml:space="preserve">وذكر الفضل بن شاذان في بعض كتبه أنّ من الكذّابين المشهورين علي بن حسكة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وإلى غير ذلك من الأحاديث الدالّة على ضعفهم والمشتملة على لعنهم </w:t>
      </w:r>
      <w:r w:rsidRPr="00244C9B">
        <w:rPr>
          <w:rStyle w:val="libFootnotenumChar"/>
          <w:rtl/>
        </w:rPr>
        <w:t>(5)</w:t>
      </w:r>
      <w:r>
        <w:rPr>
          <w:rtl/>
        </w:rPr>
        <w:t>.</w:t>
      </w:r>
    </w:p>
    <w:p w:rsidR="005D5FA5" w:rsidRPr="00824500" w:rsidRDefault="005D5FA5" w:rsidP="005D5FA5">
      <w:pPr>
        <w:pStyle w:val="Heading2"/>
        <w:rPr>
          <w:rtl/>
          <w:lang w:bidi="fa-IR"/>
        </w:rPr>
      </w:pPr>
      <w:bookmarkStart w:id="1114" w:name="_Toc354666602"/>
      <w:bookmarkStart w:id="1115" w:name="_Toc449873765"/>
      <w:r w:rsidRPr="00824500">
        <w:rPr>
          <w:rtl/>
          <w:lang w:bidi="fa-IR"/>
        </w:rPr>
        <w:t>1987</w:t>
      </w:r>
      <w:r>
        <w:rPr>
          <w:rtl/>
          <w:lang w:bidi="fa-IR"/>
        </w:rPr>
        <w:t xml:space="preserve"> ـ </w:t>
      </w:r>
      <w:r w:rsidRPr="00824500">
        <w:rPr>
          <w:rtl/>
          <w:lang w:bidi="fa-IR"/>
        </w:rPr>
        <w:t>علي بن الحسن بن الحجّاج :</w:t>
      </w:r>
      <w:bookmarkEnd w:id="1114"/>
      <w:bookmarkEnd w:id="1115"/>
      <w:r w:rsidRPr="00824500">
        <w:rPr>
          <w:rtl/>
          <w:lang w:bidi="fa-IR"/>
        </w:rPr>
        <w:t xml:space="preserve"> </w:t>
      </w:r>
    </w:p>
    <w:p w:rsidR="005D5FA5" w:rsidRPr="00824500" w:rsidRDefault="005D5FA5" w:rsidP="001409C0">
      <w:pPr>
        <w:pStyle w:val="libNormal"/>
        <w:rPr>
          <w:rtl/>
        </w:rPr>
      </w:pPr>
      <w:r w:rsidRPr="00824500">
        <w:rPr>
          <w:rtl/>
        </w:rPr>
        <w:t>كوفي ، خاصّي ، يكنّى أبا الحسن ، روى عنه التلعكبري وقال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رجال الكشّي : 516 ، وفيه : في وقت أبي محمّد العسكري </w:t>
      </w:r>
      <w:r w:rsidR="00C73003" w:rsidRPr="00C73003">
        <w:rPr>
          <w:rStyle w:val="libAlaemChar"/>
          <w:rtl/>
        </w:rPr>
        <w:t>عليه‌السلام</w:t>
      </w:r>
      <w:r w:rsidRPr="00824500">
        <w:rPr>
          <w:rtl/>
        </w:rPr>
        <w:t xml:space="preserve"> ، في وقت علي ابن محمّد العسكري </w:t>
      </w:r>
      <w:r w:rsidR="00C73003" w:rsidRPr="00C73003">
        <w:rPr>
          <w:rStyle w:val="libAlaemChar"/>
          <w:rtl/>
        </w:rPr>
        <w:t>عليه‌السلام</w:t>
      </w:r>
      <w:r w:rsidRPr="00824500">
        <w:rPr>
          <w:rtl/>
        </w:rPr>
        <w:t xml:space="preserve"> ( خ ل )</w:t>
      </w:r>
      <w:r>
        <w:rPr>
          <w:rtl/>
        </w:rPr>
        <w:t>.</w:t>
      </w:r>
    </w:p>
    <w:p w:rsidR="005D5FA5" w:rsidRPr="00824500" w:rsidRDefault="005D5FA5" w:rsidP="00725517">
      <w:pPr>
        <w:pStyle w:val="libFootnote0"/>
        <w:rPr>
          <w:rtl/>
          <w:lang w:bidi="fa-IR"/>
        </w:rPr>
      </w:pPr>
      <w:r w:rsidRPr="00824500">
        <w:rPr>
          <w:rtl/>
        </w:rPr>
        <w:t>(2) رجال الكشّي : 518 / 995.</w:t>
      </w:r>
    </w:p>
    <w:p w:rsidR="005D5FA5" w:rsidRPr="00824500" w:rsidRDefault="005D5FA5" w:rsidP="00725517">
      <w:pPr>
        <w:pStyle w:val="libFootnote0"/>
        <w:rPr>
          <w:rtl/>
          <w:lang w:bidi="fa-IR"/>
        </w:rPr>
      </w:pPr>
      <w:r w:rsidRPr="00824500">
        <w:rPr>
          <w:rtl/>
        </w:rPr>
        <w:t xml:space="preserve">(3) العلياويّة : فرقة من الفرق الفاسدة ، يقولون إنّ عليا </w:t>
      </w:r>
      <w:r w:rsidR="00C73003" w:rsidRPr="00C73003">
        <w:rPr>
          <w:rStyle w:val="libAlaemChar"/>
          <w:rtl/>
        </w:rPr>
        <w:t>عليه‌السلام</w:t>
      </w:r>
      <w:r w:rsidRPr="00824500">
        <w:rPr>
          <w:rtl/>
        </w:rPr>
        <w:t xml:space="preserve"> رب ، وظهر بالعلويّة الهاشميّة ، وأظهر وليّه وعبده ورسوله بالمحمديّة ، فوافق أصحاب أبي الخطّاب في أربعة إشخاص علي وفاطمة والحسن والحسين </w:t>
      </w:r>
      <w:r w:rsidR="00C73003" w:rsidRPr="00C73003">
        <w:rPr>
          <w:rStyle w:val="libAlaemChar"/>
          <w:rtl/>
        </w:rPr>
        <w:t>عليهم‌السلام</w:t>
      </w:r>
      <w:r w:rsidRPr="00824500">
        <w:rPr>
          <w:rtl/>
        </w:rPr>
        <w:t xml:space="preserve"> ، وأنّ معنى الأشخاص الثلاثة فاطمة والحسن والحسين تلبيس ، والحقيقة شخص علي ، لأنّه أوّل هذه الأشخاص في الإمام ، وأنكروا شخص محمّد </w:t>
      </w:r>
      <w:r w:rsidR="00C710B1" w:rsidRPr="00C710B1">
        <w:rPr>
          <w:rStyle w:val="libAlaemChar"/>
          <w:rtl/>
        </w:rPr>
        <w:t>صلى‌الله‌عليه‌وآله</w:t>
      </w:r>
      <w:r w:rsidRPr="00824500">
        <w:rPr>
          <w:rtl/>
        </w:rPr>
        <w:t xml:space="preserve"> ، وزعموا أنّ محمّدا عبد وعلي رب ، وأقاموا محمّدا مقام ما أقامت المخمّسة سلمان وجعلوه رسولا لمحمّد صلوات الله عليه ، فوافقوهم في الإباحات والتعطيل والتناسخ. انظر رجال الكشّي : 399 / 744.</w:t>
      </w:r>
    </w:p>
    <w:p w:rsidR="005D5FA5" w:rsidRPr="00824500" w:rsidRDefault="005D5FA5" w:rsidP="00725517">
      <w:pPr>
        <w:pStyle w:val="libFootnote0"/>
        <w:rPr>
          <w:rtl/>
          <w:lang w:bidi="fa-IR"/>
        </w:rPr>
      </w:pPr>
      <w:r w:rsidRPr="00824500">
        <w:rPr>
          <w:rtl/>
        </w:rPr>
        <w:t>(4) رجال الكشّي : 521 / 1001.</w:t>
      </w:r>
    </w:p>
    <w:p w:rsidR="005D5FA5" w:rsidRPr="00824500" w:rsidRDefault="005D5FA5" w:rsidP="00725517">
      <w:pPr>
        <w:pStyle w:val="libFootnote0"/>
        <w:rPr>
          <w:rtl/>
          <w:lang w:bidi="fa-IR"/>
        </w:rPr>
      </w:pPr>
      <w:r w:rsidRPr="00824500">
        <w:rPr>
          <w:rtl/>
        </w:rPr>
        <w:t>(5) رجال الكشّي : 516 / 994</w:t>
      </w:r>
      <w:r>
        <w:rPr>
          <w:rtl/>
        </w:rPr>
        <w:t xml:space="preserve"> ـ </w:t>
      </w:r>
      <w:r w:rsidRPr="00824500">
        <w:rPr>
          <w:rtl/>
        </w:rPr>
        <w:t>997.</w:t>
      </w:r>
    </w:p>
    <w:p w:rsidR="005D5FA5" w:rsidRPr="00824500" w:rsidRDefault="005D5FA5" w:rsidP="0016337D">
      <w:pPr>
        <w:pStyle w:val="libNormal"/>
        <w:rPr>
          <w:rtl/>
        </w:rPr>
      </w:pPr>
      <w:r>
        <w:rPr>
          <w:rtl/>
        </w:rPr>
        <w:br w:type="page"/>
      </w:r>
      <w:r w:rsidRPr="00824500">
        <w:rPr>
          <w:rtl/>
        </w:rPr>
        <w:lastRenderedPageBreak/>
        <w:t xml:space="preserve">سمعت منه بالكوفة في الجامع سنة ثلاث وثلاثين وثلاثمائة ، وليس له منه إجازة ، لم </w:t>
      </w:r>
      <w:r w:rsidRPr="00244C9B">
        <w:rPr>
          <w:rStyle w:val="libFootnotenumChar"/>
          <w:rtl/>
        </w:rPr>
        <w:t>(1)</w:t>
      </w:r>
      <w:r w:rsidRPr="00824500">
        <w:rPr>
          <w:rtl/>
        </w:rPr>
        <w:t xml:space="preserve"> ؛</w:t>
      </w:r>
      <w:r w:rsidRPr="0016337D">
        <w:rPr>
          <w:rStyle w:val="libBold2Char"/>
          <w:rtl/>
        </w:rPr>
        <w:t xml:space="preserve"> صه </w:t>
      </w:r>
      <w:r w:rsidRPr="00824500">
        <w:rPr>
          <w:rtl/>
        </w:rPr>
        <w:t xml:space="preserve">إلاّ : وليس له منه إجازة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الحسن بن الحجّاج ، عنه التلعكبري </w:t>
      </w:r>
      <w:r w:rsidRPr="00244C9B">
        <w:rPr>
          <w:rStyle w:val="libFootnotenumChar"/>
          <w:rtl/>
        </w:rPr>
        <w:t>(3)</w:t>
      </w:r>
      <w:r>
        <w:rPr>
          <w:rtl/>
        </w:rPr>
        <w:t>.</w:t>
      </w:r>
    </w:p>
    <w:p w:rsidR="005D5FA5" w:rsidRPr="00824500" w:rsidRDefault="005D5FA5" w:rsidP="005D5FA5">
      <w:pPr>
        <w:pStyle w:val="Heading2"/>
        <w:rPr>
          <w:rtl/>
          <w:lang w:bidi="fa-IR"/>
        </w:rPr>
      </w:pPr>
      <w:bookmarkStart w:id="1116" w:name="_Toc354666603"/>
      <w:bookmarkStart w:id="1117" w:name="_Toc449873766"/>
      <w:r w:rsidRPr="00824500">
        <w:rPr>
          <w:rtl/>
          <w:lang w:bidi="fa-IR"/>
        </w:rPr>
        <w:t>1988</w:t>
      </w:r>
      <w:r>
        <w:rPr>
          <w:rtl/>
          <w:lang w:bidi="fa-IR"/>
        </w:rPr>
        <w:t xml:space="preserve"> ـ </w:t>
      </w:r>
      <w:r w:rsidRPr="00824500">
        <w:rPr>
          <w:rtl/>
          <w:lang w:bidi="fa-IR"/>
        </w:rPr>
        <w:t>علي بن الحسن بن رباط :</w:t>
      </w:r>
      <w:bookmarkEnd w:id="1116"/>
      <w:bookmarkEnd w:id="1117"/>
      <w:r w:rsidRPr="00824500">
        <w:rPr>
          <w:rtl/>
          <w:lang w:bidi="fa-IR"/>
        </w:rPr>
        <w:t xml:space="preserve"> </w:t>
      </w:r>
    </w:p>
    <w:p w:rsidR="005D5FA5" w:rsidRPr="00824500" w:rsidRDefault="005D5FA5" w:rsidP="001409C0">
      <w:pPr>
        <w:pStyle w:val="libNormal"/>
        <w:rPr>
          <w:rtl/>
        </w:rPr>
      </w:pPr>
      <w:r w:rsidRPr="00824500">
        <w:rPr>
          <w:rtl/>
        </w:rPr>
        <w:t xml:space="preserve">بالباء الموحّدة والطاء المهملة أخيرا ، البجلي ، أبو الحسن ، كوفي ، ثقة ، يعوّل عليه. قال الكشّي : إنّه من أصحاب الرضا </w:t>
      </w:r>
      <w:r w:rsidR="00C73003" w:rsidRPr="00C73003">
        <w:rPr>
          <w:rStyle w:val="libAlaemChar"/>
          <w:rtl/>
        </w:rPr>
        <w:t>عليه‌السلام</w:t>
      </w:r>
      <w:r w:rsidRPr="00824500">
        <w:rPr>
          <w:rtl/>
        </w:rPr>
        <w:t xml:space="preserve">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له كتاب الصلاة ، الحسن بن محمّد بن سماعة عنه به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ابن الحسن بن رباط له كتاب ، أخبرنا جماعة ، عن محمّد ابن علي بن الحسين ، عن أبيه ومحمّد بن الحسن ، عن سعد بن عبد الله والحميري ، عن أحمد بن محمّد ، عن الحسن بن محبوب ، عن علي بن رباط </w:t>
      </w:r>
      <w:r w:rsidRPr="00244C9B">
        <w:rPr>
          <w:rStyle w:val="libFootnotenumChar"/>
          <w:rtl/>
        </w:rPr>
        <w:t>(6)</w:t>
      </w:r>
      <w:r w:rsidRPr="00824500">
        <w:rPr>
          <w:rtl/>
        </w:rPr>
        <w:t xml:space="preserve"> ، انتهى.</w:t>
      </w:r>
    </w:p>
    <w:p w:rsidR="005D5FA5" w:rsidRPr="00824500" w:rsidRDefault="005D5FA5" w:rsidP="001409C0">
      <w:pPr>
        <w:pStyle w:val="libNormal"/>
        <w:rPr>
          <w:rtl/>
        </w:rPr>
      </w:pPr>
      <w:r w:rsidRPr="00824500">
        <w:rPr>
          <w:rtl/>
        </w:rPr>
        <w:t>وكذا في</w:t>
      </w:r>
      <w:r w:rsidRPr="0016337D">
        <w:rPr>
          <w:rStyle w:val="libBold2Char"/>
          <w:rtl/>
        </w:rPr>
        <w:t xml:space="preserve"> ضا </w:t>
      </w:r>
      <w:r w:rsidRPr="00824500">
        <w:rPr>
          <w:rtl/>
        </w:rPr>
        <w:t xml:space="preserve">وقر : ابن رباط </w:t>
      </w:r>
      <w:r w:rsidRPr="00244C9B">
        <w:rPr>
          <w:rStyle w:val="libFootnotenumChar"/>
          <w:rtl/>
        </w:rPr>
        <w:t>(7)</w:t>
      </w:r>
      <w:r>
        <w:rPr>
          <w:rtl/>
        </w:rPr>
        <w:t>.</w:t>
      </w:r>
      <w:r w:rsidRPr="00824500">
        <w:rPr>
          <w:rtl/>
        </w:rPr>
        <w:t xml:space="preserve"> وزاد</w:t>
      </w:r>
      <w:r w:rsidRPr="0016337D">
        <w:rPr>
          <w:rStyle w:val="libBold2Char"/>
          <w:rtl/>
        </w:rPr>
        <w:t xml:space="preserve"> ق </w:t>
      </w:r>
      <w:r w:rsidRPr="00824500">
        <w:rPr>
          <w:rtl/>
        </w:rPr>
        <w:t xml:space="preserve">: مولى بجيلة كوفي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والظاهر الاتّحاد في الأخيرين لا مطلقا </w:t>
      </w:r>
      <w:r w:rsidRPr="00244C9B">
        <w:rPr>
          <w:rStyle w:val="libFootnotenumChar"/>
          <w:rtl/>
        </w:rPr>
        <w:t>(9)</w:t>
      </w:r>
      <w:r w:rsidRPr="00824500">
        <w:rPr>
          <w:rtl/>
        </w:rPr>
        <w:t xml:space="preserve"> ، إذا الظاهر أنّ ابن الحسن ابن رباط غير ابن رباط ، فإنّه عدّ من إخوة الحسن ، والله العالم.</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483 / 36.</w:t>
      </w:r>
    </w:p>
    <w:p w:rsidR="005D5FA5" w:rsidRPr="00824500" w:rsidRDefault="005D5FA5" w:rsidP="00725517">
      <w:pPr>
        <w:pStyle w:val="libFootnote0"/>
        <w:rPr>
          <w:rtl/>
          <w:lang w:bidi="fa-IR"/>
        </w:rPr>
      </w:pPr>
      <w:r w:rsidRPr="00824500">
        <w:rPr>
          <w:rtl/>
        </w:rPr>
        <w:t>(2) الخلاصة : 94 / 21.</w:t>
      </w:r>
    </w:p>
    <w:p w:rsidR="005D5FA5" w:rsidRPr="00824500" w:rsidRDefault="005D5FA5" w:rsidP="00725517">
      <w:pPr>
        <w:pStyle w:val="libFootnote0"/>
        <w:rPr>
          <w:rtl/>
          <w:lang w:bidi="fa-IR"/>
        </w:rPr>
      </w:pPr>
      <w:r w:rsidRPr="00824500">
        <w:rPr>
          <w:rtl/>
        </w:rPr>
        <w:t>(3) هداية المحدّثين : 214.</w:t>
      </w:r>
    </w:p>
    <w:p w:rsidR="005D5FA5" w:rsidRPr="00824500" w:rsidRDefault="005D5FA5" w:rsidP="00725517">
      <w:pPr>
        <w:pStyle w:val="libFootnote0"/>
        <w:rPr>
          <w:rtl/>
          <w:lang w:bidi="fa-IR"/>
        </w:rPr>
      </w:pPr>
      <w:r w:rsidRPr="00824500">
        <w:rPr>
          <w:rtl/>
        </w:rPr>
        <w:t>(4) الخلاصة : 99 / 39.</w:t>
      </w:r>
    </w:p>
    <w:p w:rsidR="005D5FA5" w:rsidRPr="00824500" w:rsidRDefault="005D5FA5" w:rsidP="00725517">
      <w:pPr>
        <w:pStyle w:val="libFootnote0"/>
        <w:rPr>
          <w:rtl/>
          <w:lang w:bidi="fa-IR"/>
        </w:rPr>
      </w:pPr>
      <w:r w:rsidRPr="00824500">
        <w:rPr>
          <w:rtl/>
        </w:rPr>
        <w:t>(5) رجال النجاشي : 251 / 659.</w:t>
      </w:r>
    </w:p>
    <w:p w:rsidR="005D5FA5" w:rsidRPr="00824500" w:rsidRDefault="005D5FA5" w:rsidP="00725517">
      <w:pPr>
        <w:pStyle w:val="libFootnote0"/>
        <w:rPr>
          <w:rtl/>
          <w:lang w:bidi="fa-IR"/>
        </w:rPr>
      </w:pPr>
      <w:r w:rsidRPr="00824500">
        <w:rPr>
          <w:rtl/>
        </w:rPr>
        <w:t>(6) الفهرست : 90 / 387 ، وفيه بدل عن علي بن رباط : عنه.</w:t>
      </w:r>
    </w:p>
    <w:p w:rsidR="005D5FA5" w:rsidRPr="00824500" w:rsidRDefault="005D5FA5" w:rsidP="00725517">
      <w:pPr>
        <w:pStyle w:val="libFootnote0"/>
        <w:rPr>
          <w:rtl/>
          <w:lang w:bidi="fa-IR"/>
        </w:rPr>
      </w:pPr>
      <w:r w:rsidRPr="00824500">
        <w:rPr>
          <w:rtl/>
        </w:rPr>
        <w:t>(7) أي : علي بن رباط. رجال الشيخ : 384 / 60 ، 130 / 51.</w:t>
      </w:r>
    </w:p>
    <w:p w:rsidR="005D5FA5" w:rsidRPr="00824500" w:rsidRDefault="005D5FA5" w:rsidP="00725517">
      <w:pPr>
        <w:pStyle w:val="libFootnote0"/>
        <w:rPr>
          <w:rtl/>
          <w:lang w:bidi="fa-IR"/>
        </w:rPr>
      </w:pPr>
      <w:r w:rsidRPr="00824500">
        <w:rPr>
          <w:rtl/>
        </w:rPr>
        <w:t>(8) في النسخة المطبوعة من رجال الشيخ : 267 / 726 : علي بن زيات ( زياد خ ل ) مولى بجيلة كوفي ، وفي مجمع الرجال : 4 / 179 نقلا عنه : علي بن رباط مولى بجيلة كوفي.</w:t>
      </w:r>
    </w:p>
    <w:p w:rsidR="005D5FA5" w:rsidRPr="00824500" w:rsidRDefault="005D5FA5" w:rsidP="00725517">
      <w:pPr>
        <w:pStyle w:val="libFootnote0"/>
        <w:rPr>
          <w:rtl/>
          <w:lang w:bidi="fa-IR"/>
        </w:rPr>
      </w:pPr>
      <w:r w:rsidRPr="00824500">
        <w:rPr>
          <w:rtl/>
        </w:rPr>
        <w:t xml:space="preserve">(9) أي : اتّحاد المذكور في أصحاب الباقر والصادق </w:t>
      </w:r>
      <w:r w:rsidR="00C73003" w:rsidRPr="00C73003">
        <w:rPr>
          <w:rStyle w:val="libAlaemChar"/>
          <w:rtl/>
        </w:rPr>
        <w:t>عليهما‌السلام</w:t>
      </w:r>
      <w:r w:rsidRPr="00824500">
        <w:rPr>
          <w:rtl/>
        </w:rPr>
        <w:t xml:space="preserve"> وكونه غير المذكور في أصحاب الرضا </w:t>
      </w:r>
      <w:r w:rsidR="00C73003" w:rsidRPr="00C73003">
        <w:rPr>
          <w:rStyle w:val="libAlaemChar"/>
          <w:rtl/>
        </w:rPr>
        <w:t>عليه‌السلام</w:t>
      </w:r>
      <w:r w:rsidRPr="00824500">
        <w:rPr>
          <w:rtl/>
        </w:rPr>
        <w:t>.</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تعق </w:t>
      </w:r>
      <w:r w:rsidRPr="00824500">
        <w:rPr>
          <w:rtl/>
        </w:rPr>
        <w:t>: قوله : والظاهر. إلى آخره ، كما أنّ الظاهر اتّحاد ما في</w:t>
      </w:r>
      <w:r w:rsidRPr="0016337D">
        <w:rPr>
          <w:rStyle w:val="libBold2Char"/>
          <w:rtl/>
        </w:rPr>
        <w:t xml:space="preserve"> ضا </w:t>
      </w:r>
      <w:r w:rsidRPr="00824500">
        <w:rPr>
          <w:rtl/>
        </w:rPr>
        <w:t xml:space="preserve">مع ما في ست. وقوله : عدّ من إخوة. إلى آخره ، عدّ ذلك نصر بن الصباح </w:t>
      </w:r>
      <w:r w:rsidRPr="00244C9B">
        <w:rPr>
          <w:rStyle w:val="libFootnotenumChar"/>
          <w:rtl/>
        </w:rPr>
        <w:t>(1)</w:t>
      </w:r>
      <w:r w:rsidRPr="00824500">
        <w:rPr>
          <w:rtl/>
        </w:rPr>
        <w:t xml:space="preserve"> ، وإن تأمّل فيه الشيخ محمّد ظنّا منه عدم الاعتماد عليه </w:t>
      </w:r>
      <w:r w:rsidRPr="00244C9B">
        <w:rPr>
          <w:rStyle w:val="libFootnotenumChar"/>
          <w:rtl/>
        </w:rPr>
        <w:t>(2)</w:t>
      </w:r>
      <w:r w:rsidRPr="00824500">
        <w:rPr>
          <w:rtl/>
        </w:rPr>
        <w:t xml:space="preserve"> ، وفيه ما يأتي في ترجمته ، مضافا إلى ما مرّ مرارا ، مع أنّ الظنّ حاصل من قوله على أيّ تقدير ؛ ويؤيّده ملاحظة الطبقة وأنّ الحسن أيضا قر</w:t>
      </w:r>
      <w:r w:rsidRPr="0016337D">
        <w:rPr>
          <w:rStyle w:val="libBold2Char"/>
          <w:rtl/>
        </w:rPr>
        <w:t xml:space="preserve"> ق </w:t>
      </w:r>
      <w:r w:rsidRPr="00244C9B">
        <w:rPr>
          <w:rStyle w:val="libFootnotenumChar"/>
          <w:rtl/>
        </w:rPr>
        <w:t>(3)</w:t>
      </w:r>
      <w:r w:rsidRPr="00824500">
        <w:rPr>
          <w:rtl/>
        </w:rPr>
        <w:t xml:space="preserve"> كما مرّ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قيل : ظاهر</w:t>
      </w:r>
      <w:r w:rsidRPr="0016337D">
        <w:rPr>
          <w:rStyle w:val="libBold2Char"/>
          <w:rtl/>
        </w:rPr>
        <w:t xml:space="preserve"> ست </w:t>
      </w:r>
      <w:r w:rsidRPr="00824500">
        <w:rPr>
          <w:rtl/>
        </w:rPr>
        <w:t xml:space="preserve">اتّحاد ابن الحسن بن رباط مع ابن رباط لذكره الأوّل في أوّل السند والآخر في آخره كما مرّ ، واحتمل الاتّحاد أيضا في النقد وأيّده بذلك </w:t>
      </w:r>
      <w:r w:rsidRPr="00244C9B">
        <w:rPr>
          <w:rStyle w:val="libFootnotenumChar"/>
          <w:rtl/>
        </w:rPr>
        <w:t>(5)</w:t>
      </w:r>
      <w:r w:rsidRPr="00824500">
        <w:rPr>
          <w:rtl/>
        </w:rPr>
        <w:t xml:space="preserve"> ، والذي رأيته في</w:t>
      </w:r>
      <w:r w:rsidRPr="0016337D">
        <w:rPr>
          <w:rStyle w:val="libBold2Char"/>
          <w:rtl/>
        </w:rPr>
        <w:t xml:space="preserve"> ست </w:t>
      </w:r>
      <w:r w:rsidRPr="00824500">
        <w:rPr>
          <w:rtl/>
        </w:rPr>
        <w:t xml:space="preserve">ذكره الحسن أخيرا أيضا </w:t>
      </w:r>
      <w:r w:rsidRPr="00244C9B">
        <w:rPr>
          <w:rStyle w:val="libFootnotenumChar"/>
          <w:rtl/>
        </w:rPr>
        <w:t>(6)</w:t>
      </w:r>
      <w:r w:rsidRPr="00824500">
        <w:rPr>
          <w:rtl/>
        </w:rPr>
        <w:t xml:space="preserve"> ، فتأمّل.</w:t>
      </w:r>
    </w:p>
    <w:p w:rsidR="005D5FA5" w:rsidRPr="00824500" w:rsidRDefault="005D5FA5" w:rsidP="001409C0">
      <w:pPr>
        <w:pStyle w:val="libNormal"/>
        <w:rPr>
          <w:rtl/>
        </w:rPr>
      </w:pPr>
      <w:r w:rsidRPr="00824500">
        <w:rPr>
          <w:rtl/>
        </w:rPr>
        <w:t>وفي حاشية السيّد الداماد على</w:t>
      </w:r>
      <w:r w:rsidRPr="0016337D">
        <w:rPr>
          <w:rStyle w:val="libBold2Char"/>
          <w:rtl/>
        </w:rPr>
        <w:t xml:space="preserve"> كش </w:t>
      </w:r>
      <w:r w:rsidRPr="00824500">
        <w:rPr>
          <w:rtl/>
        </w:rPr>
        <w:t xml:space="preserve">: إنّ علي بن رباط من أصحاب الصادق </w:t>
      </w:r>
      <w:r w:rsidR="00C73003" w:rsidRPr="00C73003">
        <w:rPr>
          <w:rStyle w:val="libAlaemChar"/>
          <w:rtl/>
        </w:rPr>
        <w:t>عليه‌السلام</w:t>
      </w:r>
      <w:r w:rsidRPr="00824500">
        <w:rPr>
          <w:rtl/>
        </w:rPr>
        <w:t xml:space="preserve"> عمّ علي بن الحسن بن رباط من أصحاب الرضا </w:t>
      </w:r>
      <w:r w:rsidR="00C73003" w:rsidRPr="00C73003">
        <w:rPr>
          <w:rStyle w:val="libAlaemChar"/>
          <w:rtl/>
        </w:rPr>
        <w:t>عليه‌السلام</w:t>
      </w:r>
      <w:r w:rsidRPr="00824500">
        <w:rPr>
          <w:rtl/>
        </w:rPr>
        <w:t>. ثمّ ذكر أنّ بعض معاصريه زعم اتّحادهما لما في</w:t>
      </w:r>
      <w:r w:rsidRPr="0016337D">
        <w:rPr>
          <w:rStyle w:val="libBold2Char"/>
          <w:rtl/>
        </w:rPr>
        <w:t xml:space="preserve"> ست </w:t>
      </w:r>
      <w:r w:rsidRPr="00824500">
        <w:rPr>
          <w:rtl/>
        </w:rPr>
        <w:t>وقال : ما أسخفه ، فإنّ الاختصار أخيرا على نسبته إلى رباط وهو جدّه لا يستلزم الاتّحاد بين علي بن رباط وابن أخيه علي بن الحسن بن رباط أصلا. ثمّ قال : على أنّ عامّة نسخ</w:t>
      </w:r>
      <w:r w:rsidRPr="0016337D">
        <w:rPr>
          <w:rStyle w:val="libBold2Char"/>
          <w:rtl/>
        </w:rPr>
        <w:t xml:space="preserve"> ست </w:t>
      </w:r>
      <w:r w:rsidRPr="00824500">
        <w:rPr>
          <w:rtl/>
        </w:rPr>
        <w:t xml:space="preserve">التي وقعت إلىّ إثبات الحسن في البين أخيرا أيضا </w:t>
      </w:r>
      <w:r w:rsidRPr="00244C9B">
        <w:rPr>
          <w:rStyle w:val="libFootnotenumChar"/>
          <w:rtl/>
        </w:rPr>
        <w:t>(7)</w:t>
      </w:r>
      <w:r>
        <w:rPr>
          <w:rtl/>
        </w:rPr>
        <w:t>.</w:t>
      </w:r>
    </w:p>
    <w:p w:rsidR="005D5FA5" w:rsidRPr="00824500" w:rsidRDefault="005D5FA5" w:rsidP="001409C0">
      <w:pPr>
        <w:pStyle w:val="libNormal"/>
        <w:rPr>
          <w:rtl/>
        </w:rPr>
      </w:pPr>
      <w:r w:rsidRPr="00824500">
        <w:rPr>
          <w:rtl/>
        </w:rPr>
        <w:t>وعدّ نصر عليّا من إخوة الحسن مرّ في الحسن بن رباط.</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368 / 685.</w:t>
      </w:r>
    </w:p>
    <w:p w:rsidR="005D5FA5" w:rsidRPr="00824500" w:rsidRDefault="005D5FA5" w:rsidP="00725517">
      <w:pPr>
        <w:pStyle w:val="libFootnote0"/>
        <w:rPr>
          <w:rtl/>
          <w:lang w:bidi="fa-IR"/>
        </w:rPr>
      </w:pPr>
      <w:r w:rsidRPr="00824500">
        <w:rPr>
          <w:rtl/>
        </w:rPr>
        <w:t>(2) أي عدم الاعتماد على قول نصر بن الصباح.</w:t>
      </w:r>
    </w:p>
    <w:p w:rsidR="005D5FA5" w:rsidRPr="00824500" w:rsidRDefault="005D5FA5" w:rsidP="00725517">
      <w:pPr>
        <w:pStyle w:val="libFootnote0"/>
        <w:rPr>
          <w:rtl/>
          <w:lang w:bidi="fa-IR"/>
        </w:rPr>
      </w:pPr>
      <w:r w:rsidRPr="00824500">
        <w:rPr>
          <w:rtl/>
        </w:rPr>
        <w:t>(3) رجال الشيخ : 115 / 22 ، 167 / 28.</w:t>
      </w:r>
    </w:p>
    <w:p w:rsidR="005D5FA5" w:rsidRPr="00824500" w:rsidRDefault="005D5FA5" w:rsidP="00725517">
      <w:pPr>
        <w:pStyle w:val="libFootnote0"/>
        <w:rPr>
          <w:rtl/>
          <w:lang w:bidi="fa-IR"/>
        </w:rPr>
      </w:pPr>
      <w:r w:rsidRPr="00824500">
        <w:rPr>
          <w:rtl/>
        </w:rPr>
        <w:t>(4) تعليقة الوحيد البهبهاني : 229.</w:t>
      </w:r>
    </w:p>
    <w:p w:rsidR="005D5FA5" w:rsidRPr="00824500" w:rsidRDefault="005D5FA5" w:rsidP="00725517">
      <w:pPr>
        <w:pStyle w:val="libFootnote0"/>
        <w:rPr>
          <w:rtl/>
          <w:lang w:bidi="fa-IR"/>
        </w:rPr>
      </w:pPr>
      <w:r w:rsidRPr="00824500">
        <w:rPr>
          <w:rtl/>
        </w:rPr>
        <w:t>(5) نقد الرجال : 234 / 100.</w:t>
      </w:r>
    </w:p>
    <w:p w:rsidR="005D5FA5" w:rsidRPr="00824500" w:rsidRDefault="005D5FA5" w:rsidP="00725517">
      <w:pPr>
        <w:pStyle w:val="libFootnote0"/>
        <w:rPr>
          <w:rtl/>
          <w:lang w:bidi="fa-IR"/>
        </w:rPr>
      </w:pPr>
      <w:r w:rsidRPr="00824500">
        <w:rPr>
          <w:rtl/>
        </w:rPr>
        <w:t>(6) أي أنّ في نسخته من الفهرست في الآخر : علي بن الحسن بن رباط.</w:t>
      </w:r>
    </w:p>
    <w:p w:rsidR="005D5FA5" w:rsidRPr="00824500" w:rsidRDefault="005D5FA5" w:rsidP="00725517">
      <w:pPr>
        <w:pStyle w:val="libFootnote0"/>
        <w:rPr>
          <w:rtl/>
          <w:lang w:bidi="fa-IR"/>
        </w:rPr>
      </w:pPr>
      <w:r w:rsidRPr="00824500">
        <w:rPr>
          <w:rtl/>
        </w:rPr>
        <w:t>(7) تعليقة السيّد الداماد على الكشّي : 2 / 664.</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مشكا </w:t>
      </w:r>
      <w:r w:rsidRPr="00824500">
        <w:rPr>
          <w:rtl/>
        </w:rPr>
        <w:t xml:space="preserve">: ابن الحسن بن رباط الثقة ، عنه الحسن بن محمّد بن سماعة ، والحسن بن محبوب ، ومحمّد بن الحسين ، ومعاوية بن حكيم </w:t>
      </w:r>
      <w:r w:rsidRPr="00244C9B">
        <w:rPr>
          <w:rStyle w:val="libFootnotenumChar"/>
          <w:rtl/>
        </w:rPr>
        <w:t>(1)</w:t>
      </w:r>
      <w:r>
        <w:rPr>
          <w:rtl/>
        </w:rPr>
        <w:t>.</w:t>
      </w:r>
    </w:p>
    <w:p w:rsidR="005D5FA5" w:rsidRPr="00824500" w:rsidRDefault="005D5FA5" w:rsidP="005D5FA5">
      <w:pPr>
        <w:pStyle w:val="Heading2"/>
        <w:rPr>
          <w:rtl/>
          <w:lang w:bidi="fa-IR"/>
        </w:rPr>
      </w:pPr>
      <w:bookmarkStart w:id="1118" w:name="_Toc354666604"/>
      <w:bookmarkStart w:id="1119" w:name="_Toc449873767"/>
      <w:r w:rsidRPr="00824500">
        <w:rPr>
          <w:rtl/>
          <w:lang w:bidi="fa-IR"/>
        </w:rPr>
        <w:t>1989</w:t>
      </w:r>
      <w:r>
        <w:rPr>
          <w:rtl/>
          <w:lang w:bidi="fa-IR"/>
        </w:rPr>
        <w:t xml:space="preserve"> ـ </w:t>
      </w:r>
      <w:r w:rsidRPr="00824500">
        <w:rPr>
          <w:rtl/>
          <w:lang w:bidi="fa-IR"/>
        </w:rPr>
        <w:t>علي بن الحسن الصيرفي :</w:t>
      </w:r>
      <w:bookmarkEnd w:id="1118"/>
      <w:bookmarkEnd w:id="1119"/>
      <w:r w:rsidRPr="00824500">
        <w:rPr>
          <w:rtl/>
          <w:lang w:bidi="fa-IR"/>
        </w:rPr>
        <w:t xml:space="preserve"> </w:t>
      </w:r>
    </w:p>
    <w:p w:rsidR="005D5FA5" w:rsidRPr="00824500" w:rsidRDefault="005D5FA5" w:rsidP="001409C0">
      <w:pPr>
        <w:pStyle w:val="libNormal"/>
        <w:rPr>
          <w:rtl/>
        </w:rPr>
      </w:pPr>
      <w:r w:rsidRPr="00824500">
        <w:rPr>
          <w:rtl/>
        </w:rPr>
        <w:t>له كتاب ، رويناه عن جماعة ، عن أبي المفضّل ، عن ابن بطّة ، عن أحمد بن أبي عبد الله ، عن ابن أبي عمير ، عنه ،</w:t>
      </w:r>
      <w:r w:rsidRPr="0016337D">
        <w:rPr>
          <w:rStyle w:val="libBold2Char"/>
          <w:rtl/>
        </w:rPr>
        <w:t xml:space="preserve"> ست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xml:space="preserve">: ذكره ابن بطّة وقال : حدّثني بكتابه الصفّار ، عن أحمد ابن محمّد ، عن محمّد بن أبي عمير ، عنه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الحسن الصيرفي ، عنه ابن أبي عمير </w:t>
      </w:r>
      <w:r w:rsidRPr="00244C9B">
        <w:rPr>
          <w:rStyle w:val="libFootnotenumChar"/>
          <w:rtl/>
        </w:rPr>
        <w:t>(4)</w:t>
      </w:r>
      <w:r>
        <w:rPr>
          <w:rtl/>
        </w:rPr>
        <w:t>.</w:t>
      </w:r>
    </w:p>
    <w:p w:rsidR="005D5FA5" w:rsidRPr="00824500" w:rsidRDefault="005D5FA5" w:rsidP="005D5FA5">
      <w:pPr>
        <w:pStyle w:val="Heading2"/>
        <w:rPr>
          <w:rtl/>
          <w:lang w:bidi="fa-IR"/>
        </w:rPr>
      </w:pPr>
      <w:bookmarkStart w:id="1120" w:name="_Toc354666605"/>
      <w:bookmarkStart w:id="1121" w:name="_Toc449873768"/>
      <w:r w:rsidRPr="00824500">
        <w:rPr>
          <w:rtl/>
          <w:lang w:bidi="fa-IR"/>
        </w:rPr>
        <w:t>1990</w:t>
      </w:r>
      <w:r>
        <w:rPr>
          <w:rtl/>
          <w:lang w:bidi="fa-IR"/>
        </w:rPr>
        <w:t xml:space="preserve"> ـ </w:t>
      </w:r>
      <w:r w:rsidRPr="00824500">
        <w:rPr>
          <w:rtl/>
          <w:lang w:bidi="fa-IR"/>
        </w:rPr>
        <w:t>علي بن الحسن الطاطري :</w:t>
      </w:r>
      <w:bookmarkEnd w:id="1120"/>
      <w:bookmarkEnd w:id="1121"/>
      <w:r w:rsidRPr="00824500">
        <w:rPr>
          <w:rtl/>
          <w:lang w:bidi="fa-IR"/>
        </w:rPr>
        <w:t xml:space="preserve"> </w:t>
      </w:r>
    </w:p>
    <w:p w:rsidR="005D5FA5" w:rsidRPr="00824500" w:rsidRDefault="005D5FA5" w:rsidP="001409C0">
      <w:pPr>
        <w:pStyle w:val="libNormal"/>
        <w:rPr>
          <w:rtl/>
        </w:rPr>
      </w:pPr>
      <w:r w:rsidRPr="00824500">
        <w:rPr>
          <w:rtl/>
        </w:rPr>
        <w:t xml:space="preserve">الجرمي ، وسمّي الطاطري لبيعه ثيابا يقال لها : الطاطريّة ، يكنّى أبا الحسن ، وكان فقيها ثقة في حديثه ، من أصحاب الكاظم </w:t>
      </w:r>
      <w:r w:rsidR="00C73003" w:rsidRPr="00C73003">
        <w:rPr>
          <w:rStyle w:val="libAlaemChar"/>
          <w:rtl/>
        </w:rPr>
        <w:t>عليه‌السلام</w:t>
      </w:r>
      <w:r w:rsidRPr="00824500">
        <w:rPr>
          <w:rtl/>
        </w:rPr>
        <w:t xml:space="preserve"> ، واقفي المذهب ، من وجوه الواقفة ، وهو أستاذ الحسن بن محمّد بن سماعة الحضرمي </w:t>
      </w:r>
      <w:r w:rsidRPr="00244C9B">
        <w:rPr>
          <w:rStyle w:val="libFootnotenumChar"/>
          <w:rtl/>
        </w:rPr>
        <w:t>(5)</w:t>
      </w:r>
      <w:r w:rsidRPr="00824500">
        <w:rPr>
          <w:rtl/>
        </w:rPr>
        <w:t xml:space="preserve"> ، وكان شديد العناد في مذهبه ، صعب العصبيّة على من خالفه من الإماميّة ،</w:t>
      </w:r>
      <w:r w:rsidRPr="0016337D">
        <w:rPr>
          <w:rStyle w:val="libBold2Char"/>
          <w:rtl/>
        </w:rPr>
        <w:t xml:space="preserve"> صه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علي بن الحسن بن محمّد الطائي الجرمي المعروف بالطاطري ، وإنّما سمّي بذلك لبيعه. إلى قوله : في حديثه ؛ وكان من وجوه الواقفة وشيوخهم ، وهو أستاذ الحسن بن محمّد بن سماعة الصيرفي‌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هداية المحدّثين : 214.</w:t>
      </w:r>
    </w:p>
    <w:p w:rsidR="005D5FA5" w:rsidRPr="00824500" w:rsidRDefault="005D5FA5" w:rsidP="00725517">
      <w:pPr>
        <w:pStyle w:val="libFootnote0"/>
        <w:rPr>
          <w:rtl/>
          <w:lang w:bidi="fa-IR"/>
        </w:rPr>
      </w:pPr>
      <w:r w:rsidRPr="00824500">
        <w:rPr>
          <w:rtl/>
        </w:rPr>
        <w:t>(2) الفهرست : 97 / 419.</w:t>
      </w:r>
    </w:p>
    <w:p w:rsidR="005D5FA5" w:rsidRPr="00824500" w:rsidRDefault="005D5FA5" w:rsidP="00725517">
      <w:pPr>
        <w:pStyle w:val="libFootnote0"/>
        <w:rPr>
          <w:rtl/>
          <w:lang w:bidi="fa-IR"/>
        </w:rPr>
      </w:pPr>
      <w:r w:rsidRPr="00824500">
        <w:rPr>
          <w:rtl/>
        </w:rPr>
        <w:t>(3) رجال النجاشي : 275 / 723.</w:t>
      </w:r>
    </w:p>
    <w:p w:rsidR="005D5FA5" w:rsidRPr="00824500" w:rsidRDefault="005D5FA5" w:rsidP="00725517">
      <w:pPr>
        <w:pStyle w:val="libFootnote0"/>
        <w:rPr>
          <w:rtl/>
          <w:lang w:bidi="fa-IR"/>
        </w:rPr>
      </w:pPr>
      <w:r w:rsidRPr="00824500">
        <w:rPr>
          <w:rtl/>
        </w:rPr>
        <w:t>(4) هداية المحدّثين : 214.</w:t>
      </w:r>
    </w:p>
    <w:p w:rsidR="005D5FA5" w:rsidRPr="00824500" w:rsidRDefault="005D5FA5" w:rsidP="00725517">
      <w:pPr>
        <w:pStyle w:val="libFootnote0"/>
        <w:rPr>
          <w:rtl/>
          <w:lang w:bidi="fa-IR"/>
        </w:rPr>
      </w:pPr>
      <w:r w:rsidRPr="00824500">
        <w:rPr>
          <w:rtl/>
        </w:rPr>
        <w:t>(5) في المصدر زيادة : ومنه تعلم.</w:t>
      </w:r>
    </w:p>
    <w:p w:rsidR="005D5FA5" w:rsidRPr="003B0D17" w:rsidRDefault="005D5FA5" w:rsidP="00725517">
      <w:pPr>
        <w:pStyle w:val="libFootnote0"/>
        <w:rPr>
          <w:rtl/>
        </w:rPr>
      </w:pPr>
      <w:r w:rsidRPr="00824500">
        <w:rPr>
          <w:rtl/>
        </w:rPr>
        <w:t xml:space="preserve">(6) الخلاصة : 232 / 4 ، وفيها : ابن الحسين الطاطري الحرمي ، </w:t>
      </w:r>
      <w:r w:rsidRPr="003B0D17">
        <w:rPr>
          <w:rtl/>
        </w:rPr>
        <w:t>وفي النسخة الخطيّة منها :</w:t>
      </w:r>
      <w:r w:rsidRPr="003B0D17">
        <w:rPr>
          <w:rFonts w:hint="cs"/>
          <w:rtl/>
        </w:rPr>
        <w:t xml:space="preserve"> </w:t>
      </w:r>
      <w:r w:rsidRPr="003B0D17">
        <w:rPr>
          <w:rtl/>
        </w:rPr>
        <w:t>ابن الحسن الطاطري الجرمي.</w:t>
      </w:r>
    </w:p>
    <w:p w:rsidR="005D5FA5" w:rsidRPr="00824500" w:rsidRDefault="005D5FA5" w:rsidP="0016337D">
      <w:pPr>
        <w:pStyle w:val="libNormal"/>
        <w:rPr>
          <w:rtl/>
        </w:rPr>
      </w:pPr>
      <w:r>
        <w:rPr>
          <w:rtl/>
        </w:rPr>
        <w:br w:type="page"/>
      </w:r>
      <w:r w:rsidRPr="00824500">
        <w:rPr>
          <w:rtl/>
        </w:rPr>
        <w:lastRenderedPageBreak/>
        <w:t>الحضرمي ومنه تعلّم ، وكان يشركه في كثير من الرجال ، ولا يروي الحسن عن علي شيئا بل منه تعلّم المذهب.</w:t>
      </w:r>
    </w:p>
    <w:p w:rsidR="005D5FA5" w:rsidRPr="00824500" w:rsidRDefault="005D5FA5" w:rsidP="001409C0">
      <w:pPr>
        <w:pStyle w:val="libNormal"/>
        <w:rPr>
          <w:rtl/>
        </w:rPr>
      </w:pPr>
      <w:r w:rsidRPr="00824500">
        <w:rPr>
          <w:rtl/>
        </w:rPr>
        <w:t xml:space="preserve">عنه محمّد بن أحمد بن ثابت ، وأحمد بن عمرو بن كيسبة ، ومحمّد ابن غالب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كان واقفيّا شديد العناد في مذهبه ، صعب العصبيّة على من خالفه من الإماميّة ، وله كتب كثيرة في نصرة مذهبه ، وله كتب في الفقه رواها عن الرجال الموثوق بهم وبرواياتهم ، فلأجل ذلك ذكرناها ؛ أخبرنا برواياته كلّها أحمد بن عبدون ، عن أبي الحسن علي بن محمّد بن الزبير القرشي ، عن علي بن الحسن بن فضّال وأبي الملك أحمد بن عمر بن كيسبة المهدي </w:t>
      </w:r>
      <w:r w:rsidRPr="00244C9B">
        <w:rPr>
          <w:rStyle w:val="libFootnotenumChar"/>
          <w:rtl/>
        </w:rPr>
        <w:t>(2)</w:t>
      </w:r>
      <w:r w:rsidRPr="00824500">
        <w:rPr>
          <w:rtl/>
        </w:rPr>
        <w:t xml:space="preserve"> جميعا ، عن علي بن الحسن الطاطري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العدّة : إنّ الطائفة عملت بما رواه الطاطريون </w:t>
      </w:r>
      <w:r w:rsidRPr="00244C9B">
        <w:rPr>
          <w:rStyle w:val="libFootnotenumChar"/>
          <w:rtl/>
        </w:rPr>
        <w:t>(4)</w:t>
      </w:r>
      <w:r w:rsidRPr="00824500">
        <w:rPr>
          <w:rtl/>
        </w:rPr>
        <w:t xml:space="preserve">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الحسن الطاطري الموثّق ، عنه علي بن الحسن بن فضّال ، وموسى بن القاسم ، ومحمّد بن أحمد بن ثابت ، وأحمد ابن عمر بن كيسبة ، ومحمّد بن غالب. وهو عن درست </w:t>
      </w:r>
      <w:r w:rsidRPr="00244C9B">
        <w:rPr>
          <w:rStyle w:val="libFootnotenumChar"/>
          <w:rtl/>
        </w:rPr>
        <w:t>(6)</w:t>
      </w:r>
      <w:r>
        <w:rPr>
          <w:rtl/>
        </w:rPr>
        <w:t>.</w:t>
      </w:r>
    </w:p>
    <w:p w:rsidR="005D5FA5" w:rsidRPr="00824500" w:rsidRDefault="005D5FA5" w:rsidP="005D5FA5">
      <w:pPr>
        <w:pStyle w:val="Heading2"/>
        <w:rPr>
          <w:rtl/>
          <w:lang w:bidi="fa-IR"/>
        </w:rPr>
      </w:pPr>
      <w:bookmarkStart w:id="1122" w:name="_Toc354666606"/>
      <w:bookmarkStart w:id="1123" w:name="_Toc449873769"/>
      <w:r w:rsidRPr="00824500">
        <w:rPr>
          <w:rtl/>
          <w:lang w:bidi="fa-IR"/>
        </w:rPr>
        <w:t>1991</w:t>
      </w:r>
      <w:r>
        <w:rPr>
          <w:rtl/>
          <w:lang w:bidi="fa-IR"/>
        </w:rPr>
        <w:t xml:space="preserve"> ـ </w:t>
      </w:r>
      <w:r w:rsidRPr="00824500">
        <w:rPr>
          <w:rtl/>
          <w:lang w:bidi="fa-IR"/>
        </w:rPr>
        <w:t>علي بن الحسن بن علي :</w:t>
      </w:r>
      <w:bookmarkEnd w:id="1122"/>
      <w:bookmarkEnd w:id="1123"/>
      <w:r w:rsidRPr="00824500">
        <w:rPr>
          <w:rtl/>
          <w:lang w:bidi="fa-IR"/>
        </w:rPr>
        <w:t xml:space="preserve"> </w:t>
      </w:r>
    </w:p>
    <w:p w:rsidR="005D5FA5" w:rsidRPr="00824500" w:rsidRDefault="005D5FA5" w:rsidP="001409C0">
      <w:pPr>
        <w:pStyle w:val="libNormal"/>
        <w:rPr>
          <w:rtl/>
        </w:rPr>
      </w:pPr>
      <w:r w:rsidRPr="00824500">
        <w:rPr>
          <w:rtl/>
        </w:rPr>
        <w:t xml:space="preserve">ابن عبد الله بن المغيرة ، والد جعفر الذي يروي عنه الصدوق مترضّيا </w:t>
      </w:r>
      <w:r w:rsidRPr="00244C9B">
        <w:rPr>
          <w:rStyle w:val="libFootnotenumChar"/>
          <w:rtl/>
        </w:rPr>
        <w:t>(7)</w:t>
      </w:r>
      <w:r w:rsidRPr="00824500">
        <w:rPr>
          <w:rtl/>
        </w:rPr>
        <w:t xml:space="preserve"> ، وولد الحسن بن علي الثقة ؛ وعلي هذا في طريق الشيخ الصدوق‌</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254 / 667 ، وفيه : وأحمد بن عمر بن كيسبة.</w:t>
      </w:r>
    </w:p>
    <w:p w:rsidR="005D5FA5" w:rsidRPr="00824500" w:rsidRDefault="005D5FA5" w:rsidP="00725517">
      <w:pPr>
        <w:pStyle w:val="libFootnote0"/>
        <w:rPr>
          <w:rtl/>
          <w:lang w:bidi="fa-IR"/>
        </w:rPr>
      </w:pPr>
      <w:r w:rsidRPr="00824500">
        <w:rPr>
          <w:rtl/>
        </w:rPr>
        <w:t>(2) في المصدر : أحمد بن عمر بن كيسبة النهدي.</w:t>
      </w:r>
    </w:p>
    <w:p w:rsidR="005D5FA5" w:rsidRPr="00824500" w:rsidRDefault="005D5FA5" w:rsidP="00725517">
      <w:pPr>
        <w:pStyle w:val="libFootnote0"/>
        <w:rPr>
          <w:rtl/>
          <w:lang w:bidi="fa-IR"/>
        </w:rPr>
      </w:pPr>
      <w:r w:rsidRPr="00824500">
        <w:rPr>
          <w:rtl/>
        </w:rPr>
        <w:t>(3) الفهرست : 92 / 390.</w:t>
      </w:r>
    </w:p>
    <w:p w:rsidR="005D5FA5" w:rsidRPr="00824500" w:rsidRDefault="005D5FA5" w:rsidP="00725517">
      <w:pPr>
        <w:pStyle w:val="libFootnote0"/>
        <w:rPr>
          <w:rtl/>
          <w:lang w:bidi="fa-IR"/>
        </w:rPr>
      </w:pPr>
      <w:r w:rsidRPr="00824500">
        <w:rPr>
          <w:rtl/>
        </w:rPr>
        <w:t>(4) عدّة الأصول : 381.</w:t>
      </w:r>
    </w:p>
    <w:p w:rsidR="005D5FA5" w:rsidRPr="00824500" w:rsidRDefault="005D5FA5" w:rsidP="00725517">
      <w:pPr>
        <w:pStyle w:val="libFootnote0"/>
        <w:rPr>
          <w:rtl/>
          <w:lang w:bidi="fa-IR"/>
        </w:rPr>
      </w:pPr>
      <w:r w:rsidRPr="00824500">
        <w:rPr>
          <w:rtl/>
        </w:rPr>
        <w:t>(5) تعليقة الوحيد البهبهاني : 229.</w:t>
      </w:r>
    </w:p>
    <w:p w:rsidR="005D5FA5" w:rsidRPr="00824500" w:rsidRDefault="005D5FA5" w:rsidP="00725517">
      <w:pPr>
        <w:pStyle w:val="libFootnote0"/>
        <w:rPr>
          <w:rtl/>
          <w:lang w:bidi="fa-IR"/>
        </w:rPr>
      </w:pPr>
      <w:r w:rsidRPr="00824500">
        <w:rPr>
          <w:rtl/>
        </w:rPr>
        <w:t>(6) هداية المحدّثين : 214.</w:t>
      </w:r>
    </w:p>
    <w:p w:rsidR="005D5FA5" w:rsidRPr="00824500" w:rsidRDefault="005D5FA5" w:rsidP="00725517">
      <w:pPr>
        <w:pStyle w:val="libFootnote0"/>
        <w:rPr>
          <w:rtl/>
          <w:lang w:bidi="fa-IR"/>
        </w:rPr>
      </w:pPr>
      <w:r w:rsidRPr="00824500">
        <w:rPr>
          <w:rtl/>
        </w:rPr>
        <w:t>(7) الفقيه</w:t>
      </w:r>
      <w:r>
        <w:rPr>
          <w:rtl/>
        </w:rPr>
        <w:t xml:space="preserve"> ـ </w:t>
      </w:r>
      <w:r w:rsidRPr="00824500">
        <w:rPr>
          <w:rtl/>
        </w:rPr>
        <w:t>المشيخة</w:t>
      </w:r>
      <w:r>
        <w:rPr>
          <w:rtl/>
        </w:rPr>
        <w:t xml:space="preserve"> ـ </w:t>
      </w:r>
      <w:r w:rsidRPr="00824500">
        <w:rPr>
          <w:rtl/>
        </w:rPr>
        <w:t>: 4 / 56.</w:t>
      </w:r>
    </w:p>
    <w:p w:rsidR="005D5FA5" w:rsidRPr="00824500" w:rsidRDefault="005D5FA5" w:rsidP="0016337D">
      <w:pPr>
        <w:pStyle w:val="libNormal"/>
        <w:rPr>
          <w:rtl/>
        </w:rPr>
      </w:pPr>
      <w:r>
        <w:rPr>
          <w:rtl/>
        </w:rPr>
        <w:br w:type="page"/>
      </w:r>
      <w:r w:rsidRPr="00824500">
        <w:rPr>
          <w:rtl/>
        </w:rPr>
        <w:lastRenderedPageBreak/>
        <w:t xml:space="preserve">إلى أبيه الحسن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وقال جدّي </w:t>
      </w:r>
      <w:r w:rsidR="00C710B1" w:rsidRPr="00C710B1">
        <w:rPr>
          <w:rStyle w:val="libAlaemChar"/>
          <w:rtl/>
        </w:rPr>
        <w:t>رحمه‌الله</w:t>
      </w:r>
      <w:r w:rsidRPr="00824500">
        <w:rPr>
          <w:rtl/>
        </w:rPr>
        <w:t xml:space="preserve"> : يظهر من روايته عنه كثيرا أنّه كان معتمدا وهو من مشايخ الإجازة </w:t>
      </w:r>
      <w:r w:rsidRPr="00244C9B">
        <w:rPr>
          <w:rStyle w:val="libFootnotenumChar"/>
          <w:rtl/>
        </w:rPr>
        <w:t>(2)</w:t>
      </w:r>
      <w:r w:rsidRPr="00824500">
        <w:rPr>
          <w:rtl/>
        </w:rPr>
        <w:t xml:space="preserve"> ،</w:t>
      </w:r>
      <w:r w:rsidRPr="0016337D">
        <w:rPr>
          <w:rStyle w:val="libBold2Char"/>
          <w:rtl/>
        </w:rPr>
        <w:t xml:space="preserve"> تعق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وقال </w:t>
      </w:r>
      <w:r w:rsidR="00C710B1" w:rsidRPr="00C710B1">
        <w:rPr>
          <w:rStyle w:val="libAlaemChar"/>
          <w:rtl/>
        </w:rPr>
        <w:t>رحمه‌الله</w:t>
      </w:r>
      <w:r w:rsidRPr="00824500">
        <w:rPr>
          <w:rtl/>
        </w:rPr>
        <w:t xml:space="preserve"> في حواشيه على النقد : علي بن الحسن الكوفي هو ابن الحسن بن علي بن عبد الله بن المغيرة الكوفي كما يظهر من مشيخة الصدوق ، ويظهر منه توثيقه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وقال في موضع آخر : يظهر توثيقه من عبارة الصدوق في باب مكان المصلّي </w:t>
      </w:r>
      <w:r w:rsidRPr="00244C9B">
        <w:rPr>
          <w:rStyle w:val="libFootnotenumChar"/>
          <w:rtl/>
        </w:rPr>
        <w:t>(5)</w:t>
      </w:r>
      <w:r w:rsidRPr="00824500">
        <w:rPr>
          <w:rtl/>
        </w:rPr>
        <w:t xml:space="preserve"> </w:t>
      </w:r>
      <w:r w:rsidRPr="00244C9B">
        <w:rPr>
          <w:rStyle w:val="libFootnotenumChar"/>
          <w:rtl/>
        </w:rPr>
        <w:t>(6)</w:t>
      </w:r>
      <w:r>
        <w:rPr>
          <w:rtl/>
        </w:rPr>
        <w:t>.</w:t>
      </w:r>
    </w:p>
    <w:p w:rsidR="005D5FA5" w:rsidRPr="00824500" w:rsidRDefault="005D5FA5" w:rsidP="005D5FA5">
      <w:pPr>
        <w:pStyle w:val="Heading2"/>
        <w:rPr>
          <w:rtl/>
          <w:lang w:bidi="fa-IR"/>
        </w:rPr>
      </w:pPr>
      <w:bookmarkStart w:id="1124" w:name="_Toc354666607"/>
      <w:bookmarkStart w:id="1125" w:name="_Toc449873770"/>
      <w:r w:rsidRPr="00824500">
        <w:rPr>
          <w:rtl/>
          <w:lang w:bidi="fa-IR"/>
        </w:rPr>
        <w:t>1992</w:t>
      </w:r>
      <w:r>
        <w:rPr>
          <w:rtl/>
          <w:lang w:bidi="fa-IR"/>
        </w:rPr>
        <w:t xml:space="preserve"> ـ </w:t>
      </w:r>
      <w:r w:rsidRPr="00824500">
        <w:rPr>
          <w:rtl/>
          <w:lang w:bidi="fa-IR"/>
        </w:rPr>
        <w:t>علي بن الحسن بن علي :</w:t>
      </w:r>
      <w:bookmarkEnd w:id="1124"/>
      <w:bookmarkEnd w:id="1125"/>
      <w:r w:rsidRPr="00824500">
        <w:rPr>
          <w:rtl/>
          <w:lang w:bidi="fa-IR"/>
        </w:rPr>
        <w:t xml:space="preserve"> </w:t>
      </w:r>
    </w:p>
    <w:p w:rsidR="005D5FA5" w:rsidRPr="00824500" w:rsidRDefault="005D5FA5" w:rsidP="001409C0">
      <w:pPr>
        <w:pStyle w:val="libNormal"/>
        <w:rPr>
          <w:rtl/>
        </w:rPr>
      </w:pPr>
      <w:r w:rsidRPr="00824500">
        <w:rPr>
          <w:rtl/>
        </w:rPr>
        <w:t xml:space="preserve">ابن فضّال بن عمر بن أيمن ، مولى عكرمة بن ربعي الفيّاض ، أبو الحسن الكوفي </w:t>
      </w:r>
      <w:r w:rsidRPr="00244C9B">
        <w:rPr>
          <w:rStyle w:val="libFootnotenumChar"/>
          <w:rtl/>
        </w:rPr>
        <w:t>(7)</w:t>
      </w:r>
      <w:r w:rsidRPr="00824500">
        <w:rPr>
          <w:rtl/>
        </w:rPr>
        <w:t xml:space="preserve"> ، كان فقيه أصحابنا بالكوفة ووجههم وثقتهم وعارفهم بالحديث والمسموع قوله فيه ، سمع منه شيئا كثيرا ، ولم يعثر له على زلّة فيه ولا ما يشينه ، وقلّ ما روى عن ضعيف ، وكان فطحيّا ، ولم يرو عن أبيه شيئا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الفقيه</w:t>
      </w:r>
      <w:r>
        <w:rPr>
          <w:rtl/>
        </w:rPr>
        <w:t xml:space="preserve"> ـ </w:t>
      </w:r>
      <w:r w:rsidRPr="00824500">
        <w:rPr>
          <w:rtl/>
        </w:rPr>
        <w:t>المشيخة</w:t>
      </w:r>
      <w:r>
        <w:rPr>
          <w:rtl/>
        </w:rPr>
        <w:t xml:space="preserve"> ـ </w:t>
      </w:r>
      <w:r w:rsidRPr="00824500">
        <w:rPr>
          <w:rtl/>
        </w:rPr>
        <w:t>: 4 / 40.</w:t>
      </w:r>
    </w:p>
    <w:p w:rsidR="005D5FA5" w:rsidRPr="00824500" w:rsidRDefault="005D5FA5" w:rsidP="00725517">
      <w:pPr>
        <w:pStyle w:val="libFootnote0"/>
        <w:rPr>
          <w:rtl/>
          <w:lang w:bidi="fa-IR"/>
        </w:rPr>
      </w:pPr>
      <w:r w:rsidRPr="00824500">
        <w:rPr>
          <w:rtl/>
        </w:rPr>
        <w:t>(2) روضة المتّقين : 14 / 96 ، وفيها : ويظهر من رواية علي بن بابويه عنه كثيرا أنّه كان معتمدا أو لأنّه كان من مشايخ الإجازة.</w:t>
      </w:r>
    </w:p>
    <w:p w:rsidR="005D5FA5" w:rsidRPr="00824500" w:rsidRDefault="005D5FA5" w:rsidP="00725517">
      <w:pPr>
        <w:pStyle w:val="libFootnote0"/>
        <w:rPr>
          <w:rtl/>
          <w:lang w:bidi="fa-IR"/>
        </w:rPr>
      </w:pPr>
      <w:r w:rsidRPr="00824500">
        <w:rPr>
          <w:rtl/>
        </w:rPr>
        <w:t>(3) تعليقة الوحيد البهبهاني : 229.</w:t>
      </w:r>
    </w:p>
    <w:p w:rsidR="005D5FA5" w:rsidRPr="00824500" w:rsidRDefault="005D5FA5" w:rsidP="00725517">
      <w:pPr>
        <w:pStyle w:val="libFootnote0"/>
        <w:rPr>
          <w:rtl/>
          <w:lang w:bidi="fa-IR"/>
        </w:rPr>
      </w:pPr>
      <w:r w:rsidRPr="00824500">
        <w:rPr>
          <w:rtl/>
        </w:rPr>
        <w:t>(4) حاشية المجلسي على النقد : 149 ، ولم ير فيها : ويظهر منه توثيقه. وهو كذلك.</w:t>
      </w:r>
    </w:p>
    <w:p w:rsidR="005D5FA5" w:rsidRPr="00824500" w:rsidRDefault="005D5FA5" w:rsidP="00725517">
      <w:pPr>
        <w:pStyle w:val="libFootnote0"/>
        <w:rPr>
          <w:rtl/>
          <w:lang w:bidi="fa-IR"/>
        </w:rPr>
      </w:pPr>
      <w:r w:rsidRPr="00824500">
        <w:rPr>
          <w:rtl/>
        </w:rPr>
        <w:t>(5) الفقيه 1 : 162 / 764 ، حيث قال بعد أن ذكر حديث جواز صلاة الرجل والنار والسراج والصورة بين يديه : فهو حديث يروى عن ثلاثة من المجهولين بإسناد منقطع ، يرويه الحسن ابن علي الكوفي وهو معروف. إلى أن قال : ولكنّها رخصة صدرت عن ثقات ثمّ اتّصلت بالمجهولين ، انتهى. وفي هذا دلالة على توثيق علي ابنه ، لأنّه الراوي كتاب أبيه كما في طريق المشيخة.</w:t>
      </w:r>
    </w:p>
    <w:p w:rsidR="005D5FA5" w:rsidRPr="00824500" w:rsidRDefault="005D5FA5" w:rsidP="00244C9B">
      <w:pPr>
        <w:pStyle w:val="libFootnote"/>
        <w:rPr>
          <w:rtl/>
          <w:lang w:bidi="fa-IR"/>
        </w:rPr>
      </w:pPr>
      <w:r w:rsidRPr="00824500">
        <w:rPr>
          <w:rtl/>
        </w:rPr>
        <w:t>ونصّ على ذلك أيضا في روضة المتّقين : 2 / 133 في شرحه للحديث المذكور.</w:t>
      </w:r>
    </w:p>
    <w:p w:rsidR="005D5FA5" w:rsidRPr="00824500" w:rsidRDefault="005D5FA5" w:rsidP="00725517">
      <w:pPr>
        <w:pStyle w:val="libFootnote0"/>
        <w:rPr>
          <w:rtl/>
          <w:lang w:bidi="fa-IR"/>
        </w:rPr>
      </w:pPr>
      <w:r w:rsidRPr="00824500">
        <w:rPr>
          <w:rtl/>
        </w:rPr>
        <w:t>(6) حاشية المجلسي على النقد : 149.</w:t>
      </w:r>
    </w:p>
    <w:p w:rsidR="005D5FA5" w:rsidRPr="00824500" w:rsidRDefault="005D5FA5" w:rsidP="00725517">
      <w:pPr>
        <w:pStyle w:val="libFootnote0"/>
        <w:rPr>
          <w:rtl/>
          <w:lang w:bidi="fa-IR"/>
        </w:rPr>
      </w:pPr>
      <w:r w:rsidRPr="00824500">
        <w:rPr>
          <w:rtl/>
        </w:rPr>
        <w:t>(7) الكوفي ، لم ترد في المصدر.</w:t>
      </w:r>
    </w:p>
    <w:p w:rsidR="005D5FA5" w:rsidRPr="00824500" w:rsidRDefault="005D5FA5" w:rsidP="0016337D">
      <w:pPr>
        <w:pStyle w:val="libNormal"/>
        <w:rPr>
          <w:rtl/>
        </w:rPr>
      </w:pPr>
      <w:r>
        <w:rPr>
          <w:rtl/>
        </w:rPr>
        <w:br w:type="page"/>
      </w:r>
      <w:r w:rsidRPr="00824500">
        <w:rPr>
          <w:rtl/>
        </w:rPr>
        <w:lastRenderedPageBreak/>
        <w:t>وقال : كنت أقابله وسنّي ثمانية عشر سنة بكتبه ولا أفهم إذ ذاك الروايات ، ولا أستحلّ أن أرويها عنه ، وروى عن أخويه عن أبيهما.</w:t>
      </w:r>
    </w:p>
    <w:p w:rsidR="005D5FA5" w:rsidRPr="00824500" w:rsidRDefault="005D5FA5" w:rsidP="001409C0">
      <w:pPr>
        <w:pStyle w:val="libNormal"/>
        <w:rPr>
          <w:rtl/>
        </w:rPr>
      </w:pPr>
      <w:r w:rsidRPr="00824500">
        <w:rPr>
          <w:rtl/>
        </w:rPr>
        <w:t xml:space="preserve">وذكر أحمد بن الحسين </w:t>
      </w:r>
      <w:r w:rsidR="00C710B1" w:rsidRPr="00C710B1">
        <w:rPr>
          <w:rStyle w:val="libAlaemChar"/>
          <w:rtl/>
        </w:rPr>
        <w:t>رحمه‌الله</w:t>
      </w:r>
      <w:r w:rsidRPr="00824500">
        <w:rPr>
          <w:rtl/>
        </w:rPr>
        <w:t xml:space="preserve"> أنّه رأى نسخة أخرجها أبو جعفر بن بابويه وقال : حدّثنا محمّد بن إبراهيم بن إسحاق الطالقاني قال : حدّثنا أحمد ابن محمّد بن سعيد قال : حدّثنا علي بن الحسن بن فضّال عن أبيه عن الرضا </w:t>
      </w:r>
      <w:r w:rsidR="00C73003" w:rsidRPr="00C73003">
        <w:rPr>
          <w:rStyle w:val="libAlaemChar"/>
          <w:rtl/>
        </w:rPr>
        <w:t>عليه‌السلام</w:t>
      </w:r>
      <w:r w:rsidRPr="00824500">
        <w:rPr>
          <w:rtl/>
        </w:rPr>
        <w:t>. ولا يعرف الكوفيّون هذه النسخة ولا رويت من غير هذا الطريق.</w:t>
      </w:r>
    </w:p>
    <w:p w:rsidR="005D5FA5" w:rsidRPr="00824500" w:rsidRDefault="005D5FA5" w:rsidP="001409C0">
      <w:pPr>
        <w:pStyle w:val="libNormal"/>
        <w:rPr>
          <w:rtl/>
        </w:rPr>
      </w:pPr>
      <w:r w:rsidRPr="00824500">
        <w:rPr>
          <w:rtl/>
        </w:rPr>
        <w:t>وقد صنّف كتبا كثيرة ، روى عنه ابن الزبير وأحمد بن محمّد بن سعيد ،</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فطحيّ المذهب ، كوفي ، ثقة ، كثير العلم ، واسع الأخبار </w:t>
      </w:r>
      <w:r w:rsidRPr="00244C9B">
        <w:rPr>
          <w:rStyle w:val="libFootnotenumChar"/>
          <w:rtl/>
        </w:rPr>
        <w:t>(2)</w:t>
      </w:r>
      <w:r w:rsidRPr="00824500">
        <w:rPr>
          <w:rtl/>
        </w:rPr>
        <w:t xml:space="preserve"> ، جيّد التصانيف ، غير معاند ، وكان قريب الأمر إلى أصحابنا الإماميّة القائلين بالاثني عشر ، وكتبه في الفقه مستوفاة في الأخبار حسنة ؛ أخبرنا بكتبه قراءة عليه أكثرها والباقي أجازه ، أحمد بن عبدون ، عن علي بن محمّد بن الزبير سماعا وإجازة ، عنه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ذكر جماعة ثمّ قال : قال أبو عمرو : سألت أبا النضر محمّد ابن مسعود عن جميع هؤلاء ، فقال : أمّا علي بن الحسن بن فضّال فما رأيت فيمن لقيت بالعراق وناحية خراسان أفقه ولا أفضل من علي بن الحسن بالكوفة ، وكان أحفظ الناس ، ولم يكن كتاب عن الأئمّة </w:t>
      </w:r>
      <w:r w:rsidR="00C73003" w:rsidRPr="00C73003">
        <w:rPr>
          <w:rStyle w:val="libAlaemChar"/>
          <w:rtl/>
        </w:rPr>
        <w:t>عليهم‌السلام</w:t>
      </w:r>
      <w:r w:rsidRPr="00824500">
        <w:rPr>
          <w:rtl/>
        </w:rPr>
        <w:t xml:space="preserve"> من كلّ صنف إلاّ وقد كان عنده غير أنّه كان </w:t>
      </w:r>
      <w:r w:rsidRPr="00244C9B">
        <w:rPr>
          <w:rStyle w:val="libFootnotenumChar"/>
          <w:rtl/>
        </w:rPr>
        <w:t>(4)</w:t>
      </w:r>
      <w:r w:rsidRPr="00824500">
        <w:rPr>
          <w:rtl/>
        </w:rPr>
        <w:t xml:space="preserve"> يقول بعبد الله بن جعفر ثمّ بأبي‌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257 / 676.</w:t>
      </w:r>
    </w:p>
    <w:p w:rsidR="005D5FA5" w:rsidRPr="00824500" w:rsidRDefault="005D5FA5" w:rsidP="00725517">
      <w:pPr>
        <w:pStyle w:val="libFootnote0"/>
        <w:rPr>
          <w:rtl/>
          <w:lang w:bidi="fa-IR"/>
        </w:rPr>
      </w:pPr>
      <w:r w:rsidRPr="00824500">
        <w:rPr>
          <w:rtl/>
        </w:rPr>
        <w:t>(2) في المصدر : واسع الرواية والأخبار.</w:t>
      </w:r>
    </w:p>
    <w:p w:rsidR="005D5FA5" w:rsidRPr="00824500" w:rsidRDefault="005D5FA5" w:rsidP="00725517">
      <w:pPr>
        <w:pStyle w:val="libFootnote0"/>
        <w:rPr>
          <w:rtl/>
          <w:lang w:bidi="fa-IR"/>
        </w:rPr>
      </w:pPr>
      <w:r w:rsidRPr="00824500">
        <w:rPr>
          <w:rtl/>
        </w:rPr>
        <w:t>(3) الفهرست : 92 / 391.</w:t>
      </w:r>
    </w:p>
    <w:p w:rsidR="005D5FA5" w:rsidRPr="00824500" w:rsidRDefault="005D5FA5" w:rsidP="00725517">
      <w:pPr>
        <w:pStyle w:val="libFootnote0"/>
        <w:rPr>
          <w:rtl/>
          <w:lang w:bidi="fa-IR"/>
        </w:rPr>
      </w:pPr>
      <w:r w:rsidRPr="00824500">
        <w:rPr>
          <w:rtl/>
        </w:rPr>
        <w:t>(4) في المصدر زيادة : فطحيّا.</w:t>
      </w:r>
    </w:p>
    <w:p w:rsidR="005D5FA5" w:rsidRPr="00824500" w:rsidRDefault="005D5FA5" w:rsidP="0016337D">
      <w:pPr>
        <w:pStyle w:val="libNormal"/>
        <w:rPr>
          <w:rtl/>
        </w:rPr>
      </w:pPr>
      <w:r>
        <w:rPr>
          <w:rtl/>
        </w:rPr>
        <w:br w:type="page"/>
      </w:r>
      <w:r w:rsidRPr="00824500">
        <w:rPr>
          <w:rtl/>
        </w:rPr>
        <w:lastRenderedPageBreak/>
        <w:t xml:space="preserve">الحسن </w:t>
      </w:r>
      <w:r w:rsidR="00C73003" w:rsidRPr="00C73003">
        <w:rPr>
          <w:rStyle w:val="libAlaemChar"/>
          <w:rtl/>
        </w:rPr>
        <w:t>عليه‌السلام</w:t>
      </w:r>
      <w:r w:rsidRPr="00824500">
        <w:rPr>
          <w:rtl/>
        </w:rPr>
        <w:t xml:space="preserve"> ، وكان من الثقات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بعد ذكر كلام</w:t>
      </w:r>
      <w:r w:rsidRPr="0016337D">
        <w:rPr>
          <w:rStyle w:val="libBold2Char"/>
          <w:rtl/>
        </w:rPr>
        <w:t xml:space="preserve"> جش </w:t>
      </w:r>
      <w:r w:rsidRPr="00824500">
        <w:rPr>
          <w:rtl/>
        </w:rPr>
        <w:t>: وقد أثنى عليه محمّد بن مسعود أبو النضر كثيرا وقال : إنّه ثقة ، وكذا شهد له بالثقة الشيخ الطوسي والنجاشي.</w:t>
      </w:r>
      <w:r>
        <w:rPr>
          <w:rFonts w:hint="cs"/>
          <w:rtl/>
        </w:rPr>
        <w:t xml:space="preserve"> </w:t>
      </w:r>
      <w:r w:rsidRPr="00824500">
        <w:rPr>
          <w:rtl/>
        </w:rPr>
        <w:t xml:space="preserve">فأنا أعتمد على روايته وإن كان مذهبه فاسدا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في العدّة : إنّ الطائفة عملت بما رواه بنو فضّال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وكثيرا ما يعتمدون على قوله في الرجال ويستندون إليه في معرفة حالهم من الجرح والتعديل </w:t>
      </w:r>
      <w:r w:rsidRPr="00244C9B">
        <w:rPr>
          <w:rStyle w:val="libFootnotenumChar"/>
          <w:rtl/>
        </w:rPr>
        <w:t>(4)</w:t>
      </w:r>
      <w:r>
        <w:rPr>
          <w:rtl/>
        </w:rPr>
        <w:t>.</w:t>
      </w:r>
    </w:p>
    <w:p w:rsidR="005D5FA5" w:rsidRPr="00824500" w:rsidRDefault="005D5FA5" w:rsidP="001409C0">
      <w:pPr>
        <w:pStyle w:val="libNormal"/>
        <w:rPr>
          <w:rtl/>
        </w:rPr>
      </w:pPr>
      <w:r w:rsidRPr="00824500">
        <w:rPr>
          <w:rtl/>
        </w:rPr>
        <w:t>بل غير خفيّ أنّه أعرف بهم من غيره ، بل من جميع علماء الرجال ، فإنّك إذا تتبّعت وجدت المشايخ في الأكثر بل كاد أن يكون الكلّ يستندون إلى قوله ويسألونه ويعتمدون عليه.</w:t>
      </w:r>
    </w:p>
    <w:p w:rsidR="005D5FA5" w:rsidRPr="00824500" w:rsidRDefault="005D5FA5" w:rsidP="001409C0">
      <w:pPr>
        <w:pStyle w:val="libNormal"/>
        <w:rPr>
          <w:rtl/>
        </w:rPr>
      </w:pPr>
      <w:r w:rsidRPr="0016337D">
        <w:rPr>
          <w:rStyle w:val="libBold2Char"/>
          <w:rtl/>
        </w:rPr>
        <w:t xml:space="preserve">أقول : </w:t>
      </w:r>
      <w:r w:rsidRPr="00824500">
        <w:rPr>
          <w:rtl/>
        </w:rPr>
        <w:t xml:space="preserve">نقل شيخنا يوسف البحراني </w:t>
      </w:r>
      <w:r w:rsidR="00C710B1" w:rsidRPr="00C710B1">
        <w:rPr>
          <w:rStyle w:val="libAlaemChar"/>
          <w:rtl/>
        </w:rPr>
        <w:t>رحمه‌الله</w:t>
      </w:r>
      <w:r w:rsidRPr="00824500">
        <w:rPr>
          <w:rtl/>
        </w:rPr>
        <w:t xml:space="preserve"> عن صاحب كتاب الملل والنحل أنّ الحسن بن علي بن فضّال كان يقول بإمامة جعفر الكذّاب </w:t>
      </w:r>
      <w:r w:rsidRPr="00244C9B">
        <w:rPr>
          <w:rStyle w:val="libFootnotenumChar"/>
          <w:rtl/>
        </w:rPr>
        <w:t>(5)</w:t>
      </w:r>
      <w:r w:rsidRPr="00824500">
        <w:rPr>
          <w:rtl/>
        </w:rPr>
        <w:t xml:space="preserve"> ، وردّه بعدم دركه زمانه. ثمّ قال : لكن نقل الحسين بن حمدان الحضيني في الهداية أنّ علي بن الحسن بن فضّال من القائلين بإمامة جعفر </w:t>
      </w:r>
      <w:r w:rsidRPr="00244C9B">
        <w:rPr>
          <w:rStyle w:val="libFootnotenumChar"/>
          <w:rtl/>
        </w:rPr>
        <w:t>(6)</w:t>
      </w:r>
      <w:r w:rsidRPr="00824500">
        <w:rPr>
          <w:rtl/>
        </w:rPr>
        <w:t xml:space="preserve"> ، ولعلّه هو ولفظة علي ساقطة من كلام صاحب الملل والنحل ، انتهى.</w:t>
      </w:r>
    </w:p>
    <w:p w:rsidR="005D5FA5" w:rsidRPr="00824500" w:rsidRDefault="005D5FA5" w:rsidP="001409C0">
      <w:pPr>
        <w:pStyle w:val="libNormal"/>
        <w:rPr>
          <w:rtl/>
        </w:rPr>
      </w:pPr>
      <w:r w:rsidRPr="00824500">
        <w:rPr>
          <w:rtl/>
        </w:rPr>
        <w:t>والصواب سقوط كلمتي « عبد الله بن » من قلم صاحب الهداية أو ناسخها ، فلا تغفل.</w:t>
      </w:r>
    </w:p>
    <w:p w:rsidR="005D5FA5" w:rsidRPr="00824500" w:rsidRDefault="005D5FA5" w:rsidP="001409C0">
      <w:pPr>
        <w:pStyle w:val="libNormal"/>
        <w:rPr>
          <w:rtl/>
        </w:rPr>
      </w:pPr>
      <w:r w:rsidRPr="00824500">
        <w:rPr>
          <w:rtl/>
        </w:rPr>
        <w:t>هذا ، وما مرّ عن</w:t>
      </w:r>
      <w:r w:rsidRPr="0016337D">
        <w:rPr>
          <w:rStyle w:val="libBold2Char"/>
          <w:rtl/>
        </w:rPr>
        <w:t xml:space="preserve"> جش </w:t>
      </w:r>
      <w:r w:rsidRPr="00824500">
        <w:rPr>
          <w:rtl/>
        </w:rPr>
        <w:t>من عدم روايته عن أبيه ، فقد قال في الفوائد‌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الكشّي : 530 / 1014.</w:t>
      </w:r>
    </w:p>
    <w:p w:rsidR="005D5FA5" w:rsidRPr="00824500" w:rsidRDefault="005D5FA5" w:rsidP="00725517">
      <w:pPr>
        <w:pStyle w:val="libFootnote0"/>
        <w:rPr>
          <w:rtl/>
          <w:lang w:bidi="fa-IR"/>
        </w:rPr>
      </w:pPr>
      <w:r w:rsidRPr="00824500">
        <w:rPr>
          <w:rtl/>
        </w:rPr>
        <w:t>(2) الخلاصة : 93 / 15.</w:t>
      </w:r>
    </w:p>
    <w:p w:rsidR="005D5FA5" w:rsidRPr="00824500" w:rsidRDefault="005D5FA5" w:rsidP="00725517">
      <w:pPr>
        <w:pStyle w:val="libFootnote0"/>
        <w:rPr>
          <w:rtl/>
          <w:lang w:bidi="fa-IR"/>
        </w:rPr>
      </w:pPr>
      <w:r w:rsidRPr="00824500">
        <w:rPr>
          <w:rtl/>
        </w:rPr>
        <w:t>(3) عدّة الأصول : 381.</w:t>
      </w:r>
    </w:p>
    <w:p w:rsidR="005D5FA5" w:rsidRPr="00824500" w:rsidRDefault="005D5FA5" w:rsidP="00725517">
      <w:pPr>
        <w:pStyle w:val="libFootnote0"/>
        <w:rPr>
          <w:rtl/>
          <w:lang w:bidi="fa-IR"/>
        </w:rPr>
      </w:pPr>
      <w:r w:rsidRPr="00824500">
        <w:rPr>
          <w:rtl/>
        </w:rPr>
        <w:t>(4) تعليقة الوحيد البهبهاني : 229.</w:t>
      </w:r>
    </w:p>
    <w:p w:rsidR="005D5FA5" w:rsidRPr="00824500" w:rsidRDefault="005D5FA5" w:rsidP="00725517">
      <w:pPr>
        <w:pStyle w:val="libFootnote0"/>
        <w:rPr>
          <w:rtl/>
          <w:lang w:bidi="fa-IR"/>
        </w:rPr>
      </w:pPr>
      <w:r w:rsidRPr="00824500">
        <w:rPr>
          <w:rtl/>
        </w:rPr>
        <w:t>(5) الملل والنحل : 1 / 151.</w:t>
      </w:r>
    </w:p>
    <w:p w:rsidR="005D5FA5" w:rsidRPr="00824500" w:rsidRDefault="005D5FA5" w:rsidP="00725517">
      <w:pPr>
        <w:pStyle w:val="libFootnote0"/>
        <w:rPr>
          <w:rtl/>
          <w:lang w:bidi="fa-IR"/>
        </w:rPr>
      </w:pPr>
      <w:r w:rsidRPr="00824500">
        <w:rPr>
          <w:rtl/>
        </w:rPr>
        <w:t>(6) الهداية الكبرى للحضيني : 382.</w:t>
      </w:r>
    </w:p>
    <w:p w:rsidR="005D5FA5" w:rsidRPr="00824500" w:rsidRDefault="005D5FA5" w:rsidP="0016337D">
      <w:pPr>
        <w:pStyle w:val="libNormal"/>
        <w:rPr>
          <w:rtl/>
        </w:rPr>
      </w:pPr>
      <w:r>
        <w:rPr>
          <w:rtl/>
        </w:rPr>
        <w:br w:type="page"/>
      </w:r>
      <w:r w:rsidRPr="00824500">
        <w:rPr>
          <w:rtl/>
        </w:rPr>
        <w:lastRenderedPageBreak/>
        <w:t xml:space="preserve">النجفيّة : في كتاب عيون الأخبار رواية علي بن الحسن بن فضّال عن أبيه كثيرة </w:t>
      </w:r>
      <w:r w:rsidRPr="00244C9B">
        <w:rPr>
          <w:rStyle w:val="libFootnotenumChar"/>
          <w:rtl/>
        </w:rPr>
        <w:t>(1)</w:t>
      </w:r>
      <w:r w:rsidRPr="00824500">
        <w:rPr>
          <w:rtl/>
        </w:rPr>
        <w:t xml:space="preserve"> جدّا ، وكذا في كتاب الخصال والأمالي والعلل وغيرها ، وفي أكثرها سند الصدوق إليه هكذا : عن محمّد بن إبراهيم بن إسحاق الطالقاني ، عن أحمد بن محمّد بن سعيد الهمداني وهو ابن عقدة ، عن علي بن الحسن بن فضّال ، عن أبيه ، عن الرضا </w:t>
      </w:r>
      <w:r w:rsidR="00C73003" w:rsidRPr="00C73003">
        <w:rPr>
          <w:rStyle w:val="libAlaemChar"/>
          <w:rtl/>
        </w:rPr>
        <w:t>عليه‌السلام</w:t>
      </w:r>
      <w:r w:rsidRPr="00824500">
        <w:rPr>
          <w:rtl/>
        </w:rPr>
        <w:t xml:space="preserve"> </w:t>
      </w:r>
      <w:r w:rsidRPr="00244C9B">
        <w:rPr>
          <w:rStyle w:val="libFootnotenumChar"/>
          <w:rtl/>
        </w:rPr>
        <w:t>(2)</w:t>
      </w:r>
      <w:r w:rsidRPr="00824500">
        <w:rPr>
          <w:rtl/>
        </w:rPr>
        <w:t xml:space="preserve"> ؛ فما ذكره</w:t>
      </w:r>
      <w:r w:rsidRPr="0016337D">
        <w:rPr>
          <w:rStyle w:val="libBold2Char"/>
          <w:rtl/>
        </w:rPr>
        <w:t xml:space="preserve"> جش </w:t>
      </w:r>
      <w:r w:rsidRPr="00824500">
        <w:rPr>
          <w:rtl/>
        </w:rPr>
        <w:t>طاب ثراه ممّا لا تعويل عليه ، انتهى فتأمّل.</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الحسن بن علي بن فضّال ، عنه ابن عقدة ، وعلي ابن محمّد بن الزبير القرشي.</w:t>
      </w:r>
    </w:p>
    <w:p w:rsidR="005D5FA5" w:rsidRPr="00824500" w:rsidRDefault="005D5FA5" w:rsidP="001409C0">
      <w:pPr>
        <w:pStyle w:val="libNormal"/>
        <w:rPr>
          <w:rtl/>
        </w:rPr>
      </w:pPr>
      <w:r w:rsidRPr="00824500">
        <w:rPr>
          <w:rtl/>
        </w:rPr>
        <w:t xml:space="preserve">وهو عن أخويه أحمد ومحمّد عن أبيهما ، ويروي عن أيّوب بن نوح ، والعبّاس بن عامر </w:t>
      </w:r>
      <w:r w:rsidRPr="00244C9B">
        <w:rPr>
          <w:rStyle w:val="libFootnotenumChar"/>
          <w:rtl/>
        </w:rPr>
        <w:t>(3)</w:t>
      </w:r>
      <w:r w:rsidRPr="00824500">
        <w:rPr>
          <w:rtl/>
        </w:rPr>
        <w:t xml:space="preserve"> ، انتهى.</w:t>
      </w:r>
    </w:p>
    <w:p w:rsidR="005D5FA5" w:rsidRPr="00824500" w:rsidRDefault="005D5FA5" w:rsidP="001409C0">
      <w:pPr>
        <w:pStyle w:val="libNormal"/>
        <w:rPr>
          <w:rtl/>
        </w:rPr>
      </w:pPr>
      <w:r w:rsidRPr="00824500">
        <w:rPr>
          <w:rtl/>
        </w:rPr>
        <w:t>ويروي عن علي بن أسباط كما مرّ في ترجمته.</w:t>
      </w:r>
    </w:p>
    <w:p w:rsidR="005D5FA5" w:rsidRPr="00824500" w:rsidRDefault="005D5FA5" w:rsidP="005D5FA5">
      <w:pPr>
        <w:pStyle w:val="Heading2"/>
        <w:rPr>
          <w:rtl/>
          <w:lang w:bidi="fa-IR"/>
        </w:rPr>
      </w:pPr>
      <w:bookmarkStart w:id="1126" w:name="_Toc354666608"/>
      <w:bookmarkStart w:id="1127" w:name="_Toc449873771"/>
      <w:r w:rsidRPr="00824500">
        <w:rPr>
          <w:rtl/>
          <w:lang w:bidi="fa-IR"/>
        </w:rPr>
        <w:t>1993</w:t>
      </w:r>
      <w:r>
        <w:rPr>
          <w:rtl/>
          <w:lang w:bidi="fa-IR"/>
        </w:rPr>
        <w:t xml:space="preserve"> ـ </w:t>
      </w:r>
      <w:r w:rsidRPr="00824500">
        <w:rPr>
          <w:rtl/>
          <w:lang w:bidi="fa-IR"/>
        </w:rPr>
        <w:t>علي بن الحسن الميثمي :</w:t>
      </w:r>
      <w:bookmarkEnd w:id="1126"/>
      <w:bookmarkEnd w:id="1127"/>
      <w:r w:rsidRPr="00824500">
        <w:rPr>
          <w:rtl/>
          <w:lang w:bidi="fa-IR"/>
        </w:rPr>
        <w:t xml:space="preserve"> </w:t>
      </w:r>
    </w:p>
    <w:p w:rsidR="005D5FA5" w:rsidRPr="00824500" w:rsidRDefault="005D5FA5" w:rsidP="001409C0">
      <w:pPr>
        <w:pStyle w:val="libNormal"/>
        <w:rPr>
          <w:rtl/>
        </w:rPr>
      </w:pPr>
      <w:r w:rsidRPr="00824500">
        <w:rPr>
          <w:rtl/>
        </w:rPr>
        <w:t xml:space="preserve">روى عن أخيه أحمد بن الحسن ، وروى عنه أحمد بن محمّد ، كذا يظهر من باب ميراث أهل الملل المختلفة من التهذيب </w:t>
      </w:r>
      <w:r w:rsidRPr="00244C9B">
        <w:rPr>
          <w:rStyle w:val="libFootnotenumChar"/>
          <w:rtl/>
        </w:rPr>
        <w:t>(4)</w:t>
      </w:r>
      <w:r>
        <w:rPr>
          <w:rtl/>
        </w:rPr>
        <w:t>.</w:t>
      </w:r>
    </w:p>
    <w:p w:rsidR="005D5FA5" w:rsidRPr="00824500" w:rsidRDefault="005D5FA5" w:rsidP="001409C0">
      <w:pPr>
        <w:pStyle w:val="libNormal"/>
        <w:rPr>
          <w:rtl/>
        </w:rPr>
      </w:pPr>
      <w:r w:rsidRPr="00824500">
        <w:rPr>
          <w:rtl/>
        </w:rPr>
        <w:t>والظاهر أنّه المذكور بعنوان علي بن إسماعيل بن شعيب بن ميثم كما‌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عيون أخبار الرضا </w:t>
      </w:r>
      <w:r w:rsidR="00C73003" w:rsidRPr="00C73003">
        <w:rPr>
          <w:rStyle w:val="libAlaemChar"/>
          <w:rtl/>
        </w:rPr>
        <w:t>عليه‌السلام</w:t>
      </w:r>
      <w:r w:rsidRPr="00824500">
        <w:rPr>
          <w:rtl/>
        </w:rPr>
        <w:t xml:space="preserve"> 1 : 129 / 26 </w:t>
      </w:r>
      <w:r>
        <w:rPr>
          <w:rtl/>
        </w:rPr>
        <w:t>و 2</w:t>
      </w:r>
      <w:r w:rsidRPr="00824500">
        <w:rPr>
          <w:rtl/>
        </w:rPr>
        <w:t xml:space="preserve">10 / 1 </w:t>
      </w:r>
      <w:r>
        <w:rPr>
          <w:rtl/>
        </w:rPr>
        <w:t>و 2</w:t>
      </w:r>
      <w:r w:rsidRPr="00824500">
        <w:rPr>
          <w:rtl/>
        </w:rPr>
        <w:t>13 / 1 ، 2 : 260 / 11.</w:t>
      </w:r>
    </w:p>
    <w:p w:rsidR="005D5FA5" w:rsidRPr="003B0D17" w:rsidRDefault="005D5FA5" w:rsidP="00725517">
      <w:pPr>
        <w:pStyle w:val="libFootnote0"/>
        <w:rPr>
          <w:rtl/>
        </w:rPr>
      </w:pPr>
      <w:r w:rsidRPr="00824500">
        <w:rPr>
          <w:rtl/>
        </w:rPr>
        <w:t xml:space="preserve">(2) الخصال 2 : 527 / 1 والأمالي : 18 / 2 والعلل : 80 / 1. كما وروى الصدوق </w:t>
      </w:r>
      <w:r w:rsidR="00C710B1" w:rsidRPr="00C710B1">
        <w:rPr>
          <w:rStyle w:val="libAlaemChar"/>
          <w:rtl/>
        </w:rPr>
        <w:t>رحمه‌الله</w:t>
      </w:r>
      <w:r w:rsidRPr="00824500">
        <w:rPr>
          <w:rtl/>
        </w:rPr>
        <w:t xml:space="preserve"> عن علي بن الحسن عن أبيه بطرق أخرى ذكرها السيّد الخويي </w:t>
      </w:r>
      <w:r w:rsidR="00C710B1" w:rsidRPr="00C710B1">
        <w:rPr>
          <w:rStyle w:val="libAlaemChar"/>
          <w:rtl/>
        </w:rPr>
        <w:t>قدس‌سره</w:t>
      </w:r>
      <w:r w:rsidRPr="00824500">
        <w:rPr>
          <w:rtl/>
        </w:rPr>
        <w:t xml:space="preserve"> في </w:t>
      </w:r>
      <w:r w:rsidRPr="003B0D17">
        <w:rPr>
          <w:rtl/>
        </w:rPr>
        <w:t>المعجم :</w:t>
      </w:r>
      <w:r w:rsidRPr="003B0D17">
        <w:rPr>
          <w:rFonts w:hint="cs"/>
          <w:rtl/>
        </w:rPr>
        <w:t xml:space="preserve"> </w:t>
      </w:r>
      <w:r w:rsidRPr="003B0D17">
        <w:rPr>
          <w:rtl/>
        </w:rPr>
        <w:t>11 / 335.</w:t>
      </w:r>
    </w:p>
    <w:p w:rsidR="005D5FA5" w:rsidRPr="00824500" w:rsidRDefault="005D5FA5" w:rsidP="00725517">
      <w:pPr>
        <w:pStyle w:val="libFootnote0"/>
        <w:rPr>
          <w:rtl/>
          <w:lang w:bidi="fa-IR"/>
        </w:rPr>
      </w:pPr>
      <w:r w:rsidRPr="00824500">
        <w:rPr>
          <w:rtl/>
        </w:rPr>
        <w:t>(3) هداية المحدّثين : 215 ، وفيها : ابن الحسن بن علي بن فضّال الموثّق.</w:t>
      </w:r>
    </w:p>
    <w:p w:rsidR="005D5FA5" w:rsidRPr="00824500" w:rsidRDefault="005D5FA5" w:rsidP="00725517">
      <w:pPr>
        <w:pStyle w:val="libFootnote0"/>
        <w:rPr>
          <w:rtl/>
          <w:lang w:bidi="fa-IR"/>
        </w:rPr>
      </w:pPr>
      <w:r w:rsidRPr="00824500">
        <w:rPr>
          <w:rtl/>
        </w:rPr>
        <w:t>(4) التهذيب 9 : 371 / 1326 ، وسنده : محمّد بن يعقوب ، عن أحمد بن محمّد ، عن علي ابن الحسن الميثمي ، عن أخيه أحمد بن الحسن ، عن أبيه ، عن جعفر بن محمّد بن رباط.</w:t>
      </w:r>
    </w:p>
    <w:p w:rsidR="005D5FA5" w:rsidRPr="00824500" w:rsidRDefault="005D5FA5" w:rsidP="00244C9B">
      <w:pPr>
        <w:pStyle w:val="libFootnote"/>
        <w:rPr>
          <w:rtl/>
          <w:lang w:bidi="fa-IR"/>
        </w:rPr>
      </w:pPr>
      <w:r w:rsidRPr="00824500">
        <w:rPr>
          <w:rtl/>
        </w:rPr>
        <w:t>ورواها في الكافي 7 : 146 / 1 إلاّ أنّ فيه : علي بن الحسن التيمي.</w:t>
      </w:r>
    </w:p>
    <w:p w:rsidR="005D5FA5" w:rsidRPr="00824500" w:rsidRDefault="005D5FA5" w:rsidP="0016337D">
      <w:pPr>
        <w:pStyle w:val="libNormal"/>
        <w:rPr>
          <w:rtl/>
        </w:rPr>
      </w:pPr>
      <w:r>
        <w:rPr>
          <w:rtl/>
        </w:rPr>
        <w:br w:type="page"/>
      </w:r>
      <w:r w:rsidRPr="00824500">
        <w:rPr>
          <w:rtl/>
        </w:rPr>
        <w:lastRenderedPageBreak/>
        <w:t xml:space="preserve">يظهر من ترجمة أحمد بن الحسن بن إسماعيل الميثمي ، كذا في النقد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وفيه تأمّل ، لأنّه لا يظهر من ترجمة أحمد ما ذكره ، بل الظاهر أنّه </w:t>
      </w:r>
      <w:r w:rsidRPr="00244C9B">
        <w:rPr>
          <w:rStyle w:val="libFootnotenumChar"/>
          <w:rtl/>
        </w:rPr>
        <w:t>(2)</w:t>
      </w:r>
      <w:r w:rsidRPr="00824500">
        <w:rPr>
          <w:rtl/>
        </w:rPr>
        <w:t xml:space="preserve"> ابن أخي علي الجليل المتكلّم ،</w:t>
      </w:r>
      <w:r w:rsidRPr="0016337D">
        <w:rPr>
          <w:rStyle w:val="libBold2Char"/>
          <w:rtl/>
        </w:rPr>
        <w:t xml:space="preserve"> تعق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قال جدّه المقدّس التقي </w:t>
      </w:r>
      <w:r w:rsidR="00C710B1" w:rsidRPr="00C710B1">
        <w:rPr>
          <w:rStyle w:val="libAlaemChar"/>
          <w:rtl/>
        </w:rPr>
        <w:t>قدس‌سره</w:t>
      </w:r>
      <w:r w:rsidRPr="00824500">
        <w:rPr>
          <w:rtl/>
        </w:rPr>
        <w:t xml:space="preserve"> في حواشيه على النقد بعد حكمه بعدم ظهور ذلك من الترجمة المذكورة بل ظهور خلافه : اعلم أنّه اشتبه على المصنّف ذلك لتصحيف التيمي بالميثمي ، والتيمي ابن فضّال الآتي ، وهو يروي عن أخويه أحمد ومحمّد ابني الحسن بن علي بن فضّال عن أبيه الحسن </w:t>
      </w:r>
      <w:r w:rsidRPr="00244C9B">
        <w:rPr>
          <w:rStyle w:val="libFootnotenumChar"/>
          <w:rtl/>
        </w:rPr>
        <w:t>(4)</w:t>
      </w:r>
      <w:r w:rsidRPr="00824500">
        <w:rPr>
          <w:rtl/>
        </w:rPr>
        <w:t xml:space="preserve"> ، انتهى فتدبّر.</w:t>
      </w:r>
    </w:p>
    <w:p w:rsidR="005D5FA5" w:rsidRPr="00824500" w:rsidRDefault="005D5FA5" w:rsidP="005D5FA5">
      <w:pPr>
        <w:pStyle w:val="Heading2"/>
        <w:rPr>
          <w:rtl/>
          <w:lang w:bidi="fa-IR"/>
        </w:rPr>
      </w:pPr>
      <w:bookmarkStart w:id="1128" w:name="_Toc354666609"/>
      <w:bookmarkStart w:id="1129" w:name="_Toc449873772"/>
      <w:r w:rsidRPr="00824500">
        <w:rPr>
          <w:rtl/>
          <w:lang w:bidi="fa-IR"/>
        </w:rPr>
        <w:t>1994</w:t>
      </w:r>
      <w:r>
        <w:rPr>
          <w:rtl/>
          <w:lang w:bidi="fa-IR"/>
        </w:rPr>
        <w:t xml:space="preserve"> ـ </w:t>
      </w:r>
      <w:r w:rsidRPr="00824500">
        <w:rPr>
          <w:rtl/>
          <w:lang w:bidi="fa-IR"/>
        </w:rPr>
        <w:t>علي بن الحسين الأصغر :</w:t>
      </w:r>
      <w:bookmarkEnd w:id="1128"/>
      <w:bookmarkEnd w:id="1129"/>
      <w:r w:rsidRPr="00824500">
        <w:rPr>
          <w:rtl/>
          <w:lang w:bidi="fa-IR"/>
        </w:rPr>
        <w:t xml:space="preserve"> </w:t>
      </w:r>
    </w:p>
    <w:p w:rsidR="005D5FA5" w:rsidRPr="00824500" w:rsidRDefault="005D5FA5" w:rsidP="001409C0">
      <w:pPr>
        <w:pStyle w:val="libNormal"/>
        <w:rPr>
          <w:rtl/>
        </w:rPr>
      </w:pPr>
      <w:r w:rsidRPr="00824500">
        <w:rPr>
          <w:rtl/>
        </w:rPr>
        <w:t>قتل معه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وزاد سين : امّه ليلى بنت أبي قرّة بن عروة بن مسعود بن معبد الثقفي ، وأمّها ميمونة بنت أبي سفيان بن حرب </w:t>
      </w:r>
      <w:r w:rsidRPr="00244C9B">
        <w:rPr>
          <w:rStyle w:val="libFootnotenumChar"/>
          <w:rtl/>
        </w:rPr>
        <w:t>(6)</w:t>
      </w:r>
      <w:r>
        <w:rPr>
          <w:rtl/>
        </w:rPr>
        <w:t>.</w:t>
      </w:r>
    </w:p>
    <w:p w:rsidR="005D5FA5" w:rsidRPr="00824500" w:rsidRDefault="005D5FA5" w:rsidP="001409C0">
      <w:pPr>
        <w:pStyle w:val="libNormal"/>
        <w:rPr>
          <w:rtl/>
        </w:rPr>
      </w:pPr>
      <w:r w:rsidRPr="00824500">
        <w:rPr>
          <w:rtl/>
        </w:rPr>
        <w:t>وفي الإرشاد جعله الأكبر</w:t>
      </w:r>
      <w:r>
        <w:rPr>
          <w:rtl/>
        </w:rPr>
        <w:t xml:space="preserve"> ـ </w:t>
      </w:r>
      <w:r w:rsidRPr="00824500">
        <w:rPr>
          <w:rtl/>
        </w:rPr>
        <w:t>وهو الأظهر</w:t>
      </w:r>
      <w:r>
        <w:rPr>
          <w:rtl/>
        </w:rPr>
        <w:t xml:space="preserve"> ـ </w:t>
      </w:r>
      <w:r w:rsidRPr="00824500">
        <w:rPr>
          <w:rtl/>
        </w:rPr>
        <w:t xml:space="preserve">وجعل الأصغر زين العابدين ، وأنّ الذي قتل صغيرا مع أبيه </w:t>
      </w:r>
      <w:r w:rsidR="00C73003" w:rsidRPr="00C73003">
        <w:rPr>
          <w:rStyle w:val="libAlaemChar"/>
          <w:rtl/>
        </w:rPr>
        <w:t>عليه‌السلام</w:t>
      </w:r>
      <w:r w:rsidRPr="00824500">
        <w:rPr>
          <w:rtl/>
        </w:rPr>
        <w:t xml:space="preserve"> بإصابة السهم اسمه عبد الله </w:t>
      </w:r>
      <w:r w:rsidRPr="00244C9B">
        <w:rPr>
          <w:rStyle w:val="libFootnotenumChar"/>
          <w:rtl/>
        </w:rPr>
        <w:t>(7)</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في النقد : قال ابن طاوس في ربيع الشيعة : إنّ الأكبر زين‌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نقد الرجال : 229 / 64.</w:t>
      </w:r>
    </w:p>
    <w:p w:rsidR="005D5FA5" w:rsidRPr="00824500" w:rsidRDefault="005D5FA5" w:rsidP="00725517">
      <w:pPr>
        <w:pStyle w:val="libFootnote0"/>
        <w:rPr>
          <w:rtl/>
          <w:lang w:bidi="fa-IR"/>
        </w:rPr>
      </w:pPr>
      <w:r w:rsidRPr="00824500">
        <w:rPr>
          <w:rtl/>
        </w:rPr>
        <w:t>(2) أي : علي بن الحسن الميثمي هو ابن أخي علي بن إسماعيل بن شعيب بن ميثم الجليل المتكلّم.</w:t>
      </w:r>
    </w:p>
    <w:p w:rsidR="005D5FA5" w:rsidRPr="00824500" w:rsidRDefault="005D5FA5" w:rsidP="00725517">
      <w:pPr>
        <w:pStyle w:val="libFootnote0"/>
        <w:rPr>
          <w:rtl/>
          <w:lang w:bidi="fa-IR"/>
        </w:rPr>
      </w:pPr>
      <w:r w:rsidRPr="00824500">
        <w:rPr>
          <w:rtl/>
        </w:rPr>
        <w:t>(3) تعليقة الوحيد البهبهاني : 229.</w:t>
      </w:r>
    </w:p>
    <w:p w:rsidR="005D5FA5" w:rsidRPr="00824500" w:rsidRDefault="005D5FA5" w:rsidP="00725517">
      <w:pPr>
        <w:pStyle w:val="libFootnote0"/>
        <w:rPr>
          <w:rtl/>
          <w:lang w:bidi="fa-IR"/>
        </w:rPr>
      </w:pPr>
      <w:r w:rsidRPr="00824500">
        <w:rPr>
          <w:rtl/>
        </w:rPr>
        <w:t>(4) حاشية المجلسي على النقد : 148.</w:t>
      </w:r>
    </w:p>
    <w:p w:rsidR="005D5FA5" w:rsidRPr="00824500" w:rsidRDefault="005D5FA5" w:rsidP="00725517">
      <w:pPr>
        <w:pStyle w:val="libFootnote0"/>
        <w:rPr>
          <w:rtl/>
          <w:lang w:bidi="fa-IR"/>
        </w:rPr>
      </w:pPr>
      <w:r w:rsidRPr="00824500">
        <w:rPr>
          <w:rtl/>
        </w:rPr>
        <w:t>(5) الخلاصة : 91 / 2.</w:t>
      </w:r>
    </w:p>
    <w:p w:rsidR="005D5FA5" w:rsidRPr="00824500" w:rsidRDefault="005D5FA5" w:rsidP="00725517">
      <w:pPr>
        <w:pStyle w:val="libFootnote0"/>
        <w:rPr>
          <w:rtl/>
          <w:lang w:bidi="fa-IR"/>
        </w:rPr>
      </w:pPr>
      <w:r w:rsidRPr="00824500">
        <w:rPr>
          <w:rtl/>
        </w:rPr>
        <w:t>(6) رجال الشيخ : 76 / 6 ، إلاّ أنّ في أغلب المصادر امّه ليلى بنت أبي مرّة.</w:t>
      </w:r>
    </w:p>
    <w:p w:rsidR="005D5FA5" w:rsidRPr="00824500" w:rsidRDefault="005D5FA5" w:rsidP="00725517">
      <w:pPr>
        <w:pStyle w:val="libFootnote0"/>
        <w:rPr>
          <w:rtl/>
          <w:lang w:bidi="fa-IR"/>
        </w:rPr>
      </w:pPr>
      <w:r w:rsidRPr="00824500">
        <w:rPr>
          <w:rtl/>
        </w:rPr>
        <w:t xml:space="preserve">(7) الإرشاد : 2 / 135 ، إلاّ أنّه جعله الأصغر ، وجعل الأكبر زين العابدين </w:t>
      </w:r>
      <w:r w:rsidR="00C73003" w:rsidRPr="00C73003">
        <w:rPr>
          <w:rStyle w:val="libAlaemChar"/>
          <w:rtl/>
        </w:rPr>
        <w:t>عليه‌السلام</w:t>
      </w:r>
      <w:r w:rsidRPr="00824500">
        <w:rPr>
          <w:rtl/>
        </w:rPr>
        <w:t xml:space="preserve"> ، وسيأتي التنبيه عليه.</w:t>
      </w:r>
    </w:p>
    <w:p w:rsidR="005D5FA5" w:rsidRPr="00824500" w:rsidRDefault="005D5FA5" w:rsidP="0016337D">
      <w:pPr>
        <w:pStyle w:val="libNormal"/>
        <w:rPr>
          <w:rtl/>
        </w:rPr>
      </w:pPr>
      <w:r>
        <w:rPr>
          <w:rtl/>
        </w:rPr>
        <w:br w:type="page"/>
      </w:r>
      <w:r w:rsidRPr="00824500">
        <w:rPr>
          <w:rtl/>
        </w:rPr>
        <w:lastRenderedPageBreak/>
        <w:t xml:space="preserve">العابدين </w:t>
      </w:r>
      <w:r w:rsidR="00C73003" w:rsidRPr="00C73003">
        <w:rPr>
          <w:rStyle w:val="libAlaemChar"/>
          <w:rtl/>
        </w:rPr>
        <w:t>عليه‌السلام</w:t>
      </w:r>
      <w:r w:rsidRPr="00824500">
        <w:rPr>
          <w:rtl/>
        </w:rPr>
        <w:t xml:space="preserve"> وامّه شاه زنان بنت يزدجرد ، والأصغر قتل مع أبيه ، والناس يغلطون أنّه الأكبر ، وعبد الله قتل مع أبيه صغيرا وهو في حجره </w:t>
      </w:r>
      <w:r w:rsidRPr="00244C9B">
        <w:rPr>
          <w:rStyle w:val="libFootnotenumChar"/>
          <w:rtl/>
        </w:rPr>
        <w:t>(1)</w:t>
      </w:r>
      <w:r w:rsidRPr="00824500">
        <w:rPr>
          <w:rtl/>
        </w:rPr>
        <w:t xml:space="preserve"> ؛ وقال مثل ذلك المفيد في إرشاده. والشهيد في كتاب المزار أنّه الأكبر على الأصح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ولعلّ الصواب قول المفيد والشيخ وابن طاوس ، لأنّ في قضيّة كربلاء سنّ المقتول مع أبيه ثمانية عشر ، وفي ذلك الوقت الباقر </w:t>
      </w:r>
      <w:r w:rsidR="00C73003" w:rsidRPr="00C73003">
        <w:rPr>
          <w:rStyle w:val="libAlaemChar"/>
          <w:rtl/>
        </w:rPr>
        <w:t>عليه‌السلام</w:t>
      </w:r>
      <w:r w:rsidRPr="00824500">
        <w:rPr>
          <w:rtl/>
        </w:rPr>
        <w:t xml:space="preserve"> ابن أربع سنين ، فيكون لا أقل سنّ أبيه</w:t>
      </w:r>
      <w:r>
        <w:rPr>
          <w:rtl/>
        </w:rPr>
        <w:t xml:space="preserve"> ـ </w:t>
      </w:r>
      <w:r w:rsidRPr="00824500">
        <w:rPr>
          <w:rtl/>
        </w:rPr>
        <w:t>مع بلوغه ومدّة الحمل ومدّة عمر ولده</w:t>
      </w:r>
      <w:r>
        <w:rPr>
          <w:rtl/>
        </w:rPr>
        <w:t xml:space="preserve"> ـ </w:t>
      </w:r>
      <w:r w:rsidRPr="00824500">
        <w:rPr>
          <w:rtl/>
        </w:rPr>
        <w:t xml:space="preserve">عشرين سنة على ما هو المتعارف ، فيكون الأكبر زين العابدين </w:t>
      </w:r>
      <w:r w:rsidR="00C73003" w:rsidRPr="00C73003">
        <w:rPr>
          <w:rStyle w:val="libAlaemChar"/>
          <w:rtl/>
        </w:rPr>
        <w:t>عليه‌السلام</w:t>
      </w:r>
      <w:r w:rsidRPr="00824500">
        <w:rPr>
          <w:rtl/>
        </w:rPr>
        <w:t xml:space="preserve">. ولأنّه </w:t>
      </w:r>
      <w:r w:rsidR="00C73003" w:rsidRPr="00C73003">
        <w:rPr>
          <w:rStyle w:val="libAlaemChar"/>
          <w:rtl/>
        </w:rPr>
        <w:t>عليه‌السلام</w:t>
      </w:r>
      <w:r w:rsidRPr="00824500">
        <w:rPr>
          <w:rtl/>
        </w:rPr>
        <w:t xml:space="preserve"> ولد في ثلاث وثلاثين من الهجرة وقضيّة الطف في إحدى وستين ، فيكون سنّه في ذلك الوقت ثمانية وعشرين وسنّ علي المقتول مع أبيه </w:t>
      </w:r>
      <w:r w:rsidR="00C73003" w:rsidRPr="00C73003">
        <w:rPr>
          <w:rStyle w:val="libAlaemChar"/>
          <w:rtl/>
        </w:rPr>
        <w:t>عليه‌السلام</w:t>
      </w:r>
      <w:r w:rsidRPr="00824500">
        <w:rPr>
          <w:rtl/>
        </w:rPr>
        <w:t xml:space="preserve"> ثمانية عشر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ما مرّ عن الميرزا من نسبته إلى الإرشاد لم أجده فيه ، بل الّذي رأيته التصريح بأنّ الإمام </w:t>
      </w:r>
      <w:r w:rsidR="00C73003" w:rsidRPr="00C73003">
        <w:rPr>
          <w:rStyle w:val="libAlaemChar"/>
          <w:rtl/>
        </w:rPr>
        <w:t>عليه‌السلام</w:t>
      </w:r>
      <w:r w:rsidRPr="00824500">
        <w:rPr>
          <w:rtl/>
        </w:rPr>
        <w:t xml:space="preserve"> هو الأكبر والمقتول هو الأصغر ، وأنّ سنّة بضعة عشر سنة وسنّ الإمام </w:t>
      </w:r>
      <w:r w:rsidR="00C73003" w:rsidRPr="00C73003">
        <w:rPr>
          <w:rStyle w:val="libAlaemChar"/>
          <w:rtl/>
        </w:rPr>
        <w:t>عليه‌السلام</w:t>
      </w:r>
      <w:r w:rsidRPr="00824500">
        <w:rPr>
          <w:rtl/>
        </w:rPr>
        <w:t xml:space="preserve"> يوم قتل أبيه </w:t>
      </w:r>
      <w:r w:rsidR="00C73003" w:rsidRPr="00C73003">
        <w:rPr>
          <w:rStyle w:val="libAlaemChar"/>
          <w:rtl/>
        </w:rPr>
        <w:t>عليه‌السلام</w:t>
      </w:r>
      <w:r w:rsidRPr="00824500">
        <w:rPr>
          <w:rtl/>
        </w:rPr>
        <w:t xml:space="preserve"> ثلاث وعشرون سنة </w:t>
      </w:r>
      <w:r w:rsidRPr="00244C9B">
        <w:rPr>
          <w:rStyle w:val="libFootnotenumChar"/>
          <w:rtl/>
        </w:rPr>
        <w:t>(5)</w:t>
      </w:r>
      <w:r w:rsidRPr="00824500">
        <w:rPr>
          <w:rtl/>
        </w:rPr>
        <w:t xml:space="preserve"> ، لكنّي رأيت غير واحد من علمائنا ينسب إلى المفيد خلاف ما رأيته في الإرشاد ، ولعلّه في غيره.</w:t>
      </w:r>
    </w:p>
    <w:p w:rsidR="005D5FA5" w:rsidRPr="00824500" w:rsidRDefault="005D5FA5" w:rsidP="001409C0">
      <w:pPr>
        <w:pStyle w:val="libNormal"/>
        <w:rPr>
          <w:rtl/>
        </w:rPr>
      </w:pPr>
      <w:r w:rsidRPr="00824500">
        <w:rPr>
          <w:rtl/>
        </w:rPr>
        <w:t xml:space="preserve">وممّن نسب ذلك إليه وردّ عليه ابن إدريس </w:t>
      </w:r>
      <w:r w:rsidR="00C710B1" w:rsidRPr="00C710B1">
        <w:rPr>
          <w:rStyle w:val="libAlaemChar"/>
          <w:rtl/>
        </w:rPr>
        <w:t>رحمه‌الله</w:t>
      </w:r>
      <w:r w:rsidRPr="00824500">
        <w:rPr>
          <w:rtl/>
        </w:rPr>
        <w:t xml:space="preserve"> </w:t>
      </w:r>
      <w:r w:rsidRPr="00244C9B">
        <w:rPr>
          <w:rStyle w:val="libFootnotenumChar"/>
          <w:rtl/>
        </w:rPr>
        <w:t>(6)</w:t>
      </w:r>
      <w:r w:rsidRPr="00824500">
        <w:rPr>
          <w:rtl/>
        </w:rPr>
        <w:t xml:space="preserve"> ، وقال : الأولى‌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إعلام الورى : 295.</w:t>
      </w:r>
    </w:p>
    <w:p w:rsidR="005D5FA5" w:rsidRPr="00824500" w:rsidRDefault="005D5FA5" w:rsidP="00725517">
      <w:pPr>
        <w:pStyle w:val="libFootnote0"/>
        <w:rPr>
          <w:rtl/>
          <w:lang w:bidi="fa-IR"/>
        </w:rPr>
      </w:pPr>
      <w:r w:rsidRPr="00824500">
        <w:rPr>
          <w:rtl/>
        </w:rPr>
        <w:t>(2) الدروس</w:t>
      </w:r>
      <w:r>
        <w:rPr>
          <w:rtl/>
        </w:rPr>
        <w:t xml:space="preserve"> ـ </w:t>
      </w:r>
      <w:r w:rsidRPr="00824500">
        <w:rPr>
          <w:rtl/>
        </w:rPr>
        <w:t>كتاب المزار</w:t>
      </w:r>
      <w:r>
        <w:rPr>
          <w:rtl/>
        </w:rPr>
        <w:t xml:space="preserve"> ـ </w:t>
      </w:r>
      <w:r w:rsidRPr="00824500">
        <w:rPr>
          <w:rtl/>
        </w:rPr>
        <w:t>: 2 / 11.</w:t>
      </w:r>
    </w:p>
    <w:p w:rsidR="005D5FA5" w:rsidRPr="00824500" w:rsidRDefault="005D5FA5" w:rsidP="00725517">
      <w:pPr>
        <w:pStyle w:val="libFootnote0"/>
        <w:rPr>
          <w:rtl/>
          <w:lang w:bidi="fa-IR"/>
        </w:rPr>
      </w:pPr>
      <w:r w:rsidRPr="00824500">
        <w:rPr>
          <w:rtl/>
        </w:rPr>
        <w:t>(3) نقد الرجال : 231 / 75.</w:t>
      </w:r>
    </w:p>
    <w:p w:rsidR="005D5FA5" w:rsidRPr="00824500" w:rsidRDefault="005D5FA5" w:rsidP="00725517">
      <w:pPr>
        <w:pStyle w:val="libFootnote0"/>
        <w:rPr>
          <w:rtl/>
          <w:lang w:bidi="fa-IR"/>
        </w:rPr>
      </w:pPr>
      <w:r w:rsidRPr="00824500">
        <w:rPr>
          <w:rtl/>
        </w:rPr>
        <w:t>(4) تعليقة الوحيد البهبهاني : 229.</w:t>
      </w:r>
    </w:p>
    <w:p w:rsidR="005D5FA5" w:rsidRPr="00824500" w:rsidRDefault="005D5FA5" w:rsidP="00725517">
      <w:pPr>
        <w:pStyle w:val="libFootnote0"/>
        <w:rPr>
          <w:rtl/>
          <w:lang w:bidi="fa-IR"/>
        </w:rPr>
      </w:pPr>
      <w:r w:rsidRPr="00824500">
        <w:rPr>
          <w:rtl/>
        </w:rPr>
        <w:t xml:space="preserve">(5) الإرشاد : 2 / 106 </w:t>
      </w:r>
      <w:r>
        <w:rPr>
          <w:rtl/>
        </w:rPr>
        <w:t>و 1</w:t>
      </w:r>
      <w:r w:rsidRPr="00824500">
        <w:rPr>
          <w:rtl/>
        </w:rPr>
        <w:t>37.</w:t>
      </w:r>
    </w:p>
    <w:p w:rsidR="005D5FA5" w:rsidRPr="00824500" w:rsidRDefault="005D5FA5" w:rsidP="00725517">
      <w:pPr>
        <w:pStyle w:val="libFootnote0"/>
        <w:rPr>
          <w:rtl/>
          <w:lang w:bidi="fa-IR"/>
        </w:rPr>
      </w:pPr>
      <w:r w:rsidRPr="00824500">
        <w:rPr>
          <w:rtl/>
        </w:rPr>
        <w:t xml:space="preserve">(6) الذي نسبه للمفيد هو أنّ المقتول بالطف علي الأصغر وأنّ علي الأكبر هو الإمام زين العابدين </w:t>
      </w:r>
      <w:r w:rsidR="00C73003" w:rsidRPr="00C73003">
        <w:rPr>
          <w:rStyle w:val="libAlaemChar"/>
          <w:rtl/>
        </w:rPr>
        <w:t>عليه‌السلام</w:t>
      </w:r>
      <w:r w:rsidRPr="00824500">
        <w:rPr>
          <w:rtl/>
        </w:rPr>
        <w:t>.</w:t>
      </w:r>
    </w:p>
    <w:p w:rsidR="005D5FA5" w:rsidRPr="00824500" w:rsidRDefault="005D5FA5" w:rsidP="0016337D">
      <w:pPr>
        <w:pStyle w:val="libNormal"/>
        <w:rPr>
          <w:rtl/>
        </w:rPr>
      </w:pPr>
      <w:r>
        <w:rPr>
          <w:rtl/>
        </w:rPr>
        <w:br w:type="page"/>
      </w:r>
      <w:r w:rsidRPr="00824500">
        <w:rPr>
          <w:rtl/>
        </w:rPr>
        <w:lastRenderedPageBreak/>
        <w:t xml:space="preserve">الرجوع إلى أهل هذه الصناعة وهم النسّابون وأصحاب السير والأخبار وأهل التواريخ مثل الزبير بن بكّار في كتاب أنساب قريش وأبي الفرج الأصفهاني في مقاتل الطالبيين </w:t>
      </w:r>
      <w:r w:rsidRPr="00244C9B">
        <w:rPr>
          <w:rStyle w:val="libFootnotenumChar"/>
          <w:rtl/>
        </w:rPr>
        <w:t>(1)</w:t>
      </w:r>
      <w:r w:rsidRPr="00824500">
        <w:rPr>
          <w:rtl/>
        </w:rPr>
        <w:t xml:space="preserve"> والبلاذري </w:t>
      </w:r>
      <w:r w:rsidRPr="00244C9B">
        <w:rPr>
          <w:rStyle w:val="libFootnotenumChar"/>
          <w:rtl/>
        </w:rPr>
        <w:t>(2)</w:t>
      </w:r>
      <w:r w:rsidRPr="00824500">
        <w:rPr>
          <w:rtl/>
        </w:rPr>
        <w:t xml:space="preserve"> والمزني والعمري النسابة </w:t>
      </w:r>
      <w:r w:rsidRPr="00244C9B">
        <w:rPr>
          <w:rStyle w:val="libFootnotenumChar"/>
          <w:rtl/>
        </w:rPr>
        <w:t>(3)</w:t>
      </w:r>
      <w:r w:rsidRPr="00824500">
        <w:rPr>
          <w:rtl/>
        </w:rPr>
        <w:t xml:space="preserve"> وابن قتيبة </w:t>
      </w:r>
      <w:r w:rsidRPr="00244C9B">
        <w:rPr>
          <w:rStyle w:val="libFootnotenumChar"/>
          <w:rtl/>
        </w:rPr>
        <w:t>(4)</w:t>
      </w:r>
      <w:r w:rsidRPr="00824500">
        <w:rPr>
          <w:rtl/>
        </w:rPr>
        <w:t xml:space="preserve"> وابن جرير الطبري </w:t>
      </w:r>
      <w:r w:rsidRPr="00244C9B">
        <w:rPr>
          <w:rStyle w:val="libFootnotenumChar"/>
          <w:rtl/>
        </w:rPr>
        <w:t>(5)</w:t>
      </w:r>
      <w:r w:rsidRPr="00824500">
        <w:rPr>
          <w:rtl/>
        </w:rPr>
        <w:t xml:space="preserve"> والدينوري </w:t>
      </w:r>
      <w:r w:rsidRPr="00244C9B">
        <w:rPr>
          <w:rStyle w:val="libFootnotenumChar"/>
          <w:rtl/>
        </w:rPr>
        <w:t>(6)</w:t>
      </w:r>
      <w:r w:rsidRPr="00824500">
        <w:rPr>
          <w:rtl/>
        </w:rPr>
        <w:t xml:space="preserve"> وابن همام.</w:t>
      </w:r>
    </w:p>
    <w:p w:rsidR="005D5FA5" w:rsidRPr="00824500" w:rsidRDefault="005D5FA5" w:rsidP="001409C0">
      <w:pPr>
        <w:pStyle w:val="libNormal"/>
        <w:rPr>
          <w:rtl/>
        </w:rPr>
      </w:pPr>
      <w:r w:rsidRPr="00824500">
        <w:rPr>
          <w:rtl/>
        </w:rPr>
        <w:t xml:space="preserve">وقد حقّق العمري ذلك فقال : وزعم من لا بصيرة له أنّ المقتول بالطف هو الأصغر </w:t>
      </w:r>
      <w:r w:rsidRPr="00244C9B">
        <w:rPr>
          <w:rStyle w:val="libFootnotenumChar"/>
          <w:rtl/>
        </w:rPr>
        <w:t>(7)</w:t>
      </w:r>
      <w:r w:rsidRPr="00824500">
        <w:rPr>
          <w:rtl/>
        </w:rPr>
        <w:t xml:space="preserve"> ، وهذا خطأ ووهم </w:t>
      </w:r>
      <w:r w:rsidRPr="00244C9B">
        <w:rPr>
          <w:rStyle w:val="libFootnotenumChar"/>
          <w:rtl/>
        </w:rPr>
        <w:t>(8)</w:t>
      </w:r>
      <w:r w:rsidRPr="00824500">
        <w:rPr>
          <w:rtl/>
        </w:rPr>
        <w:t xml:space="preserve"> ، انتهى </w:t>
      </w:r>
      <w:r w:rsidRPr="00244C9B">
        <w:rPr>
          <w:rStyle w:val="libFootnotenumChar"/>
          <w:rtl/>
        </w:rPr>
        <w:t>(9)</w:t>
      </w:r>
      <w:r>
        <w:rPr>
          <w:rtl/>
        </w:rPr>
        <w:t>.</w:t>
      </w:r>
    </w:p>
    <w:p w:rsidR="005D5FA5" w:rsidRPr="00824500" w:rsidRDefault="005D5FA5" w:rsidP="005D5FA5">
      <w:pPr>
        <w:pStyle w:val="Heading2"/>
        <w:rPr>
          <w:rtl/>
          <w:lang w:bidi="fa-IR"/>
        </w:rPr>
      </w:pPr>
      <w:bookmarkStart w:id="1130" w:name="_Toc354666610"/>
      <w:bookmarkStart w:id="1131" w:name="_Toc449873773"/>
      <w:r w:rsidRPr="00824500">
        <w:rPr>
          <w:rtl/>
          <w:lang w:bidi="fa-IR"/>
        </w:rPr>
        <w:t>1995</w:t>
      </w:r>
      <w:r>
        <w:rPr>
          <w:rtl/>
          <w:lang w:bidi="fa-IR"/>
        </w:rPr>
        <w:t xml:space="preserve"> ـ </w:t>
      </w:r>
      <w:r w:rsidRPr="00824500">
        <w:rPr>
          <w:rtl/>
          <w:lang w:bidi="fa-IR"/>
        </w:rPr>
        <w:t>علي بن الحسين السعدآبادي :</w:t>
      </w:r>
      <w:bookmarkEnd w:id="1130"/>
      <w:bookmarkEnd w:id="1131"/>
      <w:r w:rsidRPr="00824500">
        <w:rPr>
          <w:rtl/>
          <w:lang w:bidi="fa-IR"/>
        </w:rPr>
        <w:t xml:space="preserve"> </w:t>
      </w:r>
    </w:p>
    <w:p w:rsidR="005D5FA5" w:rsidRPr="00824500" w:rsidRDefault="005D5FA5" w:rsidP="001409C0">
      <w:pPr>
        <w:pStyle w:val="libNormal"/>
        <w:rPr>
          <w:rtl/>
        </w:rPr>
      </w:pPr>
      <w:r w:rsidRPr="00824500">
        <w:rPr>
          <w:rtl/>
        </w:rPr>
        <w:t xml:space="preserve">روى عنه الكليني وروى عنه الزراري وكان معلّمه ، لم </w:t>
      </w:r>
      <w:r w:rsidRPr="00244C9B">
        <w:rPr>
          <w:rStyle w:val="libFootnotenumChar"/>
          <w:rtl/>
        </w:rPr>
        <w:t>(10)</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في ترجمة البرقي أحمد : أنّه أبو الحسن القمّي </w:t>
      </w:r>
      <w:r w:rsidRPr="00244C9B">
        <w:rPr>
          <w:rStyle w:val="libFootnotenumChar"/>
          <w:rtl/>
        </w:rPr>
        <w:t>(11)</w:t>
      </w:r>
      <w:r>
        <w:rPr>
          <w:rtl/>
        </w:rPr>
        <w:t>.</w:t>
      </w:r>
    </w:p>
    <w:p w:rsidR="005D5FA5" w:rsidRPr="00824500" w:rsidRDefault="005D5FA5" w:rsidP="001409C0">
      <w:pPr>
        <w:pStyle w:val="libNormal"/>
        <w:rPr>
          <w:rtl/>
        </w:rPr>
      </w:pPr>
      <w:r w:rsidRPr="00824500">
        <w:rPr>
          <w:rtl/>
        </w:rPr>
        <w:t>ثمّ إنّ ظاهر جماعة من الأصحاب وبعض من عاصرنا عدّ حديثه حسنا ، وهو غير بعيد.</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وكذا نقل جدّي العلاّمة وقال : والظاهر أنّه لكثرة الرواية </w:t>
      </w:r>
      <w:r w:rsidRPr="00244C9B">
        <w:rPr>
          <w:rStyle w:val="libFootnotenumChar"/>
          <w:rtl/>
        </w:rPr>
        <w:t>(12)</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مقاتل الطالبيين : 80.</w:t>
      </w:r>
    </w:p>
    <w:p w:rsidR="005D5FA5" w:rsidRPr="00824500" w:rsidRDefault="005D5FA5" w:rsidP="00725517">
      <w:pPr>
        <w:pStyle w:val="libFootnote0"/>
        <w:rPr>
          <w:rtl/>
          <w:lang w:bidi="fa-IR"/>
        </w:rPr>
      </w:pPr>
      <w:r w:rsidRPr="00824500">
        <w:rPr>
          <w:rtl/>
        </w:rPr>
        <w:t>(2) أنساب الأشراف : 3 / 146.</w:t>
      </w:r>
    </w:p>
    <w:p w:rsidR="005D5FA5" w:rsidRPr="00824500" w:rsidRDefault="005D5FA5" w:rsidP="00725517">
      <w:pPr>
        <w:pStyle w:val="libFootnote0"/>
        <w:rPr>
          <w:rtl/>
          <w:lang w:bidi="fa-IR"/>
        </w:rPr>
      </w:pPr>
      <w:r w:rsidRPr="00824500">
        <w:rPr>
          <w:rtl/>
        </w:rPr>
        <w:t>(3) المجدي : 91.</w:t>
      </w:r>
    </w:p>
    <w:p w:rsidR="005D5FA5" w:rsidRPr="00824500" w:rsidRDefault="005D5FA5" w:rsidP="00725517">
      <w:pPr>
        <w:pStyle w:val="libFootnote0"/>
        <w:rPr>
          <w:rtl/>
          <w:lang w:bidi="fa-IR"/>
        </w:rPr>
      </w:pPr>
      <w:r w:rsidRPr="00824500">
        <w:rPr>
          <w:rtl/>
        </w:rPr>
        <w:t>(4) المعارف : 124.</w:t>
      </w:r>
    </w:p>
    <w:p w:rsidR="005D5FA5" w:rsidRPr="00824500" w:rsidRDefault="005D5FA5" w:rsidP="00725517">
      <w:pPr>
        <w:pStyle w:val="libFootnote0"/>
        <w:rPr>
          <w:rtl/>
          <w:lang w:bidi="fa-IR"/>
        </w:rPr>
      </w:pPr>
      <w:r w:rsidRPr="00824500">
        <w:rPr>
          <w:rtl/>
        </w:rPr>
        <w:t>(5) تأريخ الطبري : 5 / 446.</w:t>
      </w:r>
    </w:p>
    <w:p w:rsidR="005D5FA5" w:rsidRPr="00824500" w:rsidRDefault="005D5FA5" w:rsidP="00725517">
      <w:pPr>
        <w:pStyle w:val="libFootnote0"/>
        <w:rPr>
          <w:rtl/>
          <w:lang w:bidi="fa-IR"/>
        </w:rPr>
      </w:pPr>
      <w:r w:rsidRPr="00824500">
        <w:rPr>
          <w:rtl/>
        </w:rPr>
        <w:t>(6) الأخبار الطوال : 256.</w:t>
      </w:r>
    </w:p>
    <w:p w:rsidR="005D5FA5" w:rsidRPr="00824500" w:rsidRDefault="005D5FA5" w:rsidP="00725517">
      <w:pPr>
        <w:pStyle w:val="libFootnote0"/>
        <w:rPr>
          <w:rtl/>
          <w:lang w:bidi="fa-IR"/>
        </w:rPr>
      </w:pPr>
      <w:r w:rsidRPr="00824500">
        <w:rPr>
          <w:rtl/>
        </w:rPr>
        <w:t>(7) في النسخ : الأكبر ، وما أثبتناه من المصدرين.</w:t>
      </w:r>
    </w:p>
    <w:p w:rsidR="005D5FA5" w:rsidRPr="00824500" w:rsidRDefault="005D5FA5" w:rsidP="00725517">
      <w:pPr>
        <w:pStyle w:val="libFootnote0"/>
        <w:rPr>
          <w:rtl/>
          <w:lang w:bidi="fa-IR"/>
        </w:rPr>
      </w:pPr>
      <w:r w:rsidRPr="00824500">
        <w:rPr>
          <w:rtl/>
        </w:rPr>
        <w:t>(8) المجدي : 91.</w:t>
      </w:r>
    </w:p>
    <w:p w:rsidR="005D5FA5" w:rsidRPr="00824500" w:rsidRDefault="005D5FA5" w:rsidP="00725517">
      <w:pPr>
        <w:pStyle w:val="libFootnote0"/>
        <w:rPr>
          <w:rtl/>
          <w:lang w:bidi="fa-IR"/>
        </w:rPr>
      </w:pPr>
      <w:r w:rsidRPr="00824500">
        <w:rPr>
          <w:rtl/>
        </w:rPr>
        <w:t>(9) السرائر : 1 / 655.</w:t>
      </w:r>
    </w:p>
    <w:p w:rsidR="005D5FA5" w:rsidRPr="00824500" w:rsidRDefault="005D5FA5" w:rsidP="00725517">
      <w:pPr>
        <w:pStyle w:val="libFootnote0"/>
        <w:rPr>
          <w:rtl/>
          <w:lang w:bidi="fa-IR"/>
        </w:rPr>
      </w:pPr>
      <w:r w:rsidRPr="00824500">
        <w:rPr>
          <w:rtl/>
        </w:rPr>
        <w:t>(10) رجال الشيخ : 484 / 42.</w:t>
      </w:r>
    </w:p>
    <w:p w:rsidR="005D5FA5" w:rsidRPr="00824500" w:rsidRDefault="005D5FA5" w:rsidP="00725517">
      <w:pPr>
        <w:pStyle w:val="libFootnote0"/>
        <w:rPr>
          <w:rtl/>
          <w:lang w:bidi="fa-IR"/>
        </w:rPr>
      </w:pPr>
      <w:r w:rsidRPr="00824500">
        <w:rPr>
          <w:rtl/>
        </w:rPr>
        <w:t>(11) الفهرست : 22 / 65.</w:t>
      </w:r>
    </w:p>
    <w:p w:rsidR="005D5FA5" w:rsidRPr="00824500" w:rsidRDefault="005D5FA5" w:rsidP="00725517">
      <w:pPr>
        <w:pStyle w:val="libFootnote0"/>
        <w:rPr>
          <w:rtl/>
          <w:lang w:bidi="fa-IR"/>
        </w:rPr>
      </w:pPr>
      <w:r w:rsidRPr="00824500">
        <w:rPr>
          <w:rtl/>
        </w:rPr>
        <w:t>(12) روضة المتّقين : 14 / 43.</w:t>
      </w:r>
    </w:p>
    <w:p w:rsidR="005D5FA5" w:rsidRPr="00824500" w:rsidRDefault="005D5FA5" w:rsidP="001409C0">
      <w:pPr>
        <w:pStyle w:val="libNormal"/>
        <w:rPr>
          <w:rtl/>
        </w:rPr>
      </w:pPr>
      <w:r>
        <w:rPr>
          <w:rtl/>
        </w:rPr>
        <w:br w:type="page"/>
      </w:r>
      <w:r w:rsidRPr="00824500">
        <w:rPr>
          <w:rtl/>
        </w:rPr>
        <w:lastRenderedPageBreak/>
        <w:t xml:space="preserve">وقال في موضع آخر : لأنّه من مشايخ الإجازة ، ثمّ قال : بل لا يبعد عدّ حديثه صحيحا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في الوجيزة أنّه من مشايخ الإجازة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الحسين السعدآبادي ، عنه الكليني ، وأحمد بن سليمان الزراري </w:t>
      </w:r>
      <w:r w:rsidRPr="00244C9B">
        <w:rPr>
          <w:rStyle w:val="libFootnotenumChar"/>
          <w:rtl/>
        </w:rPr>
        <w:t>(4)</w:t>
      </w:r>
      <w:r>
        <w:rPr>
          <w:rtl/>
        </w:rPr>
        <w:t>.</w:t>
      </w:r>
    </w:p>
    <w:p w:rsidR="005D5FA5" w:rsidRPr="00824500" w:rsidRDefault="005D5FA5" w:rsidP="005D5FA5">
      <w:pPr>
        <w:pStyle w:val="Heading2"/>
        <w:rPr>
          <w:rtl/>
          <w:lang w:bidi="fa-IR"/>
        </w:rPr>
      </w:pPr>
      <w:bookmarkStart w:id="1132" w:name="_Toc354666611"/>
      <w:bookmarkStart w:id="1133" w:name="_Toc449873774"/>
      <w:r w:rsidRPr="00824500">
        <w:rPr>
          <w:rtl/>
          <w:lang w:bidi="fa-IR"/>
        </w:rPr>
        <w:t>1996</w:t>
      </w:r>
      <w:r>
        <w:rPr>
          <w:rtl/>
          <w:lang w:bidi="fa-IR"/>
        </w:rPr>
        <w:t xml:space="preserve"> ـ </w:t>
      </w:r>
      <w:r w:rsidRPr="00824500">
        <w:rPr>
          <w:rtl/>
          <w:lang w:bidi="fa-IR"/>
        </w:rPr>
        <w:t>علي بن الحسين بن شاذويه :</w:t>
      </w:r>
      <w:bookmarkEnd w:id="1132"/>
      <w:bookmarkEnd w:id="1133"/>
      <w:r w:rsidRPr="00824500">
        <w:rPr>
          <w:rtl/>
          <w:lang w:bidi="fa-IR"/>
        </w:rPr>
        <w:t xml:space="preserve"> </w:t>
      </w:r>
    </w:p>
    <w:p w:rsidR="005D5FA5" w:rsidRPr="00824500" w:rsidRDefault="005D5FA5" w:rsidP="001409C0">
      <w:pPr>
        <w:pStyle w:val="libNormal"/>
        <w:rPr>
          <w:rtl/>
        </w:rPr>
      </w:pPr>
      <w:r w:rsidRPr="00824500">
        <w:rPr>
          <w:rtl/>
        </w:rPr>
        <w:t xml:space="preserve">المؤدّب ، يروي عنه الصدوق مترضّيا </w:t>
      </w:r>
      <w:r w:rsidRPr="00244C9B">
        <w:rPr>
          <w:rStyle w:val="libFootnotenumChar"/>
          <w:rtl/>
        </w:rPr>
        <w:t>(5)</w:t>
      </w:r>
      <w:r w:rsidRPr="00824500">
        <w:rPr>
          <w:rtl/>
        </w:rPr>
        <w:t xml:space="preserve"> ،</w:t>
      </w:r>
      <w:r w:rsidRPr="0016337D">
        <w:rPr>
          <w:rStyle w:val="libBold2Char"/>
          <w:rtl/>
        </w:rPr>
        <w:t xml:space="preserve"> تعق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صرّح جدّه </w:t>
      </w:r>
      <w:r w:rsidR="00C710B1" w:rsidRPr="00C710B1">
        <w:rPr>
          <w:rStyle w:val="libAlaemChar"/>
          <w:rtl/>
        </w:rPr>
        <w:t>رحمه‌الله</w:t>
      </w:r>
      <w:r w:rsidRPr="00824500">
        <w:rPr>
          <w:rtl/>
        </w:rPr>
        <w:t xml:space="preserve"> بأنّه من مشايخه </w:t>
      </w:r>
      <w:r w:rsidR="00C710B1" w:rsidRPr="00C710B1">
        <w:rPr>
          <w:rStyle w:val="libAlaemChar"/>
          <w:rtl/>
        </w:rPr>
        <w:t>قدس‌سره</w:t>
      </w:r>
      <w:r w:rsidRPr="00824500">
        <w:rPr>
          <w:rtl/>
        </w:rPr>
        <w:t xml:space="preserve"> </w:t>
      </w:r>
      <w:r w:rsidRPr="00244C9B">
        <w:rPr>
          <w:rStyle w:val="libFootnotenumChar"/>
          <w:rtl/>
        </w:rPr>
        <w:t>(7)</w:t>
      </w:r>
      <w:r>
        <w:rPr>
          <w:rtl/>
        </w:rPr>
        <w:t>.</w:t>
      </w:r>
    </w:p>
    <w:p w:rsidR="005D5FA5" w:rsidRPr="00824500" w:rsidRDefault="005D5FA5" w:rsidP="005D5FA5">
      <w:pPr>
        <w:pStyle w:val="Heading2"/>
        <w:rPr>
          <w:rtl/>
          <w:lang w:bidi="fa-IR"/>
        </w:rPr>
      </w:pPr>
      <w:bookmarkStart w:id="1134" w:name="_Toc354666612"/>
      <w:bookmarkStart w:id="1135" w:name="_Toc449873775"/>
      <w:r w:rsidRPr="00824500">
        <w:rPr>
          <w:rtl/>
          <w:lang w:bidi="fa-IR"/>
        </w:rPr>
        <w:t>1997</w:t>
      </w:r>
      <w:r>
        <w:rPr>
          <w:rtl/>
          <w:lang w:bidi="fa-IR"/>
        </w:rPr>
        <w:t xml:space="preserve"> ـ </w:t>
      </w:r>
      <w:r w:rsidRPr="00824500">
        <w:rPr>
          <w:rtl/>
          <w:lang w:bidi="fa-IR"/>
        </w:rPr>
        <w:t>علي بن الحسين بن عبد ربّه :</w:t>
      </w:r>
      <w:bookmarkEnd w:id="1134"/>
      <w:bookmarkEnd w:id="1135"/>
      <w:r w:rsidRPr="00824500">
        <w:rPr>
          <w:rtl/>
          <w:lang w:bidi="fa-IR"/>
        </w:rPr>
        <w:t xml:space="preserve"> </w:t>
      </w:r>
    </w:p>
    <w:p w:rsidR="005D5FA5" w:rsidRPr="00824500" w:rsidRDefault="005D5FA5" w:rsidP="001409C0">
      <w:pPr>
        <w:pStyle w:val="libNormal"/>
        <w:rPr>
          <w:rtl/>
        </w:rPr>
      </w:pPr>
      <w:r w:rsidRPr="00824500">
        <w:rPr>
          <w:rtl/>
        </w:rPr>
        <w:t xml:space="preserve">مضى في أبيه ، ويأتي في أبي علي بن راشد إن شاء الله </w:t>
      </w:r>
      <w:r w:rsidRPr="00244C9B">
        <w:rPr>
          <w:rStyle w:val="libFootnotenumChar"/>
          <w:rtl/>
        </w:rPr>
        <w:t>(8)</w:t>
      </w:r>
      <w:r>
        <w:rPr>
          <w:rtl/>
        </w:rPr>
        <w:t>.</w:t>
      </w:r>
    </w:p>
    <w:p w:rsidR="005D5FA5" w:rsidRPr="00824500" w:rsidRDefault="005D5FA5" w:rsidP="001409C0">
      <w:pPr>
        <w:pStyle w:val="libNormal"/>
        <w:rPr>
          <w:rtl/>
        </w:rPr>
      </w:pPr>
      <w:r w:rsidRPr="00824500">
        <w:rPr>
          <w:rtl/>
        </w:rPr>
        <w:t xml:space="preserve">وفي الوجيزة والبلغة أنّه ثقة </w:t>
      </w:r>
      <w:r w:rsidRPr="00244C9B">
        <w:rPr>
          <w:rStyle w:val="libFootnotenumChar"/>
          <w:rtl/>
        </w:rPr>
        <w:t>(9)</w:t>
      </w:r>
      <w:r>
        <w:rPr>
          <w:rtl/>
        </w:rPr>
        <w:t>.</w:t>
      </w:r>
    </w:p>
    <w:p w:rsidR="005D5FA5" w:rsidRPr="00824500" w:rsidRDefault="005D5FA5" w:rsidP="001409C0">
      <w:pPr>
        <w:pStyle w:val="libNormal"/>
        <w:rPr>
          <w:rtl/>
        </w:rPr>
      </w:pPr>
      <w:r w:rsidRPr="00824500">
        <w:rPr>
          <w:rtl/>
        </w:rPr>
        <w:t xml:space="preserve">والمصنّف حكم بكونه الذي بعيدة ، وهو الظاهر </w:t>
      </w:r>
      <w:r w:rsidRPr="00244C9B">
        <w:rPr>
          <w:rStyle w:val="libFootnotenumChar"/>
          <w:rtl/>
        </w:rPr>
        <w:t>(10)</w:t>
      </w:r>
      <w:r>
        <w:rPr>
          <w:rtl/>
        </w:rPr>
        <w:t>.</w:t>
      </w:r>
    </w:p>
    <w:p w:rsidR="005D5FA5" w:rsidRPr="00824500" w:rsidRDefault="005D5FA5" w:rsidP="001409C0">
      <w:pPr>
        <w:pStyle w:val="libNormal"/>
        <w:rPr>
          <w:rtl/>
        </w:rPr>
      </w:pPr>
      <w:r w:rsidRPr="00824500">
        <w:rPr>
          <w:rtl/>
        </w:rPr>
        <w:t>وفي حاشية التحرير بعد ذكره اختلاف النسخ في الجدّ في أنّه عبد الله مكبّرا أو مصغّرا أو عبد ربّه ونقله عن بعض معاصريه أنّ الصواب عبد الله ،</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روضة المتّقين : 14 / 395.</w:t>
      </w:r>
    </w:p>
    <w:p w:rsidR="005D5FA5" w:rsidRPr="00824500" w:rsidRDefault="005D5FA5" w:rsidP="00725517">
      <w:pPr>
        <w:pStyle w:val="libFootnote0"/>
        <w:rPr>
          <w:rtl/>
          <w:lang w:bidi="fa-IR"/>
        </w:rPr>
      </w:pPr>
      <w:r w:rsidRPr="00824500">
        <w:rPr>
          <w:rtl/>
        </w:rPr>
        <w:t>(2) تعليقة الوحيد البهبهاني : 229.</w:t>
      </w:r>
    </w:p>
    <w:p w:rsidR="005D5FA5" w:rsidRPr="00824500" w:rsidRDefault="005D5FA5" w:rsidP="00725517">
      <w:pPr>
        <w:pStyle w:val="libFootnote0"/>
        <w:rPr>
          <w:rtl/>
          <w:lang w:bidi="fa-IR"/>
        </w:rPr>
      </w:pPr>
      <w:r w:rsidRPr="00824500">
        <w:rPr>
          <w:rtl/>
        </w:rPr>
        <w:t>(3) الوجيزة : 259 / 1232.</w:t>
      </w:r>
    </w:p>
    <w:p w:rsidR="005D5FA5" w:rsidRPr="00824500" w:rsidRDefault="005D5FA5" w:rsidP="00725517">
      <w:pPr>
        <w:pStyle w:val="libFootnote0"/>
        <w:rPr>
          <w:rtl/>
          <w:lang w:bidi="fa-IR"/>
        </w:rPr>
      </w:pPr>
      <w:r w:rsidRPr="00824500">
        <w:rPr>
          <w:rtl/>
        </w:rPr>
        <w:t>(4) هداية المحدّثين : 215.</w:t>
      </w:r>
    </w:p>
    <w:p w:rsidR="005D5FA5" w:rsidRPr="00824500" w:rsidRDefault="005D5FA5" w:rsidP="00725517">
      <w:pPr>
        <w:pStyle w:val="libFootnote0"/>
        <w:rPr>
          <w:rtl/>
          <w:lang w:bidi="fa-IR"/>
        </w:rPr>
      </w:pPr>
      <w:r w:rsidRPr="00824500">
        <w:rPr>
          <w:rtl/>
        </w:rPr>
        <w:t xml:space="preserve">(5) عيون أخبار الرضا </w:t>
      </w:r>
      <w:r w:rsidR="00C73003" w:rsidRPr="00C73003">
        <w:rPr>
          <w:rStyle w:val="libAlaemChar"/>
          <w:rtl/>
        </w:rPr>
        <w:t>عليه‌السلام</w:t>
      </w:r>
      <w:r w:rsidRPr="00824500">
        <w:rPr>
          <w:rtl/>
        </w:rPr>
        <w:t xml:space="preserve"> 1 : 46 / 5.</w:t>
      </w:r>
    </w:p>
    <w:p w:rsidR="005D5FA5" w:rsidRPr="00824500" w:rsidRDefault="005D5FA5" w:rsidP="00725517">
      <w:pPr>
        <w:pStyle w:val="libFootnote0"/>
        <w:rPr>
          <w:rtl/>
          <w:lang w:bidi="fa-IR"/>
        </w:rPr>
      </w:pPr>
      <w:r w:rsidRPr="00824500">
        <w:rPr>
          <w:rtl/>
        </w:rPr>
        <w:t>(6) تعليقة الوحيد البهبهاني : 230.</w:t>
      </w:r>
    </w:p>
    <w:p w:rsidR="005D5FA5" w:rsidRPr="00824500" w:rsidRDefault="005D5FA5" w:rsidP="00725517">
      <w:pPr>
        <w:pStyle w:val="libFootnote0"/>
        <w:rPr>
          <w:rtl/>
          <w:lang w:bidi="fa-IR"/>
        </w:rPr>
      </w:pPr>
      <w:r w:rsidRPr="00824500">
        <w:rPr>
          <w:rtl/>
        </w:rPr>
        <w:t>(7) صرّح بذلك في حاشيته على نقد الرجال : 150 النسخة الخطيّة.</w:t>
      </w:r>
    </w:p>
    <w:p w:rsidR="005D5FA5" w:rsidRPr="00824500" w:rsidRDefault="005D5FA5" w:rsidP="00725517">
      <w:pPr>
        <w:pStyle w:val="libFootnote0"/>
        <w:rPr>
          <w:rtl/>
          <w:lang w:bidi="fa-IR"/>
        </w:rPr>
      </w:pPr>
      <w:r w:rsidRPr="00824500">
        <w:rPr>
          <w:rtl/>
        </w:rPr>
        <w:t xml:space="preserve">(8) وفيهما نقلا عن رجال الكشّي : 513 / 992 وغيبة الشيخ الطوسي : 350 / 309 أنّ أبا الحسن الهادي </w:t>
      </w:r>
      <w:r w:rsidR="00C73003" w:rsidRPr="00C73003">
        <w:rPr>
          <w:rStyle w:val="libAlaemChar"/>
          <w:rtl/>
        </w:rPr>
        <w:t>عليه‌السلام</w:t>
      </w:r>
      <w:r w:rsidRPr="00824500">
        <w:rPr>
          <w:rtl/>
        </w:rPr>
        <w:t xml:space="preserve"> أقام أبا علي بن راشد مقام علي بن الحسين بن عبد ربّه.</w:t>
      </w:r>
    </w:p>
    <w:p w:rsidR="005D5FA5" w:rsidRPr="00824500" w:rsidRDefault="005D5FA5" w:rsidP="00725517">
      <w:pPr>
        <w:pStyle w:val="libFootnote0"/>
        <w:rPr>
          <w:rtl/>
          <w:lang w:bidi="fa-IR"/>
        </w:rPr>
      </w:pPr>
      <w:r w:rsidRPr="00824500">
        <w:rPr>
          <w:rtl/>
        </w:rPr>
        <w:t>(9) الوجيزة : 259 / 1229 ، بلغة المحدّثين : 382.</w:t>
      </w:r>
    </w:p>
    <w:p w:rsidR="005D5FA5" w:rsidRPr="00824500" w:rsidRDefault="005D5FA5" w:rsidP="00725517">
      <w:pPr>
        <w:pStyle w:val="libFootnote0"/>
        <w:rPr>
          <w:rtl/>
          <w:lang w:bidi="fa-IR"/>
        </w:rPr>
      </w:pPr>
      <w:r w:rsidRPr="00824500">
        <w:rPr>
          <w:rtl/>
        </w:rPr>
        <w:t>(10) منهج المقال : 230.</w:t>
      </w:r>
    </w:p>
    <w:p w:rsidR="005D5FA5" w:rsidRPr="00824500" w:rsidRDefault="005D5FA5" w:rsidP="0016337D">
      <w:pPr>
        <w:pStyle w:val="libNormal"/>
        <w:rPr>
          <w:rtl/>
        </w:rPr>
      </w:pPr>
      <w:r>
        <w:rPr>
          <w:rtl/>
        </w:rPr>
        <w:br w:type="page"/>
      </w:r>
      <w:r w:rsidRPr="00824500">
        <w:rPr>
          <w:rtl/>
        </w:rPr>
        <w:lastRenderedPageBreak/>
        <w:t xml:space="preserve">قال : الصواب في الكل عبد ربّه. واستشهد بما في أبي علي بن راشد </w:t>
      </w:r>
      <w:r w:rsidRPr="00244C9B">
        <w:rPr>
          <w:rStyle w:val="libFootnotenumChar"/>
          <w:rtl/>
        </w:rPr>
        <w:t>(1)</w:t>
      </w:r>
      <w:r w:rsidRPr="00824500">
        <w:rPr>
          <w:rtl/>
        </w:rPr>
        <w:t xml:space="preserve"> ،</w:t>
      </w:r>
      <w:r w:rsidRPr="0016337D">
        <w:rPr>
          <w:rStyle w:val="libBold2Char"/>
          <w:rtl/>
        </w:rPr>
        <w:t xml:space="preserve"> تعق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الحسين بن عبد ربّه الثقة على ما في مشرق الشمسين والمنتقى </w:t>
      </w:r>
      <w:r w:rsidRPr="00244C9B">
        <w:rPr>
          <w:rStyle w:val="libFootnotenumChar"/>
          <w:rtl/>
        </w:rPr>
        <w:t>(3)</w:t>
      </w:r>
      <w:r w:rsidRPr="00824500">
        <w:rPr>
          <w:rtl/>
        </w:rPr>
        <w:t xml:space="preserve"> ، عنه أحمد بن محمّد بن عيسى </w:t>
      </w:r>
      <w:r w:rsidRPr="00244C9B">
        <w:rPr>
          <w:rStyle w:val="libFootnotenumChar"/>
          <w:rtl/>
        </w:rPr>
        <w:t>(4)</w:t>
      </w:r>
      <w:r>
        <w:rPr>
          <w:rtl/>
        </w:rPr>
        <w:t>.</w:t>
      </w:r>
    </w:p>
    <w:p w:rsidR="005D5FA5" w:rsidRPr="00824500" w:rsidRDefault="005D5FA5" w:rsidP="005D5FA5">
      <w:pPr>
        <w:pStyle w:val="Heading2"/>
        <w:rPr>
          <w:rtl/>
          <w:lang w:bidi="fa-IR"/>
        </w:rPr>
      </w:pPr>
      <w:bookmarkStart w:id="1136" w:name="_Toc354666613"/>
      <w:bookmarkStart w:id="1137" w:name="_Toc449873776"/>
      <w:r w:rsidRPr="00824500">
        <w:rPr>
          <w:rtl/>
          <w:lang w:bidi="fa-IR"/>
        </w:rPr>
        <w:t>1998</w:t>
      </w:r>
      <w:r>
        <w:rPr>
          <w:rtl/>
          <w:lang w:bidi="fa-IR"/>
        </w:rPr>
        <w:t xml:space="preserve"> ـ </w:t>
      </w:r>
      <w:r w:rsidRPr="00824500">
        <w:rPr>
          <w:rtl/>
          <w:lang w:bidi="fa-IR"/>
        </w:rPr>
        <w:t>علي بن الحسين بن عبد الله :</w:t>
      </w:r>
      <w:bookmarkEnd w:id="1136"/>
      <w:bookmarkEnd w:id="1137"/>
      <w:r w:rsidRPr="00824500">
        <w:rPr>
          <w:rtl/>
          <w:lang w:bidi="fa-IR"/>
        </w:rPr>
        <w:t xml:space="preserve"> </w:t>
      </w:r>
    </w:p>
    <w:p w:rsidR="005D5FA5" w:rsidRDefault="005D5FA5" w:rsidP="001409C0">
      <w:pPr>
        <w:pStyle w:val="libNormal"/>
        <w:rPr>
          <w:rtl/>
        </w:rPr>
      </w:pPr>
      <w:r w:rsidRPr="00824500">
        <w:rPr>
          <w:rtl/>
        </w:rPr>
        <w:t xml:space="preserve">دي </w:t>
      </w:r>
      <w:r w:rsidRPr="00244C9B">
        <w:rPr>
          <w:rStyle w:val="libFootnotenumChar"/>
          <w:rtl/>
        </w:rPr>
        <w:t>(5)</w:t>
      </w:r>
      <w:r>
        <w:rPr>
          <w:rtl/>
        </w:rPr>
        <w:t>.</w:t>
      </w:r>
      <w:r w:rsidRPr="00824500">
        <w:rPr>
          <w:rtl/>
        </w:rPr>
        <w:t xml:space="preserve"> وزاد</w:t>
      </w:r>
      <w:r w:rsidRPr="0016337D">
        <w:rPr>
          <w:rStyle w:val="libBold2Char"/>
          <w:rtl/>
        </w:rPr>
        <w:t xml:space="preserve"> صه </w:t>
      </w:r>
      <w:r w:rsidRPr="00824500">
        <w:rPr>
          <w:rtl/>
        </w:rPr>
        <w:t>: قال الكشي : عن محمّد بن مسعود قال : حدّثنا محمّد بن نصير قال : حدّثنا أحمد بن محمّد بن عيسى ، قال : كتب إليه علي بن الحسين بن عبد الله يسأله الدعاء في زيادة عمرة حتّى يرى ما يحبّ.</w:t>
      </w:r>
      <w:r>
        <w:rPr>
          <w:rFonts w:hint="cs"/>
          <w:rtl/>
        </w:rPr>
        <w:t xml:space="preserve"> </w:t>
      </w:r>
    </w:p>
    <w:p w:rsidR="005D5FA5" w:rsidRPr="00824500" w:rsidRDefault="005D5FA5" w:rsidP="001409C0">
      <w:pPr>
        <w:pStyle w:val="libNormal"/>
        <w:rPr>
          <w:rtl/>
        </w:rPr>
      </w:pPr>
      <w:r w:rsidRPr="00824500">
        <w:rPr>
          <w:rtl/>
        </w:rPr>
        <w:t>فكتب إليه في جوابه : تصير إلى رحمة الله خير لك. فتوفي الرجل بالخزيميّة.</w:t>
      </w:r>
    </w:p>
    <w:p w:rsidR="005D5FA5" w:rsidRPr="00824500" w:rsidRDefault="005D5FA5" w:rsidP="001409C0">
      <w:pPr>
        <w:pStyle w:val="libNormal"/>
        <w:rPr>
          <w:rtl/>
        </w:rPr>
      </w:pPr>
      <w:r w:rsidRPr="00824500">
        <w:rPr>
          <w:rtl/>
        </w:rPr>
        <w:t xml:space="preserve">والظاهر أنّ المسؤول بالدعاء بعض الأئمّة </w:t>
      </w:r>
      <w:r w:rsidR="00C73003" w:rsidRPr="00C73003">
        <w:rPr>
          <w:rStyle w:val="libAlaemChar"/>
          <w:rtl/>
        </w:rPr>
        <w:t>عليهم‌السلام</w:t>
      </w:r>
      <w:r w:rsidRPr="00824500">
        <w:rPr>
          <w:rtl/>
        </w:rPr>
        <w:t xml:space="preserve">. وهذه الرواية لا تدلّ أيضا </w:t>
      </w:r>
      <w:r w:rsidRPr="00244C9B">
        <w:rPr>
          <w:rStyle w:val="libFootnotenumChar"/>
          <w:rtl/>
        </w:rPr>
        <w:t>(6)</w:t>
      </w:r>
      <w:r w:rsidRPr="00824500">
        <w:rPr>
          <w:rtl/>
        </w:rPr>
        <w:t xml:space="preserve"> على عدالة الرجل لكنّها من المرجحات </w:t>
      </w:r>
      <w:r w:rsidRPr="00244C9B">
        <w:rPr>
          <w:rStyle w:val="libFootnotenumChar"/>
          <w:rtl/>
        </w:rPr>
        <w:t>(7)</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xml:space="preserve">: قوله : إلى رحمة الله ، يوجب المدح لو لا انقطاع الرواية ، لكن به انتفى </w:t>
      </w:r>
      <w:r w:rsidRPr="00244C9B">
        <w:rPr>
          <w:rStyle w:val="libFootnotenumChar"/>
          <w:rtl/>
        </w:rPr>
        <w:t>(8)</w:t>
      </w:r>
      <w:r w:rsidRPr="00824500">
        <w:rPr>
          <w:rtl/>
        </w:rPr>
        <w:t xml:space="preserve"> ، فكونها من المرجّحات محلّ نظر </w:t>
      </w:r>
      <w:r w:rsidRPr="00244C9B">
        <w:rPr>
          <w:rStyle w:val="libFootnotenumChar"/>
          <w:rtl/>
        </w:rPr>
        <w:t>(9)</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التحرير الطاووسي : 373 / 260.</w:t>
      </w:r>
    </w:p>
    <w:p w:rsidR="005D5FA5" w:rsidRPr="00824500" w:rsidRDefault="005D5FA5" w:rsidP="00725517">
      <w:pPr>
        <w:pStyle w:val="libFootnote0"/>
        <w:rPr>
          <w:rtl/>
          <w:lang w:bidi="fa-IR"/>
        </w:rPr>
      </w:pPr>
      <w:r w:rsidRPr="00824500">
        <w:rPr>
          <w:rtl/>
        </w:rPr>
        <w:t>(2) تعليقة الوحيد البهبهاني : 230.</w:t>
      </w:r>
    </w:p>
    <w:p w:rsidR="005D5FA5" w:rsidRPr="00824500" w:rsidRDefault="005D5FA5" w:rsidP="00725517">
      <w:pPr>
        <w:pStyle w:val="libFootnote0"/>
        <w:rPr>
          <w:rtl/>
          <w:lang w:bidi="fa-IR"/>
        </w:rPr>
      </w:pPr>
      <w:r w:rsidRPr="00824500">
        <w:rPr>
          <w:rtl/>
        </w:rPr>
        <w:t>(3) ذكره في مشرق الشمسين : 307 والمنتقى : 1 / 109 ، ولم يرد فيهما التوثيق.</w:t>
      </w:r>
    </w:p>
    <w:p w:rsidR="005D5FA5" w:rsidRPr="00824500" w:rsidRDefault="005D5FA5" w:rsidP="00725517">
      <w:pPr>
        <w:pStyle w:val="libFootnote0"/>
        <w:rPr>
          <w:rtl/>
          <w:lang w:bidi="fa-IR"/>
        </w:rPr>
      </w:pPr>
      <w:r w:rsidRPr="00824500">
        <w:rPr>
          <w:rtl/>
        </w:rPr>
        <w:t>(4) هداية المحدّثين : 215.</w:t>
      </w:r>
    </w:p>
    <w:p w:rsidR="005D5FA5" w:rsidRPr="003B0D17" w:rsidRDefault="005D5FA5" w:rsidP="00725517">
      <w:pPr>
        <w:pStyle w:val="libFootnote0"/>
        <w:rPr>
          <w:rtl/>
        </w:rPr>
      </w:pPr>
      <w:r w:rsidRPr="00824500">
        <w:rPr>
          <w:rtl/>
        </w:rPr>
        <w:t xml:space="preserve">(5) رجال الشيخ : 417 / 5 ، وفيه : علي بن الحسين بن عبد </w:t>
      </w:r>
      <w:r w:rsidRPr="003B0D17">
        <w:rPr>
          <w:rtl/>
        </w:rPr>
        <w:t>ربّه ، إلاّ أنّ في مجمع الرجال :</w:t>
      </w:r>
      <w:r w:rsidRPr="003B0D17">
        <w:rPr>
          <w:rFonts w:hint="cs"/>
          <w:rtl/>
        </w:rPr>
        <w:t xml:space="preserve"> </w:t>
      </w:r>
      <w:r w:rsidRPr="003B0D17">
        <w:rPr>
          <w:rtl/>
        </w:rPr>
        <w:t>4 / 185 كما في المتن.</w:t>
      </w:r>
    </w:p>
    <w:p w:rsidR="005D5FA5" w:rsidRPr="00824500" w:rsidRDefault="005D5FA5" w:rsidP="00725517">
      <w:pPr>
        <w:pStyle w:val="libFootnote0"/>
        <w:rPr>
          <w:rtl/>
          <w:lang w:bidi="fa-IR"/>
        </w:rPr>
      </w:pPr>
      <w:r w:rsidRPr="00824500">
        <w:rPr>
          <w:rtl/>
        </w:rPr>
        <w:t>(6) في المصدر : نصّا.</w:t>
      </w:r>
    </w:p>
    <w:p w:rsidR="005D5FA5" w:rsidRPr="00824500" w:rsidRDefault="005D5FA5" w:rsidP="00725517">
      <w:pPr>
        <w:pStyle w:val="libFootnote0"/>
        <w:rPr>
          <w:rtl/>
          <w:lang w:bidi="fa-IR"/>
        </w:rPr>
      </w:pPr>
      <w:r w:rsidRPr="00824500">
        <w:rPr>
          <w:rtl/>
        </w:rPr>
        <w:t>(7) الخلاصة : 98 / 34.</w:t>
      </w:r>
    </w:p>
    <w:p w:rsidR="005D5FA5" w:rsidRPr="00824500" w:rsidRDefault="005D5FA5" w:rsidP="00725517">
      <w:pPr>
        <w:pStyle w:val="libFootnote0"/>
        <w:rPr>
          <w:rtl/>
          <w:lang w:bidi="fa-IR"/>
        </w:rPr>
      </w:pPr>
      <w:r w:rsidRPr="00824500">
        <w:rPr>
          <w:rtl/>
        </w:rPr>
        <w:t>(8) في المصدر : فلو لا انقطاع الرواية لدخل في باب الحسن لكن بانقطاعها انتفى.</w:t>
      </w:r>
    </w:p>
    <w:p w:rsidR="005D5FA5" w:rsidRPr="00824500" w:rsidRDefault="005D5FA5" w:rsidP="00725517">
      <w:pPr>
        <w:pStyle w:val="libFootnote0"/>
        <w:rPr>
          <w:rtl/>
          <w:lang w:bidi="fa-IR"/>
        </w:rPr>
      </w:pPr>
      <w:r w:rsidRPr="00824500">
        <w:rPr>
          <w:rtl/>
        </w:rPr>
        <w:t>(9) تعليقة الشهيد الثاني على الخلاصة : 48.</w:t>
      </w:r>
    </w:p>
    <w:p w:rsidR="005D5FA5" w:rsidRPr="00824500" w:rsidRDefault="005D5FA5" w:rsidP="001409C0">
      <w:pPr>
        <w:pStyle w:val="libNormal"/>
        <w:rPr>
          <w:rtl/>
        </w:rPr>
      </w:pPr>
      <w:r>
        <w:rPr>
          <w:rtl/>
        </w:rPr>
        <w:br w:type="page"/>
      </w:r>
      <w:r w:rsidRPr="00824500">
        <w:rPr>
          <w:rtl/>
        </w:rPr>
        <w:lastRenderedPageBreak/>
        <w:t>وفي</w:t>
      </w:r>
      <w:r w:rsidRPr="0016337D">
        <w:rPr>
          <w:rStyle w:val="libBold2Char"/>
          <w:rtl/>
        </w:rPr>
        <w:t xml:space="preserve"> كش </w:t>
      </w:r>
      <w:r w:rsidRPr="00824500">
        <w:rPr>
          <w:rtl/>
        </w:rPr>
        <w:t xml:space="preserve">: حمدويه بن نصير قال : حدّثنا محمّد بن عيسى قال </w:t>
      </w:r>
      <w:r>
        <w:rPr>
          <w:rtl/>
        </w:rPr>
        <w:t xml:space="preserve">: </w:t>
      </w:r>
      <w:r w:rsidRPr="00824500">
        <w:rPr>
          <w:rtl/>
        </w:rPr>
        <w:t xml:space="preserve">حدّثنا علي بن الحسين بن عبد الله </w:t>
      </w:r>
      <w:r w:rsidRPr="00244C9B">
        <w:rPr>
          <w:rStyle w:val="libFootnotenumChar"/>
          <w:rtl/>
        </w:rPr>
        <w:t>(1)</w:t>
      </w:r>
      <w:r w:rsidRPr="00824500">
        <w:rPr>
          <w:rtl/>
        </w:rPr>
        <w:t xml:space="preserve"> قال : سألته أن ينسئ في أجلي ، فقال </w:t>
      </w:r>
      <w:r>
        <w:rPr>
          <w:rtl/>
        </w:rPr>
        <w:t xml:space="preserve">: </w:t>
      </w:r>
      <w:r w:rsidRPr="00824500">
        <w:rPr>
          <w:rtl/>
        </w:rPr>
        <w:t xml:space="preserve">أو تلقى </w:t>
      </w:r>
      <w:r w:rsidRPr="00244C9B">
        <w:rPr>
          <w:rStyle w:val="libFootnotenumChar"/>
          <w:rtl/>
        </w:rPr>
        <w:t>(2)</w:t>
      </w:r>
      <w:r w:rsidRPr="00824500">
        <w:rPr>
          <w:rtl/>
        </w:rPr>
        <w:t xml:space="preserve"> ربّك ليغفر لك خير لك.</w:t>
      </w:r>
    </w:p>
    <w:p w:rsidR="005D5FA5" w:rsidRPr="00824500" w:rsidRDefault="005D5FA5" w:rsidP="001409C0">
      <w:pPr>
        <w:pStyle w:val="libNormal"/>
        <w:rPr>
          <w:rtl/>
        </w:rPr>
      </w:pPr>
      <w:r w:rsidRPr="00824500">
        <w:rPr>
          <w:rtl/>
        </w:rPr>
        <w:t xml:space="preserve">فحدّث بذلك إخوانه بمكّة ، ثمّ مات بالخزيميّة بالمنصرف من سنته ، وهذه في سنة تسع وعشرين ومائتين. فقال : قد نعي إليّ نفسي ، وقال : كان وكيل </w:t>
      </w:r>
      <w:r w:rsidRPr="00244C9B">
        <w:rPr>
          <w:rStyle w:val="libFootnotenumChar"/>
          <w:rtl/>
        </w:rPr>
        <w:t>(3)</w:t>
      </w:r>
      <w:r w:rsidRPr="00824500">
        <w:rPr>
          <w:rtl/>
        </w:rPr>
        <w:t xml:space="preserve"> الرجل قبل أبي علي بن راشد </w:t>
      </w:r>
      <w:r w:rsidRPr="00244C9B">
        <w:rPr>
          <w:rStyle w:val="libFootnotenumChar"/>
          <w:rtl/>
        </w:rPr>
        <w:t>(4)</w:t>
      </w:r>
      <w:r>
        <w:rPr>
          <w:rtl/>
        </w:rPr>
        <w:t>.</w:t>
      </w:r>
    </w:p>
    <w:p w:rsidR="005D5FA5" w:rsidRPr="00824500" w:rsidRDefault="005D5FA5" w:rsidP="001409C0">
      <w:pPr>
        <w:pStyle w:val="libNormal"/>
        <w:rPr>
          <w:rtl/>
        </w:rPr>
      </w:pPr>
      <w:r w:rsidRPr="00824500">
        <w:rPr>
          <w:rtl/>
        </w:rPr>
        <w:t>وفيه أيضا ما نقله</w:t>
      </w:r>
      <w:r w:rsidRPr="0016337D">
        <w:rPr>
          <w:rStyle w:val="libBold2Char"/>
          <w:rtl/>
        </w:rPr>
        <w:t xml:space="preserve"> صه </w:t>
      </w:r>
      <w:r w:rsidRPr="00244C9B">
        <w:rPr>
          <w:rStyle w:val="libFootnotenumChar"/>
          <w:rtl/>
        </w:rPr>
        <w:t>(5)</w:t>
      </w:r>
      <w:r>
        <w:rPr>
          <w:rtl/>
        </w:rPr>
        <w:t>.</w:t>
      </w:r>
      <w:r w:rsidRPr="00824500">
        <w:rPr>
          <w:rtl/>
        </w:rPr>
        <w:t xml:space="preserve"> وكذا ذكر الشيخ في الاختيار في هذا العنوان إلاّ أنّه قال في الرواية الأخيرة بدل علي بن الحسين بن عبد الله : علي بن الحسين بن عبد ربه </w:t>
      </w:r>
      <w:r w:rsidRPr="00244C9B">
        <w:rPr>
          <w:rStyle w:val="libFootnotenumChar"/>
          <w:rtl/>
        </w:rPr>
        <w:t>(6)</w:t>
      </w:r>
      <w:r>
        <w:rPr>
          <w:rtl/>
        </w:rPr>
        <w:t>.</w:t>
      </w:r>
      <w:r w:rsidRPr="00824500">
        <w:rPr>
          <w:rtl/>
        </w:rPr>
        <w:t xml:space="preserve"> وهو يقتضي اتّحادهما ، والظاهر أنّه كذلك.</w:t>
      </w:r>
    </w:p>
    <w:p w:rsidR="005D5FA5" w:rsidRPr="00824500" w:rsidRDefault="005D5FA5" w:rsidP="001409C0">
      <w:pPr>
        <w:pStyle w:val="libNormal"/>
        <w:rPr>
          <w:rtl/>
        </w:rPr>
      </w:pPr>
      <w:r w:rsidRPr="00824500">
        <w:rPr>
          <w:rtl/>
        </w:rPr>
        <w:t>وفي</w:t>
      </w:r>
      <w:r w:rsidRPr="0016337D">
        <w:rPr>
          <w:rStyle w:val="libBold2Char"/>
          <w:rtl/>
        </w:rPr>
        <w:t xml:space="preserve"> د </w:t>
      </w:r>
      <w:r w:rsidRPr="00824500">
        <w:rPr>
          <w:rtl/>
        </w:rPr>
        <w:t>: علي بن الحسين بن عبد الله ، كر ،</w:t>
      </w:r>
      <w:r w:rsidRPr="0016337D">
        <w:rPr>
          <w:rStyle w:val="libBold2Char"/>
          <w:rtl/>
        </w:rPr>
        <w:t xml:space="preserve"> كش </w:t>
      </w:r>
      <w:r w:rsidRPr="00824500">
        <w:rPr>
          <w:rtl/>
        </w:rPr>
        <w:t xml:space="preserve">، كان وكيلا قبل أبي علي بن راشد ، مات بالخزيميّة سنة سبع </w:t>
      </w:r>
      <w:r w:rsidRPr="00244C9B">
        <w:rPr>
          <w:rStyle w:val="libFootnotenumChar"/>
          <w:rtl/>
        </w:rPr>
        <w:t>(7)</w:t>
      </w:r>
      <w:r w:rsidRPr="00824500">
        <w:rPr>
          <w:rtl/>
        </w:rPr>
        <w:t xml:space="preserve"> وعشرين ومائتين </w:t>
      </w:r>
      <w:r w:rsidRPr="00244C9B">
        <w:rPr>
          <w:rStyle w:val="libFootnotenumChar"/>
          <w:rtl/>
        </w:rPr>
        <w:t>(8)</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كون المسؤول بعضهم </w:t>
      </w:r>
      <w:r w:rsidR="00C73003" w:rsidRPr="00C73003">
        <w:rPr>
          <w:rStyle w:val="libAlaemChar"/>
          <w:rtl/>
        </w:rPr>
        <w:t>عليهم‌السلام</w:t>
      </w:r>
      <w:r w:rsidRPr="00824500">
        <w:rPr>
          <w:rtl/>
        </w:rPr>
        <w:t xml:space="preserve"> في غاية الظهور ، فلا يضرّ الانقطاع كما هو الشأن في أمثال الموضع ، ويؤيّده أنّ الرجل مات في سنته بالخزيميّة ، ويؤيّده أيضا قوله : وكان وكيل الرجل ، وقوله : وهذه في سنة‌</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النسخ : عبيد الله.</w:t>
      </w:r>
    </w:p>
    <w:p w:rsidR="005D5FA5" w:rsidRPr="00824500" w:rsidRDefault="005D5FA5" w:rsidP="00725517">
      <w:pPr>
        <w:pStyle w:val="libFootnote0"/>
        <w:rPr>
          <w:rtl/>
          <w:lang w:bidi="fa-IR"/>
        </w:rPr>
      </w:pPr>
      <w:r w:rsidRPr="00824500">
        <w:rPr>
          <w:rtl/>
        </w:rPr>
        <w:t>(2) في المصدر : أو يكفيك.</w:t>
      </w:r>
    </w:p>
    <w:p w:rsidR="005D5FA5" w:rsidRPr="00824500" w:rsidRDefault="005D5FA5" w:rsidP="00725517">
      <w:pPr>
        <w:pStyle w:val="libFootnote0"/>
        <w:rPr>
          <w:rtl/>
          <w:lang w:bidi="fa-IR"/>
        </w:rPr>
      </w:pPr>
      <w:r w:rsidRPr="00824500">
        <w:rPr>
          <w:rtl/>
        </w:rPr>
        <w:t>(3) في نسخة « ش » بدل كان وكيل : وكّل.</w:t>
      </w:r>
    </w:p>
    <w:p w:rsidR="005D5FA5" w:rsidRPr="00824500" w:rsidRDefault="005D5FA5" w:rsidP="00725517">
      <w:pPr>
        <w:pStyle w:val="libFootnote0"/>
        <w:rPr>
          <w:rtl/>
          <w:lang w:bidi="fa-IR"/>
        </w:rPr>
      </w:pPr>
      <w:r w:rsidRPr="00824500">
        <w:rPr>
          <w:rtl/>
        </w:rPr>
        <w:t>(4) رجال الكشّي : 510 / 984.</w:t>
      </w:r>
    </w:p>
    <w:p w:rsidR="005D5FA5" w:rsidRPr="00824500" w:rsidRDefault="005D5FA5" w:rsidP="00725517">
      <w:pPr>
        <w:pStyle w:val="libFootnote0"/>
        <w:rPr>
          <w:rtl/>
          <w:lang w:bidi="fa-IR"/>
        </w:rPr>
      </w:pPr>
      <w:r w:rsidRPr="00824500">
        <w:rPr>
          <w:rtl/>
        </w:rPr>
        <w:t>(5) رجال الكشّي : 510 / 985.</w:t>
      </w:r>
    </w:p>
    <w:p w:rsidR="005D5FA5" w:rsidRPr="00824500" w:rsidRDefault="005D5FA5" w:rsidP="00725517">
      <w:pPr>
        <w:pStyle w:val="libFootnote0"/>
        <w:rPr>
          <w:rtl/>
          <w:lang w:bidi="fa-IR"/>
        </w:rPr>
      </w:pPr>
      <w:r w:rsidRPr="00824500">
        <w:rPr>
          <w:rtl/>
        </w:rPr>
        <w:t>(6) وفيه : علي بن الحسين بن عبد الله ، إلاّ أنّ المعلّق ذكر في الهامش عن نسخة : علي بن الحسين بن عبد ربّه.</w:t>
      </w:r>
    </w:p>
    <w:p w:rsidR="005D5FA5" w:rsidRPr="00824500" w:rsidRDefault="005D5FA5" w:rsidP="00725517">
      <w:pPr>
        <w:pStyle w:val="libFootnote0"/>
        <w:rPr>
          <w:rtl/>
          <w:lang w:bidi="fa-IR"/>
        </w:rPr>
      </w:pPr>
      <w:r w:rsidRPr="00824500">
        <w:rPr>
          <w:rtl/>
        </w:rPr>
        <w:t>(7) في المصدر : تسع.</w:t>
      </w:r>
    </w:p>
    <w:p w:rsidR="005D5FA5" w:rsidRPr="00824500" w:rsidRDefault="005D5FA5" w:rsidP="00725517">
      <w:pPr>
        <w:pStyle w:val="libFootnote0"/>
        <w:rPr>
          <w:rtl/>
          <w:lang w:bidi="fa-IR"/>
        </w:rPr>
      </w:pPr>
      <w:r w:rsidRPr="00824500">
        <w:rPr>
          <w:rtl/>
        </w:rPr>
        <w:t>(8) رجال ابن داود : 136 / 1032.</w:t>
      </w:r>
    </w:p>
    <w:p w:rsidR="005D5FA5" w:rsidRPr="00824500" w:rsidRDefault="005D5FA5" w:rsidP="0016337D">
      <w:pPr>
        <w:pStyle w:val="libNormal"/>
        <w:rPr>
          <w:rtl/>
        </w:rPr>
      </w:pPr>
      <w:r>
        <w:rPr>
          <w:rtl/>
        </w:rPr>
        <w:br w:type="page"/>
      </w:r>
      <w:r w:rsidRPr="00824500">
        <w:rPr>
          <w:rtl/>
        </w:rPr>
        <w:lastRenderedPageBreak/>
        <w:t xml:space="preserve">تسع وعشرين ومائتين </w:t>
      </w:r>
      <w:r w:rsidR="00C710B1" w:rsidRPr="00C710B1">
        <w:rPr>
          <w:rStyle w:val="libAlaemChar"/>
          <w:rtl/>
        </w:rPr>
        <w:t>رحمه‌الله</w:t>
      </w:r>
      <w:r w:rsidRPr="00824500">
        <w:rPr>
          <w:rtl/>
        </w:rPr>
        <w:t xml:space="preserve">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هذا علي بن الحسين بن عبد ربّه الوكيل كما مرّ عن</w:t>
      </w:r>
      <w:r w:rsidRPr="0016337D">
        <w:rPr>
          <w:rStyle w:val="libBold2Char"/>
          <w:rtl/>
        </w:rPr>
        <w:t xml:space="preserve"> تعق </w:t>
      </w:r>
      <w:r w:rsidRPr="00244C9B">
        <w:rPr>
          <w:rStyle w:val="libFootnotenumChar"/>
          <w:rtl/>
        </w:rPr>
        <w:t>(2)</w:t>
      </w:r>
      <w:r w:rsidRPr="00824500">
        <w:rPr>
          <w:rtl/>
        </w:rPr>
        <w:t xml:space="preserve"> ، وذكره الميرزا أيضا </w:t>
      </w:r>
      <w:r w:rsidRPr="00244C9B">
        <w:rPr>
          <w:rStyle w:val="libFootnotenumChar"/>
          <w:rtl/>
        </w:rPr>
        <w:t>(3)</w:t>
      </w:r>
      <w:r w:rsidRPr="00824500">
        <w:rPr>
          <w:rtl/>
        </w:rPr>
        <w:t xml:space="preserve"> ، وسبق في أبيه الحسين.</w:t>
      </w:r>
    </w:p>
    <w:p w:rsidR="005D5FA5" w:rsidRPr="00824500" w:rsidRDefault="005D5FA5" w:rsidP="001409C0">
      <w:pPr>
        <w:pStyle w:val="libNormal"/>
        <w:rPr>
          <w:rtl/>
        </w:rPr>
      </w:pPr>
      <w:r w:rsidRPr="00824500">
        <w:rPr>
          <w:rtl/>
        </w:rPr>
        <w:t>وقول</w:t>
      </w:r>
      <w:r w:rsidRPr="0016337D">
        <w:rPr>
          <w:rStyle w:val="libBold2Char"/>
          <w:rtl/>
        </w:rPr>
        <w:t xml:space="preserve"> كش </w:t>
      </w:r>
      <w:r w:rsidRPr="00824500">
        <w:rPr>
          <w:rtl/>
        </w:rPr>
        <w:t xml:space="preserve">: وكان وكيل </w:t>
      </w:r>
      <w:r w:rsidRPr="00244C9B">
        <w:rPr>
          <w:rStyle w:val="libFootnotenumChar"/>
          <w:rtl/>
        </w:rPr>
        <w:t>(4)</w:t>
      </w:r>
      <w:r w:rsidRPr="00824500">
        <w:rPr>
          <w:rtl/>
        </w:rPr>
        <w:t xml:space="preserve"> الرجل قبل أبي علي بن راشد ، ممّا يدلّ على سقوط كلمتي ، « علي بن » قبل الحسين كما مرّ في الحسين أبيه </w:t>
      </w:r>
      <w:r w:rsidRPr="00244C9B">
        <w:rPr>
          <w:rStyle w:val="libFootnotenumChar"/>
          <w:rtl/>
        </w:rPr>
        <w:t>(5)</w:t>
      </w:r>
      <w:r w:rsidRPr="00824500">
        <w:rPr>
          <w:rtl/>
        </w:rPr>
        <w:t xml:space="preserve"> ، وأنّ الوكيل الابن لا الأب.</w:t>
      </w:r>
    </w:p>
    <w:p w:rsidR="005D5FA5" w:rsidRPr="00824500" w:rsidRDefault="005D5FA5" w:rsidP="001409C0">
      <w:pPr>
        <w:pStyle w:val="libNormal"/>
        <w:rPr>
          <w:rtl/>
        </w:rPr>
      </w:pPr>
      <w:r w:rsidRPr="00824500">
        <w:rPr>
          <w:rtl/>
        </w:rPr>
        <w:t xml:space="preserve">وقول الميرزا : وكذا ذكر الشيخ ، يدلّ على وجود الكشي الأصل عنده </w:t>
      </w:r>
      <w:r w:rsidR="00C710B1" w:rsidRPr="00C710B1">
        <w:rPr>
          <w:rStyle w:val="libAlaemChar"/>
          <w:rtl/>
        </w:rPr>
        <w:t>رحمه‌الله</w:t>
      </w:r>
      <w:r w:rsidRPr="00824500">
        <w:rPr>
          <w:rtl/>
        </w:rPr>
        <w:t>.</w:t>
      </w:r>
    </w:p>
    <w:p w:rsidR="005D5FA5" w:rsidRPr="00824500" w:rsidRDefault="005D5FA5" w:rsidP="005D5FA5">
      <w:pPr>
        <w:pStyle w:val="Heading2"/>
        <w:rPr>
          <w:rtl/>
          <w:lang w:bidi="fa-IR"/>
        </w:rPr>
      </w:pPr>
      <w:bookmarkStart w:id="1138" w:name="_Toc354666614"/>
      <w:bookmarkStart w:id="1139" w:name="_Toc449873777"/>
      <w:r w:rsidRPr="00824500">
        <w:rPr>
          <w:rtl/>
          <w:lang w:bidi="fa-IR"/>
        </w:rPr>
        <w:t>1999</w:t>
      </w:r>
      <w:r>
        <w:rPr>
          <w:rtl/>
          <w:lang w:bidi="fa-IR"/>
        </w:rPr>
        <w:t xml:space="preserve"> ـ </w:t>
      </w:r>
      <w:r w:rsidRPr="00824500">
        <w:rPr>
          <w:rtl/>
          <w:lang w:bidi="fa-IR"/>
        </w:rPr>
        <w:t>علي بن الحسين بن علي :</w:t>
      </w:r>
      <w:bookmarkEnd w:id="1138"/>
      <w:bookmarkEnd w:id="1139"/>
      <w:r w:rsidRPr="00824500">
        <w:rPr>
          <w:rtl/>
          <w:lang w:bidi="fa-IR"/>
        </w:rPr>
        <w:t xml:space="preserve"> </w:t>
      </w:r>
    </w:p>
    <w:p w:rsidR="005D5FA5" w:rsidRPr="00824500" w:rsidRDefault="005D5FA5" w:rsidP="001409C0">
      <w:pPr>
        <w:pStyle w:val="libNormal"/>
        <w:rPr>
          <w:rtl/>
        </w:rPr>
      </w:pPr>
      <w:r w:rsidRPr="00824500">
        <w:rPr>
          <w:rtl/>
        </w:rPr>
        <w:t xml:space="preserve">يكنّى أبا الحسن بن أبي طاهر الطبري ، من أهل سمرقند ، ثقة ، وكيل ، روى </w:t>
      </w:r>
      <w:r w:rsidRPr="00244C9B">
        <w:rPr>
          <w:rStyle w:val="libFootnotenumChar"/>
          <w:rtl/>
        </w:rPr>
        <w:t>(6)</w:t>
      </w:r>
      <w:r w:rsidRPr="00824500">
        <w:rPr>
          <w:rtl/>
        </w:rPr>
        <w:t xml:space="preserve"> عن جعفر بن محمّد بن مالك وعن أبي الحسن </w:t>
      </w:r>
      <w:r w:rsidRPr="00244C9B">
        <w:rPr>
          <w:rStyle w:val="libFootnotenumChar"/>
          <w:rtl/>
        </w:rPr>
        <w:t>(7)</w:t>
      </w:r>
      <w:r w:rsidRPr="00824500">
        <w:rPr>
          <w:rtl/>
        </w:rPr>
        <w:t xml:space="preserve"> الأسدي ،</w:t>
      </w:r>
      <w:r w:rsidRPr="0016337D">
        <w:rPr>
          <w:rStyle w:val="libBold2Char"/>
          <w:rtl/>
        </w:rPr>
        <w:t xml:space="preserve"> صه </w:t>
      </w:r>
      <w:r w:rsidRPr="00244C9B">
        <w:rPr>
          <w:rStyle w:val="libFootnotenumChar"/>
          <w:rtl/>
        </w:rPr>
        <w:t>(8)</w:t>
      </w:r>
      <w:r w:rsidRPr="00824500">
        <w:rPr>
          <w:rtl/>
        </w:rPr>
        <w:t xml:space="preserve"> ، </w:t>
      </w:r>
      <w:r w:rsidRPr="0016337D">
        <w:rPr>
          <w:rStyle w:val="libBold2Char"/>
          <w:rtl/>
        </w:rPr>
        <w:t>لم</w:t>
      </w:r>
      <w:r w:rsidRPr="00824500">
        <w:rPr>
          <w:rtl/>
        </w:rPr>
        <w:t xml:space="preserve"> </w:t>
      </w:r>
      <w:r w:rsidRPr="00244C9B">
        <w:rPr>
          <w:rStyle w:val="libFootnotenumChar"/>
          <w:rtl/>
        </w:rPr>
        <w:t>(9)</w:t>
      </w:r>
      <w:r>
        <w:rPr>
          <w:rtl/>
        </w:rPr>
        <w:t>.</w:t>
      </w:r>
    </w:p>
    <w:p w:rsidR="005D5FA5" w:rsidRPr="00824500" w:rsidRDefault="005D5FA5" w:rsidP="001409C0">
      <w:pPr>
        <w:pStyle w:val="libNormal"/>
        <w:rPr>
          <w:rtl/>
        </w:rPr>
      </w:pPr>
      <w:r w:rsidRPr="00824500">
        <w:rPr>
          <w:rtl/>
        </w:rPr>
        <w:t xml:space="preserve">ويأتي في الكنى أبو الحسين </w:t>
      </w:r>
      <w:r w:rsidRPr="00244C9B">
        <w:rPr>
          <w:rStyle w:val="libFootnotenumChar"/>
          <w:rtl/>
        </w:rPr>
        <w:t>(10)</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الوحيد البهبهاني : 231.</w:t>
      </w:r>
    </w:p>
    <w:p w:rsidR="005D5FA5" w:rsidRPr="00824500" w:rsidRDefault="005D5FA5" w:rsidP="00725517">
      <w:pPr>
        <w:pStyle w:val="libFootnote0"/>
        <w:rPr>
          <w:rtl/>
          <w:lang w:bidi="fa-IR"/>
        </w:rPr>
      </w:pPr>
      <w:r w:rsidRPr="00824500">
        <w:rPr>
          <w:rtl/>
        </w:rPr>
        <w:t>(2) تعليقة الوحيد البهبهاني : 230.</w:t>
      </w:r>
    </w:p>
    <w:p w:rsidR="005D5FA5" w:rsidRPr="00824500" w:rsidRDefault="005D5FA5" w:rsidP="00725517">
      <w:pPr>
        <w:pStyle w:val="libFootnote0"/>
        <w:rPr>
          <w:rtl/>
          <w:lang w:bidi="fa-IR"/>
        </w:rPr>
      </w:pPr>
      <w:r w:rsidRPr="00824500">
        <w:rPr>
          <w:rtl/>
        </w:rPr>
        <w:t>(3) منهج المقال : 230.</w:t>
      </w:r>
    </w:p>
    <w:p w:rsidR="005D5FA5" w:rsidRPr="00824500" w:rsidRDefault="005D5FA5" w:rsidP="00725517">
      <w:pPr>
        <w:pStyle w:val="libFootnote0"/>
        <w:rPr>
          <w:rtl/>
          <w:lang w:bidi="fa-IR"/>
        </w:rPr>
      </w:pPr>
      <w:r w:rsidRPr="00824500">
        <w:rPr>
          <w:rtl/>
        </w:rPr>
        <w:t>(4) في نسخة « ش » بدل وكان وكيل : وقال وكّل.</w:t>
      </w:r>
    </w:p>
    <w:p w:rsidR="005D5FA5" w:rsidRPr="00824500" w:rsidRDefault="005D5FA5" w:rsidP="00725517">
      <w:pPr>
        <w:pStyle w:val="libFootnote0"/>
        <w:rPr>
          <w:rtl/>
          <w:lang w:bidi="fa-IR"/>
        </w:rPr>
      </w:pPr>
      <w:r w:rsidRPr="00824500">
        <w:rPr>
          <w:rtl/>
        </w:rPr>
        <w:t>(5) نقلا عن رجال الكشّي : 512 / 991.</w:t>
      </w:r>
    </w:p>
    <w:p w:rsidR="005D5FA5" w:rsidRPr="00824500" w:rsidRDefault="005D5FA5" w:rsidP="00725517">
      <w:pPr>
        <w:pStyle w:val="libFootnote0"/>
        <w:rPr>
          <w:rtl/>
          <w:lang w:bidi="fa-IR"/>
        </w:rPr>
      </w:pPr>
      <w:r w:rsidRPr="00824500">
        <w:rPr>
          <w:rtl/>
        </w:rPr>
        <w:t>(6) في المصدرين : يروي.</w:t>
      </w:r>
    </w:p>
    <w:p w:rsidR="005D5FA5" w:rsidRPr="00824500" w:rsidRDefault="005D5FA5" w:rsidP="00725517">
      <w:pPr>
        <w:pStyle w:val="libFootnote0"/>
        <w:rPr>
          <w:rtl/>
          <w:lang w:bidi="fa-IR"/>
        </w:rPr>
      </w:pPr>
      <w:r w:rsidRPr="00824500">
        <w:rPr>
          <w:rtl/>
        </w:rPr>
        <w:t>(7) في رجال الشيخ : أبي الحسين ، وقد استظهر المصنّف أيضا ذلك في هامش النسخ الخطيّة.</w:t>
      </w:r>
    </w:p>
    <w:p w:rsidR="005D5FA5" w:rsidRPr="00824500" w:rsidRDefault="005D5FA5" w:rsidP="00725517">
      <w:pPr>
        <w:pStyle w:val="libFootnote0"/>
        <w:rPr>
          <w:rtl/>
          <w:lang w:bidi="fa-IR"/>
        </w:rPr>
      </w:pPr>
      <w:r w:rsidRPr="00824500">
        <w:rPr>
          <w:rtl/>
        </w:rPr>
        <w:t>(8) الخلاصة : 94 / 18.</w:t>
      </w:r>
    </w:p>
    <w:p w:rsidR="005D5FA5" w:rsidRPr="00824500" w:rsidRDefault="005D5FA5" w:rsidP="00725517">
      <w:pPr>
        <w:pStyle w:val="libFootnote0"/>
        <w:rPr>
          <w:rtl/>
          <w:lang w:bidi="fa-IR"/>
        </w:rPr>
      </w:pPr>
      <w:r w:rsidRPr="00824500">
        <w:rPr>
          <w:rtl/>
        </w:rPr>
        <w:t>(9) رجال الشيخ : 478 / 5.</w:t>
      </w:r>
    </w:p>
    <w:p w:rsidR="005D5FA5" w:rsidRPr="00824500" w:rsidRDefault="005D5FA5" w:rsidP="00725517">
      <w:pPr>
        <w:pStyle w:val="libFootnote0"/>
        <w:rPr>
          <w:rtl/>
          <w:lang w:bidi="fa-IR"/>
        </w:rPr>
      </w:pPr>
      <w:r w:rsidRPr="00824500">
        <w:rPr>
          <w:rtl/>
        </w:rPr>
        <w:t>(10) ذكر ذلك نقلا عن رجال الشيخ : 518 / 4 والفهرست : 184 / 827 ، ثمّ ذكر احتمال كونه أبا الحسن.</w:t>
      </w:r>
    </w:p>
    <w:p w:rsidR="005D5FA5" w:rsidRPr="00824500" w:rsidRDefault="005D5FA5" w:rsidP="005D5FA5">
      <w:pPr>
        <w:pStyle w:val="Heading2"/>
        <w:rPr>
          <w:rtl/>
          <w:lang w:bidi="fa-IR"/>
        </w:rPr>
      </w:pPr>
      <w:r>
        <w:rPr>
          <w:rtl/>
          <w:lang w:bidi="fa-IR"/>
        </w:rPr>
        <w:br w:type="page"/>
      </w:r>
      <w:bookmarkStart w:id="1140" w:name="_Toc354666615"/>
      <w:bookmarkStart w:id="1141" w:name="_Toc449873778"/>
      <w:r w:rsidRPr="00824500">
        <w:rPr>
          <w:rtl/>
          <w:lang w:bidi="fa-IR"/>
        </w:rPr>
        <w:lastRenderedPageBreak/>
        <w:t>2000</w:t>
      </w:r>
      <w:r>
        <w:rPr>
          <w:rtl/>
          <w:lang w:bidi="fa-IR"/>
        </w:rPr>
        <w:t xml:space="preserve"> ـ </w:t>
      </w:r>
      <w:r w:rsidRPr="00824500">
        <w:rPr>
          <w:rtl/>
          <w:lang w:bidi="fa-IR"/>
        </w:rPr>
        <w:t>علي بن الحسين بن علي :</w:t>
      </w:r>
      <w:bookmarkEnd w:id="1140"/>
      <w:bookmarkEnd w:id="1141"/>
      <w:r w:rsidRPr="00824500">
        <w:rPr>
          <w:rtl/>
          <w:lang w:bidi="fa-IR"/>
        </w:rPr>
        <w:t xml:space="preserve"> </w:t>
      </w:r>
    </w:p>
    <w:p w:rsidR="005D5FA5" w:rsidRPr="00824500" w:rsidRDefault="005D5FA5" w:rsidP="001409C0">
      <w:pPr>
        <w:pStyle w:val="libNormal"/>
        <w:rPr>
          <w:rtl/>
        </w:rPr>
      </w:pPr>
      <w:r w:rsidRPr="00824500">
        <w:rPr>
          <w:rtl/>
        </w:rPr>
        <w:t xml:space="preserve">المسعودي ، أبو الحسن الهذلي ، له كتب في الإمامة وغيرها ، منها كتاب في إثبات الوصيّة لعلي بن أبي طالب </w:t>
      </w:r>
      <w:r w:rsidR="00C73003" w:rsidRPr="00C73003">
        <w:rPr>
          <w:rStyle w:val="libAlaemChar"/>
          <w:rtl/>
        </w:rPr>
        <w:t>عليه‌السلام</w:t>
      </w:r>
      <w:r w:rsidRPr="00824500">
        <w:rPr>
          <w:rtl/>
        </w:rPr>
        <w:t xml:space="preserve"> ، وهو صاحب مروج الذهب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وقال</w:t>
      </w:r>
      <w:r w:rsidRPr="0016337D">
        <w:rPr>
          <w:rStyle w:val="libBold2Char"/>
          <w:rtl/>
        </w:rPr>
        <w:t xml:space="preserve"> شه </w:t>
      </w:r>
      <w:r w:rsidRPr="00824500">
        <w:rPr>
          <w:rtl/>
        </w:rPr>
        <w:t xml:space="preserve">: ذكر المسعودي في مروج الذهب أنّ له كتابا اسمه الانتصار ، وكتابا اسمه الاستبصار ، وكتابا اسمه أخبار الزمان كبير ، وكتاب آخر أكبر من مروج الذهب اسمه الأوسط ، وكتاب المقالات في أصول الديانات ، وكتاب القضاء والتجارات </w:t>
      </w:r>
      <w:r w:rsidRPr="00244C9B">
        <w:rPr>
          <w:rStyle w:val="libFootnotenumChar"/>
          <w:rtl/>
        </w:rPr>
        <w:t>(2)</w:t>
      </w:r>
      <w:r w:rsidRPr="00824500">
        <w:rPr>
          <w:rtl/>
        </w:rPr>
        <w:t xml:space="preserve"> ، وكتاب النصرة ، وكتاب مزاهر الأخبار وطرائف </w:t>
      </w:r>
      <w:r w:rsidRPr="00244C9B">
        <w:rPr>
          <w:rStyle w:val="libFootnotenumChar"/>
          <w:rtl/>
        </w:rPr>
        <w:t>(3)</w:t>
      </w:r>
      <w:r w:rsidRPr="00824500">
        <w:rPr>
          <w:rtl/>
        </w:rPr>
        <w:t xml:space="preserve"> الآثار ، وكتاب حدائق الأذهان في أخبار آل محمّد </w:t>
      </w:r>
      <w:r w:rsidR="00C710B1" w:rsidRPr="00C710B1">
        <w:rPr>
          <w:rStyle w:val="libAlaemChar"/>
          <w:rtl/>
        </w:rPr>
        <w:t>صلى‌الله‌عليه‌وآله</w:t>
      </w:r>
      <w:r w:rsidRPr="00824500">
        <w:rPr>
          <w:rtl/>
        </w:rPr>
        <w:t xml:space="preserve"> ، وكتاب الواجب في الأحكام اللوازب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xml:space="preserve">بعد الهذلي : له كتاب المقالات في أصول الديانات ، كتاب الزلف ، كتاب الاستبصار ، كتاب نشر الحياة </w:t>
      </w:r>
      <w:r w:rsidRPr="00244C9B">
        <w:rPr>
          <w:rStyle w:val="libFootnotenumChar"/>
          <w:rtl/>
        </w:rPr>
        <w:t>(5)</w:t>
      </w:r>
      <w:r w:rsidRPr="00824500">
        <w:rPr>
          <w:rtl/>
        </w:rPr>
        <w:t xml:space="preserve"> ، كتاب نشر الأسرار ، كتاب الصفوة في الإمامة ، كتاب الهداية إلى تحقيق الولاية ، كتاب المعاني </w:t>
      </w:r>
      <w:r w:rsidRPr="00244C9B">
        <w:rPr>
          <w:rStyle w:val="libFootnotenumChar"/>
          <w:rtl/>
        </w:rPr>
        <w:t>(6)</w:t>
      </w:r>
      <w:r w:rsidRPr="00824500">
        <w:rPr>
          <w:rtl/>
        </w:rPr>
        <w:t xml:space="preserve"> في الدرجات ، والإمامة </w:t>
      </w:r>
      <w:r w:rsidRPr="00244C9B">
        <w:rPr>
          <w:rStyle w:val="libFootnotenumChar"/>
          <w:rtl/>
        </w:rPr>
        <w:t>(7)</w:t>
      </w:r>
      <w:r w:rsidRPr="00824500">
        <w:rPr>
          <w:rtl/>
        </w:rPr>
        <w:t xml:space="preserve"> في أصول الديانات ، رسالة إثبات الوصيّة لعلي بن أبي طالب </w:t>
      </w:r>
      <w:r w:rsidR="00C73003" w:rsidRPr="00C73003">
        <w:rPr>
          <w:rStyle w:val="libAlaemChar"/>
          <w:rtl/>
        </w:rPr>
        <w:t>عليه‌السلام</w:t>
      </w:r>
      <w:r w:rsidRPr="00824500">
        <w:rPr>
          <w:rtl/>
        </w:rPr>
        <w:t xml:space="preserve"> ، رسالة إلى أبي صفوة </w:t>
      </w:r>
      <w:r w:rsidRPr="00244C9B">
        <w:rPr>
          <w:rStyle w:val="libFootnotenumChar"/>
          <w:rtl/>
        </w:rPr>
        <w:t>(8)</w:t>
      </w:r>
      <w:r w:rsidRPr="00824500">
        <w:rPr>
          <w:rtl/>
        </w:rPr>
        <w:t xml:space="preserve"> المصيّصي ، أخبار الزمان من الأمم الماضية والأحوال الخالية ، كتاب مروج‌</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100 / 40.</w:t>
      </w:r>
    </w:p>
    <w:p w:rsidR="005D5FA5" w:rsidRPr="00824500" w:rsidRDefault="005D5FA5" w:rsidP="00725517">
      <w:pPr>
        <w:pStyle w:val="libFootnote0"/>
        <w:rPr>
          <w:rtl/>
          <w:lang w:bidi="fa-IR"/>
        </w:rPr>
      </w:pPr>
      <w:r w:rsidRPr="00824500">
        <w:rPr>
          <w:rtl/>
        </w:rPr>
        <w:t>(2) في التعليقة : القضايا والتجارب.</w:t>
      </w:r>
    </w:p>
    <w:p w:rsidR="005D5FA5" w:rsidRPr="00824500" w:rsidRDefault="005D5FA5" w:rsidP="00725517">
      <w:pPr>
        <w:pStyle w:val="libFootnote0"/>
        <w:rPr>
          <w:rtl/>
          <w:lang w:bidi="fa-IR"/>
        </w:rPr>
      </w:pPr>
      <w:r w:rsidRPr="00824500">
        <w:rPr>
          <w:rtl/>
        </w:rPr>
        <w:t>(3) في التعليقة : وظرائف.</w:t>
      </w:r>
    </w:p>
    <w:p w:rsidR="005D5FA5" w:rsidRPr="00824500" w:rsidRDefault="005D5FA5" w:rsidP="00725517">
      <w:pPr>
        <w:pStyle w:val="libFootnote0"/>
        <w:rPr>
          <w:rtl/>
          <w:lang w:bidi="fa-IR"/>
        </w:rPr>
      </w:pPr>
      <w:r w:rsidRPr="00824500">
        <w:rPr>
          <w:rtl/>
        </w:rPr>
        <w:t>(4) تعليقة الشهيد الثاني على الخلاصة : 48.</w:t>
      </w:r>
    </w:p>
    <w:p w:rsidR="005D5FA5" w:rsidRPr="00824500" w:rsidRDefault="005D5FA5" w:rsidP="00725517">
      <w:pPr>
        <w:pStyle w:val="libFootnote0"/>
        <w:rPr>
          <w:rtl/>
          <w:lang w:bidi="fa-IR"/>
        </w:rPr>
      </w:pPr>
      <w:r w:rsidRPr="00824500">
        <w:rPr>
          <w:rtl/>
        </w:rPr>
        <w:t>(5) في المصدر : سر الحياة.</w:t>
      </w:r>
    </w:p>
    <w:p w:rsidR="005D5FA5" w:rsidRPr="00824500" w:rsidRDefault="005D5FA5" w:rsidP="00725517">
      <w:pPr>
        <w:pStyle w:val="libFootnote0"/>
        <w:rPr>
          <w:rtl/>
          <w:lang w:bidi="fa-IR"/>
        </w:rPr>
      </w:pPr>
      <w:r w:rsidRPr="00824500">
        <w:rPr>
          <w:rtl/>
        </w:rPr>
        <w:t>(6) في المصدر : المعالي.</w:t>
      </w:r>
    </w:p>
    <w:p w:rsidR="005D5FA5" w:rsidRPr="00824500" w:rsidRDefault="005D5FA5" w:rsidP="00725517">
      <w:pPr>
        <w:pStyle w:val="libFootnote0"/>
        <w:rPr>
          <w:rtl/>
          <w:lang w:bidi="fa-IR"/>
        </w:rPr>
      </w:pPr>
      <w:r w:rsidRPr="00824500">
        <w:rPr>
          <w:rtl/>
        </w:rPr>
        <w:t>(7) في المصدر : الإبانة.</w:t>
      </w:r>
    </w:p>
    <w:p w:rsidR="005D5FA5" w:rsidRPr="00824500" w:rsidRDefault="005D5FA5" w:rsidP="00725517">
      <w:pPr>
        <w:pStyle w:val="libFootnote0"/>
        <w:rPr>
          <w:rtl/>
          <w:lang w:bidi="fa-IR"/>
        </w:rPr>
      </w:pPr>
      <w:r w:rsidRPr="00824500">
        <w:rPr>
          <w:rtl/>
        </w:rPr>
        <w:t>(8) في المصدر : ابن صعوة.</w:t>
      </w:r>
    </w:p>
    <w:p w:rsidR="005D5FA5" w:rsidRPr="00824500" w:rsidRDefault="005D5FA5" w:rsidP="0016337D">
      <w:pPr>
        <w:pStyle w:val="libNormal"/>
        <w:rPr>
          <w:rtl/>
        </w:rPr>
      </w:pPr>
      <w:r>
        <w:rPr>
          <w:rtl/>
        </w:rPr>
        <w:br w:type="page"/>
      </w:r>
      <w:r w:rsidRPr="00824500">
        <w:rPr>
          <w:rtl/>
        </w:rPr>
        <w:lastRenderedPageBreak/>
        <w:t>الذهب ومعادن الجوهر ، كتاب الفهرست.</w:t>
      </w:r>
    </w:p>
    <w:p w:rsidR="005D5FA5" w:rsidRPr="00824500" w:rsidRDefault="005D5FA5" w:rsidP="001409C0">
      <w:pPr>
        <w:pStyle w:val="libNormal"/>
        <w:rPr>
          <w:rtl/>
        </w:rPr>
      </w:pPr>
      <w:r w:rsidRPr="00824500">
        <w:rPr>
          <w:rtl/>
        </w:rPr>
        <w:t xml:space="preserve">هذا رجل زعم أبو المفضّل الشيباني </w:t>
      </w:r>
      <w:r w:rsidR="00C710B1" w:rsidRPr="00C710B1">
        <w:rPr>
          <w:rStyle w:val="libAlaemChar"/>
          <w:rtl/>
        </w:rPr>
        <w:t>رحمه‌الله</w:t>
      </w:r>
      <w:r w:rsidRPr="00824500">
        <w:rPr>
          <w:rtl/>
        </w:rPr>
        <w:t xml:space="preserve"> أنّه لقيه فاستجازه ، وقال : لقيته. وبقي هذا الرجل إلى سنة ثلاث وثلاثين وثلاثمائة </w:t>
      </w:r>
      <w:r w:rsidRPr="00244C9B">
        <w:rPr>
          <w:rStyle w:val="libFootnotenumChar"/>
          <w:rtl/>
        </w:rPr>
        <w:t>(1)</w:t>
      </w:r>
      <w:r w:rsidRPr="00824500">
        <w:rPr>
          <w:rtl/>
        </w:rPr>
        <w:t xml:space="preserve"> ، انتهى.</w:t>
      </w:r>
    </w:p>
    <w:p w:rsidR="005D5FA5" w:rsidRPr="00824500" w:rsidRDefault="005D5FA5" w:rsidP="001409C0">
      <w:pPr>
        <w:pStyle w:val="libNormal"/>
        <w:rPr>
          <w:rtl/>
        </w:rPr>
      </w:pPr>
      <w:r w:rsidRPr="0016337D">
        <w:rPr>
          <w:rStyle w:val="libBold2Char"/>
          <w:rtl/>
        </w:rPr>
        <w:t xml:space="preserve">قلت : </w:t>
      </w:r>
      <w:r w:rsidRPr="00824500">
        <w:rPr>
          <w:rtl/>
        </w:rPr>
        <w:t xml:space="preserve">قد ذكر </w:t>
      </w:r>
      <w:r w:rsidR="00C710B1" w:rsidRPr="00C710B1">
        <w:rPr>
          <w:rStyle w:val="libAlaemChar"/>
          <w:rtl/>
        </w:rPr>
        <w:t>رحمه‌الله</w:t>
      </w:r>
      <w:r w:rsidRPr="00824500">
        <w:rPr>
          <w:rtl/>
        </w:rPr>
        <w:t xml:space="preserve"> في مروج الذهب أنّ تاريخ تصنيفه كان سنة اثنتين وثلاثين وثلاثمائة </w:t>
      </w:r>
      <w:r w:rsidRPr="00244C9B">
        <w:rPr>
          <w:rStyle w:val="libFootnotenumChar"/>
          <w:rtl/>
        </w:rPr>
        <w:t>(2)</w:t>
      </w:r>
      <w:r w:rsidRPr="00824500">
        <w:rPr>
          <w:rtl/>
        </w:rPr>
        <w:t xml:space="preserve"> ، ولم أقف على تاريخ وفاته ، وكلام</w:t>
      </w:r>
      <w:r w:rsidRPr="0016337D">
        <w:rPr>
          <w:rStyle w:val="libBold2Char"/>
          <w:rtl/>
        </w:rPr>
        <w:t xml:space="preserve"> جش </w:t>
      </w:r>
      <w:r w:rsidRPr="00824500">
        <w:rPr>
          <w:rtl/>
        </w:rPr>
        <w:t>لا يدلّ على وفاته في تلك السنة كما لا يخفى.</w:t>
      </w:r>
    </w:p>
    <w:p w:rsidR="005D5FA5" w:rsidRPr="00824500" w:rsidRDefault="005D5FA5" w:rsidP="001409C0">
      <w:pPr>
        <w:pStyle w:val="libNormal"/>
        <w:rPr>
          <w:rtl/>
        </w:rPr>
      </w:pPr>
      <w:r w:rsidRPr="0016337D">
        <w:rPr>
          <w:rStyle w:val="libBold2Char"/>
          <w:rtl/>
        </w:rPr>
        <w:t xml:space="preserve">أقول : </w:t>
      </w:r>
      <w:r w:rsidRPr="00824500">
        <w:rPr>
          <w:rtl/>
        </w:rPr>
        <w:t>المسعودي هذا من أجلّة العلماء الإماميّة ومن قدماء الفضلاء الاثني عشريّة ، ويدلّ عليه ملاحظة أسامي كتبه ومصنّفاته ، وهو ظاهر</w:t>
      </w:r>
      <w:r w:rsidRPr="0016337D">
        <w:rPr>
          <w:rStyle w:val="libBold2Char"/>
          <w:rtl/>
        </w:rPr>
        <w:t xml:space="preserve"> جش </w:t>
      </w:r>
      <w:r w:rsidRPr="00824500">
        <w:rPr>
          <w:rtl/>
        </w:rPr>
        <w:t xml:space="preserve">، والعلاّمة </w:t>
      </w:r>
      <w:r w:rsidR="00C710B1" w:rsidRPr="00C710B1">
        <w:rPr>
          <w:rStyle w:val="libAlaemChar"/>
          <w:rtl/>
        </w:rPr>
        <w:t>رحمه‌الله</w:t>
      </w:r>
      <w:r w:rsidRPr="00824500">
        <w:rPr>
          <w:rtl/>
        </w:rPr>
        <w:t xml:space="preserve"> ود أيضا لذكرهما إيّاه في القسم الأوّل </w:t>
      </w:r>
      <w:r w:rsidRPr="00244C9B">
        <w:rPr>
          <w:rStyle w:val="libFootnotenumChar"/>
          <w:rtl/>
        </w:rPr>
        <w:t>(3)</w:t>
      </w:r>
      <w:r w:rsidRPr="00824500">
        <w:rPr>
          <w:rtl/>
        </w:rPr>
        <w:t xml:space="preserve"> ، وكذا</w:t>
      </w:r>
      <w:r w:rsidRPr="0016337D">
        <w:rPr>
          <w:rStyle w:val="libBold2Char"/>
          <w:rtl/>
        </w:rPr>
        <w:t xml:space="preserve"> شه </w:t>
      </w:r>
      <w:r w:rsidRPr="00824500">
        <w:rPr>
          <w:rtl/>
        </w:rPr>
        <w:t>لعدم تعرّضه في الحاشية لردّهما ومؤاخذتهما بسبب ذكره فيه كما في غيره من المواضع.</w:t>
      </w:r>
    </w:p>
    <w:p w:rsidR="005D5FA5" w:rsidRPr="00824500" w:rsidRDefault="005D5FA5" w:rsidP="001409C0">
      <w:pPr>
        <w:pStyle w:val="libNormal"/>
        <w:rPr>
          <w:rtl/>
        </w:rPr>
      </w:pPr>
      <w:r w:rsidRPr="00824500">
        <w:rPr>
          <w:rtl/>
        </w:rPr>
        <w:t xml:space="preserve">وممّن صرّح بذلك أيضا السيّد ابن طاوس في كتاب النجوم عند ذكر العلماء العالمين بالنجوم ، حيث قال : ومنهم الشيخ الفاضل الشيعي علي ابن الحسين بن علي المسعودي مصنّف كتاب مروج الذهب. إلى آخر كلامه </w:t>
      </w:r>
      <w:r w:rsidR="00C710B1" w:rsidRPr="00C710B1">
        <w:rPr>
          <w:rStyle w:val="libAlaemChar"/>
          <w:rtl/>
        </w:rPr>
        <w:t>رحمه‌الله</w:t>
      </w:r>
      <w:r w:rsidRPr="00824500">
        <w:rPr>
          <w:rtl/>
        </w:rPr>
        <w:t xml:space="preserve"> </w:t>
      </w:r>
      <w:r w:rsidRPr="00244C9B">
        <w:rPr>
          <w:rStyle w:val="libFootnotenumChar"/>
          <w:rtl/>
        </w:rPr>
        <w:t>(4)</w:t>
      </w:r>
      <w:r>
        <w:rPr>
          <w:rtl/>
        </w:rPr>
        <w:t>.</w:t>
      </w:r>
    </w:p>
    <w:p w:rsidR="005D5FA5" w:rsidRPr="00824500" w:rsidRDefault="005D5FA5" w:rsidP="001409C0">
      <w:pPr>
        <w:pStyle w:val="libNormal"/>
        <w:rPr>
          <w:rtl/>
        </w:rPr>
      </w:pPr>
      <w:r w:rsidRPr="00824500">
        <w:rPr>
          <w:rtl/>
        </w:rPr>
        <w:t xml:space="preserve">وصرّح بذلك أيضا الشيخ الحرّ في مل </w:t>
      </w:r>
      <w:r w:rsidRPr="00244C9B">
        <w:rPr>
          <w:rStyle w:val="libFootnotenumChar"/>
          <w:rtl/>
        </w:rPr>
        <w:t>(5)</w:t>
      </w:r>
      <w:r w:rsidRPr="00824500">
        <w:rPr>
          <w:rtl/>
        </w:rPr>
        <w:t xml:space="preserve"> ، والميرزا كما يأتي في الكنى </w:t>
      </w:r>
      <w:r w:rsidRPr="00244C9B">
        <w:rPr>
          <w:rStyle w:val="libFootnotenumChar"/>
          <w:rtl/>
        </w:rPr>
        <w:t>(6)</w:t>
      </w:r>
      <w:r w:rsidRPr="00824500">
        <w:rPr>
          <w:rtl/>
        </w:rPr>
        <w:t xml:space="preserve"> ، ورأيت ترحّمه عليه هنا.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النجاشي : 254 / 665.</w:t>
      </w:r>
    </w:p>
    <w:p w:rsidR="005D5FA5" w:rsidRPr="00824500" w:rsidRDefault="005D5FA5" w:rsidP="00725517">
      <w:pPr>
        <w:pStyle w:val="libFootnote0"/>
        <w:rPr>
          <w:rtl/>
          <w:lang w:bidi="fa-IR"/>
        </w:rPr>
      </w:pPr>
      <w:r w:rsidRPr="00824500">
        <w:rPr>
          <w:rtl/>
        </w:rPr>
        <w:t>(2) مروج الذهب : 1 / 10.</w:t>
      </w:r>
    </w:p>
    <w:p w:rsidR="005D5FA5" w:rsidRPr="00824500" w:rsidRDefault="005D5FA5" w:rsidP="00725517">
      <w:pPr>
        <w:pStyle w:val="libFootnote0"/>
        <w:rPr>
          <w:rtl/>
          <w:lang w:bidi="fa-IR"/>
        </w:rPr>
      </w:pPr>
      <w:r w:rsidRPr="00824500">
        <w:rPr>
          <w:rtl/>
        </w:rPr>
        <w:t>(3) رجال ابن داود : 137 / 1038.</w:t>
      </w:r>
    </w:p>
    <w:p w:rsidR="005D5FA5" w:rsidRPr="00824500" w:rsidRDefault="005D5FA5" w:rsidP="00725517">
      <w:pPr>
        <w:pStyle w:val="libFootnote0"/>
        <w:rPr>
          <w:rtl/>
          <w:lang w:bidi="fa-IR"/>
        </w:rPr>
      </w:pPr>
      <w:r w:rsidRPr="00824500">
        <w:rPr>
          <w:rtl/>
        </w:rPr>
        <w:t>(4) فرج المهموم : 126.</w:t>
      </w:r>
    </w:p>
    <w:p w:rsidR="005D5FA5" w:rsidRPr="00824500" w:rsidRDefault="005D5FA5" w:rsidP="00725517">
      <w:pPr>
        <w:pStyle w:val="libFootnote0"/>
        <w:rPr>
          <w:rtl/>
          <w:lang w:bidi="fa-IR"/>
        </w:rPr>
      </w:pPr>
      <w:r w:rsidRPr="00824500">
        <w:rPr>
          <w:rtl/>
        </w:rPr>
        <w:t>(5) أمل الآمل 2 : 180 / 547.</w:t>
      </w:r>
    </w:p>
    <w:p w:rsidR="005D5FA5" w:rsidRPr="00824500" w:rsidRDefault="005D5FA5" w:rsidP="00725517">
      <w:pPr>
        <w:pStyle w:val="libFootnote0"/>
        <w:rPr>
          <w:rtl/>
          <w:lang w:bidi="fa-IR"/>
        </w:rPr>
      </w:pPr>
      <w:r w:rsidRPr="00824500">
        <w:rPr>
          <w:rtl/>
        </w:rPr>
        <w:t>(6) منهج المقال : 399 ، حيث قال : المسعودي. علي بن الحسين بن علي هو المعروف بالمسعودي عندنا صاحب مروج الذهب وغيره.</w:t>
      </w:r>
    </w:p>
    <w:p w:rsidR="005D5FA5" w:rsidRPr="00824500" w:rsidRDefault="005D5FA5" w:rsidP="001409C0">
      <w:pPr>
        <w:pStyle w:val="libNormal"/>
        <w:rPr>
          <w:rtl/>
        </w:rPr>
      </w:pPr>
      <w:r>
        <w:rPr>
          <w:rtl/>
        </w:rPr>
        <w:br w:type="page"/>
      </w:r>
      <w:r w:rsidRPr="00824500">
        <w:rPr>
          <w:rtl/>
        </w:rPr>
        <w:lastRenderedPageBreak/>
        <w:t xml:space="preserve">وقد عدّه العلاّمة المجلسي طاب ثراه في الوجيزة من الممدوحين </w:t>
      </w:r>
      <w:r w:rsidRPr="00244C9B">
        <w:rPr>
          <w:rStyle w:val="libFootnotenumChar"/>
          <w:rtl/>
        </w:rPr>
        <w:t>(1)</w:t>
      </w:r>
      <w:r>
        <w:rPr>
          <w:rtl/>
        </w:rPr>
        <w:t>.</w:t>
      </w:r>
      <w:r>
        <w:rPr>
          <w:rFonts w:hint="cs"/>
          <w:rtl/>
        </w:rPr>
        <w:t xml:space="preserve"> </w:t>
      </w:r>
      <w:r w:rsidRPr="00824500">
        <w:rPr>
          <w:rtl/>
        </w:rPr>
        <w:t xml:space="preserve">وذكر في جملة الكتب التي أخذ عنها في البحار كتاب الوصية وكتاب مروج الذهب وقال : كلاهما للشيخ علي بن الحسين بن علي المسعودي </w:t>
      </w:r>
      <w:r w:rsidRPr="00244C9B">
        <w:rPr>
          <w:rStyle w:val="libFootnotenumChar"/>
          <w:rtl/>
        </w:rPr>
        <w:t>(2)</w:t>
      </w:r>
      <w:r>
        <w:rPr>
          <w:rtl/>
        </w:rPr>
        <w:t>.</w:t>
      </w:r>
    </w:p>
    <w:p w:rsidR="005D5FA5" w:rsidRPr="00824500" w:rsidRDefault="005D5FA5" w:rsidP="001409C0">
      <w:pPr>
        <w:pStyle w:val="libNormal"/>
        <w:rPr>
          <w:rtl/>
        </w:rPr>
      </w:pPr>
      <w:r w:rsidRPr="00824500">
        <w:rPr>
          <w:rtl/>
        </w:rPr>
        <w:t>وقال في الفصل الذي بعده في بيان الوثوق على الكتب التي أخذ منها : والمسعودي عدّه</w:t>
      </w:r>
      <w:r w:rsidRPr="0016337D">
        <w:rPr>
          <w:rStyle w:val="libBold2Char"/>
          <w:rtl/>
        </w:rPr>
        <w:t xml:space="preserve"> جش </w:t>
      </w:r>
      <w:r w:rsidRPr="00824500">
        <w:rPr>
          <w:rtl/>
        </w:rPr>
        <w:t xml:space="preserve">في فهرسته من رواة الشيعة ، وقال : له كتب ، منها كتاب إثبات الوصيّة لعلي بن أبي طالب </w:t>
      </w:r>
      <w:r w:rsidR="00C73003" w:rsidRPr="00C73003">
        <w:rPr>
          <w:rStyle w:val="libAlaemChar"/>
          <w:rtl/>
        </w:rPr>
        <w:t>عليه‌السلام</w:t>
      </w:r>
      <w:r w:rsidRPr="00824500">
        <w:rPr>
          <w:rtl/>
        </w:rPr>
        <w:t xml:space="preserve"> وكتاب مروج الذهب ، مات سنة ثلاث وثلاثين وثلاثمائة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وذكره في موضع آخر من البحار وقال : هو من علمائنا الإماميّة </w:t>
      </w:r>
      <w:r w:rsidRPr="00244C9B">
        <w:rPr>
          <w:rStyle w:val="libFootnotenumChar"/>
          <w:rtl/>
        </w:rPr>
        <w:t>(4)</w:t>
      </w:r>
      <w:r w:rsidRPr="00824500">
        <w:rPr>
          <w:rtl/>
        </w:rPr>
        <w:t xml:space="preserve"> ، انتهى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ولم أقف إلى الآن على من توقّف في تشيّع هذا الشيخ سوى ولد الأستاذ العلاّمة أعلا الله في الدارين مقامه ومقامه ، فإنّه أصرّ على الخلاف وادّعى كونه من أهل الخلاف ، ولعلّ الداعي له إلى ذلك ما رأى في كتابه مروج الذهب من ذكره أيّام خلافة الأوّل والثاني والثالث ، ثمّ خلافة علي </w:t>
      </w:r>
      <w:r w:rsidR="00C73003" w:rsidRPr="00C73003">
        <w:rPr>
          <w:rStyle w:val="libAlaemChar"/>
          <w:rtl/>
        </w:rPr>
        <w:t>عليه‌السلام</w:t>
      </w:r>
      <w:r w:rsidRPr="00824500">
        <w:rPr>
          <w:rtl/>
        </w:rPr>
        <w:t xml:space="preserve"> ثمّ خلفاء بني أميّة ثمّ بني العباس ، وذكر سيرهم وآثارهم وقصصهم وأخبارهم على طريق العامّة ونحو تواريخهم ، من دون تعرّض لذكر مساوئهم وقبائحهم من غصبهم الخلافة وظلمهم أهل البيت </w:t>
      </w:r>
      <w:r w:rsidR="00C73003" w:rsidRPr="00C73003">
        <w:rPr>
          <w:rStyle w:val="libAlaemChar"/>
          <w:rtl/>
        </w:rPr>
        <w:t>عليهم‌السلام</w:t>
      </w:r>
      <w:r w:rsidRPr="00824500">
        <w:rPr>
          <w:rtl/>
        </w:rPr>
        <w:t xml:space="preserve"> وغير ذلك ؛ وهذا ليس بشي‌ء كما هو غير خفيّ على الفطن الخبير.</w:t>
      </w:r>
    </w:p>
    <w:p w:rsidR="005D5FA5" w:rsidRPr="00824500" w:rsidRDefault="005D5FA5" w:rsidP="001409C0">
      <w:pPr>
        <w:pStyle w:val="libNormal"/>
        <w:rPr>
          <w:rtl/>
        </w:rPr>
      </w:pPr>
      <w:r w:rsidRPr="00824500">
        <w:rPr>
          <w:rtl/>
        </w:rPr>
        <w:t>أو يكون اشتبه عليه الأمر لاشتراكه في اللّقب مع عتبة بن عبيد الله‌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الوجيزة : 260 / 1233.</w:t>
      </w:r>
    </w:p>
    <w:p w:rsidR="005D5FA5" w:rsidRPr="00824500" w:rsidRDefault="005D5FA5" w:rsidP="00725517">
      <w:pPr>
        <w:pStyle w:val="libFootnote0"/>
        <w:rPr>
          <w:rtl/>
          <w:lang w:bidi="fa-IR"/>
        </w:rPr>
      </w:pPr>
      <w:r w:rsidRPr="00824500">
        <w:rPr>
          <w:rtl/>
        </w:rPr>
        <w:t>(2) البحار : 1 / 18.</w:t>
      </w:r>
    </w:p>
    <w:p w:rsidR="005D5FA5" w:rsidRPr="00824500" w:rsidRDefault="005D5FA5" w:rsidP="00725517">
      <w:pPr>
        <w:pStyle w:val="libFootnote0"/>
        <w:rPr>
          <w:rtl/>
          <w:lang w:bidi="fa-IR"/>
        </w:rPr>
      </w:pPr>
      <w:r w:rsidRPr="00824500">
        <w:rPr>
          <w:rtl/>
        </w:rPr>
        <w:t>(3) البحار : 1 / 36.</w:t>
      </w:r>
    </w:p>
    <w:p w:rsidR="005D5FA5" w:rsidRPr="00824500" w:rsidRDefault="005D5FA5" w:rsidP="00725517">
      <w:pPr>
        <w:pStyle w:val="libFootnote0"/>
        <w:rPr>
          <w:rtl/>
          <w:lang w:bidi="fa-IR"/>
        </w:rPr>
      </w:pPr>
      <w:r w:rsidRPr="00824500">
        <w:rPr>
          <w:rtl/>
        </w:rPr>
        <w:t>(4) البحار : 57 / 312.</w:t>
      </w:r>
    </w:p>
    <w:p w:rsidR="005D5FA5" w:rsidRPr="00824500" w:rsidRDefault="005D5FA5" w:rsidP="00725517">
      <w:pPr>
        <w:pStyle w:val="libFootnote0"/>
        <w:rPr>
          <w:rtl/>
          <w:lang w:bidi="fa-IR"/>
        </w:rPr>
      </w:pPr>
      <w:r w:rsidRPr="00824500">
        <w:rPr>
          <w:rtl/>
        </w:rPr>
        <w:t>(5) من قوله : وذكره في موضع. إلى هنا لم يرد في نسخة « م »</w:t>
      </w:r>
      <w:r>
        <w:rPr>
          <w:rtl/>
        </w:rPr>
        <w:t>.</w:t>
      </w:r>
    </w:p>
    <w:p w:rsidR="005D5FA5" w:rsidRPr="00824500" w:rsidRDefault="005D5FA5" w:rsidP="0016337D">
      <w:pPr>
        <w:pStyle w:val="libNormal"/>
        <w:rPr>
          <w:rtl/>
        </w:rPr>
      </w:pPr>
      <w:r>
        <w:rPr>
          <w:rtl/>
        </w:rPr>
        <w:br w:type="page"/>
      </w:r>
      <w:r w:rsidRPr="00824500">
        <w:rPr>
          <w:rtl/>
        </w:rPr>
        <w:lastRenderedPageBreak/>
        <w:t>المسعودي قاضي القضاة ، أو مع عبد الرحمن المسعودي المشهور ، أو غيرهما من العامّة ، فإنّ غير واحد من فضلائهم كان يعرف بهذا اللّقب ، فتتبّع.</w:t>
      </w:r>
    </w:p>
    <w:p w:rsidR="005D5FA5" w:rsidRPr="00824500" w:rsidRDefault="005D5FA5" w:rsidP="001409C0">
      <w:pPr>
        <w:pStyle w:val="libNormal"/>
        <w:rPr>
          <w:rtl/>
        </w:rPr>
      </w:pPr>
      <w:r w:rsidRPr="00824500">
        <w:rPr>
          <w:rtl/>
        </w:rPr>
        <w:t>وربما يتأوّل سلّمه الله تصريحهم بتشيّعه إلى سائر فرق الشيعة ويقول : الشيعي ليس حقيقة في الاثني عشري ، بل يطلق على جميع فرق الشيعة.</w:t>
      </w:r>
    </w:p>
    <w:p w:rsidR="005D5FA5" w:rsidRPr="00824500" w:rsidRDefault="005D5FA5" w:rsidP="001409C0">
      <w:pPr>
        <w:pStyle w:val="libNormal"/>
        <w:rPr>
          <w:rtl/>
        </w:rPr>
      </w:pPr>
      <w:r w:rsidRPr="00824500">
        <w:rPr>
          <w:rtl/>
        </w:rPr>
        <w:t xml:space="preserve">وفيه بعد فرض تسليم ذلك أنّه </w:t>
      </w:r>
      <w:r w:rsidR="00C710B1" w:rsidRPr="00C710B1">
        <w:rPr>
          <w:rStyle w:val="libAlaemChar"/>
          <w:rtl/>
        </w:rPr>
        <w:t>رحمه‌الله</w:t>
      </w:r>
      <w:r w:rsidRPr="00824500">
        <w:rPr>
          <w:rtl/>
        </w:rPr>
        <w:t xml:space="preserve"> صرّح في مروج الذهب بما هو نصّ في كونه إماميّا اثني عشريّا ، حيث قال</w:t>
      </w:r>
      <w:r>
        <w:rPr>
          <w:rtl/>
        </w:rPr>
        <w:t xml:space="preserve"> ـ </w:t>
      </w:r>
      <w:r w:rsidRPr="00824500">
        <w:rPr>
          <w:rtl/>
        </w:rPr>
        <w:t>على ما نقله بعض السادة الأجلاّء</w:t>
      </w:r>
      <w:r>
        <w:rPr>
          <w:rtl/>
        </w:rPr>
        <w:t xml:space="preserve"> ـ </w:t>
      </w:r>
      <w:r w:rsidRPr="00824500">
        <w:rPr>
          <w:rtl/>
        </w:rPr>
        <w:t xml:space="preserve">ما لفظه : نعت الامام أن يكون معصوما من الذنوب ، لأنّه إن لم يكن معصوما لم يؤمن من أن يدخل فيما يدخل فيه غيره من الذنوب فيحتاج أن يقام عليه الحدّ كما يقيمه على غيره ، فيحتاج الإمام إلى إمام </w:t>
      </w:r>
      <w:r w:rsidRPr="00244C9B">
        <w:rPr>
          <w:rStyle w:val="libFootnotenumChar"/>
          <w:rtl/>
        </w:rPr>
        <w:t>(1)</w:t>
      </w:r>
      <w:r w:rsidRPr="00824500">
        <w:rPr>
          <w:rtl/>
        </w:rPr>
        <w:t xml:space="preserve"> إلى غير نهاية ؛ وأن يكون أعلم الخليقة ، لأنّه إن لم يكن عالما لم يؤمن عليه أن يقلب شرائع الله تعالى وأحكامه ، فيقطع من يجب عليه الحدّ ويحدّ من يجب عليه القطع ، ويضع الأحكام في غير المواضع التي وضعها الله تعالى ؛ وأن يكون أشجع الخلق ، لأنهم يرجعون إليه في الحرب ، فإن جبن وهرب يكون قد باء بغضب من الله تعالى ؛ وأن يكون أسخى الخلق ، لأنّه خازن المسلمين وأمينهم ، وإن لم يكن سخيّا تاقت نفسه إلى أموالهم وشرهت إلى ما في أيديهم ، وفي ذلك الوعيد بالنار </w:t>
      </w:r>
      <w:r w:rsidRPr="00244C9B">
        <w:rPr>
          <w:rStyle w:val="libFootnotenumChar"/>
          <w:rtl/>
        </w:rPr>
        <w:t>(2)</w:t>
      </w:r>
      <w:r w:rsidRPr="00824500">
        <w:rPr>
          <w:rtl/>
        </w:rPr>
        <w:t xml:space="preserve"> ، انتهى.</w:t>
      </w:r>
    </w:p>
    <w:p w:rsidR="005D5FA5" w:rsidRPr="00824500" w:rsidRDefault="005D5FA5" w:rsidP="001409C0">
      <w:pPr>
        <w:pStyle w:val="libNormal"/>
        <w:rPr>
          <w:rtl/>
        </w:rPr>
      </w:pPr>
      <w:r w:rsidRPr="00824500">
        <w:rPr>
          <w:rtl/>
        </w:rPr>
        <w:t>وفي حاشية السيّد الداماد على</w:t>
      </w:r>
      <w:r w:rsidRPr="0016337D">
        <w:rPr>
          <w:rStyle w:val="libBold2Char"/>
          <w:rtl/>
        </w:rPr>
        <w:t xml:space="preserve"> كش </w:t>
      </w:r>
      <w:r w:rsidRPr="00824500">
        <w:rPr>
          <w:rtl/>
        </w:rPr>
        <w:t>: الشيخ الجليل الثقة الثبت المأمون الحديث عند العامّة والخاصّة علي بن الحسين المسعودي أبو‌</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في نسخة « م » : الإمام.</w:t>
      </w:r>
    </w:p>
    <w:p w:rsidR="005D5FA5" w:rsidRPr="00824500" w:rsidRDefault="005D5FA5" w:rsidP="00725517">
      <w:pPr>
        <w:pStyle w:val="libFootnote0"/>
        <w:rPr>
          <w:rtl/>
          <w:lang w:bidi="fa-IR"/>
        </w:rPr>
      </w:pPr>
      <w:r w:rsidRPr="00824500">
        <w:rPr>
          <w:rtl/>
        </w:rPr>
        <w:t xml:space="preserve">(2) لم نعثر على نصّ هذا الكلام وإنّما ورد بعض ما يتعلّق بعصمة أهل البيت </w:t>
      </w:r>
      <w:r w:rsidR="00C73003" w:rsidRPr="00C73003">
        <w:rPr>
          <w:rStyle w:val="libAlaemChar"/>
          <w:rtl/>
        </w:rPr>
        <w:t>عليهم‌السلام</w:t>
      </w:r>
      <w:r w:rsidRPr="00824500">
        <w:rPr>
          <w:rtl/>
        </w:rPr>
        <w:t xml:space="preserve"> وأنّهم حجج الله على الأرض ، راجع المروج : 1 / 35</w:t>
      </w:r>
      <w:r>
        <w:rPr>
          <w:rtl/>
        </w:rPr>
        <w:t xml:space="preserve"> ـ </w:t>
      </w:r>
      <w:r w:rsidRPr="00824500">
        <w:rPr>
          <w:rtl/>
        </w:rPr>
        <w:t xml:space="preserve">36 </w:t>
      </w:r>
      <w:r>
        <w:rPr>
          <w:rtl/>
        </w:rPr>
        <w:t>و 3</w:t>
      </w:r>
      <w:r w:rsidRPr="00824500">
        <w:rPr>
          <w:rtl/>
        </w:rPr>
        <w:t xml:space="preserve"> / 16.</w:t>
      </w:r>
    </w:p>
    <w:p w:rsidR="005D5FA5" w:rsidRPr="00824500" w:rsidRDefault="005D5FA5" w:rsidP="0016337D">
      <w:pPr>
        <w:pStyle w:val="libNormal"/>
        <w:rPr>
          <w:rtl/>
        </w:rPr>
      </w:pPr>
      <w:r>
        <w:rPr>
          <w:rtl/>
        </w:rPr>
        <w:br w:type="page"/>
      </w:r>
      <w:r w:rsidRPr="00824500">
        <w:rPr>
          <w:rtl/>
        </w:rPr>
        <w:lastRenderedPageBreak/>
        <w:t xml:space="preserve">الحسن الهذلي </w:t>
      </w:r>
      <w:r w:rsidR="00C710B1" w:rsidRPr="00C710B1">
        <w:rPr>
          <w:rStyle w:val="libAlaemChar"/>
          <w:rtl/>
        </w:rPr>
        <w:t>رحمه‌الله</w:t>
      </w:r>
      <w:r w:rsidRPr="00824500">
        <w:rPr>
          <w:rtl/>
        </w:rPr>
        <w:t xml:space="preserve"> </w:t>
      </w:r>
      <w:r w:rsidRPr="00244C9B">
        <w:rPr>
          <w:rStyle w:val="libFootnotenumChar"/>
          <w:rtl/>
        </w:rPr>
        <w:t>(1)</w:t>
      </w:r>
      <w:r w:rsidRPr="00824500">
        <w:rPr>
          <w:rtl/>
        </w:rPr>
        <w:t xml:space="preserve"> ، فتدبّر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وقال صاحب كتاب رياض العلماء : والعجب أنّ المسعودي قد كان جدّ الشيخ الطوسي </w:t>
      </w:r>
      <w:r w:rsidR="00C710B1" w:rsidRPr="00C710B1">
        <w:rPr>
          <w:rStyle w:val="libAlaemChar"/>
          <w:rtl/>
        </w:rPr>
        <w:t>رحمه‌الله</w:t>
      </w:r>
      <w:r w:rsidRPr="00824500">
        <w:rPr>
          <w:rtl/>
        </w:rPr>
        <w:t xml:space="preserve"> من طرف امّه كما يقال مع أنّه لم يذكر له ترجمة في فهرسته ولا رجاله ، وإنّما أورده</w:t>
      </w:r>
      <w:r w:rsidRPr="0016337D">
        <w:rPr>
          <w:rStyle w:val="libBold2Char"/>
          <w:rtl/>
        </w:rPr>
        <w:t xml:space="preserve"> جش </w:t>
      </w:r>
      <w:r w:rsidRPr="00824500">
        <w:rPr>
          <w:rtl/>
        </w:rPr>
        <w:t xml:space="preserve">والعلاّمة وأمثالهما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قلت : </w:t>
      </w:r>
      <w:r w:rsidRPr="00824500">
        <w:rPr>
          <w:rtl/>
        </w:rPr>
        <w:t>يأتي في الألقاب عن</w:t>
      </w:r>
      <w:r w:rsidRPr="0016337D">
        <w:rPr>
          <w:rStyle w:val="libBold2Char"/>
          <w:rtl/>
        </w:rPr>
        <w:t xml:space="preserve"> ست </w:t>
      </w:r>
      <w:r w:rsidRPr="00824500">
        <w:rPr>
          <w:rtl/>
        </w:rPr>
        <w:t xml:space="preserve">: المسعودي له كتاب رواه موسى بن حسّان </w:t>
      </w:r>
      <w:r w:rsidRPr="00244C9B">
        <w:rPr>
          <w:rStyle w:val="libFootnotenumChar"/>
          <w:rtl/>
        </w:rPr>
        <w:t>(4)</w:t>
      </w:r>
      <w:r w:rsidRPr="00824500">
        <w:rPr>
          <w:rtl/>
        </w:rPr>
        <w:t xml:space="preserve"> ، وقول الميرزا </w:t>
      </w:r>
      <w:r w:rsidR="00C710B1" w:rsidRPr="00C710B1">
        <w:rPr>
          <w:rStyle w:val="libAlaemChar"/>
          <w:rtl/>
        </w:rPr>
        <w:t>رحمه‌الله</w:t>
      </w:r>
      <w:r w:rsidRPr="00824500">
        <w:rPr>
          <w:rtl/>
        </w:rPr>
        <w:t xml:space="preserve"> : علي بن الحسين بن علي هو المعروف بالمسعودي عندنا صاحب مروج الذهب وغيره ، وكذا عن غيره </w:t>
      </w:r>
      <w:r w:rsidRPr="00244C9B">
        <w:rPr>
          <w:rStyle w:val="libFootnotenumChar"/>
          <w:rtl/>
        </w:rPr>
        <w:t>(5)</w:t>
      </w:r>
      <w:r w:rsidRPr="00824500">
        <w:rPr>
          <w:rtl/>
        </w:rPr>
        <w:t xml:space="preserve"> ، فتأمّل </w:t>
      </w:r>
      <w:r w:rsidRPr="00244C9B">
        <w:rPr>
          <w:rStyle w:val="libFootnotenumChar"/>
          <w:rtl/>
        </w:rPr>
        <w:t>(6)</w:t>
      </w:r>
      <w:r>
        <w:rPr>
          <w:rtl/>
        </w:rPr>
        <w:t>.</w:t>
      </w:r>
    </w:p>
    <w:p w:rsidR="005D5FA5" w:rsidRPr="00824500" w:rsidRDefault="005D5FA5" w:rsidP="001409C0">
      <w:pPr>
        <w:pStyle w:val="libNormal"/>
        <w:rPr>
          <w:rtl/>
        </w:rPr>
      </w:pPr>
      <w:r w:rsidRPr="00824500">
        <w:rPr>
          <w:rtl/>
        </w:rPr>
        <w:t>هذا ، وما مرّ عن العلاّمة المجلسي من أنّه مات سنة ثلاث وثلاثين وثلاثمائة ، فيه ما فيه.</w:t>
      </w:r>
    </w:p>
    <w:p w:rsidR="005D5FA5" w:rsidRPr="00824500" w:rsidRDefault="005D5FA5" w:rsidP="001409C0">
      <w:pPr>
        <w:pStyle w:val="libNormal"/>
        <w:rPr>
          <w:rtl/>
        </w:rPr>
      </w:pPr>
      <w:r w:rsidRPr="00824500">
        <w:rPr>
          <w:rtl/>
        </w:rPr>
        <w:t>أمّا أوّلا : فلأنّ</w:t>
      </w:r>
      <w:r w:rsidRPr="0016337D">
        <w:rPr>
          <w:rStyle w:val="libBold2Char"/>
          <w:rtl/>
        </w:rPr>
        <w:t xml:space="preserve"> جش </w:t>
      </w:r>
      <w:r w:rsidRPr="00824500">
        <w:rPr>
          <w:rtl/>
        </w:rPr>
        <w:t xml:space="preserve">لم يذكر ذلك أصلا ولم يظهر ذلك من كلامه مطلقا ، كما صرّح به الميرزا </w:t>
      </w:r>
      <w:r w:rsidR="00C710B1" w:rsidRPr="00C710B1">
        <w:rPr>
          <w:rStyle w:val="libAlaemChar"/>
          <w:rtl/>
        </w:rPr>
        <w:t>رحمه‌الله</w:t>
      </w:r>
      <w:r w:rsidRPr="00824500">
        <w:rPr>
          <w:rtl/>
        </w:rPr>
        <w:t>.</w:t>
      </w:r>
    </w:p>
    <w:p w:rsidR="005D5FA5" w:rsidRPr="00824500" w:rsidRDefault="005D5FA5" w:rsidP="001409C0">
      <w:pPr>
        <w:pStyle w:val="libNormal"/>
        <w:rPr>
          <w:rtl/>
        </w:rPr>
      </w:pPr>
      <w:r w:rsidRPr="00824500">
        <w:rPr>
          <w:rtl/>
        </w:rPr>
        <w:t>وأمّا ثانيا : فلانّي رأيت في أوّل كتاب مروج الذهب عند ذكر ما اشتمل عليه الكتاب من الأبواب هكذا :</w:t>
      </w:r>
    </w:p>
    <w:p w:rsidR="005D5FA5" w:rsidRPr="00824500" w:rsidRDefault="005D5FA5" w:rsidP="001409C0">
      <w:pPr>
        <w:pStyle w:val="libNormal"/>
        <w:rPr>
          <w:rtl/>
        </w:rPr>
      </w:pPr>
      <w:r w:rsidRPr="00824500">
        <w:rPr>
          <w:rtl/>
        </w:rPr>
        <w:t>ذكر جامع التاريخ الثاني إلى هذا الوقت وهو جمادى الأولى سنة</w:t>
      </w:r>
      <w:r w:rsidRPr="0016337D">
        <w:rPr>
          <w:rStyle w:val="libBold2Char"/>
          <w:rtl/>
        </w:rPr>
        <w:t xml:space="preserve"> ست </w:t>
      </w:r>
      <w:r w:rsidRPr="00824500">
        <w:rPr>
          <w:rtl/>
        </w:rPr>
        <w:t xml:space="preserve">وثلاثين وثلاثمائة الذي فيه انتهينا إلى الفراغ من هذا الكتاب </w:t>
      </w:r>
      <w:r w:rsidRPr="00244C9B">
        <w:rPr>
          <w:rStyle w:val="libFootnotenumChar"/>
          <w:rtl/>
        </w:rPr>
        <w:t>(7)</w:t>
      </w:r>
      <w:r>
        <w:rPr>
          <w:rtl/>
        </w:rPr>
        <w:t>.</w:t>
      </w:r>
    </w:p>
    <w:p w:rsidR="005D5FA5" w:rsidRPr="00824500" w:rsidRDefault="005D5FA5" w:rsidP="001409C0">
      <w:pPr>
        <w:pStyle w:val="libNormal"/>
        <w:rPr>
          <w:rtl/>
        </w:rPr>
      </w:pPr>
      <w:r w:rsidRPr="00824500">
        <w:rPr>
          <w:rtl/>
        </w:rPr>
        <w:t>ذكر من حجّ بالناس من أوّل الإسلام إلى سنة خمس وثلاثين‌</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تعليقة الداماد على رجال الكشي : 1 / 100.</w:t>
      </w:r>
    </w:p>
    <w:p w:rsidR="005D5FA5" w:rsidRPr="00824500" w:rsidRDefault="005D5FA5" w:rsidP="00725517">
      <w:pPr>
        <w:pStyle w:val="libFootnote0"/>
        <w:rPr>
          <w:rtl/>
          <w:lang w:bidi="fa-IR"/>
        </w:rPr>
      </w:pPr>
      <w:r w:rsidRPr="00824500">
        <w:rPr>
          <w:rtl/>
        </w:rPr>
        <w:t>(2) من : وفي حاشية السيّد الداماد. إلى هنا لم يرد في نسخة « ش »</w:t>
      </w:r>
      <w:r>
        <w:rPr>
          <w:rtl/>
        </w:rPr>
        <w:t>.</w:t>
      </w:r>
    </w:p>
    <w:p w:rsidR="005D5FA5" w:rsidRPr="00824500" w:rsidRDefault="005D5FA5" w:rsidP="00725517">
      <w:pPr>
        <w:pStyle w:val="libFootnote0"/>
        <w:rPr>
          <w:rtl/>
          <w:lang w:bidi="fa-IR"/>
        </w:rPr>
      </w:pPr>
      <w:r w:rsidRPr="00824500">
        <w:rPr>
          <w:rtl/>
        </w:rPr>
        <w:t>(3) رياض العلماء : 3 / 428 ذكر ترجمته ، ولم ترد بها هذه العبارة.</w:t>
      </w:r>
    </w:p>
    <w:p w:rsidR="005D5FA5" w:rsidRPr="00824500" w:rsidRDefault="005D5FA5" w:rsidP="00725517">
      <w:pPr>
        <w:pStyle w:val="libFootnote0"/>
        <w:rPr>
          <w:rtl/>
          <w:lang w:bidi="fa-IR"/>
        </w:rPr>
      </w:pPr>
      <w:r w:rsidRPr="00824500">
        <w:rPr>
          <w:rtl/>
        </w:rPr>
        <w:t>(4) الفهرست : 193 / 900.</w:t>
      </w:r>
    </w:p>
    <w:p w:rsidR="005D5FA5" w:rsidRPr="00824500" w:rsidRDefault="005D5FA5" w:rsidP="00725517">
      <w:pPr>
        <w:pStyle w:val="libFootnote0"/>
        <w:rPr>
          <w:rtl/>
          <w:lang w:bidi="fa-IR"/>
        </w:rPr>
      </w:pPr>
      <w:r w:rsidRPr="00824500">
        <w:rPr>
          <w:rtl/>
        </w:rPr>
        <w:t>(5) منهج المقال : 231.</w:t>
      </w:r>
    </w:p>
    <w:p w:rsidR="005D5FA5" w:rsidRPr="00824500" w:rsidRDefault="005D5FA5" w:rsidP="00725517">
      <w:pPr>
        <w:pStyle w:val="libFootnote0"/>
        <w:rPr>
          <w:rtl/>
          <w:lang w:bidi="fa-IR"/>
        </w:rPr>
      </w:pPr>
      <w:r w:rsidRPr="00824500">
        <w:rPr>
          <w:rtl/>
        </w:rPr>
        <w:t>(6) في نسخة « م » : فتتبّع.</w:t>
      </w:r>
    </w:p>
    <w:p w:rsidR="005D5FA5" w:rsidRPr="00824500" w:rsidRDefault="005D5FA5" w:rsidP="00725517">
      <w:pPr>
        <w:pStyle w:val="libFootnote0"/>
        <w:rPr>
          <w:rtl/>
          <w:lang w:bidi="fa-IR"/>
        </w:rPr>
      </w:pPr>
      <w:r w:rsidRPr="00824500">
        <w:rPr>
          <w:rtl/>
        </w:rPr>
        <w:t>(7) مروج الذهب 1 : 29 / 131.</w:t>
      </w:r>
    </w:p>
    <w:p w:rsidR="005D5FA5" w:rsidRPr="00824500" w:rsidRDefault="005D5FA5" w:rsidP="0016337D">
      <w:pPr>
        <w:pStyle w:val="libNormal"/>
        <w:rPr>
          <w:rtl/>
        </w:rPr>
      </w:pPr>
      <w:r>
        <w:rPr>
          <w:rtl/>
        </w:rPr>
        <w:br w:type="page"/>
      </w:r>
      <w:r w:rsidRPr="00824500">
        <w:rPr>
          <w:rtl/>
        </w:rPr>
        <w:lastRenderedPageBreak/>
        <w:t xml:space="preserve">وثلاثمائة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بل في الحاوي : قيل : في كتاب ابن طاوس : يقول محمّد بن معد الموسوي : كتابه الموسوم بتنقية الأشراف يتضمّن أنّه أرّخه إلى سنة خمس وأربعين وثلاثمائة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وفي كتاب مجالس المؤمنين : إنّه بقي إلى سنة خمس وأربعين وثلاثمائة على رواية </w:t>
      </w:r>
      <w:r w:rsidRPr="00244C9B">
        <w:rPr>
          <w:rStyle w:val="libFootnotenumChar"/>
          <w:rtl/>
        </w:rPr>
        <w:t>(3)</w:t>
      </w:r>
      <w:r w:rsidRPr="00824500">
        <w:rPr>
          <w:rtl/>
        </w:rPr>
        <w:t xml:space="preserve"> ، فتدبّر.</w:t>
      </w:r>
    </w:p>
    <w:p w:rsidR="005D5FA5" w:rsidRPr="00824500" w:rsidRDefault="005D5FA5" w:rsidP="005D5FA5">
      <w:pPr>
        <w:pStyle w:val="Heading2"/>
        <w:rPr>
          <w:rtl/>
          <w:lang w:bidi="fa-IR"/>
        </w:rPr>
      </w:pPr>
      <w:bookmarkStart w:id="1142" w:name="_Toc354666616"/>
      <w:bookmarkStart w:id="1143" w:name="_Toc449873779"/>
      <w:r w:rsidRPr="00824500">
        <w:rPr>
          <w:rtl/>
          <w:lang w:bidi="fa-IR"/>
        </w:rPr>
        <w:t>2001</w:t>
      </w:r>
      <w:r>
        <w:rPr>
          <w:rtl/>
          <w:lang w:bidi="fa-IR"/>
        </w:rPr>
        <w:t xml:space="preserve"> ـ </w:t>
      </w:r>
      <w:r w:rsidRPr="00824500">
        <w:rPr>
          <w:rtl/>
          <w:lang w:bidi="fa-IR"/>
        </w:rPr>
        <w:t>علي بن الحسين بن الفرج :</w:t>
      </w:r>
      <w:bookmarkEnd w:id="1142"/>
      <w:bookmarkEnd w:id="1143"/>
      <w:r w:rsidRPr="00824500">
        <w:rPr>
          <w:rtl/>
          <w:lang w:bidi="fa-IR"/>
        </w:rPr>
        <w:t xml:space="preserve"> </w:t>
      </w:r>
    </w:p>
    <w:p w:rsidR="005D5FA5" w:rsidRPr="00824500" w:rsidRDefault="005D5FA5" w:rsidP="001409C0">
      <w:pPr>
        <w:pStyle w:val="libNormal"/>
        <w:rPr>
          <w:rtl/>
        </w:rPr>
      </w:pPr>
      <w:r w:rsidRPr="00824500">
        <w:rPr>
          <w:rtl/>
        </w:rPr>
        <w:t xml:space="preserve">المؤذّن ، يروي عنه الصدوق مترضّيا ويكنّيه بأبي الحسن </w:t>
      </w:r>
      <w:r w:rsidRPr="00244C9B">
        <w:rPr>
          <w:rStyle w:val="libFootnotenumChar"/>
          <w:rtl/>
        </w:rPr>
        <w:t>(4)</w:t>
      </w:r>
      <w:r w:rsidRPr="00824500">
        <w:rPr>
          <w:rtl/>
        </w:rPr>
        <w:t xml:space="preserve"> ، والظاهر أنّه من مشايخه ؛ وفي بعض المواضع : ابن الحسن ، مكبّرا ،</w:t>
      </w:r>
      <w:r w:rsidRPr="0016337D">
        <w:rPr>
          <w:rStyle w:val="libBold2Char"/>
          <w:rtl/>
        </w:rPr>
        <w:t xml:space="preserve"> تعق </w:t>
      </w:r>
      <w:r w:rsidRPr="00244C9B">
        <w:rPr>
          <w:rStyle w:val="libFootnotenumChar"/>
          <w:rtl/>
        </w:rPr>
        <w:t>(5)</w:t>
      </w:r>
      <w:r>
        <w:rPr>
          <w:rtl/>
        </w:rPr>
        <w:t>.</w:t>
      </w:r>
    </w:p>
    <w:p w:rsidR="005D5FA5" w:rsidRPr="00824500" w:rsidRDefault="005D5FA5" w:rsidP="005D5FA5">
      <w:pPr>
        <w:pStyle w:val="Heading2"/>
        <w:rPr>
          <w:rtl/>
          <w:lang w:bidi="fa-IR"/>
        </w:rPr>
      </w:pPr>
      <w:bookmarkStart w:id="1144" w:name="_Toc354666617"/>
      <w:bookmarkStart w:id="1145" w:name="_Toc449873780"/>
      <w:r w:rsidRPr="00824500">
        <w:rPr>
          <w:rtl/>
          <w:lang w:bidi="fa-IR"/>
        </w:rPr>
        <w:t>2002</w:t>
      </w:r>
      <w:r>
        <w:rPr>
          <w:rtl/>
          <w:lang w:bidi="fa-IR"/>
        </w:rPr>
        <w:t xml:space="preserve"> ـ </w:t>
      </w:r>
      <w:r w:rsidRPr="00824500">
        <w:rPr>
          <w:rtl/>
          <w:lang w:bidi="fa-IR"/>
        </w:rPr>
        <w:t>علي بن الحسين بن محمّد :</w:t>
      </w:r>
      <w:bookmarkEnd w:id="1144"/>
      <w:bookmarkEnd w:id="1145"/>
      <w:r w:rsidRPr="00824500">
        <w:rPr>
          <w:rtl/>
          <w:lang w:bidi="fa-IR"/>
        </w:rPr>
        <w:t xml:space="preserve"> </w:t>
      </w:r>
    </w:p>
    <w:p w:rsidR="005D5FA5" w:rsidRPr="00824500" w:rsidRDefault="005D5FA5" w:rsidP="001409C0">
      <w:pPr>
        <w:pStyle w:val="libNormal"/>
        <w:rPr>
          <w:rtl/>
        </w:rPr>
      </w:pPr>
      <w:r w:rsidRPr="00824500">
        <w:rPr>
          <w:rtl/>
        </w:rPr>
        <w:t xml:space="preserve">ابن مندة ، أبو الحسن ، قد أكثر من الرواية عنه الثقة الجليل علي بن محمّد بن علي الخزّاز مترحّما عليه </w:t>
      </w:r>
      <w:r w:rsidRPr="00244C9B">
        <w:rPr>
          <w:rStyle w:val="libFootnotenumChar"/>
          <w:rtl/>
        </w:rPr>
        <w:t>(6)</w:t>
      </w:r>
      <w:r w:rsidRPr="00824500">
        <w:rPr>
          <w:rtl/>
        </w:rPr>
        <w:t xml:space="preserve"> ، والظاهر أنّه من مشايخه ، وهو في طبقة الصدوق ، وكثيرا ما يروي عن الثقة الجليل هارون بن موسى التلعكبري ،</w:t>
      </w:r>
      <w:r w:rsidRPr="0016337D">
        <w:rPr>
          <w:rStyle w:val="libBold2Char"/>
          <w:rtl/>
        </w:rPr>
        <w:t xml:space="preserve"> تعق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مروج الذهب 1 : 29 / 131.</w:t>
      </w:r>
    </w:p>
    <w:p w:rsidR="005D5FA5" w:rsidRPr="00824500" w:rsidRDefault="005D5FA5" w:rsidP="00725517">
      <w:pPr>
        <w:pStyle w:val="libFootnote0"/>
        <w:rPr>
          <w:rtl/>
          <w:lang w:bidi="fa-IR"/>
        </w:rPr>
      </w:pPr>
      <w:r w:rsidRPr="00824500">
        <w:rPr>
          <w:rtl/>
        </w:rPr>
        <w:t>(2) حاوي الأقوال : 279 / 1614. ولم أعثر على كلام ابن طاوس.</w:t>
      </w:r>
    </w:p>
    <w:p w:rsidR="005D5FA5" w:rsidRPr="00824500" w:rsidRDefault="005D5FA5" w:rsidP="00725517">
      <w:pPr>
        <w:pStyle w:val="libFootnote0"/>
        <w:rPr>
          <w:rtl/>
          <w:lang w:bidi="fa-IR"/>
        </w:rPr>
      </w:pPr>
      <w:r w:rsidRPr="00824500">
        <w:rPr>
          <w:rtl/>
        </w:rPr>
        <w:t>(3) مجالس المؤمنين : 2 / 437.</w:t>
      </w:r>
    </w:p>
    <w:p w:rsidR="005D5FA5" w:rsidRPr="00824500" w:rsidRDefault="005D5FA5" w:rsidP="00725517">
      <w:pPr>
        <w:pStyle w:val="libFootnote0"/>
        <w:rPr>
          <w:rtl/>
          <w:lang w:bidi="fa-IR"/>
        </w:rPr>
      </w:pPr>
      <w:r w:rsidRPr="00824500">
        <w:rPr>
          <w:rtl/>
        </w:rPr>
        <w:t>(4) الخصال : 445 / 42 وفيه : ابن الحسن ، كمال الدين : 432 / 9 باب 42 وفيه : ابن الحسن ، ابن الحسين ( خ ل )</w:t>
      </w:r>
      <w:r>
        <w:rPr>
          <w:rtl/>
        </w:rPr>
        <w:t>.</w:t>
      </w:r>
    </w:p>
    <w:p w:rsidR="005D5FA5" w:rsidRPr="00824500" w:rsidRDefault="005D5FA5" w:rsidP="00725517">
      <w:pPr>
        <w:pStyle w:val="libFootnote0"/>
        <w:rPr>
          <w:rtl/>
          <w:lang w:bidi="fa-IR"/>
        </w:rPr>
      </w:pPr>
      <w:r w:rsidRPr="00824500">
        <w:rPr>
          <w:rtl/>
        </w:rPr>
        <w:t>(5) تعليقة الوحيد البهبهاني : 231.</w:t>
      </w:r>
    </w:p>
    <w:p w:rsidR="005D5FA5" w:rsidRPr="00824500" w:rsidRDefault="005D5FA5" w:rsidP="00725517">
      <w:pPr>
        <w:pStyle w:val="libFootnote0"/>
        <w:rPr>
          <w:rtl/>
          <w:lang w:bidi="fa-IR"/>
        </w:rPr>
      </w:pPr>
      <w:r w:rsidRPr="00824500">
        <w:rPr>
          <w:rtl/>
        </w:rPr>
        <w:t>(6) كفاية الأثر : 16 ، 33 ، 38 ، وقد روى في الموارد المذكورة عن التلعكبري ، إلاّ أنّه لم يرد فيها الترحّم.</w:t>
      </w:r>
    </w:p>
    <w:p w:rsidR="005D5FA5" w:rsidRPr="00824500" w:rsidRDefault="005D5FA5" w:rsidP="00725517">
      <w:pPr>
        <w:pStyle w:val="libFootnote0"/>
        <w:rPr>
          <w:rtl/>
          <w:lang w:bidi="fa-IR"/>
        </w:rPr>
      </w:pPr>
      <w:r w:rsidRPr="00824500">
        <w:rPr>
          <w:rtl/>
        </w:rPr>
        <w:t>(7) تعليقة الوحيد البهبهاني : 231.</w:t>
      </w:r>
    </w:p>
    <w:p w:rsidR="005D5FA5" w:rsidRPr="00824500" w:rsidRDefault="005D5FA5" w:rsidP="005D5FA5">
      <w:pPr>
        <w:pStyle w:val="Heading2"/>
        <w:rPr>
          <w:rtl/>
          <w:lang w:bidi="fa-IR"/>
        </w:rPr>
      </w:pPr>
      <w:r>
        <w:rPr>
          <w:rtl/>
          <w:lang w:bidi="fa-IR"/>
        </w:rPr>
        <w:br w:type="page"/>
      </w:r>
      <w:bookmarkStart w:id="1146" w:name="_Toc354666618"/>
      <w:bookmarkStart w:id="1147" w:name="_Toc449873781"/>
      <w:r w:rsidRPr="00824500">
        <w:rPr>
          <w:rtl/>
          <w:lang w:bidi="fa-IR"/>
        </w:rPr>
        <w:lastRenderedPageBreak/>
        <w:t>2003</w:t>
      </w:r>
      <w:r>
        <w:rPr>
          <w:rtl/>
          <w:lang w:bidi="fa-IR"/>
        </w:rPr>
        <w:t xml:space="preserve"> ـ </w:t>
      </w:r>
      <w:r w:rsidRPr="00824500">
        <w:rPr>
          <w:rtl/>
          <w:lang w:bidi="fa-IR"/>
        </w:rPr>
        <w:t>علي بن الحسين بن موسى :</w:t>
      </w:r>
      <w:bookmarkEnd w:id="1146"/>
      <w:bookmarkEnd w:id="1147"/>
      <w:r w:rsidRPr="00824500">
        <w:rPr>
          <w:rtl/>
          <w:lang w:bidi="fa-IR"/>
        </w:rPr>
        <w:t xml:space="preserve"> </w:t>
      </w:r>
    </w:p>
    <w:p w:rsidR="005D5FA5" w:rsidRPr="00824500" w:rsidRDefault="005D5FA5" w:rsidP="001409C0">
      <w:pPr>
        <w:pStyle w:val="libNormal"/>
        <w:rPr>
          <w:rtl/>
        </w:rPr>
      </w:pPr>
      <w:r w:rsidRPr="00824500">
        <w:rPr>
          <w:rtl/>
        </w:rPr>
        <w:t xml:space="preserve">ابن بابويه القمّي ، أبو الحسن ، شيخ القمّيّين في عصره وفقيههم وثقتهم ، وكان قدم العراق واجتمع مع أبي القاسم الحسين بن روح </w:t>
      </w:r>
      <w:r w:rsidR="00C710B1" w:rsidRPr="00C710B1">
        <w:rPr>
          <w:rStyle w:val="libAlaemChar"/>
          <w:rtl/>
        </w:rPr>
        <w:t>رحمه‌الله</w:t>
      </w:r>
      <w:r w:rsidRPr="00824500">
        <w:rPr>
          <w:rtl/>
        </w:rPr>
        <w:t xml:space="preserve"> وسأله مسائل ، ثمّ كاتبه بعد ذلك على يد علي بن جعفر بن الأسود يسأله أن يوصل له رقعة إلى الصاحب </w:t>
      </w:r>
      <w:r w:rsidR="00C73003" w:rsidRPr="00C73003">
        <w:rPr>
          <w:rStyle w:val="libAlaemChar"/>
          <w:rtl/>
        </w:rPr>
        <w:t>عليه‌السلام</w:t>
      </w:r>
      <w:r w:rsidRPr="00824500">
        <w:rPr>
          <w:rtl/>
        </w:rPr>
        <w:t xml:space="preserve"> ويسأله فيها الولد ، فكتب : قد دعونا الله لك بذلك وسترزق ولدين ذكرين خيّرين. فولد له أبو جعفر وأبو عبد الله من أمّ ولد.</w:t>
      </w:r>
    </w:p>
    <w:p w:rsidR="005D5FA5" w:rsidRPr="00824500" w:rsidRDefault="005D5FA5" w:rsidP="001409C0">
      <w:pPr>
        <w:pStyle w:val="libNormal"/>
        <w:rPr>
          <w:rtl/>
        </w:rPr>
      </w:pPr>
      <w:r w:rsidRPr="00824500">
        <w:rPr>
          <w:rtl/>
        </w:rPr>
        <w:t xml:space="preserve">وكان أبو عبد الله الحسين بن عبيد الله يقول : سمعت أبا جعفر يقول </w:t>
      </w:r>
      <w:r>
        <w:rPr>
          <w:rtl/>
        </w:rPr>
        <w:t xml:space="preserve">: </w:t>
      </w:r>
      <w:r w:rsidRPr="00824500">
        <w:rPr>
          <w:rtl/>
        </w:rPr>
        <w:t xml:space="preserve">أنا ولدت بدعوة صاحب الأمر </w:t>
      </w:r>
      <w:r w:rsidR="00C73003" w:rsidRPr="00C73003">
        <w:rPr>
          <w:rStyle w:val="libAlaemChar"/>
          <w:rtl/>
        </w:rPr>
        <w:t>عليه‌السلام</w:t>
      </w:r>
      <w:r w:rsidRPr="00824500">
        <w:rPr>
          <w:rtl/>
        </w:rPr>
        <w:t xml:space="preserve"> ويفتخر بذلك. له كتب كثيرة ذكرناها في كتابنا الكبير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16337D">
        <w:rPr>
          <w:rStyle w:val="libBold2Char"/>
          <w:rtl/>
        </w:rPr>
        <w:t>جش</w:t>
      </w:r>
      <w:r w:rsidRPr="00824500">
        <w:rPr>
          <w:rtl/>
        </w:rPr>
        <w:t xml:space="preserve"> إلى قوله : له كتب ، وليس فيه : وثقتهم ، بل فيه : متقدّمهم ، قبل فقيههم ؛ وزاد : أخبرنا أبو الحسن العبّاس بن عمر بن العبّاس بن محمّد بن عبد الملك بن أبي مروان الكلوذاني </w:t>
      </w:r>
      <w:r w:rsidR="00C710B1" w:rsidRPr="00C710B1">
        <w:rPr>
          <w:rStyle w:val="libAlaemChar"/>
          <w:rtl/>
        </w:rPr>
        <w:t>رحمه‌الله</w:t>
      </w:r>
      <w:r w:rsidRPr="00824500">
        <w:rPr>
          <w:rtl/>
        </w:rPr>
        <w:t xml:space="preserve"> ، قال : أخذت أجازه علي بن الحسين بن بابويه لمّا قدم بغداد سنة ثمان وعشرين وثلاثمائة بجميع كتبه </w:t>
      </w:r>
      <w:r w:rsidRPr="00244C9B">
        <w:rPr>
          <w:rStyle w:val="libFootnotenumChar"/>
          <w:rtl/>
        </w:rPr>
        <w:t>(2)</w:t>
      </w:r>
      <w:r>
        <w:rPr>
          <w:rtl/>
        </w:rPr>
        <w:t>.</w:t>
      </w:r>
    </w:p>
    <w:p w:rsidR="005D5FA5" w:rsidRPr="00824500" w:rsidRDefault="005D5FA5" w:rsidP="001409C0">
      <w:pPr>
        <w:pStyle w:val="libNormal"/>
        <w:rPr>
          <w:rtl/>
        </w:rPr>
      </w:pPr>
      <w:r w:rsidRPr="00824500">
        <w:rPr>
          <w:rtl/>
        </w:rPr>
        <w:t xml:space="preserve">ثمّ فيهما : مات علي قدّس الله روحه سنة تسع وعشرين وثلاثمائة ، وهي السنة التي تناثرت فيها النجوم. وقال جماعة من أصحابنا : سمعت أصحابنا يقولون : كنّا عند علي بن محمّد السمري </w:t>
      </w:r>
      <w:r w:rsidR="00C710B1" w:rsidRPr="00C710B1">
        <w:rPr>
          <w:rStyle w:val="libAlaemChar"/>
          <w:rtl/>
        </w:rPr>
        <w:t>رحمه‌الله</w:t>
      </w:r>
      <w:r w:rsidRPr="00824500">
        <w:rPr>
          <w:rtl/>
        </w:rPr>
        <w:t xml:space="preserve"> فقال : رحم الله علي بن الحسين بن بابويه ، فقيل له : هو حيّ ، فقال : إنّه مات في يومنا هذا ؛ فكتب اليوم ، فجاء الخبر بأنّه مات فيه.</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 </w:t>
      </w:r>
      <w:r w:rsidR="00C710B1" w:rsidRPr="00C710B1">
        <w:rPr>
          <w:rStyle w:val="libAlaemChar"/>
          <w:rtl/>
        </w:rPr>
        <w:t>رحمه‌الله</w:t>
      </w:r>
      <w:r w:rsidRPr="00824500">
        <w:rPr>
          <w:rtl/>
        </w:rPr>
        <w:t xml:space="preserve"> ، كان فقيها جليلا ثقة ، وله كتب كثيرة ، أخبرنا‌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94 / 20.</w:t>
      </w:r>
    </w:p>
    <w:p w:rsidR="005D5FA5" w:rsidRPr="00824500" w:rsidRDefault="005D5FA5" w:rsidP="00725517">
      <w:pPr>
        <w:pStyle w:val="libFootnote0"/>
        <w:rPr>
          <w:rtl/>
          <w:lang w:bidi="fa-IR"/>
        </w:rPr>
      </w:pPr>
      <w:r w:rsidRPr="00824500">
        <w:rPr>
          <w:rtl/>
        </w:rPr>
        <w:t>(2) رجال النجاشي : 262 / 684.</w:t>
      </w:r>
    </w:p>
    <w:p w:rsidR="005D5FA5" w:rsidRPr="00824500" w:rsidRDefault="005D5FA5" w:rsidP="0016337D">
      <w:pPr>
        <w:pStyle w:val="libNormal"/>
        <w:rPr>
          <w:rtl/>
        </w:rPr>
      </w:pPr>
      <w:r>
        <w:rPr>
          <w:rtl/>
        </w:rPr>
        <w:br w:type="page"/>
      </w:r>
      <w:r w:rsidRPr="00824500">
        <w:rPr>
          <w:rtl/>
        </w:rPr>
        <w:lastRenderedPageBreak/>
        <w:t xml:space="preserve">بجميع كتبه ورواياته أبو عبد الله محمّد بن محمّد بن النعمان والحسين بن عبيد الله ، عن محمّد بن علي بن الحسين ، عن أبيه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لم</w:t>
      </w:r>
      <w:r w:rsidRPr="00824500">
        <w:rPr>
          <w:rtl/>
        </w:rPr>
        <w:t xml:space="preserve"> : روى عنه التلعكبري وذكر أنّ له إجازة بجميع ما يرويه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الحسين بن موسى بن بابويه القمّي الثقة ، عنه محمّد ابنه ، والتلعكبري </w:t>
      </w:r>
      <w:r w:rsidRPr="00244C9B">
        <w:rPr>
          <w:rStyle w:val="libFootnotenumChar"/>
          <w:rtl/>
        </w:rPr>
        <w:t>(3)</w:t>
      </w:r>
      <w:r>
        <w:rPr>
          <w:rtl/>
        </w:rPr>
        <w:t>.</w:t>
      </w:r>
    </w:p>
    <w:p w:rsidR="005D5FA5" w:rsidRPr="00824500" w:rsidRDefault="005D5FA5" w:rsidP="005D5FA5">
      <w:pPr>
        <w:pStyle w:val="Heading2"/>
        <w:rPr>
          <w:rtl/>
          <w:lang w:bidi="fa-IR"/>
        </w:rPr>
      </w:pPr>
      <w:bookmarkStart w:id="1148" w:name="_Toc354666619"/>
      <w:bookmarkStart w:id="1149" w:name="_Toc449873782"/>
      <w:r w:rsidRPr="00824500">
        <w:rPr>
          <w:rtl/>
          <w:lang w:bidi="fa-IR"/>
        </w:rPr>
        <w:t>2004</w:t>
      </w:r>
      <w:r>
        <w:rPr>
          <w:rtl/>
          <w:lang w:bidi="fa-IR"/>
        </w:rPr>
        <w:t xml:space="preserve"> ـ </w:t>
      </w:r>
      <w:r w:rsidRPr="00824500">
        <w:rPr>
          <w:rtl/>
          <w:lang w:bidi="fa-IR"/>
        </w:rPr>
        <w:t>علي بن الحسين بن موسى :</w:t>
      </w:r>
      <w:bookmarkEnd w:id="1148"/>
      <w:bookmarkEnd w:id="1149"/>
      <w:r w:rsidRPr="00824500">
        <w:rPr>
          <w:rtl/>
          <w:lang w:bidi="fa-IR"/>
        </w:rPr>
        <w:t xml:space="preserve"> </w:t>
      </w:r>
    </w:p>
    <w:p w:rsidR="005D5FA5" w:rsidRPr="00824500" w:rsidRDefault="005D5FA5" w:rsidP="001409C0">
      <w:pPr>
        <w:pStyle w:val="libNormal"/>
        <w:rPr>
          <w:rtl/>
        </w:rPr>
      </w:pPr>
      <w:r w:rsidRPr="00824500">
        <w:rPr>
          <w:rtl/>
        </w:rPr>
        <w:t xml:space="preserve">ابن محمّد بن موسى بن إبراهيم بن موسى بن جعفر بن محمّد بن علي ابن الحسين بن علي بن أبي طالب </w:t>
      </w:r>
      <w:r w:rsidR="00C73003" w:rsidRPr="00C73003">
        <w:rPr>
          <w:rStyle w:val="libAlaemChar"/>
          <w:rtl/>
        </w:rPr>
        <w:t>عليهم‌السلام</w:t>
      </w:r>
      <w:r w:rsidRPr="00824500">
        <w:rPr>
          <w:rtl/>
        </w:rPr>
        <w:t xml:space="preserve"> ، أبو القاسم المرتضى ذو المجدين علم الهدى </w:t>
      </w:r>
      <w:r w:rsidR="00C710B1" w:rsidRPr="00C710B1">
        <w:rPr>
          <w:rStyle w:val="libAlaemChar"/>
          <w:rtl/>
        </w:rPr>
        <w:t>رضي‌الله‌عنه</w:t>
      </w:r>
      <w:r w:rsidRPr="00824500">
        <w:rPr>
          <w:rtl/>
        </w:rPr>
        <w:t xml:space="preserve"> ، متوحّد في علوم كثيرة ، مجمع على فضله ، متقدّم في علوم ، مثل : علم الكلام والفقه وأصول الفقه والأدب من النحو والشعر واللّغة وغير ذلك ، وله ديوان شعر يزيد على عشرين ألف بيت ، توفّي </w:t>
      </w:r>
      <w:r w:rsidR="00C710B1" w:rsidRPr="00C710B1">
        <w:rPr>
          <w:rStyle w:val="libAlaemChar"/>
          <w:rtl/>
        </w:rPr>
        <w:t>رحمه‌الله</w:t>
      </w:r>
      <w:r w:rsidRPr="00824500">
        <w:rPr>
          <w:rtl/>
        </w:rPr>
        <w:t xml:space="preserve"> في شهر ربيع الأوّل سنة</w:t>
      </w:r>
      <w:r w:rsidRPr="0016337D">
        <w:rPr>
          <w:rStyle w:val="libBold2Char"/>
          <w:rtl/>
        </w:rPr>
        <w:t xml:space="preserve"> ست </w:t>
      </w:r>
      <w:r w:rsidRPr="00824500">
        <w:rPr>
          <w:rtl/>
        </w:rPr>
        <w:t xml:space="preserve">وثلاثين وأربعمائة ، وكان مولده في رجب سنة خمس وخمسين وثلاثمائة ، ويوم توفّي كان عمره ثمانين سنة وثمانية أشهر وأيّام ، نضّر الله وجهه ، وصلّى عليه ابنه في داره ودفن فيها ، وتولّى غسله أبو الحسين أحمد بن الحسين النجاشي </w:t>
      </w:r>
      <w:r w:rsidRPr="00244C9B">
        <w:rPr>
          <w:rStyle w:val="libFootnotenumChar"/>
          <w:rtl/>
        </w:rPr>
        <w:t>(4)</w:t>
      </w:r>
      <w:r w:rsidRPr="00824500">
        <w:rPr>
          <w:rtl/>
        </w:rPr>
        <w:t xml:space="preserve"> ومعه الشريف أبو يعلى محمّد بن الحسن الجعفري وسلاّر بن عبد العزيز الديلمي ، وله مصنّفات كثيرة ذكرناها في الكتاب الكبير ، وبكتبه استفادت الإماميّة منذ زمنه </w:t>
      </w:r>
      <w:r w:rsidR="00C710B1" w:rsidRPr="00C710B1">
        <w:rPr>
          <w:rStyle w:val="libAlaemChar"/>
          <w:rtl/>
        </w:rPr>
        <w:t>رحمه‌الله</w:t>
      </w:r>
      <w:r w:rsidRPr="00824500">
        <w:rPr>
          <w:rtl/>
        </w:rPr>
        <w:t xml:space="preserve"> إلى زماننا هذا وهو سنة ثلاث وتسعين وستمائة ، وهو ركنهم‌</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الفهرست : 93 / 392 ، وفيه بدل </w:t>
      </w:r>
      <w:r w:rsidR="00C710B1" w:rsidRPr="00C710B1">
        <w:rPr>
          <w:rStyle w:val="libAlaemChar"/>
          <w:rtl/>
        </w:rPr>
        <w:t>رحمه‌الله</w:t>
      </w:r>
      <w:r w:rsidRPr="00824500">
        <w:rPr>
          <w:rtl/>
        </w:rPr>
        <w:t xml:space="preserve"> : </w:t>
      </w:r>
      <w:r w:rsidR="00C710B1" w:rsidRPr="00C710B1">
        <w:rPr>
          <w:rStyle w:val="libAlaemChar"/>
          <w:rFonts w:hint="cs"/>
          <w:rtl/>
        </w:rPr>
        <w:t>رضي‌الله‌عنه</w:t>
      </w:r>
      <w:r w:rsidRPr="00824500">
        <w:rPr>
          <w:rtl/>
        </w:rPr>
        <w:t>.</w:t>
      </w:r>
    </w:p>
    <w:p w:rsidR="005D5FA5" w:rsidRPr="00824500" w:rsidRDefault="005D5FA5" w:rsidP="00725517">
      <w:pPr>
        <w:pStyle w:val="libFootnote0"/>
        <w:rPr>
          <w:rtl/>
          <w:lang w:bidi="fa-IR"/>
        </w:rPr>
      </w:pPr>
      <w:r w:rsidRPr="00824500">
        <w:rPr>
          <w:rtl/>
        </w:rPr>
        <w:t>(2) رجال الشيخ : 482 / 34 ، وفيه بعد التلعكبري زيادة : قال : سمعت منه في السنة التي تهافتت فيها الكواكب دخل بغداد فيها.</w:t>
      </w:r>
    </w:p>
    <w:p w:rsidR="005D5FA5" w:rsidRPr="00824500" w:rsidRDefault="005D5FA5" w:rsidP="00725517">
      <w:pPr>
        <w:pStyle w:val="libFootnote0"/>
        <w:rPr>
          <w:rtl/>
          <w:lang w:bidi="fa-IR"/>
        </w:rPr>
      </w:pPr>
      <w:r w:rsidRPr="00824500">
        <w:rPr>
          <w:rtl/>
        </w:rPr>
        <w:t>(3) هداية المحدّثين : 215.</w:t>
      </w:r>
    </w:p>
    <w:p w:rsidR="005D5FA5" w:rsidRPr="00824500" w:rsidRDefault="005D5FA5" w:rsidP="00725517">
      <w:pPr>
        <w:pStyle w:val="libFootnote0"/>
        <w:rPr>
          <w:rtl/>
          <w:lang w:bidi="fa-IR"/>
        </w:rPr>
      </w:pPr>
      <w:r w:rsidRPr="00824500">
        <w:rPr>
          <w:rtl/>
        </w:rPr>
        <w:t>(4) في المصدر : أبو الحسين أحمد بن العبّاس النجاشي. وسينبّه عليه.</w:t>
      </w:r>
    </w:p>
    <w:p w:rsidR="005D5FA5" w:rsidRPr="00824500" w:rsidRDefault="005D5FA5" w:rsidP="0016337D">
      <w:pPr>
        <w:pStyle w:val="libNormal"/>
        <w:rPr>
          <w:rtl/>
        </w:rPr>
      </w:pPr>
      <w:r>
        <w:rPr>
          <w:rtl/>
        </w:rPr>
        <w:br w:type="page"/>
      </w:r>
      <w:r w:rsidRPr="00824500">
        <w:rPr>
          <w:rtl/>
        </w:rPr>
        <w:lastRenderedPageBreak/>
        <w:t>ومعلّهم ، قدّس الله روحه وجزاه الله عن أجداده خيرا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وعليها عن</w:t>
      </w:r>
      <w:r w:rsidRPr="0016337D">
        <w:rPr>
          <w:rStyle w:val="libBold2Char"/>
          <w:rtl/>
        </w:rPr>
        <w:t xml:space="preserve"> شه </w:t>
      </w:r>
      <w:r w:rsidRPr="00824500">
        <w:rPr>
          <w:rtl/>
        </w:rPr>
        <w:t xml:space="preserve">: ذكر أبو القاسم التنوخي صاحب السيّد : حصرنا كتبه فوجدناها ثمانين ألف مجلّد من مصنّفاته ومحفوظاته ومقروءاته ، قاله صاحب تنزيه ذوي العقول </w:t>
      </w:r>
      <w:r w:rsidRPr="00244C9B">
        <w:rPr>
          <w:rStyle w:val="libFootnotenumChar"/>
          <w:rtl/>
        </w:rPr>
        <w:t>(2)</w:t>
      </w:r>
      <w:r>
        <w:rPr>
          <w:rtl/>
        </w:rPr>
        <w:t>.</w:t>
      </w:r>
      <w:r w:rsidRPr="00824500">
        <w:rPr>
          <w:rtl/>
        </w:rPr>
        <w:t xml:space="preserve"> وقال الثعالبي في كتاب اليتيمة </w:t>
      </w:r>
      <w:r w:rsidRPr="00244C9B">
        <w:rPr>
          <w:rStyle w:val="libFootnotenumChar"/>
          <w:rtl/>
        </w:rPr>
        <w:t>(3)</w:t>
      </w:r>
      <w:r w:rsidRPr="00824500">
        <w:rPr>
          <w:rtl/>
        </w:rPr>
        <w:t xml:space="preserve"> : إنّها قوّمت بثلاثين ألف دينار بعد أن اهدي إلى الرؤساء والوزراء منها شطرا عظيما.</w:t>
      </w:r>
    </w:p>
    <w:p w:rsidR="005D5FA5" w:rsidRPr="00824500" w:rsidRDefault="005D5FA5" w:rsidP="001409C0">
      <w:pPr>
        <w:pStyle w:val="libNormal"/>
        <w:rPr>
          <w:rtl/>
        </w:rPr>
      </w:pPr>
      <w:r w:rsidRPr="00824500">
        <w:rPr>
          <w:rtl/>
        </w:rPr>
        <w:t xml:space="preserve">وكتب على قوله : ودفن فيها : ثمّ نقل إلى جوار جدّه الحسين </w:t>
      </w:r>
      <w:r w:rsidR="00C73003" w:rsidRPr="00C73003">
        <w:rPr>
          <w:rStyle w:val="libAlaemChar"/>
          <w:rtl/>
        </w:rPr>
        <w:t>عليه‌السلام</w:t>
      </w:r>
      <w:r w:rsidRPr="00824500">
        <w:rPr>
          <w:rtl/>
        </w:rPr>
        <w:t xml:space="preserve"> ، ذكره صاحب تنزيه ذوي العقول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xml:space="preserve">: بعد المرتضى : حاز من العلوم ما لم يدانه فيه </w:t>
      </w:r>
      <w:r w:rsidRPr="00244C9B">
        <w:rPr>
          <w:rStyle w:val="libFootnotenumChar"/>
          <w:rtl/>
        </w:rPr>
        <w:t>(5)</w:t>
      </w:r>
      <w:r w:rsidRPr="00824500">
        <w:rPr>
          <w:rtl/>
        </w:rPr>
        <w:t xml:space="preserve"> أحد في زمانه ، وسمع من الحديث فأكثر ، وكان متكلّما شاعرا أديبا ، عظيم المنزلة في العلم والدين والدنيا ، مات </w:t>
      </w:r>
      <w:r w:rsidR="00C710B1" w:rsidRPr="00C710B1">
        <w:rPr>
          <w:rStyle w:val="libAlaemChar"/>
          <w:rtl/>
        </w:rPr>
        <w:t>رضي‌الله‌عنه</w:t>
      </w:r>
      <w:r w:rsidRPr="00824500">
        <w:rPr>
          <w:rtl/>
        </w:rPr>
        <w:t xml:space="preserve"> لخمس بقين من شهر ربيع الأوّل سنة</w:t>
      </w:r>
      <w:r w:rsidRPr="0016337D">
        <w:rPr>
          <w:rStyle w:val="libBold2Char"/>
          <w:rtl/>
        </w:rPr>
        <w:t xml:space="preserve"> ستّ </w:t>
      </w:r>
      <w:r w:rsidRPr="00824500">
        <w:rPr>
          <w:rtl/>
        </w:rPr>
        <w:t xml:space="preserve">وثلاثين وأربعمائة ، وصلّى عليه ابنه في داره ، وتولّيت غسله ومعي الشريف أبو يعلى محمّد بن الحسن الجعفري وسلاّر بن عبد العزيز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ست </w:t>
      </w:r>
      <w:r w:rsidRPr="00824500">
        <w:rPr>
          <w:rtl/>
        </w:rPr>
        <w:t xml:space="preserve">بعد علي بن أبي طالب صلوات الله عليهم أجمعين : كنيته أبو القاسم المرتضى الأجلّ علم الهدى ، متوحّد. إلى أن قال : يزيد على عشرين ألف بيت </w:t>
      </w:r>
      <w:r w:rsidRPr="00244C9B">
        <w:rPr>
          <w:rStyle w:val="libFootnotenumChar"/>
          <w:rtl/>
        </w:rPr>
        <w:t>(7)</w:t>
      </w:r>
      <w:r>
        <w:rPr>
          <w:rtl/>
        </w:rPr>
        <w:t>.</w:t>
      </w:r>
    </w:p>
    <w:p w:rsidR="005D5FA5" w:rsidRPr="00824500" w:rsidRDefault="005D5FA5" w:rsidP="001409C0">
      <w:pPr>
        <w:pStyle w:val="libNormal"/>
        <w:rPr>
          <w:rtl/>
        </w:rPr>
      </w:pPr>
      <w:r w:rsidRPr="00824500">
        <w:rPr>
          <w:rtl/>
        </w:rPr>
        <w:t xml:space="preserve">وفي </w:t>
      </w:r>
      <w:r w:rsidRPr="0016337D">
        <w:rPr>
          <w:rStyle w:val="libBold2Char"/>
          <w:rtl/>
        </w:rPr>
        <w:t>لم</w:t>
      </w:r>
      <w:r w:rsidRPr="00824500">
        <w:rPr>
          <w:rtl/>
        </w:rPr>
        <w:t xml:space="preserve"> : أدام الله تأييده ، أكثر أهل زمانه أدبا وفضلا ، متكلّم فقيه جامع‌</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94 / 22.</w:t>
      </w:r>
    </w:p>
    <w:p w:rsidR="005D5FA5" w:rsidRPr="00824500" w:rsidRDefault="005D5FA5" w:rsidP="00725517">
      <w:pPr>
        <w:pStyle w:val="libFootnote0"/>
        <w:rPr>
          <w:rtl/>
          <w:lang w:bidi="fa-IR"/>
        </w:rPr>
      </w:pPr>
      <w:r w:rsidRPr="00824500">
        <w:rPr>
          <w:rtl/>
        </w:rPr>
        <w:t xml:space="preserve">(2) تنزيه ذوي العقول في أنساب آل الرسول </w:t>
      </w:r>
      <w:r>
        <w:rPr>
          <w:rtl/>
        </w:rPr>
        <w:t>(ص)</w:t>
      </w:r>
      <w:r w:rsidRPr="00824500">
        <w:rPr>
          <w:rtl/>
        </w:rPr>
        <w:t xml:space="preserve"> ، ذكره في الذريعة : 4 / 457 نقلا عن الشهيد الثاني ، ولم يذكر مؤلفه.</w:t>
      </w:r>
    </w:p>
    <w:p w:rsidR="005D5FA5" w:rsidRPr="00824500" w:rsidRDefault="005D5FA5" w:rsidP="00725517">
      <w:pPr>
        <w:pStyle w:val="libFootnote0"/>
        <w:rPr>
          <w:rtl/>
          <w:lang w:bidi="fa-IR"/>
        </w:rPr>
      </w:pPr>
      <w:r w:rsidRPr="00824500">
        <w:rPr>
          <w:rtl/>
        </w:rPr>
        <w:t>(3) في نسخة « م » : في كتابه اليتيمة.</w:t>
      </w:r>
    </w:p>
    <w:p w:rsidR="005D5FA5" w:rsidRPr="00824500" w:rsidRDefault="005D5FA5" w:rsidP="00725517">
      <w:pPr>
        <w:pStyle w:val="libFootnote0"/>
        <w:rPr>
          <w:rtl/>
          <w:lang w:bidi="fa-IR"/>
        </w:rPr>
      </w:pPr>
      <w:r w:rsidRPr="00824500">
        <w:rPr>
          <w:rtl/>
        </w:rPr>
        <w:t>(4) تعليقة الشهيد الثاني على الخلاصة : 46.</w:t>
      </w:r>
    </w:p>
    <w:p w:rsidR="005D5FA5" w:rsidRPr="00824500" w:rsidRDefault="005D5FA5" w:rsidP="00725517">
      <w:pPr>
        <w:pStyle w:val="libFootnote0"/>
        <w:rPr>
          <w:rtl/>
          <w:lang w:bidi="fa-IR"/>
        </w:rPr>
      </w:pPr>
      <w:r w:rsidRPr="00824500">
        <w:rPr>
          <w:rtl/>
        </w:rPr>
        <w:t>(5) فيه ، لم ترد في نسخة « ش »</w:t>
      </w:r>
      <w:r>
        <w:rPr>
          <w:rtl/>
        </w:rPr>
        <w:t>.</w:t>
      </w:r>
    </w:p>
    <w:p w:rsidR="005D5FA5" w:rsidRPr="00824500" w:rsidRDefault="005D5FA5" w:rsidP="00725517">
      <w:pPr>
        <w:pStyle w:val="libFootnote0"/>
        <w:rPr>
          <w:rtl/>
          <w:lang w:bidi="fa-IR"/>
        </w:rPr>
      </w:pPr>
      <w:r w:rsidRPr="00824500">
        <w:rPr>
          <w:rtl/>
        </w:rPr>
        <w:t>(6) رجال النجاشي : 270 / 708.</w:t>
      </w:r>
    </w:p>
    <w:p w:rsidR="005D5FA5" w:rsidRPr="00824500" w:rsidRDefault="005D5FA5" w:rsidP="00725517">
      <w:pPr>
        <w:pStyle w:val="libFootnote0"/>
        <w:rPr>
          <w:rtl/>
          <w:lang w:bidi="fa-IR"/>
        </w:rPr>
      </w:pPr>
      <w:r w:rsidRPr="00824500">
        <w:rPr>
          <w:rtl/>
        </w:rPr>
        <w:t>(7) الفهرست : 98 / 431.</w:t>
      </w:r>
    </w:p>
    <w:p w:rsidR="005D5FA5" w:rsidRPr="00824500" w:rsidRDefault="005D5FA5" w:rsidP="0016337D">
      <w:pPr>
        <w:pStyle w:val="libNormal"/>
        <w:rPr>
          <w:rtl/>
        </w:rPr>
      </w:pPr>
      <w:r>
        <w:rPr>
          <w:rtl/>
        </w:rPr>
        <w:br w:type="page"/>
      </w:r>
      <w:r w:rsidRPr="00824500">
        <w:rPr>
          <w:rtl/>
        </w:rPr>
        <w:lastRenderedPageBreak/>
        <w:t>للعلوم كلّها ، مدّ الله في عمره ، يروي عن التلعكبري والحسين بن علي بن بابويه وغيرهم من شيوخنا ، له تصانيف كثيرة ذكرنا بعضها في</w:t>
      </w:r>
      <w:r w:rsidRPr="0016337D">
        <w:rPr>
          <w:rStyle w:val="libBold2Char"/>
          <w:rtl/>
        </w:rPr>
        <w:t xml:space="preserve"> ست </w:t>
      </w:r>
      <w:r w:rsidRPr="00824500">
        <w:rPr>
          <w:rtl/>
        </w:rPr>
        <w:t xml:space="preserve">، وسمعنا منه أكثر كتبه وقرأناها عليه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عدّه في جامع الأصول من مجدّدي مذهب الإماميّة في رأس المائة الرابعة </w:t>
      </w:r>
      <w:r w:rsidRPr="00244C9B">
        <w:rPr>
          <w:rStyle w:val="libFootnotenumChar"/>
          <w:rtl/>
        </w:rPr>
        <w:t>(2)</w:t>
      </w:r>
      <w:r w:rsidRPr="00824500">
        <w:rPr>
          <w:rtl/>
        </w:rPr>
        <w:t xml:space="preserve"> ، ويأتي في المفيد رؤيا بالنسبة إليه وإلى أخيه </w:t>
      </w:r>
      <w:r w:rsidRPr="00244C9B">
        <w:rPr>
          <w:rStyle w:val="libFootnotenumChar"/>
          <w:rtl/>
        </w:rPr>
        <w:t>(3)</w:t>
      </w:r>
      <w:r>
        <w:rPr>
          <w:rtl/>
        </w:rPr>
        <w:t>.</w:t>
      </w:r>
      <w:r w:rsidRPr="00824500">
        <w:rPr>
          <w:rtl/>
        </w:rPr>
        <w:t xml:space="preserve"> ( وما في</w:t>
      </w:r>
      <w:r w:rsidRPr="0016337D">
        <w:rPr>
          <w:rStyle w:val="libBold2Char"/>
          <w:rtl/>
        </w:rPr>
        <w:t xml:space="preserve"> صه </w:t>
      </w:r>
      <w:r w:rsidRPr="00824500">
        <w:rPr>
          <w:rtl/>
        </w:rPr>
        <w:t xml:space="preserve">: أبو الحسين أحمد بن الحسين ، سهو من النسّاخ ، وهو أبو العبّاس أحمد بن العبّاس ) </w:t>
      </w:r>
      <w:r w:rsidRPr="00244C9B">
        <w:rPr>
          <w:rStyle w:val="libFootnotenumChar"/>
          <w:rtl/>
        </w:rPr>
        <w:t>(4)</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الّذي في نسختي : أبو الحسين أحمد بن العبّاس. وكيف كان ، فالصواب في الموضعين العبّاس كما ذكره سلّمه الله.</w:t>
      </w:r>
    </w:p>
    <w:p w:rsidR="005D5FA5" w:rsidRPr="00824500" w:rsidRDefault="005D5FA5" w:rsidP="001409C0">
      <w:pPr>
        <w:pStyle w:val="libNormal"/>
        <w:rPr>
          <w:rtl/>
        </w:rPr>
      </w:pPr>
      <w:r w:rsidRPr="00824500">
        <w:rPr>
          <w:rtl/>
        </w:rPr>
        <w:t xml:space="preserve">وعن الشهيد في أربعينه نقلا من خطّ صفي الدين بن معد الموسوي أنّه </w:t>
      </w:r>
      <w:r w:rsidR="00C710B1" w:rsidRPr="00C710B1">
        <w:rPr>
          <w:rStyle w:val="libAlaemChar"/>
          <w:rtl/>
        </w:rPr>
        <w:t>رحمه‌الله</w:t>
      </w:r>
      <w:r w:rsidRPr="00824500">
        <w:rPr>
          <w:rtl/>
        </w:rPr>
        <w:t xml:space="preserve"> كان يجري على تلامذته رزقا ، فكان للشيخ أبي جعفر الطوسي </w:t>
      </w:r>
      <w:r w:rsidR="00C710B1" w:rsidRPr="00C710B1">
        <w:rPr>
          <w:rStyle w:val="libAlaemChar"/>
          <w:rtl/>
        </w:rPr>
        <w:t>رحمه‌الله</w:t>
      </w:r>
      <w:r w:rsidRPr="00824500">
        <w:rPr>
          <w:rtl/>
        </w:rPr>
        <w:t xml:space="preserve"> أيّام قراءته عليه كلّ شهر اثنا عشر دينارا وللقاضي ابن البرّاج كلّ شهر ثمانية دنانير ، وكان وقف قرية على كاغذ الفقهاء ، انتهى.</w:t>
      </w:r>
    </w:p>
    <w:p w:rsidR="005D5FA5" w:rsidRPr="00824500" w:rsidRDefault="005D5FA5" w:rsidP="001409C0">
      <w:pPr>
        <w:pStyle w:val="libNormal"/>
        <w:rPr>
          <w:rtl/>
        </w:rPr>
      </w:pPr>
      <w:r w:rsidRPr="00824500">
        <w:rPr>
          <w:rtl/>
        </w:rPr>
        <w:t xml:space="preserve">وعن تاريخ اتحاف الورى بأخبار أمّ القرى في </w:t>
      </w:r>
      <w:r w:rsidRPr="00244C9B">
        <w:rPr>
          <w:rStyle w:val="libFootnotenumChar"/>
          <w:rtl/>
        </w:rPr>
        <w:t>(5)</w:t>
      </w:r>
      <w:r w:rsidRPr="00824500">
        <w:rPr>
          <w:rtl/>
        </w:rPr>
        <w:t xml:space="preserve"> حوادث سنة تسع وثمانين وثلاثمائة قال فيها : حجّ الشريفان المرتضى والرضي فاعتقلهما في أثناء الطريق ابن الجرّاح </w:t>
      </w:r>
      <w:r w:rsidRPr="00244C9B">
        <w:rPr>
          <w:rStyle w:val="libFootnotenumChar"/>
          <w:rtl/>
        </w:rPr>
        <w:t>(6)</w:t>
      </w:r>
      <w:r w:rsidRPr="00824500">
        <w:rPr>
          <w:rtl/>
        </w:rPr>
        <w:t xml:space="preserve"> الطائي ، فأعطياه تسعة آلاف دينار من أموالهما.</w:t>
      </w:r>
    </w:p>
    <w:p w:rsidR="005D5FA5" w:rsidRPr="00824500" w:rsidRDefault="005D5FA5" w:rsidP="001409C0">
      <w:pPr>
        <w:pStyle w:val="libNormal"/>
        <w:rPr>
          <w:rtl/>
        </w:rPr>
      </w:pPr>
      <w:r w:rsidRPr="00824500">
        <w:rPr>
          <w:rtl/>
        </w:rPr>
        <w:t xml:space="preserve">وذكر المحقّق الثاني </w:t>
      </w:r>
      <w:r w:rsidR="00C710B1" w:rsidRPr="00C710B1">
        <w:rPr>
          <w:rStyle w:val="libAlaemChar"/>
          <w:rtl/>
        </w:rPr>
        <w:t>قدس‌سره</w:t>
      </w:r>
      <w:r w:rsidRPr="00824500">
        <w:rPr>
          <w:rtl/>
        </w:rPr>
        <w:t xml:space="preserve"> في رسالته الخراجيّة أنّه كان للسيّد‌</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484 / 52.</w:t>
      </w:r>
    </w:p>
    <w:p w:rsidR="005D5FA5" w:rsidRPr="00824500" w:rsidRDefault="005D5FA5" w:rsidP="00725517">
      <w:pPr>
        <w:pStyle w:val="libFootnote0"/>
        <w:rPr>
          <w:rtl/>
          <w:lang w:bidi="fa-IR"/>
        </w:rPr>
      </w:pPr>
      <w:r w:rsidRPr="00824500">
        <w:rPr>
          <w:rtl/>
        </w:rPr>
        <w:t>(2) جامع الأصول : 11 / 323.</w:t>
      </w:r>
    </w:p>
    <w:p w:rsidR="005D5FA5" w:rsidRPr="00824500" w:rsidRDefault="005D5FA5" w:rsidP="00725517">
      <w:pPr>
        <w:pStyle w:val="libFootnote0"/>
        <w:rPr>
          <w:rtl/>
          <w:lang w:bidi="fa-IR"/>
        </w:rPr>
      </w:pPr>
      <w:r w:rsidRPr="00824500">
        <w:rPr>
          <w:rtl/>
        </w:rPr>
        <w:t>(3) نقلا عن شرح ابن أبي الحديد : 1 / 41.</w:t>
      </w:r>
    </w:p>
    <w:p w:rsidR="005D5FA5" w:rsidRPr="00824500" w:rsidRDefault="005D5FA5" w:rsidP="00725517">
      <w:pPr>
        <w:pStyle w:val="libFootnote0"/>
        <w:rPr>
          <w:rtl/>
          <w:lang w:bidi="fa-IR"/>
        </w:rPr>
      </w:pPr>
      <w:r w:rsidRPr="00824500">
        <w:rPr>
          <w:rtl/>
        </w:rPr>
        <w:t>(4) تعليقة الوحيد البهبهاني : 231 ، وما بين القوسين لم يرد فيها.</w:t>
      </w:r>
    </w:p>
    <w:p w:rsidR="005D5FA5" w:rsidRPr="00824500" w:rsidRDefault="005D5FA5" w:rsidP="00725517">
      <w:pPr>
        <w:pStyle w:val="libFootnote0"/>
        <w:rPr>
          <w:rtl/>
          <w:lang w:bidi="fa-IR"/>
        </w:rPr>
      </w:pPr>
      <w:r w:rsidRPr="00824500">
        <w:rPr>
          <w:rtl/>
        </w:rPr>
        <w:t>(5) في ، لم ترد في نسخة « ش »</w:t>
      </w:r>
      <w:r>
        <w:rPr>
          <w:rtl/>
        </w:rPr>
        <w:t>.</w:t>
      </w:r>
    </w:p>
    <w:p w:rsidR="005D5FA5" w:rsidRPr="00824500" w:rsidRDefault="005D5FA5" w:rsidP="00725517">
      <w:pPr>
        <w:pStyle w:val="libFootnote0"/>
        <w:rPr>
          <w:rtl/>
          <w:lang w:bidi="fa-IR"/>
        </w:rPr>
      </w:pPr>
      <w:r w:rsidRPr="00824500">
        <w:rPr>
          <w:rtl/>
        </w:rPr>
        <w:t>(6) في نسخة « م » : ابن الحجّاج.</w:t>
      </w:r>
    </w:p>
    <w:p w:rsidR="005D5FA5" w:rsidRPr="00824500" w:rsidRDefault="005D5FA5" w:rsidP="0016337D">
      <w:pPr>
        <w:pStyle w:val="libNormal"/>
        <w:rPr>
          <w:rtl/>
        </w:rPr>
      </w:pPr>
      <w:r>
        <w:rPr>
          <w:rtl/>
        </w:rPr>
        <w:br w:type="page"/>
      </w:r>
      <w:r w:rsidR="00C710B1" w:rsidRPr="00C710B1">
        <w:rPr>
          <w:rStyle w:val="libAlaemChar"/>
          <w:rtl/>
        </w:rPr>
        <w:lastRenderedPageBreak/>
        <w:t>رضي‌الله‌عنه</w:t>
      </w:r>
      <w:r w:rsidRPr="00824500">
        <w:rPr>
          <w:rtl/>
        </w:rPr>
        <w:t xml:space="preserve"> ثمانون قرية تجبى إليه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وأمّا سبب اشتهاره </w:t>
      </w:r>
      <w:r w:rsidR="00C710B1" w:rsidRPr="00C710B1">
        <w:rPr>
          <w:rStyle w:val="libAlaemChar"/>
          <w:rtl/>
        </w:rPr>
        <w:t>رحمه‌الله</w:t>
      </w:r>
      <w:r w:rsidRPr="00824500">
        <w:rPr>
          <w:rtl/>
        </w:rPr>
        <w:t xml:space="preserve"> بعلم الهدى ، فقد ذكره الشهيد في أربعينه وغيره في غيره ، وهو أنّه مرض الوزير أبو سعيد محمّد بن الحسين بن عبد الرحيم سنة عشرين وأربعمائة فرأى في منامه أمير المؤمنين </w:t>
      </w:r>
      <w:r w:rsidR="00C73003" w:rsidRPr="00C73003">
        <w:rPr>
          <w:rStyle w:val="libAlaemChar"/>
          <w:rtl/>
        </w:rPr>
        <w:t>عليه‌السلام</w:t>
      </w:r>
      <w:r w:rsidRPr="00824500">
        <w:rPr>
          <w:rtl/>
        </w:rPr>
        <w:t xml:space="preserve"> وقول له : قل لعلم الهدى يقرأ عليك حتّى تبرأ ، فقال : يا أمير المؤمنين ومن علم الهدى</w:t>
      </w:r>
      <w:r>
        <w:rPr>
          <w:rtl/>
        </w:rPr>
        <w:t>؟</w:t>
      </w:r>
      <w:r w:rsidRPr="00824500">
        <w:rPr>
          <w:rtl/>
        </w:rPr>
        <w:t xml:space="preserve"> فقال : علي بن الحسين الموسوي.</w:t>
      </w:r>
    </w:p>
    <w:p w:rsidR="005D5FA5" w:rsidRPr="00824500" w:rsidRDefault="005D5FA5" w:rsidP="001409C0">
      <w:pPr>
        <w:pStyle w:val="libNormal"/>
        <w:rPr>
          <w:rtl/>
        </w:rPr>
      </w:pPr>
      <w:r w:rsidRPr="00824500">
        <w:rPr>
          <w:rtl/>
        </w:rPr>
        <w:t xml:space="preserve">فكتب إليه ، فقال </w:t>
      </w:r>
      <w:r w:rsidR="00C710B1" w:rsidRPr="00C710B1">
        <w:rPr>
          <w:rStyle w:val="libAlaemChar"/>
          <w:rtl/>
        </w:rPr>
        <w:t>رضي‌الله‌عنه</w:t>
      </w:r>
      <w:r w:rsidRPr="00824500">
        <w:rPr>
          <w:rtl/>
        </w:rPr>
        <w:t xml:space="preserve"> : الله الله في أمري فإنّ قبولي لهذا اللّقب شناعة عليّ ، فقال الوزير : والله ما كتبت إليك إلاّ ما أمرني به مولاي أمير المؤمنين </w:t>
      </w:r>
      <w:r w:rsidR="00C73003" w:rsidRPr="00C73003">
        <w:rPr>
          <w:rStyle w:val="libAlaemChar"/>
          <w:rtl/>
        </w:rPr>
        <w:t>عليه‌السلام</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824500">
        <w:rPr>
          <w:rtl/>
        </w:rPr>
        <w:t>وذكرنا نبذة من أحواله في رسالتنا عقد اللآلئ البهيّة في الردّ على الإخباريّة.</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xml:space="preserve">: ابن الحسين بن موسى بن إبراهيم السيّد المرتضى ، روى عن التلعكبري ، وعن الحسين بن علي بن بابويه </w:t>
      </w:r>
      <w:r w:rsidRPr="00244C9B">
        <w:rPr>
          <w:rStyle w:val="libFootnotenumChar"/>
          <w:rtl/>
        </w:rPr>
        <w:t>(3)</w:t>
      </w:r>
      <w:r>
        <w:rPr>
          <w:rtl/>
        </w:rPr>
        <w:t>.</w:t>
      </w:r>
    </w:p>
    <w:p w:rsidR="005D5FA5" w:rsidRPr="00824500" w:rsidRDefault="005D5FA5" w:rsidP="005D5FA5">
      <w:pPr>
        <w:pStyle w:val="Heading2"/>
        <w:rPr>
          <w:rtl/>
          <w:lang w:bidi="fa-IR"/>
        </w:rPr>
      </w:pPr>
      <w:bookmarkStart w:id="1150" w:name="_Toc354666620"/>
      <w:bookmarkStart w:id="1151" w:name="_Toc449873783"/>
      <w:r w:rsidRPr="00824500">
        <w:rPr>
          <w:rtl/>
          <w:lang w:bidi="fa-IR"/>
        </w:rPr>
        <w:t>2005</w:t>
      </w:r>
      <w:r>
        <w:rPr>
          <w:rtl/>
          <w:lang w:bidi="fa-IR"/>
        </w:rPr>
        <w:t xml:space="preserve"> ـ </w:t>
      </w:r>
      <w:r w:rsidRPr="00824500">
        <w:rPr>
          <w:rtl/>
          <w:lang w:bidi="fa-IR"/>
        </w:rPr>
        <w:t>علي بن الحسين الهمداني :</w:t>
      </w:r>
      <w:bookmarkEnd w:id="1150"/>
      <w:bookmarkEnd w:id="1151"/>
      <w:r w:rsidRPr="00824500">
        <w:rPr>
          <w:rtl/>
          <w:lang w:bidi="fa-IR"/>
        </w:rPr>
        <w:t xml:space="preserve"> </w:t>
      </w:r>
    </w:p>
    <w:p w:rsidR="005D5FA5" w:rsidRPr="00824500" w:rsidRDefault="005D5FA5" w:rsidP="001409C0">
      <w:pPr>
        <w:pStyle w:val="libNormal"/>
        <w:rPr>
          <w:rtl/>
        </w:rPr>
      </w:pPr>
      <w:r w:rsidRPr="00824500">
        <w:rPr>
          <w:rtl/>
        </w:rPr>
        <w:t xml:space="preserve">من أصحاب أبي جعفر الجواد </w:t>
      </w:r>
      <w:r w:rsidR="00C73003" w:rsidRPr="00C73003">
        <w:rPr>
          <w:rStyle w:val="libAlaemChar"/>
          <w:rtl/>
        </w:rPr>
        <w:t>عليه‌السلام</w:t>
      </w:r>
      <w:r w:rsidRPr="00824500">
        <w:rPr>
          <w:rtl/>
        </w:rPr>
        <w:t xml:space="preserve"> ، ثقة ،</w:t>
      </w:r>
      <w:r w:rsidRPr="0016337D">
        <w:rPr>
          <w:rStyle w:val="libBold2Char"/>
          <w:rtl/>
        </w:rPr>
        <w:t xml:space="preserve"> صه </w:t>
      </w:r>
      <w:r w:rsidRPr="00244C9B">
        <w:rPr>
          <w:rStyle w:val="libFootnotenumChar"/>
          <w:rtl/>
        </w:rPr>
        <w:t>(4)</w:t>
      </w:r>
      <w:r>
        <w:rPr>
          <w:rtl/>
        </w:rPr>
        <w:t>.</w:t>
      </w:r>
    </w:p>
    <w:p w:rsidR="005D5FA5" w:rsidRPr="00824500" w:rsidRDefault="005D5FA5" w:rsidP="001409C0">
      <w:pPr>
        <w:pStyle w:val="libNormal"/>
        <w:rPr>
          <w:rtl/>
        </w:rPr>
      </w:pPr>
      <w:r w:rsidRPr="00824500">
        <w:rPr>
          <w:rtl/>
        </w:rPr>
        <w:t>والموجود في</w:t>
      </w:r>
      <w:r w:rsidRPr="0016337D">
        <w:rPr>
          <w:rStyle w:val="libBold2Char"/>
          <w:rtl/>
        </w:rPr>
        <w:t xml:space="preserve"> د </w:t>
      </w:r>
      <w:r w:rsidRPr="00824500">
        <w:rPr>
          <w:rtl/>
        </w:rPr>
        <w:t>كما في</w:t>
      </w:r>
      <w:r w:rsidRPr="0016337D">
        <w:rPr>
          <w:rStyle w:val="libBold2Char"/>
          <w:rtl/>
        </w:rPr>
        <w:t xml:space="preserve"> د </w:t>
      </w:r>
      <w:r w:rsidRPr="00824500">
        <w:rPr>
          <w:rtl/>
        </w:rPr>
        <w:t xml:space="preserve">ي : علي بن الحسين الهمداني ، ثقة </w:t>
      </w:r>
      <w:r w:rsidRPr="00244C9B">
        <w:rPr>
          <w:rStyle w:val="libFootnotenumChar"/>
          <w:rtl/>
        </w:rPr>
        <w:t>(5)</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الحسين الهمداني الثقة ، عنه محمّد بن همّام. وهو عن الجواد </w:t>
      </w:r>
      <w:r w:rsidR="00C73003" w:rsidRPr="00C73003">
        <w:rPr>
          <w:rStyle w:val="libAlaemChar"/>
          <w:rtl/>
        </w:rPr>
        <w:t>عليه‌السلام</w:t>
      </w:r>
      <w:r w:rsidRPr="00824500">
        <w:rPr>
          <w:rtl/>
        </w:rPr>
        <w:t xml:space="preserve"> </w:t>
      </w:r>
      <w:r w:rsidRPr="00244C9B">
        <w:rPr>
          <w:rStyle w:val="libFootnotenumChar"/>
          <w:rtl/>
        </w:rPr>
        <w:t>(6)</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رسائل المحقّق الكركي : 1 / 280 ، ولم يرد فيها : تجبى إليه.</w:t>
      </w:r>
    </w:p>
    <w:p w:rsidR="005D5FA5" w:rsidRPr="00824500" w:rsidRDefault="005D5FA5" w:rsidP="00725517">
      <w:pPr>
        <w:pStyle w:val="libFootnote0"/>
        <w:rPr>
          <w:rtl/>
          <w:lang w:bidi="fa-IR"/>
        </w:rPr>
      </w:pPr>
      <w:r w:rsidRPr="00824500">
        <w:rPr>
          <w:rtl/>
        </w:rPr>
        <w:t>(2) الأربعون حديثا : 51 / 23.</w:t>
      </w:r>
    </w:p>
    <w:p w:rsidR="005D5FA5" w:rsidRPr="00824500" w:rsidRDefault="005D5FA5" w:rsidP="00725517">
      <w:pPr>
        <w:pStyle w:val="libFootnote0"/>
        <w:rPr>
          <w:rtl/>
          <w:lang w:bidi="fa-IR"/>
        </w:rPr>
      </w:pPr>
      <w:r w:rsidRPr="00824500">
        <w:rPr>
          <w:rtl/>
        </w:rPr>
        <w:t>(3) هداية المحدّثين : 215.</w:t>
      </w:r>
    </w:p>
    <w:p w:rsidR="005D5FA5" w:rsidRPr="00824500" w:rsidRDefault="005D5FA5" w:rsidP="00725517">
      <w:pPr>
        <w:pStyle w:val="libFootnote0"/>
        <w:rPr>
          <w:rtl/>
          <w:lang w:bidi="fa-IR"/>
        </w:rPr>
      </w:pPr>
      <w:r w:rsidRPr="00824500">
        <w:rPr>
          <w:rtl/>
        </w:rPr>
        <w:t>(4) الخلاصة : 93 / 11.</w:t>
      </w:r>
    </w:p>
    <w:p w:rsidR="005D5FA5" w:rsidRPr="00824500" w:rsidRDefault="005D5FA5" w:rsidP="00725517">
      <w:pPr>
        <w:pStyle w:val="libFootnote0"/>
        <w:rPr>
          <w:rtl/>
          <w:lang w:bidi="fa-IR"/>
        </w:rPr>
      </w:pPr>
      <w:r w:rsidRPr="00824500">
        <w:rPr>
          <w:rtl/>
        </w:rPr>
        <w:t>(5) رجال ابن داود : 137 / 1037 ، رجال الشيخ : 418 / 11.</w:t>
      </w:r>
    </w:p>
    <w:p w:rsidR="005D5FA5" w:rsidRPr="00824500" w:rsidRDefault="005D5FA5" w:rsidP="00725517">
      <w:pPr>
        <w:pStyle w:val="libFootnote0"/>
        <w:rPr>
          <w:rtl/>
          <w:lang w:bidi="fa-IR"/>
        </w:rPr>
      </w:pPr>
      <w:r w:rsidRPr="00824500">
        <w:rPr>
          <w:rtl/>
        </w:rPr>
        <w:t>(6) هداية المحدّثين : 215.</w:t>
      </w:r>
    </w:p>
    <w:p w:rsidR="005D5FA5" w:rsidRPr="00824500" w:rsidRDefault="005D5FA5" w:rsidP="005D5FA5">
      <w:pPr>
        <w:pStyle w:val="Heading2"/>
        <w:rPr>
          <w:rtl/>
          <w:lang w:bidi="fa-IR"/>
        </w:rPr>
      </w:pPr>
      <w:r>
        <w:rPr>
          <w:rtl/>
          <w:lang w:bidi="fa-IR"/>
        </w:rPr>
        <w:br w:type="page"/>
      </w:r>
      <w:bookmarkStart w:id="1152" w:name="_Toc354666621"/>
      <w:bookmarkStart w:id="1153" w:name="_Toc449873784"/>
      <w:r w:rsidRPr="00824500">
        <w:rPr>
          <w:rtl/>
          <w:lang w:bidi="fa-IR"/>
        </w:rPr>
        <w:lastRenderedPageBreak/>
        <w:t>2006</w:t>
      </w:r>
      <w:r>
        <w:rPr>
          <w:rtl/>
          <w:lang w:bidi="fa-IR"/>
        </w:rPr>
        <w:t xml:space="preserve"> ـ </w:t>
      </w:r>
      <w:r w:rsidRPr="00824500">
        <w:rPr>
          <w:rtl/>
          <w:lang w:bidi="fa-IR"/>
        </w:rPr>
        <w:t>علي بن الحكم :</w:t>
      </w:r>
      <w:bookmarkEnd w:id="1152"/>
      <w:bookmarkEnd w:id="1153"/>
      <w:r w:rsidRPr="00824500">
        <w:rPr>
          <w:rtl/>
          <w:lang w:bidi="fa-IR"/>
        </w:rPr>
        <w:t xml:space="preserve"> </w:t>
      </w:r>
    </w:p>
    <w:p w:rsidR="005D5FA5" w:rsidRPr="00824500" w:rsidRDefault="005D5FA5" w:rsidP="001409C0">
      <w:pPr>
        <w:pStyle w:val="libNormal"/>
        <w:rPr>
          <w:rtl/>
        </w:rPr>
      </w:pPr>
      <w:r w:rsidRPr="00824500">
        <w:rPr>
          <w:rtl/>
        </w:rPr>
        <w:t xml:space="preserve">من أهل الأنبار. قال الكشّي عن حمدويه عن محمّد بن عيسى : إنّ علي بن الحكم هو ابن أخت داود بن النعمان بيّاع الأنماط ، وهو نسيب بني الزبير الصيارفة ، وعلي بن الحكم تلميذ ابن أبي عمير ، ولقي من أصحاب أبي عبد الله </w:t>
      </w:r>
      <w:r w:rsidR="00C73003" w:rsidRPr="00C73003">
        <w:rPr>
          <w:rStyle w:val="libAlaemChar"/>
          <w:rtl/>
        </w:rPr>
        <w:t>عليه‌السلام</w:t>
      </w:r>
      <w:r w:rsidRPr="00824500">
        <w:rPr>
          <w:rtl/>
        </w:rPr>
        <w:t xml:space="preserve"> الكثير ، وهو مثل ابن فضّال وابن بكير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ما ذكره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ضا </w:t>
      </w:r>
      <w:r w:rsidRPr="00824500">
        <w:rPr>
          <w:rtl/>
        </w:rPr>
        <w:t xml:space="preserve">: علي بن الحكم بن الزبير مولى النخع ، كوفي </w:t>
      </w:r>
      <w:r w:rsidRPr="00244C9B">
        <w:rPr>
          <w:rStyle w:val="libFootnotenumChar"/>
          <w:rtl/>
        </w:rPr>
        <w:t>(3)</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جش </w:t>
      </w:r>
      <w:r w:rsidRPr="00824500">
        <w:rPr>
          <w:rtl/>
        </w:rPr>
        <w:t xml:space="preserve">: علي بن الحكم بن الزبير النخعي أبو الحسن الضرير ، مولى ، له ابن عمّ يعرف بعلي بن جعفر بن الزبير ، روى عنه ؛ له كتاب ، محمّد بن إسماعيل وأحمد بن أبي عبد الله عنه به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صه </w:t>
      </w:r>
      <w:r w:rsidRPr="00824500">
        <w:rPr>
          <w:rtl/>
        </w:rPr>
        <w:t xml:space="preserve">: علي بن الحكم الكوفي ، ثقة جليل القدر </w:t>
      </w:r>
      <w:r w:rsidRPr="00244C9B">
        <w:rPr>
          <w:rStyle w:val="libFootnotenumChar"/>
          <w:rtl/>
        </w:rPr>
        <w:t>(5)</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ست </w:t>
      </w:r>
      <w:r w:rsidRPr="00824500">
        <w:rPr>
          <w:rtl/>
        </w:rPr>
        <w:t>: له كتاب ، أخبرناه جماعة ، عن محمّد بن علي بن الحسين ابن بابويه ، عن أبيه ، عن محمّد بن أحمد بن هشام ، عن محمّد بن السندي ، عنه.</w:t>
      </w:r>
    </w:p>
    <w:p w:rsidR="005D5FA5" w:rsidRPr="00824500" w:rsidRDefault="005D5FA5" w:rsidP="001409C0">
      <w:pPr>
        <w:pStyle w:val="libNormal"/>
        <w:rPr>
          <w:rtl/>
        </w:rPr>
      </w:pPr>
      <w:r w:rsidRPr="00824500">
        <w:rPr>
          <w:rtl/>
        </w:rPr>
        <w:t xml:space="preserve">وأخبرنا ابن أبي جيد ، عن ابن الوليد ، عن الصفّار وأحمد بن إدريس والحميري ومحمّد بن يحيى ، عن أحمد بن محمّد ، عنه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xml:space="preserve">: حكم صاحب المعالم باتّحاد الكلّ </w:t>
      </w:r>
      <w:r w:rsidRPr="00244C9B">
        <w:rPr>
          <w:rStyle w:val="libFootnotenumChar"/>
          <w:rtl/>
        </w:rPr>
        <w:t>(7)</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98 / 33.</w:t>
      </w:r>
    </w:p>
    <w:p w:rsidR="005D5FA5" w:rsidRPr="00824500" w:rsidRDefault="005D5FA5" w:rsidP="00725517">
      <w:pPr>
        <w:pStyle w:val="libFootnote0"/>
        <w:rPr>
          <w:rtl/>
          <w:lang w:bidi="fa-IR"/>
        </w:rPr>
      </w:pPr>
      <w:r w:rsidRPr="00824500">
        <w:rPr>
          <w:rtl/>
        </w:rPr>
        <w:t>(2) رجال الكشّي : 570 / 1079.</w:t>
      </w:r>
    </w:p>
    <w:p w:rsidR="005D5FA5" w:rsidRPr="00824500" w:rsidRDefault="005D5FA5" w:rsidP="00725517">
      <w:pPr>
        <w:pStyle w:val="libFootnote0"/>
        <w:rPr>
          <w:rtl/>
          <w:lang w:bidi="fa-IR"/>
        </w:rPr>
      </w:pPr>
      <w:r w:rsidRPr="00824500">
        <w:rPr>
          <w:rtl/>
        </w:rPr>
        <w:t>(3) رجال الشيخ : 382 / 30.</w:t>
      </w:r>
    </w:p>
    <w:p w:rsidR="005D5FA5" w:rsidRPr="00824500" w:rsidRDefault="005D5FA5" w:rsidP="00725517">
      <w:pPr>
        <w:pStyle w:val="libFootnote0"/>
        <w:rPr>
          <w:rtl/>
          <w:lang w:bidi="fa-IR"/>
        </w:rPr>
      </w:pPr>
      <w:r w:rsidRPr="00824500">
        <w:rPr>
          <w:rtl/>
        </w:rPr>
        <w:t>(4) رجال النجاشي : 274 / 718.</w:t>
      </w:r>
    </w:p>
    <w:p w:rsidR="005D5FA5" w:rsidRPr="00824500" w:rsidRDefault="005D5FA5" w:rsidP="00725517">
      <w:pPr>
        <w:pStyle w:val="libFootnote0"/>
        <w:rPr>
          <w:rtl/>
          <w:lang w:bidi="fa-IR"/>
        </w:rPr>
      </w:pPr>
      <w:r w:rsidRPr="00824500">
        <w:rPr>
          <w:rtl/>
        </w:rPr>
        <w:t>(5) الخلاصة : 93 / 14.</w:t>
      </w:r>
    </w:p>
    <w:p w:rsidR="005D5FA5" w:rsidRPr="00824500" w:rsidRDefault="005D5FA5" w:rsidP="00725517">
      <w:pPr>
        <w:pStyle w:val="libFootnote0"/>
        <w:rPr>
          <w:rtl/>
          <w:lang w:bidi="fa-IR"/>
        </w:rPr>
      </w:pPr>
      <w:r w:rsidRPr="00824500">
        <w:rPr>
          <w:rtl/>
        </w:rPr>
        <w:t>(6) الفهرست : 87 / 376.</w:t>
      </w:r>
    </w:p>
    <w:p w:rsidR="005D5FA5" w:rsidRPr="00824500" w:rsidRDefault="005D5FA5" w:rsidP="00725517">
      <w:pPr>
        <w:pStyle w:val="libFootnote0"/>
        <w:rPr>
          <w:rtl/>
          <w:lang w:bidi="fa-IR"/>
        </w:rPr>
      </w:pPr>
      <w:r w:rsidRPr="00824500">
        <w:rPr>
          <w:rtl/>
        </w:rPr>
        <w:t>(7) راجع منتقى الجمان : 1 / 38 الفائدة السابعة.</w:t>
      </w:r>
    </w:p>
    <w:p w:rsidR="005D5FA5" w:rsidRPr="00824500" w:rsidRDefault="005D5FA5" w:rsidP="001409C0">
      <w:pPr>
        <w:pStyle w:val="libNormal"/>
        <w:rPr>
          <w:rtl/>
        </w:rPr>
      </w:pPr>
      <w:r>
        <w:rPr>
          <w:rtl/>
        </w:rPr>
        <w:br w:type="page"/>
      </w:r>
      <w:r w:rsidRPr="00824500">
        <w:rPr>
          <w:rtl/>
        </w:rPr>
        <w:lastRenderedPageBreak/>
        <w:t xml:space="preserve">وقال ولده : يحتمل أن يكون ضمير « هو » راجعا إلى داود كما نبّه عليه ذكر علي بن الحكم ثانيا ، وممّا يؤيّد الاتّحاد ذكر الشيخ الكوفي خاصّة والكشّي الأنباري خاصّة ؛ وما اتّفق للعلاّمة ود </w:t>
      </w:r>
      <w:r w:rsidRPr="00244C9B">
        <w:rPr>
          <w:rStyle w:val="libFootnotenumChar"/>
          <w:rtl/>
        </w:rPr>
        <w:t>(1)</w:t>
      </w:r>
      <w:r w:rsidRPr="00824500">
        <w:rPr>
          <w:rtl/>
        </w:rPr>
        <w:t xml:space="preserve"> فأمره سهل كما لا يخفى ، مع أنّ الأنبار محلّة بالكوفة كما قيل.</w:t>
      </w:r>
    </w:p>
    <w:p w:rsidR="005D5FA5" w:rsidRPr="00824500" w:rsidRDefault="005D5FA5" w:rsidP="001409C0">
      <w:pPr>
        <w:pStyle w:val="libNormal"/>
        <w:rPr>
          <w:rtl/>
        </w:rPr>
      </w:pPr>
      <w:r w:rsidRPr="0016337D">
        <w:rPr>
          <w:rStyle w:val="libBold2Char"/>
          <w:rtl/>
        </w:rPr>
        <w:t xml:space="preserve">أقول : </w:t>
      </w:r>
      <w:r w:rsidRPr="00824500">
        <w:rPr>
          <w:rtl/>
        </w:rPr>
        <w:t xml:space="preserve">يحتمل أن يكون أحمد بن محمّد الذي يروي عن علي بن الحكم الكوفي هو ابن أبي عبد الله البرقي ، فإنّ إطلاقه عليه شائع ، فيكون هذا قرينة أخرى للاتّحاد. لكن الظاهر أنّه ابن عيسى ، لانصراف الإطلاق إليه ، وورد التصريح في الأخبار بروايته عنه </w:t>
      </w:r>
      <w:r w:rsidRPr="00244C9B">
        <w:rPr>
          <w:rStyle w:val="libFootnotenumChar"/>
          <w:rtl/>
        </w:rPr>
        <w:t>(2)</w:t>
      </w:r>
      <w:r w:rsidRPr="00824500">
        <w:rPr>
          <w:rtl/>
        </w:rPr>
        <w:t xml:space="preserve"> ، وكذا في الرجال ، منه ما في معاوية بن ميسرة </w:t>
      </w:r>
      <w:r w:rsidRPr="00244C9B">
        <w:rPr>
          <w:rStyle w:val="libFootnotenumChar"/>
          <w:rtl/>
        </w:rPr>
        <w:t>(3)</w:t>
      </w:r>
      <w:r w:rsidRPr="00824500">
        <w:rPr>
          <w:rtl/>
        </w:rPr>
        <w:t xml:space="preserve"> ؛ إلاّ أنّ في محمّد بن الفضيل أنّهما كليهما يرويان عنه </w:t>
      </w:r>
      <w:r w:rsidRPr="00244C9B">
        <w:rPr>
          <w:rStyle w:val="libFootnotenumChar"/>
          <w:rtl/>
        </w:rPr>
        <w:t>(4)</w:t>
      </w:r>
      <w:r w:rsidRPr="00824500">
        <w:rPr>
          <w:rtl/>
        </w:rPr>
        <w:t xml:space="preserve"> ، فتكون هذه قرينة واضحة على الاتّحاد.</w:t>
      </w:r>
    </w:p>
    <w:p w:rsidR="005D5FA5" w:rsidRPr="00824500" w:rsidRDefault="005D5FA5" w:rsidP="001409C0">
      <w:pPr>
        <w:pStyle w:val="libNormal"/>
        <w:rPr>
          <w:rtl/>
        </w:rPr>
      </w:pPr>
      <w:r w:rsidRPr="00824500">
        <w:rPr>
          <w:rtl/>
        </w:rPr>
        <w:t xml:space="preserve">وممّا يؤيّد اتّحاد الأنباري والنخعي أنّ داود بن النعمان وصف في ترجمته بالأنباري </w:t>
      </w:r>
      <w:r w:rsidRPr="00244C9B">
        <w:rPr>
          <w:rStyle w:val="libFootnotenumChar"/>
          <w:rtl/>
        </w:rPr>
        <w:t>(5)</w:t>
      </w:r>
      <w:r w:rsidRPr="00824500">
        <w:rPr>
          <w:rtl/>
        </w:rPr>
        <w:t xml:space="preserve"> ، وعلي بن النعمان أخو داود موصوف بالنخعي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وممّا يومئ إلى الاتّحاد مع الكوفي اتّصاف علي بن الحكم النخعي بالكوفي ، بل اتّصاف داود وعلي وابنه بالكوفيّين </w:t>
      </w:r>
      <w:r w:rsidRPr="00244C9B">
        <w:rPr>
          <w:rStyle w:val="libFootnotenumChar"/>
          <w:rtl/>
        </w:rPr>
        <w:t>(7)</w:t>
      </w:r>
      <w:r w:rsidRPr="00824500">
        <w:rPr>
          <w:rtl/>
        </w:rPr>
        <w:t xml:space="preserve"> ، واشتهار الحسن بالحسن بن علي الكوفي </w:t>
      </w:r>
      <w:r w:rsidRPr="00244C9B">
        <w:rPr>
          <w:rStyle w:val="libFootnotenumChar"/>
          <w:rtl/>
        </w:rPr>
        <w:t>(8)</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حيث ذكر كلاّ من علي بن الحكم بن الزبير النخعي : 138 / 1044 ، وعلي بن الحكم الكوفي : 1045 ، وعلي بن الحكم الأنباري : 1046.</w:t>
      </w:r>
    </w:p>
    <w:p w:rsidR="005D5FA5" w:rsidRPr="00824500" w:rsidRDefault="005D5FA5" w:rsidP="00725517">
      <w:pPr>
        <w:pStyle w:val="libFootnote0"/>
        <w:rPr>
          <w:rtl/>
          <w:lang w:bidi="fa-IR"/>
        </w:rPr>
      </w:pPr>
      <w:r w:rsidRPr="00824500">
        <w:rPr>
          <w:rtl/>
        </w:rPr>
        <w:t>(2) التهذيب 7 : 179 / 786 ، 10 : 286 / 1108.</w:t>
      </w:r>
    </w:p>
    <w:p w:rsidR="005D5FA5" w:rsidRPr="00824500" w:rsidRDefault="005D5FA5" w:rsidP="00725517">
      <w:pPr>
        <w:pStyle w:val="libFootnote0"/>
        <w:rPr>
          <w:rtl/>
          <w:lang w:bidi="fa-IR"/>
        </w:rPr>
      </w:pPr>
      <w:r w:rsidRPr="00824500">
        <w:rPr>
          <w:rtl/>
        </w:rPr>
        <w:t>(3) الفهرست : 167 / 741.</w:t>
      </w:r>
    </w:p>
    <w:p w:rsidR="005D5FA5" w:rsidRPr="00824500" w:rsidRDefault="005D5FA5" w:rsidP="00725517">
      <w:pPr>
        <w:pStyle w:val="libFootnote0"/>
        <w:rPr>
          <w:rtl/>
          <w:lang w:bidi="fa-IR"/>
        </w:rPr>
      </w:pPr>
      <w:r w:rsidRPr="00824500">
        <w:rPr>
          <w:rtl/>
        </w:rPr>
        <w:t>(4) الفهرست : 147 / 632.</w:t>
      </w:r>
    </w:p>
    <w:p w:rsidR="005D5FA5" w:rsidRPr="00824500" w:rsidRDefault="005D5FA5" w:rsidP="00725517">
      <w:pPr>
        <w:pStyle w:val="libFootnote0"/>
        <w:rPr>
          <w:rtl/>
          <w:lang w:bidi="fa-IR"/>
        </w:rPr>
      </w:pPr>
      <w:r w:rsidRPr="00824500">
        <w:rPr>
          <w:rtl/>
        </w:rPr>
        <w:t>(5) عن رجال الشيخ : 191 / 23.</w:t>
      </w:r>
    </w:p>
    <w:p w:rsidR="005D5FA5" w:rsidRPr="00824500" w:rsidRDefault="005D5FA5" w:rsidP="00725517">
      <w:pPr>
        <w:pStyle w:val="libFootnote0"/>
        <w:rPr>
          <w:rtl/>
          <w:lang w:bidi="fa-IR"/>
        </w:rPr>
      </w:pPr>
      <w:r w:rsidRPr="00824500">
        <w:rPr>
          <w:rtl/>
        </w:rPr>
        <w:t>(6) نقلا عن النجاشي : 274 / 719 والخلاصة : 95 / 25.</w:t>
      </w:r>
    </w:p>
    <w:p w:rsidR="005D5FA5" w:rsidRPr="00824500" w:rsidRDefault="005D5FA5" w:rsidP="00725517">
      <w:pPr>
        <w:pStyle w:val="libFootnote0"/>
        <w:rPr>
          <w:rtl/>
          <w:lang w:bidi="fa-IR"/>
        </w:rPr>
      </w:pPr>
      <w:r w:rsidRPr="00824500">
        <w:rPr>
          <w:rtl/>
        </w:rPr>
        <w:t>(7) كما في رجال النجاشي : 274 / 719 ترجمة علي بن النعمان.</w:t>
      </w:r>
    </w:p>
    <w:p w:rsidR="005D5FA5" w:rsidRPr="00824500" w:rsidRDefault="005D5FA5" w:rsidP="00725517">
      <w:pPr>
        <w:pStyle w:val="libFootnote0"/>
        <w:rPr>
          <w:rtl/>
          <w:lang w:bidi="fa-IR"/>
        </w:rPr>
      </w:pPr>
      <w:r w:rsidRPr="00824500">
        <w:rPr>
          <w:rtl/>
        </w:rPr>
        <w:t>(8) كما في رجال الشيخ : 430 / 6.</w:t>
      </w:r>
    </w:p>
    <w:p w:rsidR="005D5FA5" w:rsidRPr="00824500" w:rsidRDefault="005D5FA5" w:rsidP="001409C0">
      <w:pPr>
        <w:pStyle w:val="libNormal"/>
        <w:rPr>
          <w:rtl/>
        </w:rPr>
      </w:pPr>
      <w:r>
        <w:rPr>
          <w:rtl/>
        </w:rPr>
        <w:br w:type="page"/>
      </w:r>
      <w:r w:rsidRPr="00824500">
        <w:rPr>
          <w:rtl/>
        </w:rPr>
        <w:lastRenderedPageBreak/>
        <w:t>وممّا يدلّ على اتّحاد الأنباري مع ابن الزبير ما مرّ في صالح بن خالد أبي شعيب المحاملي عن</w:t>
      </w:r>
      <w:r w:rsidRPr="0016337D">
        <w:rPr>
          <w:rStyle w:val="libBold2Char"/>
          <w:rtl/>
        </w:rPr>
        <w:t xml:space="preserve"> جش </w:t>
      </w:r>
      <w:r w:rsidRPr="00244C9B">
        <w:rPr>
          <w:rStyle w:val="libFootnotenumChar"/>
          <w:rtl/>
        </w:rPr>
        <w:t>(1)</w:t>
      </w:r>
      <w:r>
        <w:rPr>
          <w:rtl/>
        </w:rPr>
        <w:t>.</w:t>
      </w:r>
    </w:p>
    <w:p w:rsidR="005D5FA5" w:rsidRPr="00824500" w:rsidRDefault="005D5FA5" w:rsidP="001409C0">
      <w:pPr>
        <w:pStyle w:val="libNormal"/>
        <w:rPr>
          <w:rtl/>
        </w:rPr>
      </w:pPr>
      <w:r w:rsidRPr="00824500">
        <w:rPr>
          <w:rtl/>
        </w:rPr>
        <w:t xml:space="preserve">ويومئ إلى اتّحاد ابن الزبير مع الكوفي الثقة رواية محمّد بن إسماعيل ومحمّد بن السندي </w:t>
      </w:r>
      <w:r w:rsidRPr="00244C9B">
        <w:rPr>
          <w:rStyle w:val="libFootnotenumChar"/>
          <w:rtl/>
        </w:rPr>
        <w:t>(2)</w:t>
      </w:r>
      <w:r w:rsidRPr="00824500">
        <w:rPr>
          <w:rtl/>
        </w:rPr>
        <w:t xml:space="preserve"> ، لأنّ السندي لقب إسماعيل كما مرّ في علي ابن السري </w:t>
      </w:r>
      <w:r w:rsidRPr="00244C9B">
        <w:rPr>
          <w:rStyle w:val="libFootnotenumChar"/>
          <w:rtl/>
        </w:rPr>
        <w:t>(3)</w:t>
      </w:r>
      <w:r>
        <w:rPr>
          <w:rtl/>
        </w:rPr>
        <w:t>.</w:t>
      </w:r>
    </w:p>
    <w:p w:rsidR="005D5FA5" w:rsidRPr="00824500" w:rsidRDefault="005D5FA5" w:rsidP="001409C0">
      <w:pPr>
        <w:pStyle w:val="libNormal"/>
        <w:rPr>
          <w:rtl/>
        </w:rPr>
      </w:pPr>
      <w:r w:rsidRPr="00824500">
        <w:rPr>
          <w:rtl/>
        </w:rPr>
        <w:t xml:space="preserve">والنقد والبلغة أيضا حكما بالاتّحاد </w:t>
      </w:r>
      <w:r w:rsidRPr="00244C9B">
        <w:rPr>
          <w:rStyle w:val="libFootnotenumChar"/>
          <w:rtl/>
        </w:rPr>
        <w:t>(4)</w:t>
      </w:r>
      <w:r w:rsidRPr="00824500">
        <w:rPr>
          <w:rtl/>
        </w:rPr>
        <w:t xml:space="preserve"> ، وكذا الوجيزة وقال فيها : ظنّ الاشتراك خطأ </w:t>
      </w:r>
      <w:r w:rsidRPr="00244C9B">
        <w:rPr>
          <w:rStyle w:val="libFootnotenumChar"/>
          <w:rtl/>
        </w:rPr>
        <w:t>(5)</w:t>
      </w:r>
      <w:r>
        <w:rPr>
          <w:rtl/>
        </w:rPr>
        <w:t>.</w:t>
      </w:r>
    </w:p>
    <w:p w:rsidR="005D5FA5" w:rsidRPr="00824500" w:rsidRDefault="005D5FA5" w:rsidP="001409C0">
      <w:pPr>
        <w:pStyle w:val="libNormal"/>
        <w:rPr>
          <w:rtl/>
        </w:rPr>
      </w:pPr>
      <w:r w:rsidRPr="00824500">
        <w:rPr>
          <w:rtl/>
        </w:rPr>
        <w:t xml:space="preserve">وممّا يشهد بالاتّحاد أيضا أنّ عند ذكره في سند الروايات وفي كتب الرجال لم يقيّد بقيد من القيود ولم يؤت بالمميّزات المذكورة مع نهاية كثرة وروده </w:t>
      </w:r>
      <w:r w:rsidRPr="00244C9B">
        <w:rPr>
          <w:rStyle w:val="libFootnotenumChar"/>
          <w:rtl/>
        </w:rPr>
        <w:t>(6)</w:t>
      </w:r>
      <w:r w:rsidRPr="00824500">
        <w:rPr>
          <w:rtl/>
        </w:rPr>
        <w:t xml:space="preserve"> ، فتأمّل </w:t>
      </w:r>
      <w:r w:rsidRPr="00244C9B">
        <w:rPr>
          <w:rStyle w:val="libFootnotenumChar"/>
          <w:rtl/>
        </w:rPr>
        <w:t>(7)</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ما مرّ عن الشيخ محمّد </w:t>
      </w:r>
      <w:r w:rsidR="00C710B1" w:rsidRPr="00C710B1">
        <w:rPr>
          <w:rStyle w:val="libAlaemChar"/>
          <w:rtl/>
        </w:rPr>
        <w:t>رحمه‌الله</w:t>
      </w:r>
      <w:r w:rsidRPr="00824500">
        <w:rPr>
          <w:rtl/>
        </w:rPr>
        <w:t xml:space="preserve"> من كون مرجع الضمير داود ، قد سبقه والده </w:t>
      </w:r>
      <w:r w:rsidR="00C710B1" w:rsidRPr="00C710B1">
        <w:rPr>
          <w:rStyle w:val="libAlaemChar"/>
          <w:rtl/>
        </w:rPr>
        <w:t>رحمه‌الله</w:t>
      </w:r>
      <w:r w:rsidRPr="00824500">
        <w:rPr>
          <w:rtl/>
        </w:rPr>
        <w:t xml:space="preserve"> حيث قال في حاشية التحرير : ربما يتوهّم كون مرجع الضمير فيه علي بن الحكم فيقوى به وهم كون المسمّى بهذا الاسم متعدّدا ، والحقّ أنّه عائد إلى داود بن النعمان كما يشهد به قوله : وعلي‌</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 xml:space="preserve">(1) رجال النجاشي : 456 / 1240 ، وفيه </w:t>
      </w:r>
      <w:r>
        <w:rPr>
          <w:rtl/>
        </w:rPr>
        <w:t>: ...</w:t>
      </w:r>
      <w:r w:rsidRPr="00824500">
        <w:rPr>
          <w:rtl/>
        </w:rPr>
        <w:t xml:space="preserve"> مولى علي بن الحكم بن الزبير الأنباري.</w:t>
      </w:r>
    </w:p>
    <w:p w:rsidR="005D5FA5" w:rsidRPr="00824500" w:rsidRDefault="005D5FA5" w:rsidP="00725517">
      <w:pPr>
        <w:pStyle w:val="libFootnote0"/>
        <w:rPr>
          <w:rtl/>
          <w:lang w:bidi="fa-IR"/>
        </w:rPr>
      </w:pPr>
      <w:r w:rsidRPr="00824500">
        <w:rPr>
          <w:rtl/>
        </w:rPr>
        <w:t>(2) فقد روى محمّد بن إسماعيل عن علي بن الحكم بن الزبير النخعي كما تقدّم في طريق النجاشي ، وروى محمّد بن السندي عن علي بن الحكم كما في طريق الفهرست ورجال الشيخ في ترجمة محمّد بن السندي : 492 / 5.</w:t>
      </w:r>
    </w:p>
    <w:p w:rsidR="005D5FA5" w:rsidRPr="00824500" w:rsidRDefault="005D5FA5" w:rsidP="00725517">
      <w:pPr>
        <w:pStyle w:val="libFootnote0"/>
        <w:rPr>
          <w:rtl/>
          <w:lang w:bidi="fa-IR"/>
        </w:rPr>
      </w:pPr>
      <w:r w:rsidRPr="00824500">
        <w:rPr>
          <w:rtl/>
        </w:rPr>
        <w:t>(3) نقلا عن الكشّي : 598 / 1119 ، وفيه : لقّب إسماعيل بالسدي ، بالسندي ( خ ل )</w:t>
      </w:r>
      <w:r>
        <w:rPr>
          <w:rtl/>
        </w:rPr>
        <w:t>.</w:t>
      </w:r>
    </w:p>
    <w:p w:rsidR="005D5FA5" w:rsidRPr="00824500" w:rsidRDefault="005D5FA5" w:rsidP="00725517">
      <w:pPr>
        <w:pStyle w:val="libFootnote0"/>
        <w:rPr>
          <w:rtl/>
          <w:lang w:bidi="fa-IR"/>
        </w:rPr>
      </w:pPr>
      <w:r w:rsidRPr="00824500">
        <w:rPr>
          <w:rtl/>
        </w:rPr>
        <w:t>(4) نقد الرجال : 234 / 87 ، بلغة المحدّثين : 383 / 32.</w:t>
      </w:r>
    </w:p>
    <w:p w:rsidR="005D5FA5" w:rsidRPr="00824500" w:rsidRDefault="005D5FA5" w:rsidP="00725517">
      <w:pPr>
        <w:pStyle w:val="libFootnote0"/>
        <w:rPr>
          <w:rtl/>
          <w:lang w:bidi="fa-IR"/>
        </w:rPr>
      </w:pPr>
      <w:r w:rsidRPr="00824500">
        <w:rPr>
          <w:rtl/>
        </w:rPr>
        <w:t>(5) الوجيزة : 260 / 1235.</w:t>
      </w:r>
    </w:p>
    <w:p w:rsidR="005D5FA5" w:rsidRPr="00824500" w:rsidRDefault="005D5FA5" w:rsidP="00725517">
      <w:pPr>
        <w:pStyle w:val="libFootnote0"/>
        <w:rPr>
          <w:rtl/>
          <w:lang w:bidi="fa-IR"/>
        </w:rPr>
      </w:pPr>
      <w:r w:rsidRPr="00824500">
        <w:rPr>
          <w:rtl/>
        </w:rPr>
        <w:t xml:space="preserve">(6) ورد بعنوان علي بن الحكم في الكتب الأربعة في ألف وأربعمائة واثنين وستّين موردا ، كما ذكره السيّد الخويي </w:t>
      </w:r>
      <w:r w:rsidR="00C710B1" w:rsidRPr="00C710B1">
        <w:rPr>
          <w:rStyle w:val="libAlaemChar"/>
          <w:rtl/>
        </w:rPr>
        <w:t>قدس‌سره</w:t>
      </w:r>
      <w:r w:rsidRPr="00824500">
        <w:rPr>
          <w:rtl/>
        </w:rPr>
        <w:t xml:space="preserve"> في معجم رجال الحديث : 11 / 381.</w:t>
      </w:r>
    </w:p>
    <w:p w:rsidR="005D5FA5" w:rsidRPr="00824500" w:rsidRDefault="005D5FA5" w:rsidP="00725517">
      <w:pPr>
        <w:pStyle w:val="libFootnote0"/>
        <w:rPr>
          <w:rtl/>
          <w:lang w:bidi="fa-IR"/>
        </w:rPr>
      </w:pPr>
      <w:r w:rsidRPr="00824500">
        <w:rPr>
          <w:rtl/>
        </w:rPr>
        <w:t>(7) تعليقة الوحيد البهبهاني : 231.</w:t>
      </w:r>
    </w:p>
    <w:p w:rsidR="005D5FA5" w:rsidRPr="00824500" w:rsidRDefault="005D5FA5" w:rsidP="0016337D">
      <w:pPr>
        <w:pStyle w:val="libNormal"/>
        <w:rPr>
          <w:rtl/>
        </w:rPr>
      </w:pPr>
      <w:r>
        <w:rPr>
          <w:rtl/>
        </w:rPr>
        <w:br w:type="page"/>
      </w:r>
      <w:r w:rsidRPr="00824500">
        <w:rPr>
          <w:rtl/>
        </w:rPr>
        <w:lastRenderedPageBreak/>
        <w:t xml:space="preserve">ابن الحكم ، على أثر ذلك الكلام ، فتأمّل </w:t>
      </w:r>
      <w:r w:rsidRPr="00244C9B">
        <w:rPr>
          <w:rStyle w:val="libFootnotenumChar"/>
          <w:rtl/>
        </w:rPr>
        <w:t>(1)</w:t>
      </w:r>
      <w:r w:rsidRPr="00824500">
        <w:rPr>
          <w:rtl/>
        </w:rPr>
        <w:t xml:space="preserve"> ، انتهى.</w:t>
      </w:r>
    </w:p>
    <w:p w:rsidR="005D5FA5" w:rsidRPr="00824500" w:rsidRDefault="005D5FA5" w:rsidP="001409C0">
      <w:pPr>
        <w:pStyle w:val="libNormal"/>
        <w:rPr>
          <w:rtl/>
        </w:rPr>
      </w:pPr>
      <w:r w:rsidRPr="00824500">
        <w:rPr>
          <w:rtl/>
        </w:rPr>
        <w:t>وفي الفوائد النجفيّة : دعوى الاشتراك توهّم ، أصله العلاّمة في</w:t>
      </w:r>
      <w:r w:rsidRPr="0016337D">
        <w:rPr>
          <w:rStyle w:val="libBold2Char"/>
          <w:rtl/>
        </w:rPr>
        <w:t xml:space="preserve"> صه </w:t>
      </w:r>
      <w:r w:rsidRPr="00824500">
        <w:rPr>
          <w:rtl/>
        </w:rPr>
        <w:t>واقتفاه من تأخّر عنه ، انتهى.</w:t>
      </w:r>
    </w:p>
    <w:p w:rsidR="005D5FA5" w:rsidRPr="00824500" w:rsidRDefault="005D5FA5" w:rsidP="001409C0">
      <w:pPr>
        <w:pStyle w:val="libNormal"/>
        <w:rPr>
          <w:rtl/>
        </w:rPr>
      </w:pPr>
      <w:r w:rsidRPr="00824500">
        <w:rPr>
          <w:rtl/>
        </w:rPr>
        <w:t>وما مرّ عن</w:t>
      </w:r>
      <w:r w:rsidRPr="0016337D">
        <w:rPr>
          <w:rStyle w:val="libBold2Char"/>
          <w:rtl/>
        </w:rPr>
        <w:t xml:space="preserve"> كش </w:t>
      </w:r>
      <w:r w:rsidRPr="00824500">
        <w:rPr>
          <w:rtl/>
        </w:rPr>
        <w:t xml:space="preserve">من أنّه تلميذ ابن أبي عمير ولقي من أصحاب الصادق </w:t>
      </w:r>
      <w:r w:rsidR="00C73003" w:rsidRPr="00C73003">
        <w:rPr>
          <w:rStyle w:val="libAlaemChar"/>
          <w:rtl/>
        </w:rPr>
        <w:t>عليه‌السلام</w:t>
      </w:r>
      <w:r w:rsidRPr="00824500">
        <w:rPr>
          <w:rtl/>
        </w:rPr>
        <w:t xml:space="preserve"> الكثير وهو مثل ابن فضّال وابن بكير ، لا يخفى دلالة كلّ ذلك على المدح. ود بعد نقله مجموع ذلك قال : ولم يذكر له ثناء ولا ذم </w:t>
      </w:r>
      <w:r w:rsidRPr="00244C9B">
        <w:rPr>
          <w:rStyle w:val="libFootnotenumChar"/>
          <w:rtl/>
        </w:rPr>
        <w:t>(2)</w:t>
      </w:r>
      <w:r>
        <w:rPr>
          <w:rtl/>
        </w:rPr>
        <w:t>.</w:t>
      </w:r>
      <w:r w:rsidRPr="00824500">
        <w:rPr>
          <w:rtl/>
        </w:rPr>
        <w:t xml:space="preserve"> وليس في محلّه.</w:t>
      </w:r>
    </w:p>
    <w:p w:rsidR="005D5FA5" w:rsidRPr="00824500" w:rsidRDefault="005D5FA5" w:rsidP="001409C0">
      <w:pPr>
        <w:pStyle w:val="libNormal"/>
        <w:rPr>
          <w:rtl/>
        </w:rPr>
      </w:pPr>
      <w:r w:rsidRPr="00824500">
        <w:rPr>
          <w:rtl/>
        </w:rPr>
        <w:t xml:space="preserve">وأمّا أحمد بن محمّد الراوي عن علي هذا ، فقال مولانا عناية الله </w:t>
      </w:r>
      <w:r>
        <w:rPr>
          <w:rtl/>
        </w:rPr>
        <w:t xml:space="preserve">: </w:t>
      </w:r>
      <w:r w:rsidRPr="00824500">
        <w:rPr>
          <w:rtl/>
        </w:rPr>
        <w:t>محتمل لابن خالد كما في</w:t>
      </w:r>
      <w:r w:rsidRPr="0016337D">
        <w:rPr>
          <w:rStyle w:val="libBold2Char"/>
          <w:rtl/>
        </w:rPr>
        <w:t xml:space="preserve"> جش </w:t>
      </w:r>
      <w:r w:rsidRPr="00824500">
        <w:rPr>
          <w:rtl/>
        </w:rPr>
        <w:t xml:space="preserve">ومحتمل لابن عيسى كما في التهذيب عند قوله : باب صفة التيمّم </w:t>
      </w:r>
      <w:r w:rsidRPr="00244C9B">
        <w:rPr>
          <w:rStyle w:val="libFootnotenumChar"/>
          <w:rtl/>
        </w:rPr>
        <w:t>(3)</w:t>
      </w:r>
      <w:r w:rsidRPr="00824500">
        <w:rPr>
          <w:rtl/>
        </w:rPr>
        <w:t xml:space="preserve"> ، وهو الظاهر في مثل هذا الإطلاق كما لا يخفى ، وصرّح بابن عيسى في طريق علي بن الحكم من مشيخة الفقيه </w:t>
      </w:r>
      <w:r w:rsidRPr="00244C9B">
        <w:rPr>
          <w:rStyle w:val="libFootnotenumChar"/>
          <w:rtl/>
        </w:rPr>
        <w:t>(4)</w:t>
      </w:r>
      <w:r w:rsidRPr="00824500">
        <w:rPr>
          <w:rtl/>
        </w:rPr>
        <w:t xml:space="preserve"> ، انتهى </w:t>
      </w:r>
      <w:r w:rsidRPr="00244C9B">
        <w:rPr>
          <w:rStyle w:val="libFootnotenumChar"/>
          <w:rtl/>
        </w:rPr>
        <w:t>(5)</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مشكا </w:t>
      </w:r>
      <w:r w:rsidRPr="00824500">
        <w:rPr>
          <w:rtl/>
        </w:rPr>
        <w:t>: ابن الحكم بن الزبير النخعي في الظاهر ، عنه محمّد بن إسماعيل الثقة ، وأحمد بن أبي عبد الله.</w:t>
      </w:r>
    </w:p>
    <w:p w:rsidR="005D5FA5" w:rsidRPr="00824500" w:rsidRDefault="005D5FA5" w:rsidP="001409C0">
      <w:pPr>
        <w:pStyle w:val="libNormal"/>
        <w:rPr>
          <w:rtl/>
        </w:rPr>
      </w:pPr>
      <w:r w:rsidRPr="00824500">
        <w:rPr>
          <w:rtl/>
        </w:rPr>
        <w:t xml:space="preserve">وابن الحكم الثقة ، عنه أحمد بن محمّد بن خالد ، ومحمّد بن إسماعيل بن بزيع ، وأحمد بن محمّد بن عيسى ، ومحمّد بن السندي. وهو عن ذريح </w:t>
      </w:r>
      <w:r w:rsidRPr="00244C9B">
        <w:rPr>
          <w:rStyle w:val="libFootnotenumChar"/>
          <w:rtl/>
        </w:rPr>
        <w:t>(6)</w:t>
      </w:r>
      <w:r w:rsidRPr="00824500">
        <w:rPr>
          <w:rtl/>
        </w:rPr>
        <w:t xml:space="preserve"> ، انتهى فتأمّل جدّا.</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التحرير الطاووسي : 370 / 259.</w:t>
      </w:r>
    </w:p>
    <w:p w:rsidR="005D5FA5" w:rsidRPr="00824500" w:rsidRDefault="005D5FA5" w:rsidP="00725517">
      <w:pPr>
        <w:pStyle w:val="libFootnote0"/>
        <w:rPr>
          <w:rtl/>
          <w:lang w:bidi="fa-IR"/>
        </w:rPr>
      </w:pPr>
      <w:r w:rsidRPr="00824500">
        <w:rPr>
          <w:rtl/>
        </w:rPr>
        <w:t>(2) رجال ابن داود : 138 / 1046.</w:t>
      </w:r>
    </w:p>
    <w:p w:rsidR="005D5FA5" w:rsidRPr="00824500" w:rsidRDefault="005D5FA5" w:rsidP="00725517">
      <w:pPr>
        <w:pStyle w:val="libFootnote0"/>
        <w:rPr>
          <w:rtl/>
          <w:lang w:bidi="fa-IR"/>
        </w:rPr>
      </w:pPr>
      <w:r w:rsidRPr="00824500">
        <w:rPr>
          <w:rtl/>
        </w:rPr>
        <w:t>(3) التهذيب 1 : 207 / 598.</w:t>
      </w:r>
    </w:p>
    <w:p w:rsidR="005D5FA5" w:rsidRPr="00824500" w:rsidRDefault="005D5FA5" w:rsidP="00725517">
      <w:pPr>
        <w:pStyle w:val="libFootnote0"/>
        <w:rPr>
          <w:rtl/>
          <w:lang w:bidi="fa-IR"/>
        </w:rPr>
      </w:pPr>
      <w:r w:rsidRPr="00824500">
        <w:rPr>
          <w:rtl/>
        </w:rPr>
        <w:t>(4) الفقيه</w:t>
      </w:r>
      <w:r>
        <w:rPr>
          <w:rtl/>
        </w:rPr>
        <w:t xml:space="preserve"> ـ </w:t>
      </w:r>
      <w:r w:rsidRPr="00824500">
        <w:rPr>
          <w:rtl/>
        </w:rPr>
        <w:t>المشيخة</w:t>
      </w:r>
      <w:r>
        <w:rPr>
          <w:rtl/>
        </w:rPr>
        <w:t xml:space="preserve"> ـ </w:t>
      </w:r>
      <w:r w:rsidRPr="00824500">
        <w:rPr>
          <w:rtl/>
        </w:rPr>
        <w:t>: 4 / 88.</w:t>
      </w:r>
    </w:p>
    <w:p w:rsidR="005D5FA5" w:rsidRPr="00824500" w:rsidRDefault="005D5FA5" w:rsidP="00725517">
      <w:pPr>
        <w:pStyle w:val="libFootnote0"/>
        <w:rPr>
          <w:rtl/>
          <w:lang w:bidi="fa-IR"/>
        </w:rPr>
      </w:pPr>
      <w:r w:rsidRPr="00824500">
        <w:rPr>
          <w:rtl/>
        </w:rPr>
        <w:t>(5) مجمع الرجال : 4 / 192.</w:t>
      </w:r>
    </w:p>
    <w:p w:rsidR="005D5FA5" w:rsidRPr="00824500" w:rsidRDefault="005D5FA5" w:rsidP="00725517">
      <w:pPr>
        <w:pStyle w:val="libFootnote0"/>
        <w:rPr>
          <w:rtl/>
          <w:lang w:bidi="fa-IR"/>
        </w:rPr>
      </w:pPr>
      <w:r w:rsidRPr="00824500">
        <w:rPr>
          <w:rtl/>
        </w:rPr>
        <w:t>(6) هداية المحدّثين : 216.</w:t>
      </w:r>
    </w:p>
    <w:p w:rsidR="005D5FA5" w:rsidRPr="00824500" w:rsidRDefault="005D5FA5" w:rsidP="005D5FA5">
      <w:pPr>
        <w:pStyle w:val="Heading2"/>
        <w:rPr>
          <w:rtl/>
          <w:lang w:bidi="fa-IR"/>
        </w:rPr>
      </w:pPr>
      <w:r>
        <w:rPr>
          <w:rtl/>
          <w:lang w:bidi="fa-IR"/>
        </w:rPr>
        <w:br w:type="page"/>
      </w:r>
      <w:bookmarkStart w:id="1154" w:name="_Toc354666622"/>
      <w:bookmarkStart w:id="1155" w:name="_Toc449873785"/>
      <w:r w:rsidRPr="00824500">
        <w:rPr>
          <w:rtl/>
          <w:lang w:bidi="fa-IR"/>
        </w:rPr>
        <w:lastRenderedPageBreak/>
        <w:t>2007</w:t>
      </w:r>
      <w:r>
        <w:rPr>
          <w:rtl/>
          <w:lang w:bidi="fa-IR"/>
        </w:rPr>
        <w:t xml:space="preserve"> ـ </w:t>
      </w:r>
      <w:r w:rsidRPr="00824500">
        <w:rPr>
          <w:rtl/>
          <w:lang w:bidi="fa-IR"/>
        </w:rPr>
        <w:t>علي بن حمّاد الأزدي :</w:t>
      </w:r>
      <w:bookmarkEnd w:id="1154"/>
      <w:bookmarkEnd w:id="1155"/>
      <w:r w:rsidRPr="00824500">
        <w:rPr>
          <w:rtl/>
          <w:lang w:bidi="fa-IR"/>
        </w:rPr>
        <w:t xml:space="preserve"> </w:t>
      </w:r>
    </w:p>
    <w:p w:rsidR="005D5FA5" w:rsidRPr="00824500" w:rsidRDefault="005D5FA5" w:rsidP="001409C0">
      <w:pPr>
        <w:pStyle w:val="libNormal"/>
        <w:rPr>
          <w:rtl/>
        </w:rPr>
      </w:pPr>
      <w:r w:rsidRPr="00824500">
        <w:rPr>
          <w:rtl/>
        </w:rPr>
        <w:t>قال محمّد بن مسعود : إنّه متّهم بالغلو ، وهو أيضا روى كتاب الأظلّة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محمّد بن مسعود قال : علي بن حمّاد متّهم ، وهو الذي روى كتاب الأظلّة </w:t>
      </w:r>
      <w:r w:rsidRPr="00244C9B">
        <w:rPr>
          <w:rStyle w:val="libFootnotenumChar"/>
          <w:rtl/>
        </w:rPr>
        <w:t>(2)</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في التحرير كما نقله</w:t>
      </w:r>
      <w:r w:rsidRPr="0016337D">
        <w:rPr>
          <w:rStyle w:val="libBold2Char"/>
          <w:rtl/>
        </w:rPr>
        <w:t xml:space="preserve"> صه </w:t>
      </w:r>
      <w:r w:rsidRPr="00244C9B">
        <w:rPr>
          <w:rStyle w:val="libFootnotenumChar"/>
          <w:rtl/>
        </w:rPr>
        <w:t>(3)</w:t>
      </w:r>
      <w:r w:rsidRPr="00824500">
        <w:rPr>
          <w:rtl/>
        </w:rPr>
        <w:t xml:space="preserve"> </w:t>
      </w:r>
      <w:r w:rsidRPr="00244C9B">
        <w:rPr>
          <w:rStyle w:val="libFootnotenumChar"/>
          <w:rtl/>
        </w:rPr>
        <w:t>(4)</w:t>
      </w:r>
      <w:r>
        <w:rPr>
          <w:rtl/>
        </w:rPr>
        <w:t>.</w:t>
      </w:r>
    </w:p>
    <w:p w:rsidR="005D5FA5" w:rsidRPr="00824500" w:rsidRDefault="005D5FA5" w:rsidP="005D5FA5">
      <w:pPr>
        <w:pStyle w:val="Heading2"/>
        <w:rPr>
          <w:rtl/>
          <w:lang w:bidi="fa-IR"/>
        </w:rPr>
      </w:pPr>
      <w:bookmarkStart w:id="1156" w:name="_Toc354666623"/>
      <w:bookmarkStart w:id="1157" w:name="_Toc449873786"/>
      <w:r w:rsidRPr="00824500">
        <w:rPr>
          <w:rtl/>
          <w:lang w:bidi="fa-IR"/>
        </w:rPr>
        <w:t>2008</w:t>
      </w:r>
      <w:r>
        <w:rPr>
          <w:rtl/>
          <w:lang w:bidi="fa-IR"/>
        </w:rPr>
        <w:t xml:space="preserve"> ـ </w:t>
      </w:r>
      <w:r w:rsidRPr="00824500">
        <w:rPr>
          <w:rtl/>
          <w:lang w:bidi="fa-IR"/>
        </w:rPr>
        <w:t>علي بن حمّاد بن عبيد الله :</w:t>
      </w:r>
      <w:bookmarkEnd w:id="1156"/>
      <w:bookmarkEnd w:id="1157"/>
      <w:r w:rsidRPr="00824500">
        <w:rPr>
          <w:rtl/>
          <w:lang w:bidi="fa-IR"/>
        </w:rPr>
        <w:t xml:space="preserve"> </w:t>
      </w:r>
    </w:p>
    <w:p w:rsidR="005D5FA5" w:rsidRPr="00824500" w:rsidRDefault="005D5FA5" w:rsidP="001409C0">
      <w:pPr>
        <w:pStyle w:val="libNormal"/>
        <w:rPr>
          <w:rtl/>
        </w:rPr>
      </w:pPr>
      <w:r w:rsidRPr="00824500">
        <w:rPr>
          <w:rtl/>
        </w:rPr>
        <w:t xml:space="preserve">ابن حمّاد العدوي أبو الحسن بن حمّاد الشاعر </w:t>
      </w:r>
      <w:r w:rsidR="00C710B1" w:rsidRPr="00C710B1">
        <w:rPr>
          <w:rStyle w:val="libAlaemChar"/>
          <w:rtl/>
        </w:rPr>
        <w:t>رحمه‌الله</w:t>
      </w:r>
      <w:r w:rsidRPr="00824500">
        <w:rPr>
          <w:rtl/>
        </w:rPr>
        <w:t xml:space="preserve"> ، مرّ في ترجمة عبد العزيز بن يحيى ترحّم الشيخ عليه وأنّه رآه وهو شيخ الإجازة ، أجاز الحسين بن عبيد الله الغضائري </w:t>
      </w:r>
      <w:r w:rsidRPr="00244C9B">
        <w:rPr>
          <w:rStyle w:val="libFootnotenumChar"/>
          <w:rtl/>
        </w:rPr>
        <w:t>(5)</w:t>
      </w:r>
      <w:r w:rsidRPr="00824500">
        <w:rPr>
          <w:rtl/>
        </w:rPr>
        <w:t xml:space="preserve"> ،</w:t>
      </w:r>
      <w:r w:rsidRPr="0016337D">
        <w:rPr>
          <w:rStyle w:val="libBold2Char"/>
          <w:rtl/>
        </w:rPr>
        <w:t xml:space="preserve"> تعق </w:t>
      </w:r>
      <w:r w:rsidRPr="00244C9B">
        <w:rPr>
          <w:rStyle w:val="libFootnotenumChar"/>
          <w:rtl/>
        </w:rPr>
        <w:t>(6)</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 xml:space="preserve">كذا بخطّه دام فضله ، والظاهر وقوع الاشتباه من قلمه ، فإنّ الذي في الترجمة المذكورة ترحّم النجاشي </w:t>
      </w:r>
      <w:r w:rsidR="00C710B1" w:rsidRPr="00C710B1">
        <w:rPr>
          <w:rStyle w:val="libAlaemChar"/>
          <w:rtl/>
        </w:rPr>
        <w:t>رحمه‌الله</w:t>
      </w:r>
      <w:r w:rsidRPr="00824500">
        <w:rPr>
          <w:rtl/>
        </w:rPr>
        <w:t xml:space="preserve"> عليه ، وهو الذي قال </w:t>
      </w:r>
      <w:r>
        <w:rPr>
          <w:rtl/>
        </w:rPr>
        <w:t xml:space="preserve">: </w:t>
      </w:r>
      <w:r w:rsidRPr="00824500">
        <w:rPr>
          <w:rtl/>
        </w:rPr>
        <w:t xml:space="preserve">رأيته ، وذكر إجازته للحسين بن عبيد الله. وليس له ذكر في كلام الشيخ </w:t>
      </w:r>
      <w:r w:rsidR="00C710B1" w:rsidRPr="00C710B1">
        <w:rPr>
          <w:rStyle w:val="libAlaemChar"/>
          <w:rtl/>
        </w:rPr>
        <w:t>رحمه‌الله</w:t>
      </w:r>
      <w:r w:rsidRPr="00824500">
        <w:rPr>
          <w:rtl/>
        </w:rPr>
        <w:t xml:space="preserve"> أصلا ، والأمر في مثله سهل.</w:t>
      </w:r>
    </w:p>
    <w:p w:rsidR="005D5FA5" w:rsidRPr="00824500" w:rsidRDefault="005D5FA5" w:rsidP="001409C0">
      <w:pPr>
        <w:pStyle w:val="libNormal"/>
        <w:rPr>
          <w:rtl/>
        </w:rPr>
      </w:pPr>
      <w:r w:rsidRPr="00824500">
        <w:rPr>
          <w:rtl/>
        </w:rPr>
        <w:t xml:space="preserve">وقال العلاّمة في </w:t>
      </w:r>
      <w:r w:rsidRPr="0016337D">
        <w:rPr>
          <w:rStyle w:val="libBold2Char"/>
          <w:rtl/>
        </w:rPr>
        <w:t>ضح</w:t>
      </w:r>
      <w:r w:rsidRPr="00824500">
        <w:rPr>
          <w:rtl/>
        </w:rPr>
        <w:t xml:space="preserve"> : رأيت بخطّ السعيد صفيّ الدين محمّد بن معد الموسوي : هذا هو ابن حمّاد صاحب هذه الأشعار التي يمدح بها الناحية في المشاهد الشريفة وغيرها </w:t>
      </w:r>
      <w:r w:rsidR="00C710B1" w:rsidRPr="00C710B1">
        <w:rPr>
          <w:rStyle w:val="libAlaemChar"/>
          <w:rtl/>
        </w:rPr>
        <w:t>رحمه‌الله</w:t>
      </w:r>
      <w:r w:rsidRPr="00824500">
        <w:rPr>
          <w:rtl/>
        </w:rPr>
        <w:t xml:space="preserve"> </w:t>
      </w:r>
      <w:r w:rsidRPr="00244C9B">
        <w:rPr>
          <w:rStyle w:val="libFootnotenumChar"/>
          <w:rtl/>
        </w:rPr>
        <w:t>(7)</w:t>
      </w:r>
      <w:r w:rsidRPr="00824500">
        <w:rPr>
          <w:rtl/>
        </w:rPr>
        <w:t xml:space="preserve"> ، انتهى.</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234 / 15 ، وفيها بدل وهو أيضا : الذي.</w:t>
      </w:r>
    </w:p>
    <w:p w:rsidR="005D5FA5" w:rsidRPr="00824500" w:rsidRDefault="005D5FA5" w:rsidP="00725517">
      <w:pPr>
        <w:pStyle w:val="libFootnote0"/>
        <w:rPr>
          <w:rtl/>
          <w:lang w:bidi="fa-IR"/>
        </w:rPr>
      </w:pPr>
      <w:r w:rsidRPr="00824500">
        <w:rPr>
          <w:rtl/>
        </w:rPr>
        <w:t>(2) رجال الكشّي : 375 / 703.</w:t>
      </w:r>
    </w:p>
    <w:p w:rsidR="005D5FA5" w:rsidRPr="00824500" w:rsidRDefault="005D5FA5" w:rsidP="00725517">
      <w:pPr>
        <w:pStyle w:val="libFootnote0"/>
        <w:rPr>
          <w:rtl/>
          <w:lang w:bidi="fa-IR"/>
        </w:rPr>
      </w:pPr>
      <w:r w:rsidRPr="00824500">
        <w:rPr>
          <w:rtl/>
        </w:rPr>
        <w:t>(3) التحرير الطاووسي : 361 / 251.</w:t>
      </w:r>
    </w:p>
    <w:p w:rsidR="005D5FA5" w:rsidRPr="00824500" w:rsidRDefault="005D5FA5" w:rsidP="00725517">
      <w:pPr>
        <w:pStyle w:val="libFootnote0"/>
        <w:rPr>
          <w:rtl/>
          <w:lang w:bidi="fa-IR"/>
        </w:rPr>
      </w:pPr>
      <w:r w:rsidRPr="00824500">
        <w:rPr>
          <w:rtl/>
        </w:rPr>
        <w:t>(4) تعليقة الوحيد البهبهاني : 232.</w:t>
      </w:r>
    </w:p>
    <w:p w:rsidR="005D5FA5" w:rsidRPr="00824500" w:rsidRDefault="005D5FA5" w:rsidP="00725517">
      <w:pPr>
        <w:pStyle w:val="libFootnote0"/>
        <w:rPr>
          <w:rtl/>
          <w:lang w:bidi="fa-IR"/>
        </w:rPr>
      </w:pPr>
      <w:r w:rsidRPr="00824500">
        <w:rPr>
          <w:rtl/>
        </w:rPr>
        <w:t>(5) نقلا عن النجاشي : 244 / 640 ، وسينبّه المصنّف على ما فيه.</w:t>
      </w:r>
    </w:p>
    <w:p w:rsidR="005D5FA5" w:rsidRPr="00824500" w:rsidRDefault="005D5FA5" w:rsidP="00725517">
      <w:pPr>
        <w:pStyle w:val="libFootnote0"/>
        <w:rPr>
          <w:rtl/>
          <w:lang w:bidi="fa-IR"/>
        </w:rPr>
      </w:pPr>
      <w:r w:rsidRPr="00824500">
        <w:rPr>
          <w:rtl/>
        </w:rPr>
        <w:t>(6) تعليقة الوحيد البهبهاني : 232.</w:t>
      </w:r>
    </w:p>
    <w:p w:rsidR="005D5FA5" w:rsidRPr="00824500" w:rsidRDefault="005D5FA5" w:rsidP="00725517">
      <w:pPr>
        <w:pStyle w:val="libFootnote0"/>
        <w:rPr>
          <w:rtl/>
          <w:lang w:bidi="fa-IR"/>
        </w:rPr>
      </w:pPr>
      <w:r w:rsidRPr="00824500">
        <w:rPr>
          <w:rtl/>
        </w:rPr>
        <w:t>(7) إيضاح الاشتباه : 218 / 391.</w:t>
      </w:r>
    </w:p>
    <w:p w:rsidR="005D5FA5" w:rsidRPr="00824500" w:rsidRDefault="005D5FA5" w:rsidP="001409C0">
      <w:pPr>
        <w:pStyle w:val="libNormal"/>
        <w:rPr>
          <w:rtl/>
        </w:rPr>
      </w:pPr>
      <w:r>
        <w:rPr>
          <w:rtl/>
        </w:rPr>
        <w:br w:type="page"/>
      </w:r>
      <w:r w:rsidRPr="00824500">
        <w:rPr>
          <w:rtl/>
        </w:rPr>
        <w:lastRenderedPageBreak/>
        <w:t xml:space="preserve">ورأيت بخطّ بعض الأذكياء هكذا : علي بن حمّاد الشاعر المعروف بابن حمّاد الشاعر البصري ، كان من أكابر علماء الشيعة وشعرائهم ومن المعاصرين للصدوق ونظرائه ، وإشعاره في شأن أهل البيت </w:t>
      </w:r>
      <w:r w:rsidR="00C73003" w:rsidRPr="00C73003">
        <w:rPr>
          <w:rStyle w:val="libAlaemChar"/>
          <w:rtl/>
        </w:rPr>
        <w:t>عليهم‌السلام</w:t>
      </w:r>
      <w:r w:rsidRPr="00824500">
        <w:rPr>
          <w:rtl/>
        </w:rPr>
        <w:t xml:space="preserve"> وقصائده في مدائح الأئمّة </w:t>
      </w:r>
      <w:r w:rsidR="00C73003" w:rsidRPr="00C73003">
        <w:rPr>
          <w:rStyle w:val="libAlaemChar"/>
          <w:rtl/>
        </w:rPr>
        <w:t>عليهم‌السلام</w:t>
      </w:r>
      <w:r w:rsidRPr="00824500">
        <w:rPr>
          <w:rtl/>
        </w:rPr>
        <w:t xml:space="preserve"> ومراثيهم ولا سيّما في مراثي الحسين </w:t>
      </w:r>
      <w:r w:rsidR="00C73003" w:rsidRPr="00C73003">
        <w:rPr>
          <w:rStyle w:val="libAlaemChar"/>
          <w:rtl/>
        </w:rPr>
        <w:t>عليه‌السلام</w:t>
      </w:r>
      <w:r w:rsidRPr="00824500">
        <w:rPr>
          <w:rtl/>
        </w:rPr>
        <w:t xml:space="preserve"> مشهورة ، وفي كتب الأصحاب وخاصّة في كتاب مناقب ابن شهرآشوب </w:t>
      </w:r>
      <w:r w:rsidRPr="00244C9B">
        <w:rPr>
          <w:rStyle w:val="libFootnotenumChar"/>
          <w:rtl/>
        </w:rPr>
        <w:t>(1)</w:t>
      </w:r>
      <w:r w:rsidRPr="00824500">
        <w:rPr>
          <w:rtl/>
        </w:rPr>
        <w:t xml:space="preserve"> وفي كتاب المراثي والخطب للشيخ فخر الدين الرماحي المعاصر مذكورة ، انتهى.</w:t>
      </w:r>
    </w:p>
    <w:p w:rsidR="005D5FA5" w:rsidRPr="00824500" w:rsidRDefault="005D5FA5" w:rsidP="001409C0">
      <w:pPr>
        <w:pStyle w:val="libNormal"/>
        <w:rPr>
          <w:rtl/>
        </w:rPr>
      </w:pPr>
      <w:r w:rsidRPr="00824500">
        <w:rPr>
          <w:rtl/>
        </w:rPr>
        <w:t xml:space="preserve">وذكره في </w:t>
      </w:r>
      <w:r w:rsidRPr="0016337D">
        <w:rPr>
          <w:rStyle w:val="libBold2Char"/>
          <w:rtl/>
        </w:rPr>
        <w:t>ب</w:t>
      </w:r>
      <w:r w:rsidRPr="00824500">
        <w:rPr>
          <w:rtl/>
        </w:rPr>
        <w:t xml:space="preserve"> في الشعراء المجاهرين ، لكن العجب العجاب أنّه قال : ورد عن بعض الصادقين </w:t>
      </w:r>
      <w:r w:rsidR="00C73003" w:rsidRPr="00C73003">
        <w:rPr>
          <w:rStyle w:val="libAlaemChar"/>
          <w:rtl/>
        </w:rPr>
        <w:t>عليهم‌السلام</w:t>
      </w:r>
      <w:r w:rsidRPr="00824500">
        <w:rPr>
          <w:rtl/>
        </w:rPr>
        <w:t xml:space="preserve"> فيه : علّموا أولادكم شعر العبدي فإنّه على دين الله. مع أنّه ليس عبديّا بل عدوي ، فتدبّر. وذكر أنّه لم يذكر بيتا إلاّ في أهل البيت </w:t>
      </w:r>
      <w:r w:rsidR="00C73003" w:rsidRPr="00C73003">
        <w:rPr>
          <w:rStyle w:val="libAlaemChar"/>
          <w:rtl/>
        </w:rPr>
        <w:t>عليهم‌السلام</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824500">
        <w:rPr>
          <w:rtl/>
        </w:rPr>
        <w:t>ومن شعره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D5FA5" w:rsidRPr="00824500" w:rsidTr="0016337D">
        <w:trPr>
          <w:tblCellSpacing w:w="15" w:type="dxa"/>
          <w:jc w:val="center"/>
        </w:trPr>
        <w:tc>
          <w:tcPr>
            <w:tcW w:w="2362" w:type="pct"/>
            <w:vAlign w:val="center"/>
          </w:tcPr>
          <w:p w:rsidR="005D5FA5" w:rsidRPr="00824500" w:rsidRDefault="005D5FA5" w:rsidP="00725517">
            <w:pPr>
              <w:pStyle w:val="libPoem"/>
            </w:pPr>
            <w:r w:rsidRPr="00824500">
              <w:rPr>
                <w:rtl/>
              </w:rPr>
              <w:t>ضلّ الأمين وصدّها عن حيدر</w:t>
            </w:r>
            <w:r w:rsidRPr="00725517">
              <w:rPr>
                <w:rStyle w:val="libPoemTiniChar0"/>
                <w:rtl/>
              </w:rPr>
              <w:br/>
              <w:t> </w:t>
            </w:r>
          </w:p>
        </w:tc>
        <w:tc>
          <w:tcPr>
            <w:tcW w:w="196" w:type="pct"/>
            <w:vAlign w:val="center"/>
          </w:tcPr>
          <w:p w:rsidR="005D5FA5" w:rsidRPr="00824500" w:rsidRDefault="005D5FA5" w:rsidP="0016337D"/>
        </w:tc>
        <w:tc>
          <w:tcPr>
            <w:tcW w:w="2361" w:type="pct"/>
            <w:vAlign w:val="center"/>
          </w:tcPr>
          <w:p w:rsidR="005D5FA5" w:rsidRPr="00824500" w:rsidRDefault="005D5FA5" w:rsidP="00725517">
            <w:pPr>
              <w:pStyle w:val="libPoem"/>
            </w:pPr>
            <w:r w:rsidRPr="00824500">
              <w:rPr>
                <w:rtl/>
              </w:rPr>
              <w:t>تالله ما كان الأمين أمينا</w:t>
            </w:r>
            <w:r w:rsidRPr="00725517">
              <w:rPr>
                <w:rStyle w:val="libPoemTiniChar0"/>
                <w:rtl/>
              </w:rPr>
              <w:br/>
              <w:t> </w:t>
            </w:r>
          </w:p>
        </w:tc>
      </w:tr>
    </w:tbl>
    <w:p w:rsidR="005D5FA5" w:rsidRPr="00824500" w:rsidRDefault="005D5FA5" w:rsidP="001409C0">
      <w:pPr>
        <w:pStyle w:val="libNormal"/>
        <w:rPr>
          <w:rtl/>
        </w:rPr>
      </w:pPr>
      <w:r w:rsidRPr="00824500">
        <w:rPr>
          <w:rtl/>
        </w:rPr>
        <w:t>يريد بالأمين أمين الإسلام لدى القوم وما فعله يوم الشورى.</w:t>
      </w:r>
    </w:p>
    <w:p w:rsidR="005D5FA5" w:rsidRPr="00824500" w:rsidRDefault="005D5FA5" w:rsidP="001409C0">
      <w:pPr>
        <w:pStyle w:val="libNormal"/>
        <w:rPr>
          <w:rtl/>
        </w:rPr>
      </w:pPr>
      <w:r w:rsidRPr="00824500">
        <w:rPr>
          <w:rtl/>
        </w:rPr>
        <w:t xml:space="preserve">وخلط بعض عوام العامّة العمياء كالسيّد الشريف فقالوا : إنّه لبعض غلاة الشيعة الزاعمين أنّه سبحانه أرسل جبرئيل بالنبوّة إلى علي </w:t>
      </w:r>
      <w:r w:rsidR="00C73003" w:rsidRPr="00C73003">
        <w:rPr>
          <w:rStyle w:val="libAlaemChar"/>
          <w:rtl/>
        </w:rPr>
        <w:t>عليه‌السلام</w:t>
      </w:r>
      <w:r w:rsidRPr="00824500">
        <w:rPr>
          <w:rtl/>
        </w:rPr>
        <w:t xml:space="preserve"> فضلّ وأدّاها إلى النبي </w:t>
      </w:r>
      <w:r w:rsidR="00C710B1" w:rsidRPr="00C710B1">
        <w:rPr>
          <w:rStyle w:val="libAlaemChar"/>
          <w:rtl/>
        </w:rPr>
        <w:t>صلى‌الله‌عليه‌وآله</w:t>
      </w:r>
      <w:r w:rsidRPr="00824500">
        <w:rPr>
          <w:rtl/>
        </w:rPr>
        <w:t>. قاتلهم الله أنّى يؤفكون.</w:t>
      </w:r>
    </w:p>
    <w:p w:rsidR="005D5FA5" w:rsidRPr="00824500" w:rsidRDefault="005D5FA5" w:rsidP="005D5FA5">
      <w:pPr>
        <w:pStyle w:val="Heading2"/>
        <w:rPr>
          <w:rtl/>
          <w:lang w:bidi="fa-IR"/>
        </w:rPr>
      </w:pPr>
      <w:bookmarkStart w:id="1158" w:name="_Toc354666624"/>
      <w:bookmarkStart w:id="1159" w:name="_Toc449873787"/>
      <w:r w:rsidRPr="00824500">
        <w:rPr>
          <w:rtl/>
          <w:lang w:bidi="fa-IR"/>
        </w:rPr>
        <w:t>2009</w:t>
      </w:r>
      <w:r>
        <w:rPr>
          <w:rtl/>
          <w:lang w:bidi="fa-IR"/>
        </w:rPr>
        <w:t xml:space="preserve"> ـ </w:t>
      </w:r>
      <w:r w:rsidRPr="00824500">
        <w:rPr>
          <w:rtl/>
          <w:lang w:bidi="fa-IR"/>
        </w:rPr>
        <w:t>علي بن حمزة بن الحسن :</w:t>
      </w:r>
      <w:bookmarkEnd w:id="1158"/>
      <w:bookmarkEnd w:id="1159"/>
      <w:r w:rsidRPr="00824500">
        <w:rPr>
          <w:rtl/>
          <w:lang w:bidi="fa-IR"/>
        </w:rPr>
        <w:t xml:space="preserve"> </w:t>
      </w:r>
    </w:p>
    <w:p w:rsidR="005D5FA5" w:rsidRPr="00824500" w:rsidRDefault="005D5FA5" w:rsidP="001409C0">
      <w:pPr>
        <w:pStyle w:val="libNormal"/>
        <w:rPr>
          <w:rtl/>
        </w:rPr>
      </w:pPr>
      <w:r w:rsidRPr="00824500">
        <w:rPr>
          <w:rtl/>
        </w:rPr>
        <w:t xml:space="preserve">ابن عبيد الله بن العبّاس بن علي بن أبي طالب </w:t>
      </w:r>
      <w:r w:rsidR="00C73003" w:rsidRPr="00C73003">
        <w:rPr>
          <w:rStyle w:val="libAlaemChar"/>
          <w:rtl/>
        </w:rPr>
        <w:t>عليه‌السلام</w:t>
      </w:r>
      <w:r w:rsidRPr="00824500">
        <w:rPr>
          <w:rtl/>
        </w:rPr>
        <w:t xml:space="preserve"> ، أبو‌</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مناقب آل أبي طالب</w:t>
      </w:r>
      <w:r>
        <w:rPr>
          <w:rtl/>
        </w:rPr>
        <w:t xml:space="preserve"> ـ </w:t>
      </w:r>
      <w:r w:rsidRPr="00824500">
        <w:rPr>
          <w:rtl/>
        </w:rPr>
        <w:t>طبعة بيروت</w:t>
      </w:r>
      <w:r>
        <w:rPr>
          <w:rtl/>
        </w:rPr>
        <w:t xml:space="preserve"> ـ </w:t>
      </w:r>
      <w:r w:rsidRPr="00824500">
        <w:rPr>
          <w:rtl/>
        </w:rPr>
        <w:t xml:space="preserve">: 1 / 129 </w:t>
      </w:r>
      <w:r>
        <w:rPr>
          <w:rtl/>
        </w:rPr>
        <w:t>و 3</w:t>
      </w:r>
      <w:r w:rsidRPr="00824500">
        <w:rPr>
          <w:rtl/>
        </w:rPr>
        <w:t xml:space="preserve">33 ، 2 / 110 </w:t>
      </w:r>
      <w:r>
        <w:rPr>
          <w:rtl/>
        </w:rPr>
        <w:t>و 4</w:t>
      </w:r>
      <w:r w:rsidRPr="00824500">
        <w:rPr>
          <w:rtl/>
        </w:rPr>
        <w:t>00.</w:t>
      </w:r>
    </w:p>
    <w:p w:rsidR="005D5FA5" w:rsidRPr="00824500" w:rsidRDefault="005D5FA5" w:rsidP="00725517">
      <w:pPr>
        <w:pStyle w:val="libFootnote0"/>
        <w:rPr>
          <w:rtl/>
          <w:lang w:bidi="fa-IR"/>
        </w:rPr>
      </w:pPr>
      <w:r w:rsidRPr="00824500">
        <w:rPr>
          <w:rtl/>
        </w:rPr>
        <w:t xml:space="preserve">(2) معالم العلماء : 147 ، وفيه : قال بعض الصادقين </w:t>
      </w:r>
      <w:r w:rsidR="00C73003" w:rsidRPr="00C73003">
        <w:rPr>
          <w:rStyle w:val="libAlaemChar"/>
          <w:rtl/>
        </w:rPr>
        <w:t>عليهم‌السلام</w:t>
      </w:r>
      <w:r w:rsidRPr="00824500">
        <w:rPr>
          <w:rtl/>
        </w:rPr>
        <w:t xml:space="preserve"> : تعلّموا شعر العبدي فإنّه على دين الله.</w:t>
      </w:r>
    </w:p>
    <w:p w:rsidR="005D5FA5" w:rsidRPr="00824500" w:rsidRDefault="005D5FA5" w:rsidP="0016337D">
      <w:pPr>
        <w:pStyle w:val="libNormal"/>
        <w:rPr>
          <w:rtl/>
        </w:rPr>
      </w:pPr>
      <w:r>
        <w:rPr>
          <w:rtl/>
        </w:rPr>
        <w:br w:type="page"/>
      </w:r>
      <w:r w:rsidRPr="00824500">
        <w:rPr>
          <w:rtl/>
        </w:rPr>
        <w:lastRenderedPageBreak/>
        <w:t>محمّد ، ثقة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جش </w:t>
      </w:r>
      <w:r w:rsidRPr="00824500">
        <w:rPr>
          <w:rtl/>
        </w:rPr>
        <w:t xml:space="preserve">: روى وأكثر الرواية ، له نسخة يرويها عن موسى بن جعفر </w:t>
      </w:r>
      <w:r w:rsidR="00C73003" w:rsidRPr="00C73003">
        <w:rPr>
          <w:rStyle w:val="libAlaemChar"/>
          <w:rtl/>
        </w:rPr>
        <w:t>عليه‌السلام</w:t>
      </w:r>
      <w:r w:rsidRPr="00824500">
        <w:rPr>
          <w:rtl/>
        </w:rPr>
        <w:t xml:space="preserve"> ، عنه محمّد ابنه </w:t>
      </w:r>
      <w:r w:rsidRPr="00244C9B">
        <w:rPr>
          <w:rStyle w:val="libFootnotenumChar"/>
          <w:rtl/>
        </w:rPr>
        <w:t>(2)</w:t>
      </w:r>
      <w:r>
        <w:rPr>
          <w:rtl/>
        </w:rPr>
        <w:t>.</w:t>
      </w:r>
    </w:p>
    <w:p w:rsidR="005D5FA5" w:rsidRPr="00824500" w:rsidRDefault="005D5FA5" w:rsidP="005D5FA5">
      <w:pPr>
        <w:pStyle w:val="Heading2"/>
        <w:rPr>
          <w:rtl/>
          <w:lang w:bidi="fa-IR"/>
        </w:rPr>
      </w:pPr>
      <w:bookmarkStart w:id="1160" w:name="_Toc354666625"/>
      <w:bookmarkStart w:id="1161" w:name="_Toc449873788"/>
      <w:r w:rsidRPr="00824500">
        <w:rPr>
          <w:rtl/>
          <w:lang w:bidi="fa-IR"/>
        </w:rPr>
        <w:t>2010</w:t>
      </w:r>
      <w:r>
        <w:rPr>
          <w:rtl/>
          <w:lang w:bidi="fa-IR"/>
        </w:rPr>
        <w:t xml:space="preserve"> ـ </w:t>
      </w:r>
      <w:r w:rsidRPr="00824500">
        <w:rPr>
          <w:rtl/>
          <w:lang w:bidi="fa-IR"/>
        </w:rPr>
        <w:t>علي بن حنظلة العجلي :</w:t>
      </w:r>
      <w:bookmarkEnd w:id="1160"/>
      <w:bookmarkEnd w:id="1161"/>
      <w:r w:rsidRPr="00824500">
        <w:rPr>
          <w:rtl/>
          <w:lang w:bidi="fa-IR"/>
        </w:rPr>
        <w:t xml:space="preserve"> </w:t>
      </w:r>
    </w:p>
    <w:p w:rsidR="005D5FA5" w:rsidRPr="00824500" w:rsidRDefault="005D5FA5" w:rsidP="001409C0">
      <w:pPr>
        <w:pStyle w:val="libNormal"/>
        <w:rPr>
          <w:rtl/>
        </w:rPr>
      </w:pPr>
      <w:r w:rsidRPr="00824500">
        <w:rPr>
          <w:rtl/>
        </w:rPr>
        <w:t>الكوفي ،</w:t>
      </w:r>
      <w:r w:rsidRPr="0016337D">
        <w:rPr>
          <w:rStyle w:val="libBold2Char"/>
          <w:rtl/>
        </w:rPr>
        <w:t xml:space="preserve"> ق </w:t>
      </w:r>
      <w:r w:rsidRPr="00244C9B">
        <w:rPr>
          <w:rStyle w:val="libFootnotenumChar"/>
          <w:rtl/>
        </w:rPr>
        <w:t>(3)</w:t>
      </w:r>
      <w:r>
        <w:rPr>
          <w:rtl/>
        </w:rPr>
        <w:t>.</w:t>
      </w:r>
      <w:r w:rsidRPr="00824500">
        <w:rPr>
          <w:rtl/>
        </w:rPr>
        <w:t xml:space="preserve"> وفي قر : عمر</w:t>
      </w:r>
      <w:r>
        <w:rPr>
          <w:rtl/>
        </w:rPr>
        <w:t xml:space="preserve"> ـ </w:t>
      </w:r>
      <w:r w:rsidRPr="00824500">
        <w:rPr>
          <w:rtl/>
        </w:rPr>
        <w:t>يكنّى أبا صخر</w:t>
      </w:r>
      <w:r>
        <w:rPr>
          <w:rtl/>
        </w:rPr>
        <w:t xml:space="preserve"> ـ </w:t>
      </w:r>
      <w:r w:rsidRPr="00824500">
        <w:rPr>
          <w:rtl/>
        </w:rPr>
        <w:t xml:space="preserve">وعلي ابنا حنظلة كوفيّان عجليّان </w:t>
      </w:r>
      <w:r w:rsidRPr="00244C9B">
        <w:rPr>
          <w:rStyle w:val="libFootnotenumChar"/>
          <w:rtl/>
        </w:rPr>
        <w:t>(4)</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قال الفاضل التستري في حاشية التهذيب : كأنّه عمر بن حنظلة على ما ينبّه عليه الأخبار الواردة في طلاق المخالف وإن ذكرهما الشيخ في</w:t>
      </w:r>
      <w:r w:rsidRPr="0016337D">
        <w:rPr>
          <w:rStyle w:val="libBold2Char"/>
          <w:rtl/>
        </w:rPr>
        <w:t xml:space="preserve"> جخ </w:t>
      </w:r>
      <w:r w:rsidRPr="00824500">
        <w:rPr>
          <w:rtl/>
        </w:rPr>
        <w:t>مختلفين. ولا يخفى ما فيه ، والتنبيه الذي ادّعاه غير ظاهر ، والأخبار في كتب الأخبار عن علي كثيرة.</w:t>
      </w:r>
    </w:p>
    <w:p w:rsidR="005D5FA5" w:rsidRPr="00824500" w:rsidRDefault="005D5FA5" w:rsidP="001409C0">
      <w:pPr>
        <w:pStyle w:val="libNormal"/>
        <w:rPr>
          <w:rtl/>
        </w:rPr>
      </w:pPr>
      <w:r w:rsidRPr="00824500">
        <w:rPr>
          <w:rtl/>
        </w:rPr>
        <w:t xml:space="preserve">وفي الكافي بسنده إلى موسى بن بكر ، عن علي بن حنظلة ، عن الصادق </w:t>
      </w:r>
      <w:r w:rsidR="00C73003" w:rsidRPr="00C73003">
        <w:rPr>
          <w:rStyle w:val="libAlaemChar"/>
          <w:rtl/>
        </w:rPr>
        <w:t>عليه‌السلام</w:t>
      </w:r>
      <w:r w:rsidRPr="00824500">
        <w:rPr>
          <w:rtl/>
        </w:rPr>
        <w:t xml:space="preserve"> أنّه قال : إيّاك والمطلقات ثلاثا </w:t>
      </w:r>
      <w:r w:rsidRPr="00244C9B">
        <w:rPr>
          <w:rStyle w:val="libFootnotenumChar"/>
          <w:rtl/>
        </w:rPr>
        <w:t>(5)</w:t>
      </w:r>
      <w:r>
        <w:rPr>
          <w:rtl/>
        </w:rPr>
        <w:t>.</w:t>
      </w:r>
    </w:p>
    <w:p w:rsidR="005D5FA5" w:rsidRPr="00824500" w:rsidRDefault="005D5FA5" w:rsidP="001409C0">
      <w:pPr>
        <w:pStyle w:val="libNormal"/>
        <w:rPr>
          <w:rtl/>
        </w:rPr>
      </w:pPr>
      <w:r w:rsidRPr="00824500">
        <w:rPr>
          <w:rtl/>
        </w:rPr>
        <w:t>وفي التهذيب : قال الحسن : سمعت جعفر بن سماعة. إلى أن قال : فقلت :</w:t>
      </w:r>
      <w:r>
        <w:rPr>
          <w:rtl/>
        </w:rPr>
        <w:t xml:space="preserve"> أ</w:t>
      </w:r>
      <w:r w:rsidRPr="00824500">
        <w:rPr>
          <w:rtl/>
        </w:rPr>
        <w:t>ليس تعلم أنّ علي بن حنظلة روى : إيّاكم والمطلقات على غير السنة</w:t>
      </w:r>
      <w:r>
        <w:rPr>
          <w:rtl/>
        </w:rPr>
        <w:t>؟</w:t>
      </w:r>
      <w:r w:rsidRPr="00824500">
        <w:rPr>
          <w:rtl/>
        </w:rPr>
        <w:t xml:space="preserve"> فقال : يا بني ، رواية علي بن أبي حمزة أوسع </w:t>
      </w:r>
      <w:r w:rsidRPr="00244C9B">
        <w:rPr>
          <w:rStyle w:val="libFootnotenumChar"/>
          <w:rtl/>
        </w:rPr>
        <w:t>(6)</w:t>
      </w:r>
      <w:r>
        <w:rPr>
          <w:rtl/>
        </w:rPr>
        <w:t>.</w:t>
      </w:r>
    </w:p>
    <w:p w:rsidR="005D5FA5" w:rsidRPr="00824500" w:rsidRDefault="005D5FA5" w:rsidP="001409C0">
      <w:pPr>
        <w:pStyle w:val="libNormal"/>
        <w:rPr>
          <w:rtl/>
        </w:rPr>
      </w:pPr>
      <w:r w:rsidRPr="00824500">
        <w:rPr>
          <w:rtl/>
        </w:rPr>
        <w:t xml:space="preserve">فظهر من هذا أنّ المعروف في طلاق المخالف رواية علي. نعم روى الشيخ عن عمر أيضا هذا المضمون </w:t>
      </w:r>
      <w:r w:rsidRPr="00244C9B">
        <w:rPr>
          <w:rStyle w:val="libFootnotenumChar"/>
          <w:rtl/>
        </w:rPr>
        <w:t>(7)</w:t>
      </w:r>
      <w:r w:rsidRPr="00824500">
        <w:rPr>
          <w:rtl/>
        </w:rPr>
        <w:t xml:space="preserve"> ، ولا داعي إلى البناء على الاشتباه‌</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102 / 62.</w:t>
      </w:r>
    </w:p>
    <w:p w:rsidR="005D5FA5" w:rsidRPr="00824500" w:rsidRDefault="005D5FA5" w:rsidP="00725517">
      <w:pPr>
        <w:pStyle w:val="libFootnote0"/>
        <w:rPr>
          <w:rtl/>
          <w:lang w:bidi="fa-IR"/>
        </w:rPr>
      </w:pPr>
      <w:r w:rsidRPr="00824500">
        <w:rPr>
          <w:rtl/>
        </w:rPr>
        <w:t>(2) رجال النجاشي : 272 / 714.</w:t>
      </w:r>
    </w:p>
    <w:p w:rsidR="005D5FA5" w:rsidRPr="00824500" w:rsidRDefault="005D5FA5" w:rsidP="00725517">
      <w:pPr>
        <w:pStyle w:val="libFootnote0"/>
        <w:rPr>
          <w:rtl/>
          <w:lang w:bidi="fa-IR"/>
        </w:rPr>
      </w:pPr>
      <w:r w:rsidRPr="00824500">
        <w:rPr>
          <w:rtl/>
        </w:rPr>
        <w:t>(3) رجال الشيخ : 241 / 296.</w:t>
      </w:r>
    </w:p>
    <w:p w:rsidR="005D5FA5" w:rsidRPr="00824500" w:rsidRDefault="005D5FA5" w:rsidP="00725517">
      <w:pPr>
        <w:pStyle w:val="libFootnote0"/>
        <w:rPr>
          <w:rtl/>
          <w:lang w:bidi="fa-IR"/>
        </w:rPr>
      </w:pPr>
      <w:r w:rsidRPr="00824500">
        <w:rPr>
          <w:rtl/>
        </w:rPr>
        <w:t>(4) رجال الشيخ : 131 / 64.</w:t>
      </w:r>
    </w:p>
    <w:p w:rsidR="005D5FA5" w:rsidRPr="00824500" w:rsidRDefault="005D5FA5" w:rsidP="00725517">
      <w:pPr>
        <w:pStyle w:val="libFootnote0"/>
        <w:rPr>
          <w:rtl/>
          <w:lang w:bidi="fa-IR"/>
        </w:rPr>
      </w:pPr>
      <w:r w:rsidRPr="00824500">
        <w:rPr>
          <w:rtl/>
        </w:rPr>
        <w:t>(5) الكافي 5 : 424 / 4.</w:t>
      </w:r>
    </w:p>
    <w:p w:rsidR="005D5FA5" w:rsidRPr="00824500" w:rsidRDefault="005D5FA5" w:rsidP="00725517">
      <w:pPr>
        <w:pStyle w:val="libFootnote0"/>
        <w:rPr>
          <w:rtl/>
          <w:lang w:bidi="fa-IR"/>
        </w:rPr>
      </w:pPr>
      <w:r w:rsidRPr="00824500">
        <w:rPr>
          <w:rtl/>
        </w:rPr>
        <w:t>(6) التهذيب 8 : 58 / 190.</w:t>
      </w:r>
    </w:p>
    <w:p w:rsidR="005D5FA5" w:rsidRPr="00824500" w:rsidRDefault="005D5FA5" w:rsidP="00725517">
      <w:pPr>
        <w:pStyle w:val="libFootnote0"/>
        <w:rPr>
          <w:rtl/>
          <w:lang w:bidi="fa-IR"/>
        </w:rPr>
      </w:pPr>
      <w:r w:rsidRPr="00824500">
        <w:rPr>
          <w:rtl/>
        </w:rPr>
        <w:t xml:space="preserve">(7) التهذيب 7 : 470 / 1883 </w:t>
      </w:r>
      <w:r>
        <w:rPr>
          <w:rtl/>
        </w:rPr>
        <w:t>و 8</w:t>
      </w:r>
      <w:r w:rsidRPr="00824500">
        <w:rPr>
          <w:rtl/>
        </w:rPr>
        <w:t xml:space="preserve"> : 56 / 183 ، الاستبصار 3 : 289 / 1022.</w:t>
      </w:r>
    </w:p>
    <w:p w:rsidR="005D5FA5" w:rsidRPr="00824500" w:rsidRDefault="005D5FA5" w:rsidP="0016337D">
      <w:pPr>
        <w:pStyle w:val="libNormal"/>
        <w:rPr>
          <w:rtl/>
        </w:rPr>
      </w:pPr>
      <w:r>
        <w:rPr>
          <w:rtl/>
        </w:rPr>
        <w:br w:type="page"/>
      </w:r>
      <w:r w:rsidRPr="00824500">
        <w:rPr>
          <w:rtl/>
        </w:rPr>
        <w:lastRenderedPageBreak/>
        <w:t>والغفلة ، ولو كان فالرواية عن عمر أولى به كما لا يخفى ، مع أنّ حمل كلام الشيخ بمجرّد هذا لا يخلو من نظر.</w:t>
      </w:r>
    </w:p>
    <w:p w:rsidR="005D5FA5" w:rsidRPr="00824500" w:rsidRDefault="005D5FA5" w:rsidP="001409C0">
      <w:pPr>
        <w:pStyle w:val="libNormal"/>
        <w:rPr>
          <w:rtl/>
        </w:rPr>
      </w:pPr>
      <w:r w:rsidRPr="00824500">
        <w:rPr>
          <w:rtl/>
        </w:rPr>
        <w:t>ثمّ إنّه يظهر من رواية ابن سماعة المذكورة مقبوليّة رواية علي بن حنظلة عندهم ووثوقهم بقوله واعتمادهم عليه.</w:t>
      </w:r>
    </w:p>
    <w:p w:rsidR="005D5FA5" w:rsidRPr="00824500" w:rsidRDefault="005D5FA5" w:rsidP="001409C0">
      <w:pPr>
        <w:pStyle w:val="libNormal"/>
        <w:rPr>
          <w:rtl/>
        </w:rPr>
      </w:pPr>
      <w:r w:rsidRPr="00824500">
        <w:rPr>
          <w:rtl/>
        </w:rPr>
        <w:t xml:space="preserve">وفي بصائر الدرجات بسند صحيح عن ابن مسكان عن عبد الأعلى بن أعين قال : دخلت أنا وعلي بن حنظلة على الصادق </w:t>
      </w:r>
      <w:r w:rsidR="00C73003" w:rsidRPr="00C73003">
        <w:rPr>
          <w:rStyle w:val="libAlaemChar"/>
          <w:rtl/>
        </w:rPr>
        <w:t>عليه‌السلام</w:t>
      </w:r>
      <w:r w:rsidRPr="00824500">
        <w:rPr>
          <w:rtl/>
        </w:rPr>
        <w:t xml:space="preserve"> ، فسأله علي ابن حنظلة فأجابه ، فقال : كان كذا وكذا ، فأجابه فيها حتى أجابه بأربعة وجوه ، فالتفت إليّ فقال : قد أحكمناه. فسمعه الصادق </w:t>
      </w:r>
      <w:r w:rsidR="00C73003" w:rsidRPr="00C73003">
        <w:rPr>
          <w:rStyle w:val="libAlaemChar"/>
          <w:rtl/>
        </w:rPr>
        <w:t>عليه‌السلام</w:t>
      </w:r>
      <w:r w:rsidRPr="00824500">
        <w:rPr>
          <w:rtl/>
        </w:rPr>
        <w:t xml:space="preserve"> فقال </w:t>
      </w:r>
      <w:r>
        <w:rPr>
          <w:rtl/>
        </w:rPr>
        <w:t xml:space="preserve">: </w:t>
      </w:r>
      <w:r w:rsidRPr="00824500">
        <w:rPr>
          <w:rtl/>
        </w:rPr>
        <w:t xml:space="preserve">لا تقل هكذا يا أبا الحسن فإنّك رجل ورع من الأشياء أشياء ضيّقة </w:t>
      </w:r>
      <w:r w:rsidRPr="00244C9B">
        <w:rPr>
          <w:rStyle w:val="libFootnotenumChar"/>
          <w:rtl/>
        </w:rPr>
        <w:t>(1)</w:t>
      </w:r>
      <w:r w:rsidRPr="00824500">
        <w:rPr>
          <w:rtl/>
        </w:rPr>
        <w:t xml:space="preserve"> </w:t>
      </w:r>
      <w:r w:rsidRPr="00244C9B">
        <w:rPr>
          <w:rStyle w:val="libFootnotenumChar"/>
          <w:rtl/>
        </w:rPr>
        <w:t>(2)</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في</w:t>
      </w:r>
      <w:r w:rsidRPr="0016337D">
        <w:rPr>
          <w:rStyle w:val="libBold2Char"/>
          <w:rtl/>
        </w:rPr>
        <w:t xml:space="preserve"> مشكا </w:t>
      </w:r>
      <w:r w:rsidRPr="00824500">
        <w:rPr>
          <w:rtl/>
        </w:rPr>
        <w:t xml:space="preserve">: ابن حنظلة الراوي عن الصادق </w:t>
      </w:r>
      <w:r w:rsidR="00C73003" w:rsidRPr="00C73003">
        <w:rPr>
          <w:rStyle w:val="libAlaemChar"/>
          <w:rtl/>
        </w:rPr>
        <w:t>عليه‌السلام</w:t>
      </w:r>
      <w:r w:rsidRPr="00824500">
        <w:rPr>
          <w:rtl/>
        </w:rPr>
        <w:t xml:space="preserve"> ، عنه عبد الله بن بكير </w:t>
      </w:r>
      <w:r w:rsidRPr="00244C9B">
        <w:rPr>
          <w:rStyle w:val="libFootnotenumChar"/>
          <w:rtl/>
        </w:rPr>
        <w:t>(3)</w:t>
      </w:r>
      <w:r>
        <w:rPr>
          <w:rtl/>
        </w:rPr>
        <w:t>.</w:t>
      </w:r>
    </w:p>
    <w:p w:rsidR="005D5FA5" w:rsidRPr="00824500" w:rsidRDefault="005D5FA5" w:rsidP="005D5FA5">
      <w:pPr>
        <w:pStyle w:val="Heading2"/>
        <w:rPr>
          <w:rtl/>
          <w:lang w:bidi="fa-IR"/>
        </w:rPr>
      </w:pPr>
      <w:bookmarkStart w:id="1162" w:name="_Toc354666626"/>
      <w:bookmarkStart w:id="1163" w:name="_Toc449873789"/>
      <w:r w:rsidRPr="00824500">
        <w:rPr>
          <w:rtl/>
          <w:lang w:bidi="fa-IR"/>
        </w:rPr>
        <w:t>2011</w:t>
      </w:r>
      <w:r>
        <w:rPr>
          <w:rtl/>
          <w:lang w:bidi="fa-IR"/>
        </w:rPr>
        <w:t xml:space="preserve"> ـ </w:t>
      </w:r>
      <w:r w:rsidRPr="00824500">
        <w:rPr>
          <w:rtl/>
          <w:lang w:bidi="fa-IR"/>
        </w:rPr>
        <w:t>علي بن خالد بن طهمان :</w:t>
      </w:r>
      <w:bookmarkEnd w:id="1162"/>
      <w:bookmarkEnd w:id="1163"/>
      <w:r w:rsidRPr="00824500">
        <w:rPr>
          <w:rtl/>
          <w:lang w:bidi="fa-IR"/>
        </w:rPr>
        <w:t xml:space="preserve"> </w:t>
      </w:r>
    </w:p>
    <w:p w:rsidR="005D5FA5" w:rsidRPr="00824500" w:rsidRDefault="005D5FA5" w:rsidP="001409C0">
      <w:pPr>
        <w:pStyle w:val="libNormal"/>
        <w:rPr>
          <w:rtl/>
        </w:rPr>
      </w:pPr>
      <w:r w:rsidRPr="00824500">
        <w:rPr>
          <w:rtl/>
        </w:rPr>
        <w:t>مرّ بعنوان ابن أبي العلاء ،</w:t>
      </w:r>
      <w:r w:rsidRPr="0016337D">
        <w:rPr>
          <w:rStyle w:val="libBold2Char"/>
          <w:rtl/>
        </w:rPr>
        <w:t xml:space="preserve"> تعق </w:t>
      </w:r>
      <w:r w:rsidRPr="00244C9B">
        <w:rPr>
          <w:rStyle w:val="libFootnotenumChar"/>
          <w:rtl/>
        </w:rPr>
        <w:t>(4)</w:t>
      </w:r>
      <w:r>
        <w:rPr>
          <w:rtl/>
        </w:rPr>
        <w:t>.</w:t>
      </w:r>
    </w:p>
    <w:p w:rsidR="005D5FA5" w:rsidRPr="00824500" w:rsidRDefault="005D5FA5" w:rsidP="005D5FA5">
      <w:pPr>
        <w:pStyle w:val="Heading2"/>
        <w:rPr>
          <w:rtl/>
          <w:lang w:bidi="fa-IR"/>
        </w:rPr>
      </w:pPr>
      <w:bookmarkStart w:id="1164" w:name="_Toc354666627"/>
      <w:bookmarkStart w:id="1165" w:name="_Toc449873790"/>
      <w:r w:rsidRPr="00824500">
        <w:rPr>
          <w:rtl/>
          <w:lang w:bidi="fa-IR"/>
        </w:rPr>
        <w:t>2012</w:t>
      </w:r>
      <w:r>
        <w:rPr>
          <w:rtl/>
          <w:lang w:bidi="fa-IR"/>
        </w:rPr>
        <w:t xml:space="preserve"> ـ </w:t>
      </w:r>
      <w:r w:rsidRPr="00824500">
        <w:rPr>
          <w:rtl/>
          <w:lang w:bidi="fa-IR"/>
        </w:rPr>
        <w:t>علي الخزاز الرازي :</w:t>
      </w:r>
      <w:bookmarkEnd w:id="1164"/>
      <w:bookmarkEnd w:id="1165"/>
      <w:r w:rsidRPr="00824500">
        <w:rPr>
          <w:rtl/>
          <w:lang w:bidi="fa-IR"/>
        </w:rPr>
        <w:t xml:space="preserve"> </w:t>
      </w:r>
    </w:p>
    <w:p w:rsidR="005D5FA5" w:rsidRPr="00824500" w:rsidRDefault="005D5FA5" w:rsidP="001409C0">
      <w:pPr>
        <w:pStyle w:val="libNormal"/>
        <w:rPr>
          <w:rtl/>
        </w:rPr>
      </w:pPr>
      <w:r w:rsidRPr="00824500">
        <w:rPr>
          <w:rtl/>
        </w:rPr>
        <w:t>متكلّم ، جليل ، له كتب في الكلام ، وله انس بالفقه ، كان مقيما بالري وبها مات ،</w:t>
      </w:r>
      <w:r w:rsidRPr="0016337D">
        <w:rPr>
          <w:rStyle w:val="libBold2Char"/>
          <w:rtl/>
        </w:rPr>
        <w:t xml:space="preserve"> صه </w:t>
      </w:r>
      <w:r w:rsidRPr="00244C9B">
        <w:rPr>
          <w:rStyle w:val="libFootnotenumChar"/>
          <w:rtl/>
        </w:rPr>
        <w:t>(5)</w:t>
      </w:r>
      <w:r>
        <w:rPr>
          <w:rtl/>
        </w:rPr>
        <w:t>.</w:t>
      </w:r>
    </w:p>
    <w:p w:rsidR="005D5FA5" w:rsidRPr="00824500" w:rsidRDefault="005D5FA5" w:rsidP="001409C0">
      <w:pPr>
        <w:pStyle w:val="libNormal"/>
        <w:rPr>
          <w:rtl/>
        </w:rPr>
      </w:pPr>
      <w:r w:rsidRPr="00824500">
        <w:rPr>
          <w:rtl/>
        </w:rPr>
        <w:t>وبعض أصحابنا نقله عن</w:t>
      </w:r>
      <w:r w:rsidRPr="0016337D">
        <w:rPr>
          <w:rStyle w:val="libBold2Char"/>
          <w:rtl/>
        </w:rPr>
        <w:t xml:space="preserve"> ست </w:t>
      </w:r>
      <w:r w:rsidRPr="00244C9B">
        <w:rPr>
          <w:rStyle w:val="libFootnotenumChar"/>
          <w:rtl/>
        </w:rPr>
        <w:t>(6)</w:t>
      </w:r>
      <w:r w:rsidRPr="00824500">
        <w:rPr>
          <w:rtl/>
        </w:rPr>
        <w:t xml:space="preserve"> ، ولم أجده فيما يحضرني من نسخة.</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بصائر الدرجات : 348 / 2 باب 9.</w:t>
      </w:r>
    </w:p>
    <w:p w:rsidR="005D5FA5" w:rsidRPr="00824500" w:rsidRDefault="005D5FA5" w:rsidP="00725517">
      <w:pPr>
        <w:pStyle w:val="libFootnote0"/>
        <w:rPr>
          <w:rtl/>
          <w:lang w:bidi="fa-IR"/>
        </w:rPr>
      </w:pPr>
      <w:r w:rsidRPr="00824500">
        <w:rPr>
          <w:rtl/>
        </w:rPr>
        <w:t>(2) تعليقة الوحيد البهبهاني : 232.</w:t>
      </w:r>
    </w:p>
    <w:p w:rsidR="005D5FA5" w:rsidRPr="00824500" w:rsidRDefault="005D5FA5" w:rsidP="00725517">
      <w:pPr>
        <w:pStyle w:val="libFootnote0"/>
        <w:rPr>
          <w:rtl/>
          <w:lang w:bidi="fa-IR"/>
        </w:rPr>
      </w:pPr>
      <w:r w:rsidRPr="00824500">
        <w:rPr>
          <w:rtl/>
        </w:rPr>
        <w:t>(3) هداية المحدّثين : 116.</w:t>
      </w:r>
    </w:p>
    <w:p w:rsidR="005D5FA5" w:rsidRPr="00824500" w:rsidRDefault="005D5FA5" w:rsidP="00725517">
      <w:pPr>
        <w:pStyle w:val="libFootnote0"/>
        <w:rPr>
          <w:rtl/>
          <w:lang w:bidi="fa-IR"/>
        </w:rPr>
      </w:pPr>
      <w:r w:rsidRPr="00824500">
        <w:rPr>
          <w:rtl/>
        </w:rPr>
        <w:t>(4) تعليقة الوحيد البهبهاني : 233.</w:t>
      </w:r>
    </w:p>
    <w:p w:rsidR="005D5FA5" w:rsidRPr="00824500" w:rsidRDefault="005D5FA5" w:rsidP="00725517">
      <w:pPr>
        <w:pStyle w:val="libFootnote0"/>
        <w:rPr>
          <w:rtl/>
          <w:lang w:bidi="fa-IR"/>
        </w:rPr>
      </w:pPr>
      <w:r w:rsidRPr="00824500">
        <w:rPr>
          <w:rtl/>
        </w:rPr>
        <w:t>(5) الخلاصة : 95 / 24 ، وفيها : علي بن الخزّاز ، وفي النسخة الخطيّة منها : علي الخزّاز.</w:t>
      </w:r>
    </w:p>
    <w:p w:rsidR="005D5FA5" w:rsidRPr="00824500" w:rsidRDefault="005D5FA5" w:rsidP="00725517">
      <w:pPr>
        <w:pStyle w:val="libFootnote0"/>
        <w:rPr>
          <w:rtl/>
          <w:lang w:bidi="fa-IR"/>
        </w:rPr>
      </w:pPr>
      <w:r w:rsidRPr="00824500">
        <w:rPr>
          <w:rtl/>
        </w:rPr>
        <w:t>(6) الفهرست : 100 / 432.</w:t>
      </w:r>
    </w:p>
    <w:p w:rsidR="005D5FA5" w:rsidRPr="00824500" w:rsidRDefault="005D5FA5" w:rsidP="001409C0">
      <w:pPr>
        <w:pStyle w:val="libNormal"/>
        <w:rPr>
          <w:rtl/>
        </w:rPr>
      </w:pPr>
      <w:r>
        <w:rPr>
          <w:rtl/>
        </w:rPr>
        <w:br w:type="page"/>
      </w:r>
      <w:r w:rsidRPr="00824500">
        <w:rPr>
          <w:rtl/>
        </w:rPr>
        <w:lastRenderedPageBreak/>
        <w:t xml:space="preserve">ولا يبعد أن يكون هذا ابن أحمد بن علي بن الخزّاز المتقدّم عن لم </w:t>
      </w:r>
      <w:r w:rsidRPr="00244C9B">
        <w:rPr>
          <w:rStyle w:val="libFootnotenumChar"/>
          <w:rtl/>
        </w:rPr>
        <w:t>(1)</w:t>
      </w:r>
      <w:r w:rsidRPr="00824500">
        <w:rPr>
          <w:rtl/>
        </w:rPr>
        <w:t xml:space="preserve"> ، فتأمّل.</w:t>
      </w:r>
    </w:p>
    <w:p w:rsidR="005D5FA5" w:rsidRPr="00824500" w:rsidRDefault="005D5FA5" w:rsidP="001409C0">
      <w:pPr>
        <w:pStyle w:val="libNormal"/>
        <w:rPr>
          <w:rtl/>
        </w:rPr>
      </w:pPr>
      <w:r w:rsidRPr="00824500">
        <w:rPr>
          <w:rtl/>
        </w:rPr>
        <w:t>وفي</w:t>
      </w:r>
      <w:r w:rsidRPr="0016337D">
        <w:rPr>
          <w:rStyle w:val="libBold2Char"/>
          <w:rtl/>
        </w:rPr>
        <w:t xml:space="preserve"> تعق </w:t>
      </w:r>
      <w:r w:rsidRPr="00824500">
        <w:rPr>
          <w:rtl/>
        </w:rPr>
        <w:t>: في النقد نقله عن</w:t>
      </w:r>
      <w:r w:rsidRPr="0016337D">
        <w:rPr>
          <w:rStyle w:val="libBold2Char"/>
          <w:rtl/>
        </w:rPr>
        <w:t xml:space="preserve"> ست </w:t>
      </w:r>
      <w:r w:rsidRPr="00244C9B">
        <w:rPr>
          <w:rStyle w:val="libFootnotenumChar"/>
          <w:rtl/>
        </w:rPr>
        <w:t>(2)</w:t>
      </w:r>
      <w:r w:rsidRPr="00824500">
        <w:rPr>
          <w:rtl/>
        </w:rPr>
        <w:t xml:space="preserve"> </w:t>
      </w:r>
      <w:r w:rsidRPr="00244C9B">
        <w:rPr>
          <w:rStyle w:val="libFootnotenumChar"/>
          <w:rtl/>
        </w:rPr>
        <w:t>(3)</w:t>
      </w:r>
      <w:r>
        <w:rPr>
          <w:rtl/>
        </w:rPr>
        <w:t>.</w:t>
      </w:r>
    </w:p>
    <w:p w:rsidR="005D5FA5" w:rsidRPr="00824500" w:rsidRDefault="005D5FA5" w:rsidP="001409C0">
      <w:pPr>
        <w:pStyle w:val="libNormal"/>
        <w:rPr>
          <w:rtl/>
        </w:rPr>
      </w:pPr>
      <w:r w:rsidRPr="0016337D">
        <w:rPr>
          <w:rStyle w:val="libBold2Char"/>
          <w:rtl/>
        </w:rPr>
        <w:t xml:space="preserve">أقول : </w:t>
      </w:r>
      <w:r w:rsidRPr="00824500">
        <w:rPr>
          <w:rtl/>
        </w:rPr>
        <w:t>الظاهر أنّه المراد بقول الميرزا : بعض أصحابنا. ولا يخفى أنّه موجود في نسختين عندي من</w:t>
      </w:r>
      <w:r w:rsidRPr="0016337D">
        <w:rPr>
          <w:rStyle w:val="libBold2Char"/>
          <w:rtl/>
        </w:rPr>
        <w:t xml:space="preserve"> ست </w:t>
      </w:r>
      <w:r w:rsidRPr="00824500">
        <w:rPr>
          <w:rtl/>
        </w:rPr>
        <w:t>في آخر باب علي قبل باب عبد الله ، وما مرّ عن</w:t>
      </w:r>
      <w:r w:rsidRPr="0016337D">
        <w:rPr>
          <w:rStyle w:val="libBold2Char"/>
          <w:rtl/>
        </w:rPr>
        <w:t xml:space="preserve"> صه </w:t>
      </w:r>
      <w:r w:rsidRPr="00824500">
        <w:rPr>
          <w:rtl/>
        </w:rPr>
        <w:t xml:space="preserve">مأخوذ منه بحروفه. ويحتمل قويا بل هو الظاهر كونه المذكور في لم كما قاله الميرزا وفي النقد بل والحاوي أيضا </w:t>
      </w:r>
      <w:r w:rsidRPr="00244C9B">
        <w:rPr>
          <w:rStyle w:val="libFootnotenumChar"/>
          <w:rtl/>
        </w:rPr>
        <w:t>(4)</w:t>
      </w:r>
      <w:r>
        <w:rPr>
          <w:rtl/>
        </w:rPr>
        <w:t>.</w:t>
      </w:r>
    </w:p>
    <w:p w:rsidR="005D5FA5" w:rsidRPr="00824500" w:rsidRDefault="005D5FA5" w:rsidP="005D5FA5">
      <w:pPr>
        <w:pStyle w:val="Heading2"/>
        <w:rPr>
          <w:rtl/>
          <w:lang w:bidi="fa-IR"/>
        </w:rPr>
      </w:pPr>
      <w:bookmarkStart w:id="1166" w:name="_Toc354666628"/>
      <w:bookmarkStart w:id="1167" w:name="_Toc449873791"/>
      <w:r w:rsidRPr="00824500">
        <w:rPr>
          <w:rtl/>
          <w:lang w:bidi="fa-IR"/>
        </w:rPr>
        <w:t>2013</w:t>
      </w:r>
      <w:r>
        <w:rPr>
          <w:rtl/>
          <w:lang w:bidi="fa-IR"/>
        </w:rPr>
        <w:t xml:space="preserve"> ـ </w:t>
      </w:r>
      <w:r w:rsidRPr="00824500">
        <w:rPr>
          <w:rtl/>
          <w:lang w:bidi="fa-IR"/>
        </w:rPr>
        <w:t>علي بن الخطّاب :</w:t>
      </w:r>
      <w:bookmarkEnd w:id="1166"/>
      <w:bookmarkEnd w:id="1167"/>
      <w:r w:rsidRPr="00824500">
        <w:rPr>
          <w:rtl/>
          <w:lang w:bidi="fa-IR"/>
        </w:rPr>
        <w:t xml:space="preserve"> </w:t>
      </w:r>
    </w:p>
    <w:p w:rsidR="005D5FA5" w:rsidRPr="00824500" w:rsidRDefault="005D5FA5" w:rsidP="001409C0">
      <w:pPr>
        <w:pStyle w:val="libNormal"/>
        <w:rPr>
          <w:rtl/>
        </w:rPr>
      </w:pPr>
      <w:r w:rsidRPr="00824500">
        <w:rPr>
          <w:rtl/>
        </w:rPr>
        <w:t xml:space="preserve">واقفي ، ظم </w:t>
      </w:r>
      <w:r w:rsidRPr="00244C9B">
        <w:rPr>
          <w:rStyle w:val="libFootnotenumChar"/>
          <w:rtl/>
        </w:rPr>
        <w:t>(5)</w:t>
      </w:r>
      <w:r>
        <w:rPr>
          <w:rtl/>
        </w:rPr>
        <w:t>.</w:t>
      </w:r>
    </w:p>
    <w:p w:rsidR="005D5FA5" w:rsidRPr="00824500" w:rsidRDefault="005D5FA5" w:rsidP="001409C0">
      <w:pPr>
        <w:pStyle w:val="libNormal"/>
        <w:rPr>
          <w:rtl/>
        </w:rPr>
      </w:pPr>
      <w:r w:rsidRPr="00824500">
        <w:rPr>
          <w:rtl/>
        </w:rPr>
        <w:t>وزاد</w:t>
      </w:r>
      <w:r w:rsidRPr="0016337D">
        <w:rPr>
          <w:rStyle w:val="libBold2Char"/>
          <w:rtl/>
        </w:rPr>
        <w:t xml:space="preserve"> صه </w:t>
      </w:r>
      <w:r w:rsidRPr="00824500">
        <w:rPr>
          <w:rtl/>
        </w:rPr>
        <w:t>: قال</w:t>
      </w:r>
      <w:r w:rsidRPr="0016337D">
        <w:rPr>
          <w:rStyle w:val="libBold2Char"/>
          <w:rtl/>
        </w:rPr>
        <w:t xml:space="preserve"> كش </w:t>
      </w:r>
      <w:r w:rsidRPr="00824500">
        <w:rPr>
          <w:rtl/>
        </w:rPr>
        <w:t xml:space="preserve">: عن حمدويه ، عن الحسن بن موسى ، عن علي ابن خطّاب وكان واقفيّا </w:t>
      </w:r>
      <w:r w:rsidRPr="00244C9B">
        <w:rPr>
          <w:rStyle w:val="libFootnotenumChar"/>
          <w:rtl/>
        </w:rPr>
        <w:t>(6)</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 ما مرّ في إبراهيم بن شعيب </w:t>
      </w:r>
      <w:r w:rsidRPr="00244C9B">
        <w:rPr>
          <w:rStyle w:val="libFootnotenumChar"/>
          <w:rtl/>
        </w:rPr>
        <w:t>(7)</w:t>
      </w:r>
      <w:r>
        <w:rPr>
          <w:rtl/>
        </w:rPr>
        <w:t>.</w:t>
      </w:r>
    </w:p>
    <w:p w:rsidR="005D5FA5" w:rsidRPr="00824500" w:rsidRDefault="005D5FA5" w:rsidP="005D5FA5">
      <w:pPr>
        <w:pStyle w:val="Heading2"/>
        <w:rPr>
          <w:rtl/>
          <w:lang w:bidi="fa-IR"/>
        </w:rPr>
      </w:pPr>
      <w:bookmarkStart w:id="1168" w:name="_Toc354666629"/>
      <w:bookmarkStart w:id="1169" w:name="_Toc449873792"/>
      <w:r w:rsidRPr="00824500">
        <w:rPr>
          <w:rtl/>
          <w:lang w:bidi="fa-IR"/>
        </w:rPr>
        <w:t>2014</w:t>
      </w:r>
      <w:r>
        <w:rPr>
          <w:rtl/>
          <w:lang w:bidi="fa-IR"/>
        </w:rPr>
        <w:t xml:space="preserve"> ـ </w:t>
      </w:r>
      <w:r w:rsidRPr="00824500">
        <w:rPr>
          <w:rtl/>
          <w:lang w:bidi="fa-IR"/>
        </w:rPr>
        <w:t>علي بن خليد :</w:t>
      </w:r>
      <w:bookmarkEnd w:id="1168"/>
      <w:bookmarkEnd w:id="1169"/>
      <w:r w:rsidRPr="00824500">
        <w:rPr>
          <w:rtl/>
          <w:lang w:bidi="fa-IR"/>
        </w:rPr>
        <w:t xml:space="preserve"> </w:t>
      </w:r>
    </w:p>
    <w:p w:rsidR="005D5FA5" w:rsidRPr="00824500" w:rsidRDefault="005D5FA5" w:rsidP="001409C0">
      <w:pPr>
        <w:pStyle w:val="libNormal"/>
        <w:rPr>
          <w:rtl/>
        </w:rPr>
      </w:pPr>
      <w:r w:rsidRPr="00824500">
        <w:rPr>
          <w:rtl/>
        </w:rPr>
        <w:t>بالخاء المعجمة المضمومة والياء المثنّاة من تحت وبعدها دال مهملة. قال الكشي : عن محمّد بن مسعود قال : سألت علي بن الحسن بن فضّال عن علي بن خليد ، قال : يعرف بأبي الحسن المكفوف بغدادي ليس‌</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رجال الشيخ : 479 / 15.</w:t>
      </w:r>
    </w:p>
    <w:p w:rsidR="005D5FA5" w:rsidRPr="00824500" w:rsidRDefault="005D5FA5" w:rsidP="00725517">
      <w:pPr>
        <w:pStyle w:val="libFootnote0"/>
        <w:rPr>
          <w:rtl/>
          <w:lang w:bidi="fa-IR"/>
        </w:rPr>
      </w:pPr>
      <w:r w:rsidRPr="00824500">
        <w:rPr>
          <w:rtl/>
        </w:rPr>
        <w:t>(2) نقد الرجال : 234 / 95.</w:t>
      </w:r>
    </w:p>
    <w:p w:rsidR="005D5FA5" w:rsidRPr="00824500" w:rsidRDefault="005D5FA5" w:rsidP="00725517">
      <w:pPr>
        <w:pStyle w:val="libFootnote0"/>
        <w:rPr>
          <w:rtl/>
          <w:lang w:bidi="fa-IR"/>
        </w:rPr>
      </w:pPr>
      <w:r w:rsidRPr="00824500">
        <w:rPr>
          <w:rtl/>
        </w:rPr>
        <w:t>(3) تعليقة الوحيد البهبهاني : 233.</w:t>
      </w:r>
    </w:p>
    <w:p w:rsidR="005D5FA5" w:rsidRPr="00824500" w:rsidRDefault="005D5FA5" w:rsidP="00725517">
      <w:pPr>
        <w:pStyle w:val="libFootnote0"/>
        <w:rPr>
          <w:rtl/>
          <w:lang w:bidi="fa-IR"/>
        </w:rPr>
      </w:pPr>
      <w:r w:rsidRPr="00824500">
        <w:rPr>
          <w:rtl/>
        </w:rPr>
        <w:t>(4) نقد الرجال : 234 / 95 ، حاوي الأقوال : 280 / 1618.</w:t>
      </w:r>
    </w:p>
    <w:p w:rsidR="005D5FA5" w:rsidRPr="00824500" w:rsidRDefault="005D5FA5" w:rsidP="00725517">
      <w:pPr>
        <w:pStyle w:val="libFootnote0"/>
        <w:rPr>
          <w:rtl/>
          <w:lang w:bidi="fa-IR"/>
        </w:rPr>
      </w:pPr>
      <w:r w:rsidRPr="00824500">
        <w:rPr>
          <w:rtl/>
        </w:rPr>
        <w:t>(5) رجال الشيخ : 356 / 44.</w:t>
      </w:r>
    </w:p>
    <w:p w:rsidR="005D5FA5" w:rsidRPr="00824500" w:rsidRDefault="005D5FA5" w:rsidP="00725517">
      <w:pPr>
        <w:pStyle w:val="libFootnote0"/>
        <w:rPr>
          <w:rtl/>
          <w:lang w:bidi="fa-IR"/>
        </w:rPr>
      </w:pPr>
      <w:r w:rsidRPr="00824500">
        <w:rPr>
          <w:rtl/>
        </w:rPr>
        <w:t>(6) الخلاصة : 232 / 2.</w:t>
      </w:r>
    </w:p>
    <w:p w:rsidR="005D5FA5" w:rsidRPr="00824500" w:rsidRDefault="005D5FA5" w:rsidP="00725517">
      <w:pPr>
        <w:pStyle w:val="libFootnote0"/>
        <w:rPr>
          <w:rtl/>
          <w:lang w:bidi="fa-IR"/>
        </w:rPr>
      </w:pPr>
      <w:r w:rsidRPr="00824500">
        <w:rPr>
          <w:rtl/>
        </w:rPr>
        <w:t>(7) رجال الكشّي : 469 / 895.</w:t>
      </w:r>
    </w:p>
    <w:p w:rsidR="005D5FA5" w:rsidRPr="00824500" w:rsidRDefault="005D5FA5" w:rsidP="0016337D">
      <w:pPr>
        <w:pStyle w:val="libNormal"/>
        <w:rPr>
          <w:rtl/>
        </w:rPr>
      </w:pPr>
      <w:r>
        <w:rPr>
          <w:rtl/>
        </w:rPr>
        <w:br w:type="page"/>
      </w:r>
      <w:r w:rsidRPr="00824500">
        <w:rPr>
          <w:rtl/>
        </w:rPr>
        <w:lastRenderedPageBreak/>
        <w:t>به بأس ،</w:t>
      </w:r>
      <w:r w:rsidRPr="0016337D">
        <w:rPr>
          <w:rStyle w:val="libBold2Char"/>
          <w:rtl/>
        </w:rPr>
        <w:t xml:space="preserve"> صه </w:t>
      </w:r>
      <w:r w:rsidRPr="00244C9B">
        <w:rPr>
          <w:rStyle w:val="libFootnotenumChar"/>
          <w:rtl/>
        </w:rPr>
        <w:t>(1)</w:t>
      </w:r>
      <w:r>
        <w:rPr>
          <w:rtl/>
        </w:rPr>
        <w:t>.</w:t>
      </w:r>
    </w:p>
    <w:p w:rsidR="005D5FA5" w:rsidRPr="00824500" w:rsidRDefault="005D5FA5" w:rsidP="001409C0">
      <w:pPr>
        <w:pStyle w:val="libNormal"/>
        <w:rPr>
          <w:rtl/>
        </w:rPr>
      </w:pPr>
      <w:r w:rsidRPr="00824500">
        <w:rPr>
          <w:rtl/>
        </w:rPr>
        <w:t>وفي</w:t>
      </w:r>
      <w:r w:rsidRPr="0016337D">
        <w:rPr>
          <w:rStyle w:val="libBold2Char"/>
          <w:rtl/>
        </w:rPr>
        <w:t xml:space="preserve"> كش </w:t>
      </w:r>
      <w:r w:rsidRPr="00824500">
        <w:rPr>
          <w:rtl/>
        </w:rPr>
        <w:t xml:space="preserve">ما ذكره </w:t>
      </w:r>
      <w:r w:rsidRPr="00244C9B">
        <w:rPr>
          <w:rStyle w:val="libFootnotenumChar"/>
          <w:rtl/>
        </w:rPr>
        <w:t>(2)</w:t>
      </w:r>
      <w:r>
        <w:rPr>
          <w:rtl/>
        </w:rPr>
        <w:t>.</w:t>
      </w:r>
    </w:p>
    <w:p w:rsidR="005D5FA5" w:rsidRPr="00824500" w:rsidRDefault="005D5FA5" w:rsidP="00725517">
      <w:pPr>
        <w:pStyle w:val="libLine"/>
        <w:rPr>
          <w:rtl/>
        </w:rPr>
      </w:pPr>
      <w:r w:rsidRPr="00824500">
        <w:rPr>
          <w:rtl/>
        </w:rPr>
        <w:t>__________________</w:t>
      </w:r>
    </w:p>
    <w:p w:rsidR="005D5FA5" w:rsidRPr="00824500" w:rsidRDefault="005D5FA5" w:rsidP="00725517">
      <w:pPr>
        <w:pStyle w:val="libFootnote0"/>
        <w:rPr>
          <w:rtl/>
          <w:lang w:bidi="fa-IR"/>
        </w:rPr>
      </w:pPr>
      <w:r w:rsidRPr="00824500">
        <w:rPr>
          <w:rtl/>
        </w:rPr>
        <w:t>(1) الخلاصة : 95 / 26.</w:t>
      </w:r>
    </w:p>
    <w:p w:rsidR="005D5FA5" w:rsidRDefault="005D5FA5" w:rsidP="00725517">
      <w:pPr>
        <w:pStyle w:val="libFootnote0"/>
        <w:rPr>
          <w:rtl/>
          <w:lang w:bidi="fa-IR"/>
        </w:rPr>
      </w:pPr>
      <w:r w:rsidRPr="00824500">
        <w:rPr>
          <w:rtl/>
        </w:rPr>
        <w:t>(2) رجال الكشّي : 346 / 644.</w:t>
      </w:r>
    </w:p>
    <w:p w:rsidR="005D5FA5" w:rsidRDefault="005D5FA5" w:rsidP="005D5FA5">
      <w:pPr>
        <w:pStyle w:val="Heading1Center"/>
        <w:rPr>
          <w:rtl/>
        </w:rPr>
      </w:pPr>
      <w:r>
        <w:rPr>
          <w:rtl/>
          <w:lang w:bidi="fa-IR"/>
        </w:rPr>
        <w:br w:type="page"/>
      </w:r>
      <w:bookmarkStart w:id="1170" w:name="_Toc354666630"/>
      <w:bookmarkStart w:id="1171" w:name="_Toc449873793"/>
      <w:r>
        <w:rPr>
          <w:rFonts w:hint="cs"/>
          <w:rtl/>
          <w:lang w:bidi="fa-IR"/>
        </w:rPr>
        <w:lastRenderedPageBreak/>
        <w:t>فهرس الجزء الرابع</w:t>
      </w:r>
      <w:bookmarkEnd w:id="1170"/>
      <w:bookmarkEnd w:id="1171"/>
    </w:p>
    <w:sdt>
      <w:sdtPr>
        <w:rPr>
          <w:rFonts w:ascii="Times New Roman" w:eastAsia="Times New Roman" w:hAnsi="Times New Roman" w:cs="Traditional Arabic"/>
          <w:b w:val="0"/>
          <w:bCs w:val="0"/>
          <w:color w:val="000000"/>
          <w:sz w:val="24"/>
          <w:szCs w:val="32"/>
          <w:lang w:bidi="ar-IQ"/>
        </w:rPr>
        <w:id w:val="99018110"/>
        <w:docPartObj>
          <w:docPartGallery w:val="Table of Contents"/>
          <w:docPartUnique/>
        </w:docPartObj>
      </w:sdtPr>
      <w:sdtEndPr>
        <w:rPr>
          <w:rtl/>
        </w:rPr>
      </w:sdtEndPr>
      <w:sdtContent>
        <w:p w:rsidR="00887426" w:rsidRDefault="00887426" w:rsidP="00887426">
          <w:pPr>
            <w:pStyle w:val="TOCHeading"/>
          </w:pPr>
        </w:p>
        <w:p w:rsidR="00887426" w:rsidRDefault="00593E04">
          <w:pPr>
            <w:pStyle w:val="TOC1"/>
            <w:rPr>
              <w:rFonts w:asciiTheme="minorHAnsi" w:eastAsiaTheme="minorEastAsia" w:hAnsiTheme="minorHAnsi" w:cstheme="minorBidi"/>
              <w:bCs w:val="0"/>
              <w:noProof/>
              <w:color w:val="auto"/>
              <w:sz w:val="22"/>
              <w:szCs w:val="22"/>
              <w:rtl/>
              <w:lang w:bidi="fa-IR"/>
            </w:rPr>
          </w:pPr>
          <w:r w:rsidRPr="00593E04">
            <w:fldChar w:fldCharType="begin"/>
          </w:r>
          <w:r w:rsidR="00887426">
            <w:instrText xml:space="preserve"> TOC \o "1-3" \h \z \u </w:instrText>
          </w:r>
          <w:r w:rsidRPr="00593E04">
            <w:fldChar w:fldCharType="separate"/>
          </w:r>
          <w:hyperlink w:anchor="_Toc449873208" w:history="1">
            <w:r w:rsidR="00887426" w:rsidRPr="00CB16EC">
              <w:rPr>
                <w:rStyle w:val="Hyperlink"/>
                <w:rFonts w:hint="eastAsia"/>
                <w:noProof/>
                <w:rtl/>
              </w:rPr>
              <w:t>باب</w:t>
            </w:r>
            <w:r w:rsidR="00887426" w:rsidRPr="00CB16EC">
              <w:rPr>
                <w:rStyle w:val="Hyperlink"/>
                <w:noProof/>
                <w:rtl/>
              </w:rPr>
              <w:t xml:space="preserve"> </w:t>
            </w:r>
            <w:r w:rsidR="00887426" w:rsidRPr="00CB16EC">
              <w:rPr>
                <w:rStyle w:val="Hyperlink"/>
                <w:rFonts w:hint="eastAsia"/>
                <w:noProof/>
                <w:rtl/>
              </w:rPr>
              <w:t>الصاد‌</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Toc449873208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09" w:history="1">
            <w:r w:rsidR="00887426" w:rsidRPr="00CB16EC">
              <w:rPr>
                <w:rStyle w:val="Hyperlink"/>
                <w:noProof/>
                <w:rtl/>
              </w:rPr>
              <w:t xml:space="preserve">1435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صابر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Toc449873209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10" w:history="1">
            <w:r w:rsidR="00887426" w:rsidRPr="00CB16EC">
              <w:rPr>
                <w:rStyle w:val="Hyperlink"/>
                <w:noProof/>
                <w:rtl/>
              </w:rPr>
              <w:t xml:space="preserve">1436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أبو</w:t>
            </w:r>
            <w:r w:rsidR="00887426" w:rsidRPr="00CB16EC">
              <w:rPr>
                <w:rStyle w:val="Hyperlink"/>
                <w:noProof/>
                <w:rtl/>
              </w:rPr>
              <w:t xml:space="preserve"> </w:t>
            </w:r>
            <w:r w:rsidR="00887426" w:rsidRPr="00CB16EC">
              <w:rPr>
                <w:rStyle w:val="Hyperlink"/>
                <w:rFonts w:hint="eastAsia"/>
                <w:noProof/>
                <w:rtl/>
              </w:rPr>
              <w:t>خالد</w:t>
            </w:r>
            <w:r w:rsidR="00887426" w:rsidRPr="00CB16EC">
              <w:rPr>
                <w:rStyle w:val="Hyperlink"/>
                <w:noProof/>
                <w:rtl/>
              </w:rPr>
              <w:t xml:space="preserve"> </w:t>
            </w:r>
            <w:r w:rsidR="00887426" w:rsidRPr="00CB16EC">
              <w:rPr>
                <w:rStyle w:val="Hyperlink"/>
                <w:rFonts w:hint="eastAsia"/>
                <w:noProof/>
                <w:rtl/>
              </w:rPr>
              <w:t>القمّاط</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Toc449873210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11" w:history="1">
            <w:r w:rsidR="00887426" w:rsidRPr="00CB16EC">
              <w:rPr>
                <w:rStyle w:val="Hyperlink"/>
                <w:noProof/>
                <w:rtl/>
              </w:rPr>
              <w:t xml:space="preserve">1437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أبو</w:t>
            </w:r>
            <w:r w:rsidR="00887426" w:rsidRPr="00CB16EC">
              <w:rPr>
                <w:rStyle w:val="Hyperlink"/>
                <w:noProof/>
                <w:rtl/>
              </w:rPr>
              <w:t xml:space="preserve"> </w:t>
            </w:r>
            <w:r w:rsidR="00887426" w:rsidRPr="00CB16EC">
              <w:rPr>
                <w:rStyle w:val="Hyperlink"/>
                <w:rFonts w:hint="eastAsia"/>
                <w:noProof/>
                <w:rtl/>
              </w:rPr>
              <w:t>مقاتل</w:t>
            </w:r>
            <w:r w:rsidR="00887426" w:rsidRPr="00CB16EC">
              <w:rPr>
                <w:rStyle w:val="Hyperlink"/>
                <w:noProof/>
                <w:rtl/>
              </w:rPr>
              <w:t xml:space="preserve"> </w:t>
            </w:r>
            <w:r w:rsidR="00887426" w:rsidRPr="00CB16EC">
              <w:rPr>
                <w:rStyle w:val="Hyperlink"/>
                <w:rFonts w:hint="eastAsia"/>
                <w:noProof/>
                <w:rtl/>
              </w:rPr>
              <w:t>الديلمي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Toc449873211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12" w:history="1">
            <w:r w:rsidR="00887426" w:rsidRPr="00CB16EC">
              <w:rPr>
                <w:rStyle w:val="Hyperlink"/>
                <w:noProof/>
                <w:rtl/>
              </w:rPr>
              <w:t xml:space="preserve">1438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الأسود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Toc449873212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13" w:history="1">
            <w:r w:rsidR="00887426" w:rsidRPr="00CB16EC">
              <w:rPr>
                <w:rStyle w:val="Hyperlink"/>
                <w:noProof/>
                <w:rtl/>
              </w:rPr>
              <w:t xml:space="preserve">1439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حمّاد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Toc449873213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14" w:history="1">
            <w:r w:rsidR="00887426" w:rsidRPr="00CB16EC">
              <w:rPr>
                <w:rStyle w:val="Hyperlink"/>
                <w:noProof/>
                <w:rtl/>
              </w:rPr>
              <w:t xml:space="preserve">1440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Toc449873214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15" w:history="1">
            <w:r w:rsidR="00887426" w:rsidRPr="00CB16EC">
              <w:rPr>
                <w:rStyle w:val="Hyperlink"/>
                <w:noProof/>
                <w:rtl/>
              </w:rPr>
              <w:t xml:space="preserve">1441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الحكم</w:t>
            </w:r>
            <w:r w:rsidR="00887426" w:rsidRPr="00CB16EC">
              <w:rPr>
                <w:rStyle w:val="Hyperlink"/>
                <w:noProof/>
                <w:rtl/>
              </w:rPr>
              <w:t xml:space="preserve"> </w:t>
            </w:r>
            <w:r w:rsidR="00887426" w:rsidRPr="00CB16EC">
              <w:rPr>
                <w:rStyle w:val="Hyperlink"/>
                <w:rFonts w:hint="eastAsia"/>
                <w:noProof/>
                <w:rtl/>
              </w:rPr>
              <w:t>النيلي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Toc449873215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16" w:history="1">
            <w:r w:rsidR="00887426" w:rsidRPr="00CB16EC">
              <w:rPr>
                <w:rStyle w:val="Hyperlink"/>
                <w:noProof/>
                <w:rtl/>
              </w:rPr>
              <w:t xml:space="preserve">1442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خالد</w:t>
            </w:r>
            <w:r w:rsidR="00887426" w:rsidRPr="00CB16EC">
              <w:rPr>
                <w:rStyle w:val="Hyperlink"/>
                <w:noProof/>
                <w:rtl/>
              </w:rPr>
              <w:t xml:space="preserve"> </w:t>
            </w:r>
            <w:r w:rsidR="00887426" w:rsidRPr="00CB16EC">
              <w:rPr>
                <w:rStyle w:val="Hyperlink"/>
                <w:rFonts w:hint="eastAsia"/>
                <w:noProof/>
                <w:rtl/>
              </w:rPr>
              <w:t>المحاملي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Toc449873216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17" w:history="1">
            <w:r w:rsidR="00887426" w:rsidRPr="00CB16EC">
              <w:rPr>
                <w:rStyle w:val="Hyperlink"/>
                <w:noProof/>
                <w:rtl/>
              </w:rPr>
              <w:t xml:space="preserve">1443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خالد</w:t>
            </w:r>
            <w:r w:rsidR="00887426" w:rsidRPr="00CB16EC">
              <w:rPr>
                <w:rStyle w:val="Hyperlink"/>
                <w:noProof/>
                <w:rtl/>
              </w:rPr>
              <w:t xml:space="preserve"> </w:t>
            </w:r>
            <w:r w:rsidR="00887426" w:rsidRPr="00CB16EC">
              <w:rPr>
                <w:rStyle w:val="Hyperlink"/>
                <w:rFonts w:hint="eastAsia"/>
                <w:noProof/>
                <w:rtl/>
              </w:rPr>
              <w:t>القمّاط</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Toc449873217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18" w:history="1">
            <w:r w:rsidR="00887426" w:rsidRPr="00CB16EC">
              <w:rPr>
                <w:rStyle w:val="Hyperlink"/>
                <w:noProof/>
                <w:rtl/>
              </w:rPr>
              <w:t xml:space="preserve">1444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رزين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Toc449873218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19" w:history="1">
            <w:r w:rsidR="00887426" w:rsidRPr="00CB16EC">
              <w:rPr>
                <w:rStyle w:val="Hyperlink"/>
                <w:noProof/>
                <w:rtl/>
              </w:rPr>
              <w:t xml:space="preserve">1445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سعيد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Toc449873219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20" w:history="1">
            <w:r w:rsidR="00887426" w:rsidRPr="00CB16EC">
              <w:rPr>
                <w:rStyle w:val="Hyperlink"/>
                <w:noProof/>
                <w:rtl/>
              </w:rPr>
              <w:t xml:space="preserve">1446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سلمة</w:t>
            </w:r>
            <w:r w:rsidR="00887426" w:rsidRPr="00CB16EC">
              <w:rPr>
                <w:rStyle w:val="Hyperlink"/>
                <w:noProof/>
                <w:rtl/>
              </w:rPr>
              <w:t xml:space="preserve"> </w:t>
            </w:r>
            <w:r w:rsidR="00887426" w:rsidRPr="00CB16EC">
              <w:rPr>
                <w:rStyle w:val="Hyperlink"/>
                <w:rFonts w:hint="eastAsia"/>
                <w:noProof/>
                <w:rtl/>
              </w:rPr>
              <w:t>الرازي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Toc449873220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21" w:history="1">
            <w:r w:rsidR="00887426" w:rsidRPr="00CB16EC">
              <w:rPr>
                <w:rStyle w:val="Hyperlink"/>
                <w:noProof/>
                <w:rtl/>
              </w:rPr>
              <w:t xml:space="preserve">1447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السندي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Toc449873221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22" w:history="1">
            <w:r w:rsidR="00887426" w:rsidRPr="00CB16EC">
              <w:rPr>
                <w:rStyle w:val="Hyperlink"/>
                <w:noProof/>
                <w:rtl/>
              </w:rPr>
              <w:t xml:space="preserve">1448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سهل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Toc449873222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23" w:history="1">
            <w:r w:rsidR="00887426" w:rsidRPr="00CB16EC">
              <w:rPr>
                <w:rStyle w:val="Hyperlink"/>
                <w:noProof/>
                <w:rtl/>
              </w:rPr>
              <w:t xml:space="preserve">1449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شعيب</w:t>
            </w:r>
            <w:r w:rsidR="00887426" w:rsidRPr="00CB16EC">
              <w:rPr>
                <w:rStyle w:val="Hyperlink"/>
                <w:noProof/>
                <w:rtl/>
              </w:rPr>
              <w:t xml:space="preserve"> </w:t>
            </w:r>
            <w:r w:rsidR="00887426" w:rsidRPr="00CB16EC">
              <w:rPr>
                <w:rStyle w:val="Hyperlink"/>
                <w:rFonts w:hint="eastAsia"/>
                <w:noProof/>
                <w:rtl/>
              </w:rPr>
              <w:t>الطالقاني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Toc449873223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24" w:history="1">
            <w:r w:rsidR="00887426" w:rsidRPr="00CB16EC">
              <w:rPr>
                <w:rStyle w:val="Hyperlink"/>
                <w:noProof/>
                <w:rtl/>
              </w:rPr>
              <w:t xml:space="preserve">1450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Toc449873224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25" w:history="1">
            <w:r w:rsidR="00887426" w:rsidRPr="00CB16EC">
              <w:rPr>
                <w:rStyle w:val="Hyperlink"/>
                <w:noProof/>
                <w:rtl/>
              </w:rPr>
              <w:t xml:space="preserve">1451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عقبة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قيس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Toc449873225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26" w:history="1">
            <w:r w:rsidR="00887426" w:rsidRPr="00CB16EC">
              <w:rPr>
                <w:rStyle w:val="Hyperlink"/>
                <w:noProof/>
                <w:rtl/>
              </w:rPr>
              <w:t xml:space="preserve">1452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عطيّة</w:t>
            </w:r>
            <w:r w:rsidR="00887426" w:rsidRPr="00CB16EC">
              <w:rPr>
                <w:rStyle w:val="Hyperlink"/>
                <w:noProof/>
                <w:rtl/>
              </w:rPr>
              <w:t xml:space="preserve"> </w:t>
            </w:r>
            <w:r w:rsidR="00887426" w:rsidRPr="00CB16EC">
              <w:rPr>
                <w:rStyle w:val="Hyperlink"/>
                <w:rFonts w:hint="eastAsia"/>
                <w:noProof/>
                <w:rtl/>
              </w:rPr>
              <w:t>الأضخم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Toc449873226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27" w:history="1">
            <w:r w:rsidR="00887426" w:rsidRPr="00CB16EC">
              <w:rPr>
                <w:rStyle w:val="Hyperlink"/>
                <w:noProof/>
                <w:rtl/>
              </w:rPr>
              <w:t xml:space="preserve">1453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عطيّة</w:t>
            </w:r>
            <w:r w:rsidR="00887426" w:rsidRPr="00CB16EC">
              <w:rPr>
                <w:rStyle w:val="Hyperlink"/>
                <w:noProof/>
                <w:rtl/>
              </w:rPr>
              <w:t xml:space="preserve"> </w:t>
            </w:r>
            <w:r w:rsidR="00887426" w:rsidRPr="00CB16EC">
              <w:rPr>
                <w:rStyle w:val="Hyperlink"/>
                <w:rFonts w:hint="eastAsia"/>
                <w:noProof/>
                <w:rtl/>
              </w:rPr>
              <w:t>البغدادي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Toc449873227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28" w:history="1">
            <w:r w:rsidR="00887426" w:rsidRPr="00CB16EC">
              <w:rPr>
                <w:rStyle w:val="Hyperlink"/>
                <w:noProof/>
                <w:rtl/>
              </w:rPr>
              <w:t xml:space="preserve">1454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القمّاط</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Toc449873228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29" w:history="1">
            <w:r w:rsidR="00887426" w:rsidRPr="00CB16EC">
              <w:rPr>
                <w:rStyle w:val="Hyperlink"/>
                <w:noProof/>
                <w:rtl/>
              </w:rPr>
              <w:t xml:space="preserve">1455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الصراي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Toc449873229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30" w:history="1">
            <w:r w:rsidR="00887426" w:rsidRPr="00CB16EC">
              <w:rPr>
                <w:rStyle w:val="Hyperlink"/>
                <w:noProof/>
                <w:rtl/>
              </w:rPr>
              <w:t xml:space="preserve">1456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الهمداني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Toc449873230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31" w:history="1">
            <w:r w:rsidR="00887426" w:rsidRPr="00CB16EC">
              <w:rPr>
                <w:rStyle w:val="Hyperlink"/>
                <w:noProof/>
                <w:rtl/>
              </w:rPr>
              <w:t xml:space="preserve">1457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سهل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Toc449873231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32" w:history="1">
            <w:r w:rsidR="00887426" w:rsidRPr="00CB16EC">
              <w:rPr>
                <w:rStyle w:val="Hyperlink"/>
                <w:noProof/>
                <w:rtl/>
              </w:rPr>
              <w:t xml:space="preserve">1458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منصور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Toc449873232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33" w:history="1">
            <w:r w:rsidR="00887426" w:rsidRPr="00CB16EC">
              <w:rPr>
                <w:rStyle w:val="Hyperlink"/>
                <w:noProof/>
                <w:rtl/>
              </w:rPr>
              <w:t xml:space="preserve">1459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ميثم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Toc449873233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34" w:history="1">
            <w:r w:rsidR="00887426" w:rsidRPr="00CB16EC">
              <w:rPr>
                <w:rStyle w:val="Hyperlink"/>
                <w:noProof/>
                <w:rtl/>
              </w:rPr>
              <w:t xml:space="preserve">1460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النيلي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Toc449873234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35" w:history="1">
            <w:r w:rsidR="00887426" w:rsidRPr="00CB16EC">
              <w:rPr>
                <w:rStyle w:val="Hyperlink"/>
                <w:noProof/>
                <w:rtl/>
              </w:rPr>
              <w:t xml:space="preserve">1461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وصيف</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Toc449873235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36" w:history="1">
            <w:r w:rsidR="00887426" w:rsidRPr="00CB16EC">
              <w:rPr>
                <w:rStyle w:val="Hyperlink"/>
                <w:noProof/>
                <w:rtl/>
              </w:rPr>
              <w:t xml:space="preserve">1462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صائد</w:t>
            </w:r>
            <w:r w:rsidR="00887426" w:rsidRPr="00CB16EC">
              <w:rPr>
                <w:rStyle w:val="Hyperlink"/>
                <w:noProof/>
                <w:rtl/>
              </w:rPr>
              <w:t xml:space="preserve"> </w:t>
            </w:r>
            <w:r w:rsidR="00887426" w:rsidRPr="00CB16EC">
              <w:rPr>
                <w:rStyle w:val="Hyperlink"/>
                <w:rFonts w:hint="eastAsia"/>
                <w:noProof/>
                <w:rtl/>
              </w:rPr>
              <w:t>النهدي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Toc449873236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37" w:history="1">
            <w:r w:rsidR="00887426" w:rsidRPr="00CB16EC">
              <w:rPr>
                <w:rStyle w:val="Hyperlink"/>
                <w:noProof/>
                <w:rtl/>
              </w:rPr>
              <w:t xml:space="preserve">1463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صبّاح</w:t>
            </w:r>
            <w:r w:rsidR="00887426" w:rsidRPr="00CB16EC">
              <w:rPr>
                <w:rStyle w:val="Hyperlink"/>
                <w:noProof/>
                <w:rtl/>
              </w:rPr>
              <w:t xml:space="preserve"> </w:t>
            </w:r>
            <w:r w:rsidR="00887426" w:rsidRPr="00CB16EC">
              <w:rPr>
                <w:rStyle w:val="Hyperlink"/>
                <w:rFonts w:hint="eastAsia"/>
                <w:noProof/>
                <w:rtl/>
              </w:rPr>
              <w:t>الأزرق</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Toc449873237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38" w:history="1">
            <w:r w:rsidR="00887426" w:rsidRPr="00CB16EC">
              <w:rPr>
                <w:rStyle w:val="Hyperlink"/>
                <w:noProof/>
                <w:rtl/>
              </w:rPr>
              <w:t xml:space="preserve">1464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صبّاح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بشير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يحيى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Toc449873238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39" w:history="1">
            <w:r w:rsidR="00887426" w:rsidRPr="00CB16EC">
              <w:rPr>
                <w:rStyle w:val="Hyperlink"/>
                <w:noProof/>
                <w:rtl/>
              </w:rPr>
              <w:t xml:space="preserve">1465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صبّاح</w:t>
            </w:r>
            <w:r w:rsidR="00887426" w:rsidRPr="00CB16EC">
              <w:rPr>
                <w:rStyle w:val="Hyperlink"/>
                <w:noProof/>
                <w:rtl/>
              </w:rPr>
              <w:t xml:space="preserve"> </w:t>
            </w:r>
            <w:r w:rsidR="00887426" w:rsidRPr="00CB16EC">
              <w:rPr>
                <w:rStyle w:val="Hyperlink"/>
                <w:rFonts w:hint="eastAsia"/>
                <w:noProof/>
                <w:rtl/>
              </w:rPr>
              <w:t>الحذّاء</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Toc449873239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40" w:history="1">
            <w:r w:rsidR="00887426" w:rsidRPr="00CB16EC">
              <w:rPr>
                <w:rStyle w:val="Hyperlink"/>
                <w:noProof/>
                <w:rtl/>
              </w:rPr>
              <w:t xml:space="preserve">1466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صبّاح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سيابة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Toc449873240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41" w:history="1">
            <w:r w:rsidR="00887426" w:rsidRPr="00CB16EC">
              <w:rPr>
                <w:rStyle w:val="Hyperlink"/>
                <w:noProof/>
                <w:rtl/>
              </w:rPr>
              <w:t xml:space="preserve">1467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صبّاح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صبيح</w:t>
            </w:r>
            <w:r w:rsidR="00887426" w:rsidRPr="00CB16EC">
              <w:rPr>
                <w:rStyle w:val="Hyperlink"/>
                <w:noProof/>
                <w:rtl/>
              </w:rPr>
              <w:t xml:space="preserve"> </w:t>
            </w:r>
            <w:r w:rsidR="00887426" w:rsidRPr="00CB16EC">
              <w:rPr>
                <w:rStyle w:val="Hyperlink"/>
                <w:rFonts w:hint="eastAsia"/>
                <w:noProof/>
                <w:rtl/>
              </w:rPr>
              <w:t>الحذّاء</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Toc449873241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42" w:history="1">
            <w:r w:rsidR="00887426" w:rsidRPr="00CB16EC">
              <w:rPr>
                <w:rStyle w:val="Hyperlink"/>
                <w:noProof/>
                <w:rtl/>
              </w:rPr>
              <w:t xml:space="preserve">1468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صبّاح</w:t>
            </w:r>
            <w:r w:rsidR="00887426" w:rsidRPr="00CB16EC">
              <w:rPr>
                <w:rStyle w:val="Hyperlink"/>
                <w:noProof/>
                <w:rtl/>
              </w:rPr>
              <w:t xml:space="preserve"> </w:t>
            </w:r>
            <w:r w:rsidR="00887426" w:rsidRPr="00CB16EC">
              <w:rPr>
                <w:rStyle w:val="Hyperlink"/>
                <w:rFonts w:hint="eastAsia"/>
                <w:noProof/>
                <w:rtl/>
              </w:rPr>
              <w:t>الطنافسي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Toc449873242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43" w:history="1">
            <w:r w:rsidR="00887426" w:rsidRPr="00CB16EC">
              <w:rPr>
                <w:rStyle w:val="Hyperlink"/>
                <w:noProof/>
                <w:rtl/>
              </w:rPr>
              <w:t xml:space="preserve">1469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صبّاح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Toc449873243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44" w:history="1">
            <w:r w:rsidR="00887426" w:rsidRPr="00CB16EC">
              <w:rPr>
                <w:rStyle w:val="Hyperlink"/>
                <w:noProof/>
                <w:rtl/>
              </w:rPr>
              <w:t xml:space="preserve">1470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صبّاح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قيس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يحيى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Toc449873244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45" w:history="1">
            <w:r w:rsidR="00887426" w:rsidRPr="00CB16EC">
              <w:rPr>
                <w:rStyle w:val="Hyperlink"/>
                <w:noProof/>
                <w:rtl/>
              </w:rPr>
              <w:t xml:space="preserve">1471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صبّاح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موسى</w:t>
            </w:r>
            <w:r w:rsidR="00887426" w:rsidRPr="00CB16EC">
              <w:rPr>
                <w:rStyle w:val="Hyperlink"/>
                <w:noProof/>
                <w:rtl/>
              </w:rPr>
              <w:t xml:space="preserve"> </w:t>
            </w:r>
            <w:r w:rsidR="00887426" w:rsidRPr="00CB16EC">
              <w:rPr>
                <w:rStyle w:val="Hyperlink"/>
                <w:rFonts w:hint="eastAsia"/>
                <w:noProof/>
                <w:rtl/>
              </w:rPr>
              <w:t>الساباطي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Toc449873245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46" w:history="1">
            <w:r w:rsidR="00887426" w:rsidRPr="00CB16EC">
              <w:rPr>
                <w:rStyle w:val="Hyperlink"/>
                <w:noProof/>
                <w:rtl/>
              </w:rPr>
              <w:t xml:space="preserve">1472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صبّاح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يحيى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Toc449873246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47" w:history="1">
            <w:r w:rsidR="00887426" w:rsidRPr="00CB16EC">
              <w:rPr>
                <w:rStyle w:val="Hyperlink"/>
                <w:noProof/>
                <w:rtl/>
              </w:rPr>
              <w:t xml:space="preserve">1473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صبيح</w:t>
            </w:r>
            <w:r w:rsidR="00887426" w:rsidRPr="00CB16EC">
              <w:rPr>
                <w:rStyle w:val="Hyperlink"/>
                <w:noProof/>
                <w:rtl/>
              </w:rPr>
              <w:t xml:space="preserve"> </w:t>
            </w:r>
            <w:r w:rsidR="00887426" w:rsidRPr="00CB16EC">
              <w:rPr>
                <w:rStyle w:val="Hyperlink"/>
                <w:rFonts w:hint="eastAsia"/>
                <w:noProof/>
                <w:rtl/>
              </w:rPr>
              <w:t>أبو</w:t>
            </w:r>
            <w:r w:rsidR="00887426" w:rsidRPr="00CB16EC">
              <w:rPr>
                <w:rStyle w:val="Hyperlink"/>
                <w:noProof/>
                <w:rtl/>
              </w:rPr>
              <w:t xml:space="preserve"> </w:t>
            </w:r>
            <w:r w:rsidR="00887426" w:rsidRPr="00CB16EC">
              <w:rPr>
                <w:rStyle w:val="Hyperlink"/>
                <w:rFonts w:hint="eastAsia"/>
                <w:noProof/>
                <w:rtl/>
              </w:rPr>
              <w:t>الصباح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Toc449873247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48" w:history="1">
            <w:r w:rsidR="00887426" w:rsidRPr="00CB16EC">
              <w:rPr>
                <w:rStyle w:val="Hyperlink"/>
                <w:noProof/>
                <w:rtl/>
              </w:rPr>
              <w:t xml:space="preserve">1474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صبيح</w:t>
            </w:r>
            <w:r w:rsidR="00887426" w:rsidRPr="00CB16EC">
              <w:rPr>
                <w:rStyle w:val="Hyperlink"/>
                <w:noProof/>
                <w:rtl/>
              </w:rPr>
              <w:t xml:space="preserve"> </w:t>
            </w:r>
            <w:r w:rsidR="00887426" w:rsidRPr="00CB16EC">
              <w:rPr>
                <w:rStyle w:val="Hyperlink"/>
                <w:rFonts w:hint="eastAsia"/>
                <w:noProof/>
                <w:rtl/>
              </w:rPr>
              <w:t>الصائغ</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Toc449873248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49" w:history="1">
            <w:r w:rsidR="00887426" w:rsidRPr="00CB16EC">
              <w:rPr>
                <w:rStyle w:val="Hyperlink"/>
                <w:noProof/>
                <w:rtl/>
              </w:rPr>
              <w:t xml:space="preserve">1475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صبيح</w:t>
            </w:r>
            <w:r w:rsidR="00887426" w:rsidRPr="00CB16EC">
              <w:rPr>
                <w:rStyle w:val="Hyperlink"/>
                <w:noProof/>
                <w:rtl/>
              </w:rPr>
              <w:t xml:space="preserve"> </w:t>
            </w:r>
            <w:r w:rsidR="00887426" w:rsidRPr="00CB16EC">
              <w:rPr>
                <w:rStyle w:val="Hyperlink"/>
                <w:rFonts w:hint="eastAsia"/>
                <w:noProof/>
                <w:rtl/>
              </w:rPr>
              <w:t>القرشي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Toc449873249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50" w:history="1">
            <w:r w:rsidR="00887426" w:rsidRPr="00CB16EC">
              <w:rPr>
                <w:rStyle w:val="Hyperlink"/>
                <w:noProof/>
                <w:rtl/>
              </w:rPr>
              <w:t xml:space="preserve">1476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صدقة</w:t>
            </w:r>
            <w:r w:rsidR="00887426" w:rsidRPr="00CB16EC">
              <w:rPr>
                <w:rStyle w:val="Hyperlink"/>
                <w:noProof/>
                <w:rtl/>
              </w:rPr>
              <w:t xml:space="preserve"> </w:t>
            </w:r>
            <w:r w:rsidR="00887426" w:rsidRPr="00CB16EC">
              <w:rPr>
                <w:rStyle w:val="Hyperlink"/>
                <w:rFonts w:hint="eastAsia"/>
                <w:noProof/>
                <w:rtl/>
              </w:rPr>
              <w:t>الأحدب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Toc449873250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51" w:history="1">
            <w:r w:rsidR="00887426" w:rsidRPr="00CB16EC">
              <w:rPr>
                <w:rStyle w:val="Hyperlink"/>
                <w:noProof/>
                <w:rtl/>
              </w:rPr>
              <w:t xml:space="preserve">1477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صدقة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بندار</w:t>
            </w:r>
            <w:r w:rsidR="00887426" w:rsidRPr="00CB16EC">
              <w:rPr>
                <w:rStyle w:val="Hyperlink"/>
                <w:noProof/>
                <w:rtl/>
              </w:rPr>
              <w:t xml:space="preserve"> </w:t>
            </w:r>
            <w:r w:rsidR="00887426" w:rsidRPr="00CB16EC">
              <w:rPr>
                <w:rStyle w:val="Hyperlink"/>
                <w:rFonts w:hint="eastAsia"/>
                <w:noProof/>
                <w:rtl/>
              </w:rPr>
              <w:t>القمّي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Toc449873251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52" w:history="1">
            <w:r w:rsidR="00887426" w:rsidRPr="00CB16EC">
              <w:rPr>
                <w:rStyle w:val="Hyperlink"/>
                <w:noProof/>
                <w:rtl/>
              </w:rPr>
              <w:t xml:space="preserve">1478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الصرام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Toc449873252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53" w:history="1">
            <w:r w:rsidR="00887426" w:rsidRPr="00CB16EC">
              <w:rPr>
                <w:rStyle w:val="Hyperlink"/>
                <w:noProof/>
                <w:rtl/>
              </w:rPr>
              <w:t xml:space="preserve">1479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صعصعة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صوحان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Toc449873253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54" w:history="1">
            <w:r w:rsidR="00887426" w:rsidRPr="00CB16EC">
              <w:rPr>
                <w:rStyle w:val="Hyperlink"/>
                <w:noProof/>
                <w:rtl/>
              </w:rPr>
              <w:t xml:space="preserve">1480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صفوان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حذيفة</w:t>
            </w:r>
            <w:r w:rsidR="00887426" w:rsidRPr="00CB16EC">
              <w:rPr>
                <w:rStyle w:val="Hyperlink"/>
                <w:noProof/>
                <w:rtl/>
              </w:rPr>
              <w:t xml:space="preserve"> </w:t>
            </w:r>
            <w:r w:rsidR="00887426" w:rsidRPr="00CB16EC">
              <w:rPr>
                <w:rStyle w:val="Hyperlink"/>
                <w:rFonts w:hint="eastAsia"/>
                <w:noProof/>
                <w:rtl/>
              </w:rPr>
              <w:t>اليمان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Toc449873254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55" w:history="1">
            <w:r w:rsidR="00887426" w:rsidRPr="00CB16EC">
              <w:rPr>
                <w:rStyle w:val="Hyperlink"/>
                <w:noProof/>
                <w:rtl/>
              </w:rPr>
              <w:t xml:space="preserve">1481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صفوان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مهران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المغيرة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Toc449873255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56" w:history="1">
            <w:r w:rsidR="00887426" w:rsidRPr="00CB16EC">
              <w:rPr>
                <w:rStyle w:val="Hyperlink"/>
                <w:noProof/>
                <w:rtl/>
              </w:rPr>
              <w:t xml:space="preserve">1482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صفوان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يحيى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Toc449873256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57" w:history="1">
            <w:r w:rsidR="00887426" w:rsidRPr="00CB16EC">
              <w:rPr>
                <w:rStyle w:val="Hyperlink"/>
                <w:noProof/>
                <w:rtl/>
              </w:rPr>
              <w:t xml:space="preserve">1483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صفير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Toc449873257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58" w:history="1">
            <w:r w:rsidR="00887426" w:rsidRPr="00CB16EC">
              <w:rPr>
                <w:rStyle w:val="Hyperlink"/>
                <w:noProof/>
                <w:rtl/>
              </w:rPr>
              <w:t xml:space="preserve">1484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صهيب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Toc449873258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59" w:history="1">
            <w:r w:rsidR="00887426" w:rsidRPr="00CB16EC">
              <w:rPr>
                <w:rStyle w:val="Hyperlink"/>
                <w:noProof/>
                <w:rtl/>
              </w:rPr>
              <w:t xml:space="preserve">1485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صيفي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فسيل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Toc449873259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34</w:t>
            </w:r>
            <w:r>
              <w:rPr>
                <w:rStyle w:val="Hyperlink"/>
                <w:noProof/>
                <w:rtl/>
              </w:rPr>
              <w:fldChar w:fldCharType="end"/>
            </w:r>
          </w:hyperlink>
        </w:p>
        <w:p w:rsidR="00887426" w:rsidRDefault="00593E04">
          <w:pPr>
            <w:pStyle w:val="TOC1"/>
            <w:rPr>
              <w:rFonts w:asciiTheme="minorHAnsi" w:eastAsiaTheme="minorEastAsia" w:hAnsiTheme="minorHAnsi" w:cstheme="minorBidi"/>
              <w:bCs w:val="0"/>
              <w:noProof/>
              <w:color w:val="auto"/>
              <w:sz w:val="22"/>
              <w:szCs w:val="22"/>
              <w:rtl/>
              <w:lang w:bidi="fa-IR"/>
            </w:rPr>
          </w:pPr>
          <w:hyperlink w:anchor="_Toc449873260" w:history="1">
            <w:r w:rsidR="00887426" w:rsidRPr="00CB16EC">
              <w:rPr>
                <w:rStyle w:val="Hyperlink"/>
                <w:rFonts w:hint="eastAsia"/>
                <w:noProof/>
                <w:rtl/>
              </w:rPr>
              <w:t>باب</w:t>
            </w:r>
            <w:r w:rsidR="00887426" w:rsidRPr="00CB16EC">
              <w:rPr>
                <w:rStyle w:val="Hyperlink"/>
                <w:noProof/>
                <w:rtl/>
              </w:rPr>
              <w:t xml:space="preserve"> </w:t>
            </w:r>
            <w:r w:rsidR="00887426" w:rsidRPr="00CB16EC">
              <w:rPr>
                <w:rStyle w:val="Hyperlink"/>
                <w:rFonts w:hint="eastAsia"/>
                <w:noProof/>
                <w:rtl/>
              </w:rPr>
              <w:t>الضاد‌</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Toc449873260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61" w:history="1">
            <w:r w:rsidR="00887426" w:rsidRPr="00CB16EC">
              <w:rPr>
                <w:rStyle w:val="Hyperlink"/>
                <w:noProof/>
                <w:rtl/>
              </w:rPr>
              <w:t xml:space="preserve">1486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الضحّاك</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Toc449873261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62" w:history="1">
            <w:r w:rsidR="00887426" w:rsidRPr="00CB16EC">
              <w:rPr>
                <w:rStyle w:val="Hyperlink"/>
                <w:noProof/>
                <w:rtl/>
              </w:rPr>
              <w:t xml:space="preserve">1487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الضحّاك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Toc449873262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63" w:history="1">
            <w:r w:rsidR="00887426" w:rsidRPr="00CB16EC">
              <w:rPr>
                <w:rStyle w:val="Hyperlink"/>
                <w:noProof/>
                <w:rtl/>
              </w:rPr>
              <w:t xml:space="preserve">1488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الضحّاك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سعد</w:t>
            </w:r>
            <w:r w:rsidR="00887426" w:rsidRPr="00CB16EC">
              <w:rPr>
                <w:rStyle w:val="Hyperlink"/>
                <w:noProof/>
                <w:rtl/>
              </w:rPr>
              <w:t xml:space="preserve"> </w:t>
            </w:r>
            <w:r w:rsidR="00887426" w:rsidRPr="00CB16EC">
              <w:rPr>
                <w:rStyle w:val="Hyperlink"/>
                <w:rFonts w:hint="eastAsia"/>
                <w:noProof/>
                <w:rtl/>
              </w:rPr>
              <w:t>الواسطي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Toc449873263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64" w:history="1">
            <w:r w:rsidR="00887426" w:rsidRPr="00CB16EC">
              <w:rPr>
                <w:rStyle w:val="Hyperlink"/>
                <w:noProof/>
                <w:rtl/>
              </w:rPr>
              <w:t xml:space="preserve">1489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الضحّاك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شيبان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Toc449873264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65" w:history="1">
            <w:r w:rsidR="00887426" w:rsidRPr="00CB16EC">
              <w:rPr>
                <w:rStyle w:val="Hyperlink"/>
                <w:noProof/>
                <w:rtl/>
              </w:rPr>
              <w:t xml:space="preserve">1490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الضحّاك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مخلّد</w:t>
            </w:r>
            <w:r w:rsidR="00887426" w:rsidRPr="00CB16EC">
              <w:rPr>
                <w:rStyle w:val="Hyperlink"/>
                <w:noProof/>
                <w:rtl/>
              </w:rPr>
              <w:t xml:space="preserve"> </w:t>
            </w:r>
            <w:r w:rsidR="00887426" w:rsidRPr="00CB16EC">
              <w:rPr>
                <w:rStyle w:val="Hyperlink"/>
                <w:rFonts w:hint="eastAsia"/>
                <w:noProof/>
                <w:rtl/>
              </w:rPr>
              <w:t>الشيباني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Toc449873265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66" w:history="1">
            <w:r w:rsidR="00887426" w:rsidRPr="00CB16EC">
              <w:rPr>
                <w:rStyle w:val="Hyperlink"/>
                <w:noProof/>
                <w:rtl/>
              </w:rPr>
              <w:t xml:space="preserve">1491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ضريس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أعين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Toc449873266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w:t>
            </w:r>
            <w:r>
              <w:rPr>
                <w:rStyle w:val="Hyperlink"/>
                <w:noProof/>
                <w:rtl/>
              </w:rPr>
              <w:fldChar w:fldCharType="end"/>
            </w:r>
          </w:hyperlink>
        </w:p>
        <w:p w:rsidR="00887426" w:rsidRDefault="00593E04">
          <w:pPr>
            <w:pStyle w:val="TOC1"/>
            <w:rPr>
              <w:rFonts w:asciiTheme="minorHAnsi" w:eastAsiaTheme="minorEastAsia" w:hAnsiTheme="minorHAnsi" w:cstheme="minorBidi"/>
              <w:bCs w:val="0"/>
              <w:noProof/>
              <w:color w:val="auto"/>
              <w:sz w:val="22"/>
              <w:szCs w:val="22"/>
              <w:rtl/>
              <w:lang w:bidi="fa-IR"/>
            </w:rPr>
          </w:pPr>
          <w:hyperlink w:anchor="_Toc449873267" w:history="1">
            <w:r w:rsidR="00887426" w:rsidRPr="00CB16EC">
              <w:rPr>
                <w:rStyle w:val="Hyperlink"/>
                <w:rFonts w:hint="eastAsia"/>
                <w:noProof/>
                <w:rtl/>
              </w:rPr>
              <w:t>باب</w:t>
            </w:r>
            <w:r w:rsidR="00887426" w:rsidRPr="00CB16EC">
              <w:rPr>
                <w:rStyle w:val="Hyperlink"/>
                <w:noProof/>
                <w:rtl/>
              </w:rPr>
              <w:t xml:space="preserve"> </w:t>
            </w:r>
            <w:r w:rsidR="00887426" w:rsidRPr="00CB16EC">
              <w:rPr>
                <w:rStyle w:val="Hyperlink"/>
                <w:rFonts w:hint="eastAsia"/>
                <w:noProof/>
                <w:rtl/>
              </w:rPr>
              <w:t>الطاء‌</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Toc449873267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68" w:history="1">
            <w:r w:rsidR="00887426" w:rsidRPr="00CB16EC">
              <w:rPr>
                <w:rStyle w:val="Hyperlink"/>
                <w:noProof/>
                <w:rtl/>
              </w:rPr>
              <w:t xml:space="preserve">1492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طارق</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شهاب</w:t>
            </w:r>
            <w:r w:rsidR="00887426" w:rsidRPr="00CB16EC">
              <w:rPr>
                <w:rStyle w:val="Hyperlink"/>
                <w:noProof/>
                <w:rtl/>
              </w:rPr>
              <w:t xml:space="preserve"> </w:t>
            </w:r>
            <w:r w:rsidR="00887426" w:rsidRPr="00CB16EC">
              <w:rPr>
                <w:rStyle w:val="Hyperlink"/>
                <w:rFonts w:hint="eastAsia"/>
                <w:noProof/>
                <w:rtl/>
              </w:rPr>
              <w:t>الأحمسي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Toc449873268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69" w:history="1">
            <w:r w:rsidR="00887426" w:rsidRPr="00CB16EC">
              <w:rPr>
                <w:rStyle w:val="Hyperlink"/>
                <w:noProof/>
                <w:rtl/>
              </w:rPr>
              <w:t xml:space="preserve">1493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طالب</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هارون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Toc449873269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70" w:history="1">
            <w:r w:rsidR="00887426" w:rsidRPr="00CB16EC">
              <w:rPr>
                <w:rStyle w:val="Hyperlink"/>
                <w:noProof/>
                <w:rtl/>
              </w:rPr>
              <w:t xml:space="preserve">1494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طاهر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حاتم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ماهويه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Toc449873270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71" w:history="1">
            <w:r w:rsidR="00887426" w:rsidRPr="00CB16EC">
              <w:rPr>
                <w:rStyle w:val="Hyperlink"/>
                <w:noProof/>
                <w:rtl/>
              </w:rPr>
              <w:t xml:space="preserve">1495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طاهر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عيسى</w:t>
            </w:r>
            <w:r w:rsidR="00887426" w:rsidRPr="00CB16EC">
              <w:rPr>
                <w:rStyle w:val="Hyperlink"/>
                <w:noProof/>
                <w:rtl/>
              </w:rPr>
              <w:t xml:space="preserve"> </w:t>
            </w:r>
            <w:r w:rsidR="00887426" w:rsidRPr="00CB16EC">
              <w:rPr>
                <w:rStyle w:val="Hyperlink"/>
                <w:rFonts w:hint="eastAsia"/>
                <w:noProof/>
                <w:rtl/>
              </w:rPr>
              <w:t>الورّاق</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Toc449873271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72" w:history="1">
            <w:r w:rsidR="00887426" w:rsidRPr="00CB16EC">
              <w:rPr>
                <w:rStyle w:val="Hyperlink"/>
                <w:noProof/>
                <w:rtl/>
              </w:rPr>
              <w:t xml:space="preserve">1496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طاهر</w:t>
            </w:r>
            <w:r w:rsidR="00887426" w:rsidRPr="00CB16EC">
              <w:rPr>
                <w:rStyle w:val="Hyperlink"/>
                <w:noProof/>
                <w:rtl/>
              </w:rPr>
              <w:t xml:space="preserve"> </w:t>
            </w:r>
            <w:r w:rsidR="00887426" w:rsidRPr="00CB16EC">
              <w:rPr>
                <w:rStyle w:val="Hyperlink"/>
                <w:rFonts w:hint="eastAsia"/>
                <w:noProof/>
                <w:rtl/>
              </w:rPr>
              <w:t>غلام</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الجيش</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Toc449873272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73" w:history="1">
            <w:r w:rsidR="00887426" w:rsidRPr="00CB16EC">
              <w:rPr>
                <w:rStyle w:val="Hyperlink"/>
                <w:noProof/>
                <w:rtl/>
              </w:rPr>
              <w:t xml:space="preserve">1497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طرمّاح</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Toc449873273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74" w:history="1">
            <w:r w:rsidR="00887426" w:rsidRPr="00CB16EC">
              <w:rPr>
                <w:rStyle w:val="Hyperlink"/>
                <w:noProof/>
                <w:rtl/>
              </w:rPr>
              <w:t xml:space="preserve">1498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طلاّب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Toc449873274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75" w:history="1">
            <w:r w:rsidR="00887426" w:rsidRPr="00CB16EC">
              <w:rPr>
                <w:rStyle w:val="Hyperlink"/>
                <w:noProof/>
                <w:rtl/>
              </w:rPr>
              <w:t xml:space="preserve">1499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طلحة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Toc449873275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41</w:t>
            </w:r>
            <w:r>
              <w:rPr>
                <w:rStyle w:val="Hyperlink"/>
                <w:noProof/>
                <w:rtl/>
              </w:rPr>
              <w:fldChar w:fldCharType="end"/>
            </w:r>
          </w:hyperlink>
        </w:p>
        <w:p w:rsidR="00887426" w:rsidRDefault="00593E04">
          <w:pPr>
            <w:pStyle w:val="TOC1"/>
            <w:rPr>
              <w:rFonts w:asciiTheme="minorHAnsi" w:eastAsiaTheme="minorEastAsia" w:hAnsiTheme="minorHAnsi" w:cstheme="minorBidi"/>
              <w:bCs w:val="0"/>
              <w:noProof/>
              <w:color w:val="auto"/>
              <w:sz w:val="22"/>
              <w:szCs w:val="22"/>
              <w:rtl/>
              <w:lang w:bidi="fa-IR"/>
            </w:rPr>
          </w:pPr>
          <w:hyperlink w:anchor="_Toc449873276" w:history="1">
            <w:r w:rsidR="00887426" w:rsidRPr="00CB16EC">
              <w:rPr>
                <w:rStyle w:val="Hyperlink"/>
                <w:rFonts w:hint="eastAsia"/>
                <w:noProof/>
                <w:rtl/>
              </w:rPr>
              <w:t>باب</w:t>
            </w:r>
            <w:r w:rsidR="00887426" w:rsidRPr="00CB16EC">
              <w:rPr>
                <w:rStyle w:val="Hyperlink"/>
                <w:noProof/>
                <w:rtl/>
              </w:rPr>
              <w:t xml:space="preserve"> </w:t>
            </w:r>
            <w:r w:rsidR="00887426" w:rsidRPr="00CB16EC">
              <w:rPr>
                <w:rStyle w:val="Hyperlink"/>
                <w:rFonts w:hint="eastAsia"/>
                <w:noProof/>
                <w:rtl/>
              </w:rPr>
              <w:t>الظاء‌</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Toc449873276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77" w:history="1">
            <w:r w:rsidR="00887426" w:rsidRPr="00CB16EC">
              <w:rPr>
                <w:rStyle w:val="Hyperlink"/>
                <w:noProof/>
                <w:rtl/>
              </w:rPr>
              <w:t xml:space="preserve">1500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ظالم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سراق</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Toc449873277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78" w:history="1">
            <w:r w:rsidR="00887426" w:rsidRPr="00CB16EC">
              <w:rPr>
                <w:rStyle w:val="Hyperlink"/>
                <w:noProof/>
                <w:rtl/>
              </w:rPr>
              <w:t xml:space="preserve">1501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ظالم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عمرو</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Toc449873278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79" w:history="1">
            <w:r w:rsidR="00887426" w:rsidRPr="00CB16EC">
              <w:rPr>
                <w:rStyle w:val="Hyperlink"/>
                <w:noProof/>
                <w:rtl/>
              </w:rPr>
              <w:t xml:space="preserve">1502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ظريف</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ناصح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Toc449873279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43</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80" w:history="1">
            <w:r w:rsidR="00887426" w:rsidRPr="00CB16EC">
              <w:rPr>
                <w:rStyle w:val="Hyperlink"/>
                <w:noProof/>
                <w:rtl/>
              </w:rPr>
              <w:t xml:space="preserve">1503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ظفر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حمدون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Toc449873280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44</w:t>
            </w:r>
            <w:r>
              <w:rPr>
                <w:rStyle w:val="Hyperlink"/>
                <w:noProof/>
                <w:rtl/>
              </w:rPr>
              <w:fldChar w:fldCharType="end"/>
            </w:r>
          </w:hyperlink>
        </w:p>
        <w:p w:rsidR="00887426" w:rsidRDefault="00593E04">
          <w:pPr>
            <w:pStyle w:val="TOC1"/>
            <w:rPr>
              <w:rFonts w:asciiTheme="minorHAnsi" w:eastAsiaTheme="minorEastAsia" w:hAnsiTheme="minorHAnsi" w:cstheme="minorBidi"/>
              <w:bCs w:val="0"/>
              <w:noProof/>
              <w:color w:val="auto"/>
              <w:sz w:val="22"/>
              <w:szCs w:val="22"/>
              <w:rtl/>
              <w:lang w:bidi="fa-IR"/>
            </w:rPr>
          </w:pPr>
          <w:hyperlink w:anchor="_Toc449873281" w:history="1">
            <w:r w:rsidR="00887426" w:rsidRPr="00CB16EC">
              <w:rPr>
                <w:rStyle w:val="Hyperlink"/>
                <w:rFonts w:hint="eastAsia"/>
                <w:noProof/>
                <w:rtl/>
              </w:rPr>
              <w:t>باب</w:t>
            </w:r>
            <w:r w:rsidR="00887426" w:rsidRPr="00CB16EC">
              <w:rPr>
                <w:rStyle w:val="Hyperlink"/>
                <w:noProof/>
                <w:rtl/>
              </w:rPr>
              <w:t xml:space="preserve"> </w:t>
            </w:r>
            <w:r w:rsidR="00887426" w:rsidRPr="00CB16EC">
              <w:rPr>
                <w:rStyle w:val="Hyperlink"/>
                <w:rFonts w:hint="eastAsia"/>
                <w:noProof/>
                <w:rtl/>
              </w:rPr>
              <w:t>العين‌</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Toc449873281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82" w:history="1">
            <w:r w:rsidR="00887426" w:rsidRPr="00CB16EC">
              <w:rPr>
                <w:rStyle w:val="Hyperlink"/>
                <w:noProof/>
                <w:rtl/>
              </w:rPr>
              <w:t xml:space="preserve">1504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عاصم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حفص</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Toc449873282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83" w:history="1">
            <w:r w:rsidR="00887426" w:rsidRPr="00CB16EC">
              <w:rPr>
                <w:rStyle w:val="Hyperlink"/>
                <w:noProof/>
                <w:rtl/>
              </w:rPr>
              <w:t xml:space="preserve">1505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عاصم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حميد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Toc449873283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84" w:history="1">
            <w:r w:rsidR="00887426" w:rsidRPr="00CB16EC">
              <w:rPr>
                <w:rStyle w:val="Hyperlink"/>
                <w:noProof/>
                <w:rtl/>
              </w:rPr>
              <w:t xml:space="preserve">1506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عاصم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زياد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Toc449873284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85" w:history="1">
            <w:r w:rsidR="00887426" w:rsidRPr="00CB16EC">
              <w:rPr>
                <w:rStyle w:val="Hyperlink"/>
                <w:noProof/>
                <w:rtl/>
              </w:rPr>
              <w:t xml:space="preserve">1507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عاصم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حفص</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Toc449873285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86" w:history="1">
            <w:r w:rsidR="00887426" w:rsidRPr="00CB16EC">
              <w:rPr>
                <w:rStyle w:val="Hyperlink"/>
                <w:noProof/>
                <w:rtl/>
              </w:rPr>
              <w:t xml:space="preserve">1508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عاصم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سليمان</w:t>
            </w:r>
            <w:r w:rsidR="00887426" w:rsidRPr="00CB16EC">
              <w:rPr>
                <w:rStyle w:val="Hyperlink"/>
                <w:noProof/>
                <w:rtl/>
              </w:rPr>
              <w:t xml:space="preserve"> </w:t>
            </w:r>
            <w:r w:rsidR="00887426" w:rsidRPr="00CB16EC">
              <w:rPr>
                <w:rStyle w:val="Hyperlink"/>
                <w:rFonts w:hint="eastAsia"/>
                <w:noProof/>
                <w:rtl/>
              </w:rPr>
              <w:t>البصري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Toc449873286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87" w:history="1">
            <w:r w:rsidR="00887426" w:rsidRPr="00CB16EC">
              <w:rPr>
                <w:rStyle w:val="Hyperlink"/>
                <w:noProof/>
                <w:rtl/>
              </w:rPr>
              <w:t xml:space="preserve">1509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عاصم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ضمرة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Toc449873287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88" w:history="1">
            <w:r w:rsidR="00887426" w:rsidRPr="00CB16EC">
              <w:rPr>
                <w:rStyle w:val="Hyperlink"/>
                <w:noProof/>
                <w:rtl/>
              </w:rPr>
              <w:t xml:space="preserve">1510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عاصم</w:t>
            </w:r>
            <w:r w:rsidR="00887426" w:rsidRPr="00CB16EC">
              <w:rPr>
                <w:rStyle w:val="Hyperlink"/>
                <w:noProof/>
                <w:rtl/>
              </w:rPr>
              <w:t xml:space="preserve"> </w:t>
            </w:r>
            <w:r w:rsidR="00887426" w:rsidRPr="00CB16EC">
              <w:rPr>
                <w:rStyle w:val="Hyperlink"/>
                <w:rFonts w:hint="eastAsia"/>
                <w:noProof/>
                <w:rtl/>
              </w:rPr>
              <w:t>الكوزي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Toc449873288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89" w:history="1">
            <w:r w:rsidR="00887426" w:rsidRPr="00CB16EC">
              <w:rPr>
                <w:rStyle w:val="Hyperlink"/>
                <w:noProof/>
                <w:rtl/>
              </w:rPr>
              <w:t xml:space="preserve">1511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جذاعة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Toc449873289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90" w:history="1">
            <w:r w:rsidR="00887426" w:rsidRPr="00CB16EC">
              <w:rPr>
                <w:rStyle w:val="Hyperlink"/>
                <w:noProof/>
                <w:rtl/>
              </w:rPr>
              <w:t xml:space="preserve">1512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السبط</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Toc449873290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91" w:history="1">
            <w:r w:rsidR="00887426" w:rsidRPr="00CB16EC">
              <w:rPr>
                <w:rStyle w:val="Hyperlink"/>
                <w:noProof/>
                <w:rtl/>
              </w:rPr>
              <w:t xml:space="preserve">1513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السمط</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Toc449873291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92" w:history="1">
            <w:r w:rsidR="00887426" w:rsidRPr="00CB16EC">
              <w:rPr>
                <w:rStyle w:val="Hyperlink"/>
                <w:noProof/>
                <w:rtl/>
              </w:rPr>
              <w:t xml:space="preserve">1514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شراحيل</w:t>
            </w:r>
            <w:r w:rsidR="00887426" w:rsidRPr="00CB16EC">
              <w:rPr>
                <w:rStyle w:val="Hyperlink"/>
                <w:noProof/>
                <w:rtl/>
              </w:rPr>
              <w:t xml:space="preserve"> </w:t>
            </w:r>
            <w:r w:rsidR="00887426" w:rsidRPr="00CB16EC">
              <w:rPr>
                <w:rStyle w:val="Hyperlink"/>
                <w:rFonts w:hint="eastAsia"/>
                <w:noProof/>
                <w:rtl/>
              </w:rPr>
              <w:t>الشعبي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Toc449873292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93" w:history="1">
            <w:r w:rsidR="00887426" w:rsidRPr="00CB16EC">
              <w:rPr>
                <w:rStyle w:val="Hyperlink"/>
                <w:noProof/>
                <w:rtl/>
              </w:rPr>
              <w:t xml:space="preserve">1515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قيس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Toc449873293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94" w:history="1">
            <w:r w:rsidR="00887426" w:rsidRPr="00CB16EC">
              <w:rPr>
                <w:rStyle w:val="Hyperlink"/>
                <w:noProof/>
                <w:rtl/>
              </w:rPr>
              <w:t xml:space="preserve">1516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جذاعة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Toc449873294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95" w:history="1">
            <w:r w:rsidR="00887426" w:rsidRPr="00CB16EC">
              <w:rPr>
                <w:rStyle w:val="Hyperlink"/>
                <w:noProof/>
                <w:rtl/>
              </w:rPr>
              <w:t xml:space="preserve">1517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كثير</w:t>
            </w:r>
            <w:r w:rsidR="00887426" w:rsidRPr="00CB16EC">
              <w:rPr>
                <w:rStyle w:val="Hyperlink"/>
                <w:noProof/>
                <w:rtl/>
              </w:rPr>
              <w:t xml:space="preserve"> </w:t>
            </w:r>
            <w:r w:rsidR="00887426" w:rsidRPr="00CB16EC">
              <w:rPr>
                <w:rStyle w:val="Hyperlink"/>
                <w:rFonts w:hint="eastAsia"/>
                <w:noProof/>
                <w:rtl/>
              </w:rPr>
              <w:t>السرّاج</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Toc449873295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96" w:history="1">
            <w:r w:rsidR="00887426" w:rsidRPr="00CB16EC">
              <w:rPr>
                <w:rStyle w:val="Hyperlink"/>
                <w:noProof/>
                <w:rtl/>
              </w:rPr>
              <w:t xml:space="preserve">1518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نعيم</w:t>
            </w:r>
            <w:r w:rsidR="00887426" w:rsidRPr="00CB16EC">
              <w:rPr>
                <w:rStyle w:val="Hyperlink"/>
                <w:noProof/>
                <w:rtl/>
              </w:rPr>
              <w:t xml:space="preserve"> </w:t>
            </w:r>
            <w:r w:rsidR="00887426" w:rsidRPr="00CB16EC">
              <w:rPr>
                <w:rStyle w:val="Hyperlink"/>
                <w:rFonts w:hint="eastAsia"/>
                <w:noProof/>
                <w:rtl/>
              </w:rPr>
              <w:t>القمّي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Toc449873296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97" w:history="1">
            <w:r w:rsidR="00887426" w:rsidRPr="00CB16EC">
              <w:rPr>
                <w:rStyle w:val="Hyperlink"/>
                <w:noProof/>
                <w:rtl/>
              </w:rPr>
              <w:t xml:space="preserve">1519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واثلة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Toc449873297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98" w:history="1">
            <w:r w:rsidR="00887426" w:rsidRPr="00CB16EC">
              <w:rPr>
                <w:rStyle w:val="Hyperlink"/>
                <w:noProof/>
                <w:rtl/>
              </w:rPr>
              <w:t xml:space="preserve">1520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عائذ</w:t>
            </w:r>
            <w:r w:rsidR="00887426" w:rsidRPr="00CB16EC">
              <w:rPr>
                <w:rStyle w:val="Hyperlink"/>
                <w:noProof/>
                <w:rtl/>
              </w:rPr>
              <w:t xml:space="preserve"> </w:t>
            </w:r>
            <w:r w:rsidR="00887426" w:rsidRPr="00CB16EC">
              <w:rPr>
                <w:rStyle w:val="Hyperlink"/>
                <w:rFonts w:hint="eastAsia"/>
                <w:noProof/>
                <w:rtl/>
              </w:rPr>
              <w:t>الأحمسي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Toc449873298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299" w:history="1">
            <w:r w:rsidR="00887426" w:rsidRPr="00CB16EC">
              <w:rPr>
                <w:rStyle w:val="Hyperlink"/>
                <w:noProof/>
                <w:rtl/>
              </w:rPr>
              <w:t xml:space="preserve">1521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عائذ</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حبيب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Toc449873299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00" w:history="1">
            <w:r w:rsidR="00887426" w:rsidRPr="00CB16EC">
              <w:rPr>
                <w:rStyle w:val="Hyperlink"/>
                <w:noProof/>
                <w:rtl/>
              </w:rPr>
              <w:t xml:space="preserve">1522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عائذ</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رفاعة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Toc449873300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01" w:history="1">
            <w:r w:rsidR="00887426" w:rsidRPr="00CB16EC">
              <w:rPr>
                <w:rStyle w:val="Hyperlink"/>
                <w:noProof/>
                <w:rtl/>
              </w:rPr>
              <w:t xml:space="preserve">1523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عائذ</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نباتة</w:t>
            </w:r>
            <w:r w:rsidR="00887426" w:rsidRPr="00CB16EC">
              <w:rPr>
                <w:rStyle w:val="Hyperlink"/>
                <w:noProof/>
                <w:rtl/>
              </w:rPr>
              <w:t xml:space="preserve"> </w:t>
            </w:r>
            <w:r w:rsidR="00887426" w:rsidRPr="00CB16EC">
              <w:rPr>
                <w:rStyle w:val="Hyperlink"/>
                <w:rFonts w:hint="eastAsia"/>
                <w:noProof/>
                <w:rtl/>
              </w:rPr>
              <w:t>الأحمسي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Toc449873301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02" w:history="1">
            <w:r w:rsidR="00887426" w:rsidRPr="00CB16EC">
              <w:rPr>
                <w:rStyle w:val="Hyperlink"/>
                <w:noProof/>
                <w:rtl/>
              </w:rPr>
              <w:t xml:space="preserve">1524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عباد</w:t>
            </w:r>
            <w:r w:rsidR="00887426" w:rsidRPr="00CB16EC">
              <w:rPr>
                <w:rStyle w:val="Hyperlink"/>
                <w:noProof/>
                <w:rtl/>
              </w:rPr>
              <w:t xml:space="preserve"> </w:t>
            </w:r>
            <w:r w:rsidR="00887426" w:rsidRPr="00CB16EC">
              <w:rPr>
                <w:rStyle w:val="Hyperlink"/>
                <w:rFonts w:hint="eastAsia"/>
                <w:noProof/>
                <w:rtl/>
              </w:rPr>
              <w:t>أبو</w:t>
            </w:r>
            <w:r w:rsidR="00887426" w:rsidRPr="00CB16EC">
              <w:rPr>
                <w:rStyle w:val="Hyperlink"/>
                <w:noProof/>
                <w:rtl/>
              </w:rPr>
              <w:t xml:space="preserve"> </w:t>
            </w:r>
            <w:r w:rsidR="00887426" w:rsidRPr="00CB16EC">
              <w:rPr>
                <w:rStyle w:val="Hyperlink"/>
                <w:rFonts w:hint="eastAsia"/>
                <w:noProof/>
                <w:rtl/>
              </w:rPr>
              <w:t>سعيد</w:t>
            </w:r>
            <w:r w:rsidR="00887426" w:rsidRPr="00CB16EC">
              <w:rPr>
                <w:rStyle w:val="Hyperlink"/>
                <w:noProof/>
                <w:rtl/>
              </w:rPr>
              <w:t xml:space="preserve"> </w:t>
            </w:r>
            <w:r w:rsidR="00887426" w:rsidRPr="00CB16EC">
              <w:rPr>
                <w:rStyle w:val="Hyperlink"/>
                <w:rFonts w:hint="eastAsia"/>
                <w:noProof/>
                <w:rtl/>
              </w:rPr>
              <w:t>العصفري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Toc449873302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03" w:history="1">
            <w:r w:rsidR="00887426" w:rsidRPr="00CB16EC">
              <w:rPr>
                <w:rStyle w:val="Hyperlink"/>
                <w:noProof/>
                <w:rtl/>
              </w:rPr>
              <w:t xml:space="preserve">1525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سليمان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Toc449873303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04" w:history="1">
            <w:r w:rsidR="00887426" w:rsidRPr="00CB16EC">
              <w:rPr>
                <w:rStyle w:val="Hyperlink"/>
                <w:noProof/>
                <w:rtl/>
              </w:rPr>
              <w:t xml:space="preserve">1526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صهيب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Toc449873304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57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05" w:history="1">
            <w:r w:rsidR="00887426" w:rsidRPr="00CB16EC">
              <w:rPr>
                <w:rStyle w:val="Hyperlink"/>
                <w:noProof/>
                <w:rtl/>
              </w:rPr>
              <w:t xml:space="preserve">1527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كثير</w:t>
            </w:r>
            <w:r w:rsidR="00887426" w:rsidRPr="00CB16EC">
              <w:rPr>
                <w:rStyle w:val="Hyperlink"/>
                <w:noProof/>
                <w:rtl/>
              </w:rPr>
              <w:t xml:space="preserve"> </w:t>
            </w:r>
            <w:r w:rsidR="00887426" w:rsidRPr="00CB16EC">
              <w:rPr>
                <w:rStyle w:val="Hyperlink"/>
                <w:rFonts w:hint="eastAsia"/>
                <w:noProof/>
                <w:rtl/>
              </w:rPr>
              <w:t>البصري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Toc449873305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61</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06" w:history="1">
            <w:r w:rsidR="00887426" w:rsidRPr="00CB16EC">
              <w:rPr>
                <w:rStyle w:val="Hyperlink"/>
                <w:noProof/>
                <w:rtl/>
              </w:rPr>
              <w:t xml:space="preserve">1528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يعقوب</w:t>
            </w:r>
            <w:r w:rsidR="00887426" w:rsidRPr="00CB16EC">
              <w:rPr>
                <w:rStyle w:val="Hyperlink"/>
                <w:noProof/>
                <w:rtl/>
              </w:rPr>
              <w:t xml:space="preserve"> </w:t>
            </w:r>
            <w:r w:rsidR="00887426" w:rsidRPr="00CB16EC">
              <w:rPr>
                <w:rStyle w:val="Hyperlink"/>
                <w:rFonts w:hint="eastAsia"/>
                <w:noProof/>
                <w:rtl/>
              </w:rPr>
              <w:t>الرواجني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Toc449873306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07" w:history="1">
            <w:r w:rsidR="00887426" w:rsidRPr="00CB16EC">
              <w:rPr>
                <w:rStyle w:val="Hyperlink"/>
                <w:noProof/>
                <w:rtl/>
              </w:rPr>
              <w:t xml:space="preserve">1529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عبادة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ربعي</w:t>
            </w:r>
            <w:r w:rsidR="00887426" w:rsidRPr="00CB16EC">
              <w:rPr>
                <w:rStyle w:val="Hyperlink"/>
                <w:noProof/>
                <w:rtl/>
              </w:rPr>
              <w:t xml:space="preserve"> </w:t>
            </w:r>
            <w:r w:rsidR="00887426" w:rsidRPr="00CB16EC">
              <w:rPr>
                <w:rStyle w:val="Hyperlink"/>
                <w:rFonts w:hint="eastAsia"/>
                <w:noProof/>
                <w:rtl/>
              </w:rPr>
              <w:t>الأسدي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Toc449873307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08" w:history="1">
            <w:r w:rsidR="00887426" w:rsidRPr="00CB16EC">
              <w:rPr>
                <w:rStyle w:val="Hyperlink"/>
                <w:noProof/>
                <w:rtl/>
              </w:rPr>
              <w:t xml:space="preserve">1530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عبادة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زياد</w:t>
            </w:r>
            <w:r w:rsidR="00887426" w:rsidRPr="00CB16EC">
              <w:rPr>
                <w:rStyle w:val="Hyperlink"/>
                <w:noProof/>
                <w:rtl/>
              </w:rPr>
              <w:t xml:space="preserve"> </w:t>
            </w:r>
            <w:r w:rsidR="00887426" w:rsidRPr="00CB16EC">
              <w:rPr>
                <w:rStyle w:val="Hyperlink"/>
                <w:rFonts w:hint="eastAsia"/>
                <w:noProof/>
                <w:rtl/>
              </w:rPr>
              <w:t>الأسدي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Toc449873308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09" w:history="1">
            <w:r w:rsidR="00887426" w:rsidRPr="00CB16EC">
              <w:rPr>
                <w:rStyle w:val="Hyperlink"/>
                <w:noProof/>
                <w:rtl/>
              </w:rPr>
              <w:t xml:space="preserve">1531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عبادة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الصامت</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Toc449873309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10" w:history="1">
            <w:r w:rsidR="00887426" w:rsidRPr="00CB16EC">
              <w:rPr>
                <w:rStyle w:val="Hyperlink"/>
                <w:noProof/>
                <w:rtl/>
              </w:rPr>
              <w:t xml:space="preserve">1532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طالب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Toc449873310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11" w:history="1">
            <w:r w:rsidR="00887426" w:rsidRPr="00CB16EC">
              <w:rPr>
                <w:rStyle w:val="Hyperlink"/>
                <w:noProof/>
                <w:rtl/>
              </w:rPr>
              <w:t xml:space="preserve">1533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Toc449873311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12" w:history="1">
            <w:r w:rsidR="00887426" w:rsidRPr="00CB16EC">
              <w:rPr>
                <w:rStyle w:val="Hyperlink"/>
                <w:noProof/>
                <w:rtl/>
              </w:rPr>
              <w:t xml:space="preserve">1534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ربيعة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الحارث</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Toc449873312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13" w:history="1">
            <w:r w:rsidR="00887426" w:rsidRPr="00CB16EC">
              <w:rPr>
                <w:rStyle w:val="Hyperlink"/>
                <w:noProof/>
                <w:rtl/>
              </w:rPr>
              <w:t xml:space="preserve">1535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صدقة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Toc449873313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14" w:history="1">
            <w:r w:rsidR="00887426" w:rsidRPr="00CB16EC">
              <w:rPr>
                <w:rStyle w:val="Hyperlink"/>
                <w:noProof/>
                <w:rtl/>
              </w:rPr>
              <w:t xml:space="preserve">1536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طاهر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ظهير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Toc449873314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15" w:history="1">
            <w:r w:rsidR="00887426" w:rsidRPr="00CB16EC">
              <w:rPr>
                <w:rStyle w:val="Hyperlink"/>
                <w:noProof/>
                <w:rtl/>
              </w:rPr>
              <w:t xml:space="preserve">1537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رباح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Toc449873315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16" w:history="1">
            <w:r w:rsidR="00887426" w:rsidRPr="00CB16EC">
              <w:rPr>
                <w:rStyle w:val="Hyperlink"/>
                <w:noProof/>
                <w:rtl/>
              </w:rPr>
              <w:t xml:space="preserve">1538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المطّلب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Toc449873316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17" w:history="1">
            <w:r w:rsidR="00887426" w:rsidRPr="00CB16EC">
              <w:rPr>
                <w:rStyle w:val="Hyperlink"/>
                <w:noProof/>
                <w:rtl/>
              </w:rPr>
              <w:t xml:space="preserve">1539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عطيّة</w:t>
            </w:r>
            <w:r w:rsidR="00887426" w:rsidRPr="00CB16EC">
              <w:rPr>
                <w:rStyle w:val="Hyperlink"/>
                <w:noProof/>
                <w:rtl/>
              </w:rPr>
              <w:t xml:space="preserve"> </w:t>
            </w:r>
            <w:r w:rsidR="00887426" w:rsidRPr="00CB16EC">
              <w:rPr>
                <w:rStyle w:val="Hyperlink"/>
                <w:rFonts w:hint="eastAsia"/>
                <w:noProof/>
                <w:rtl/>
              </w:rPr>
              <w:t>العامري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Toc449873317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18" w:history="1">
            <w:r w:rsidR="00887426" w:rsidRPr="00CB16EC">
              <w:rPr>
                <w:rStyle w:val="Hyperlink"/>
                <w:noProof/>
                <w:rtl/>
              </w:rPr>
              <w:t xml:space="preserve">1540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Toc449873318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19" w:history="1">
            <w:r w:rsidR="00887426" w:rsidRPr="00CB16EC">
              <w:rPr>
                <w:rStyle w:val="Hyperlink"/>
                <w:noProof/>
                <w:rtl/>
              </w:rPr>
              <w:t xml:space="preserve">1541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طالب</w:t>
            </w:r>
            <w:r w:rsidR="00887426" w:rsidRPr="00CB16EC">
              <w:rPr>
                <w:rStyle w:val="Hyperlink"/>
                <w:rFonts w:cs="Rafed Alaem"/>
                <w:noProof/>
                <w:rtl/>
              </w:rPr>
              <w:t xml:space="preserve"> </w:t>
            </w:r>
            <w:r w:rsidR="00887426" w:rsidRPr="00CB16EC">
              <w:rPr>
                <w:rStyle w:val="Hyperlink"/>
                <w:rFonts w:cs="Rafed Alaem" w:hint="eastAsia"/>
                <w:noProof/>
                <w:rtl/>
              </w:rPr>
              <w:t>عليه‌السلام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Toc449873319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20" w:history="1">
            <w:r w:rsidR="00887426" w:rsidRPr="00CB16EC">
              <w:rPr>
                <w:rStyle w:val="Hyperlink"/>
                <w:noProof/>
                <w:rtl/>
              </w:rPr>
              <w:t xml:space="preserve">1542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Toc449873320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21" w:history="1">
            <w:r w:rsidR="00887426" w:rsidRPr="00CB16EC">
              <w:rPr>
                <w:rStyle w:val="Hyperlink"/>
                <w:noProof/>
                <w:rtl/>
              </w:rPr>
              <w:t xml:space="preserve">1543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العبّاس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Toc449873321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22" w:history="1">
            <w:r w:rsidR="00887426" w:rsidRPr="00CB16EC">
              <w:rPr>
                <w:rStyle w:val="Hyperlink"/>
                <w:noProof/>
                <w:rtl/>
              </w:rPr>
              <w:t xml:space="preserve">1544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عيسى</w:t>
            </w:r>
            <w:r w:rsidR="00887426" w:rsidRPr="00CB16EC">
              <w:rPr>
                <w:rStyle w:val="Hyperlink"/>
                <w:noProof/>
                <w:rtl/>
              </w:rPr>
              <w:t xml:space="preserve"> </w:t>
            </w:r>
            <w:r w:rsidR="00887426" w:rsidRPr="00CB16EC">
              <w:rPr>
                <w:rStyle w:val="Hyperlink"/>
                <w:rFonts w:hint="eastAsia"/>
                <w:noProof/>
                <w:rtl/>
              </w:rPr>
              <w:t>الغاضري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Toc449873322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69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23" w:history="1">
            <w:r w:rsidR="00887426" w:rsidRPr="00CB16EC">
              <w:rPr>
                <w:rStyle w:val="Hyperlink"/>
                <w:noProof/>
                <w:rtl/>
              </w:rPr>
              <w:t xml:space="preserve">1545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الورّاق</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Toc449873323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24" w:history="1">
            <w:r w:rsidR="00887426" w:rsidRPr="00CB16EC">
              <w:rPr>
                <w:rStyle w:val="Hyperlink"/>
                <w:noProof/>
                <w:rtl/>
              </w:rPr>
              <w:t xml:space="preserve">1546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معروف</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Toc449873324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25" w:history="1">
            <w:r w:rsidR="00887426" w:rsidRPr="00CB16EC">
              <w:rPr>
                <w:rStyle w:val="Hyperlink"/>
                <w:noProof/>
                <w:rtl/>
              </w:rPr>
              <w:t xml:space="preserve">1547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موسى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Toc449873325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26" w:history="1">
            <w:r w:rsidR="00887426" w:rsidRPr="00CB16EC">
              <w:rPr>
                <w:rStyle w:val="Hyperlink"/>
                <w:noProof/>
                <w:rtl/>
              </w:rPr>
              <w:t xml:space="preserve">1548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موسى</w:t>
            </w:r>
            <w:r w:rsidR="00887426" w:rsidRPr="00CB16EC">
              <w:rPr>
                <w:rStyle w:val="Hyperlink"/>
                <w:noProof/>
                <w:rtl/>
              </w:rPr>
              <w:t xml:space="preserve"> </w:t>
            </w:r>
            <w:r w:rsidR="00887426" w:rsidRPr="00CB16EC">
              <w:rPr>
                <w:rStyle w:val="Hyperlink"/>
                <w:rFonts w:hint="eastAsia"/>
                <w:noProof/>
                <w:rtl/>
              </w:rPr>
              <w:t>النخّاس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Toc449873326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27" w:history="1">
            <w:r w:rsidR="00887426" w:rsidRPr="00CB16EC">
              <w:rPr>
                <w:rStyle w:val="Hyperlink"/>
                <w:noProof/>
                <w:rtl/>
              </w:rPr>
              <w:t xml:space="preserve">1549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النجاشي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Toc449873327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28" w:history="1">
            <w:r w:rsidR="00887426" w:rsidRPr="00CB16EC">
              <w:rPr>
                <w:rStyle w:val="Hyperlink"/>
                <w:noProof/>
                <w:rtl/>
              </w:rPr>
              <w:t xml:space="preserve">1550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الوليد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صبيح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Toc449873328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29" w:history="1">
            <w:r w:rsidR="00887426" w:rsidRPr="00CB16EC">
              <w:rPr>
                <w:rStyle w:val="Hyperlink"/>
                <w:noProof/>
                <w:rtl/>
              </w:rPr>
              <w:t xml:space="preserve">1551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هشام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Toc449873329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30" w:history="1">
            <w:r w:rsidR="00887426" w:rsidRPr="00CB16EC">
              <w:rPr>
                <w:rStyle w:val="Hyperlink"/>
                <w:noProof/>
                <w:rtl/>
              </w:rPr>
              <w:t xml:space="preserve">1552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يزيد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Toc449873330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31" w:history="1">
            <w:r w:rsidR="00887426" w:rsidRPr="00CB16EC">
              <w:rPr>
                <w:rStyle w:val="Hyperlink"/>
                <w:noProof/>
                <w:rtl/>
              </w:rPr>
              <w:t xml:space="preserve">1553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عباية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ربعي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Toc449873331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75</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32" w:history="1">
            <w:r w:rsidR="00887426" w:rsidRPr="00CB16EC">
              <w:rPr>
                <w:rStyle w:val="Hyperlink"/>
                <w:noProof/>
                <w:rtl/>
              </w:rPr>
              <w:t xml:space="preserve">1554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عباية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رفاعة</w:t>
            </w:r>
            <w:r w:rsidR="00887426" w:rsidRPr="00CB16EC">
              <w:rPr>
                <w:rStyle w:val="Hyperlink"/>
                <w:noProof/>
                <w:rtl/>
              </w:rPr>
              <w:t xml:space="preserve"> [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رافع</w:t>
            </w:r>
            <w:r w:rsidR="00887426" w:rsidRPr="00CB16EC">
              <w:rPr>
                <w:rStyle w:val="Hyperlink"/>
                <w:noProof/>
                <w:rtl/>
              </w:rPr>
              <w:t xml:space="preserve"> ]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Toc449873332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33" w:history="1">
            <w:r w:rsidR="00887426" w:rsidRPr="00CB16EC">
              <w:rPr>
                <w:rStyle w:val="Hyperlink"/>
                <w:noProof/>
                <w:rtl/>
              </w:rPr>
              <w:t xml:space="preserve">1555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الأعلى</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أعين</w:t>
            </w:r>
            <w:r w:rsidR="00887426" w:rsidRPr="00CB16EC">
              <w:rPr>
                <w:rStyle w:val="Hyperlink"/>
                <w:noProof/>
                <w:rtl/>
              </w:rPr>
              <w:t xml:space="preserve"> </w:t>
            </w:r>
            <w:r w:rsidR="00887426" w:rsidRPr="00CB16EC">
              <w:rPr>
                <w:rStyle w:val="Hyperlink"/>
                <w:rFonts w:hint="eastAsia"/>
                <w:noProof/>
                <w:rtl/>
              </w:rPr>
              <w:t>العجلي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Toc449873333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34" w:history="1">
            <w:r w:rsidR="00887426" w:rsidRPr="00CB16EC">
              <w:rPr>
                <w:rStyle w:val="Hyperlink"/>
                <w:noProof/>
                <w:rtl/>
              </w:rPr>
              <w:t xml:space="preserve">1556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الأعلى</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شعبة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Toc449873334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35" w:history="1">
            <w:r w:rsidR="00887426" w:rsidRPr="00CB16EC">
              <w:rPr>
                <w:rStyle w:val="Hyperlink"/>
                <w:noProof/>
                <w:rtl/>
              </w:rPr>
              <w:t xml:space="preserve">1557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الأعلى</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كثير</w:t>
            </w:r>
            <w:r w:rsidR="00887426" w:rsidRPr="00CB16EC">
              <w:rPr>
                <w:rStyle w:val="Hyperlink"/>
                <w:noProof/>
                <w:rtl/>
              </w:rPr>
              <w:t xml:space="preserve"> </w:t>
            </w:r>
            <w:r w:rsidR="00887426" w:rsidRPr="00CB16EC">
              <w:rPr>
                <w:rStyle w:val="Hyperlink"/>
                <w:rFonts w:hint="eastAsia"/>
                <w:noProof/>
                <w:rtl/>
              </w:rPr>
              <w:t>البصري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Toc449873335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36" w:history="1">
            <w:r w:rsidR="00887426" w:rsidRPr="00CB16EC">
              <w:rPr>
                <w:rStyle w:val="Hyperlink"/>
                <w:noProof/>
                <w:rtl/>
              </w:rPr>
              <w:t xml:space="preserve">1558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الأعلى</w:t>
            </w:r>
            <w:r w:rsidR="00887426" w:rsidRPr="00CB16EC">
              <w:rPr>
                <w:rStyle w:val="Hyperlink"/>
                <w:noProof/>
                <w:rtl/>
              </w:rPr>
              <w:t xml:space="preserve"> </w:t>
            </w:r>
            <w:r w:rsidR="00887426" w:rsidRPr="00CB16EC">
              <w:rPr>
                <w:rStyle w:val="Hyperlink"/>
                <w:rFonts w:hint="eastAsia"/>
                <w:noProof/>
                <w:rtl/>
              </w:rPr>
              <w:t>مولى</w:t>
            </w:r>
            <w:r w:rsidR="00887426" w:rsidRPr="00CB16EC">
              <w:rPr>
                <w:rStyle w:val="Hyperlink"/>
                <w:noProof/>
                <w:rtl/>
              </w:rPr>
              <w:t xml:space="preserve"> </w:t>
            </w:r>
            <w:r w:rsidR="00887426" w:rsidRPr="00CB16EC">
              <w:rPr>
                <w:rStyle w:val="Hyperlink"/>
                <w:rFonts w:hint="eastAsia"/>
                <w:noProof/>
                <w:rtl/>
              </w:rPr>
              <w:t>آل</w:t>
            </w:r>
            <w:r w:rsidR="00887426" w:rsidRPr="00CB16EC">
              <w:rPr>
                <w:rStyle w:val="Hyperlink"/>
                <w:noProof/>
                <w:rtl/>
              </w:rPr>
              <w:t xml:space="preserve"> </w:t>
            </w:r>
            <w:r w:rsidR="00887426" w:rsidRPr="00CB16EC">
              <w:rPr>
                <w:rStyle w:val="Hyperlink"/>
                <w:rFonts w:hint="eastAsia"/>
                <w:noProof/>
                <w:rtl/>
              </w:rPr>
              <w:t>سام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Toc449873336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37" w:history="1">
            <w:r w:rsidR="00887426" w:rsidRPr="00CB16EC">
              <w:rPr>
                <w:rStyle w:val="Hyperlink"/>
                <w:noProof/>
                <w:rtl/>
              </w:rPr>
              <w:t xml:space="preserve">1559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الجبّار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أعين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Toc449873337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79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38" w:history="1">
            <w:r w:rsidR="00887426" w:rsidRPr="00CB16EC">
              <w:rPr>
                <w:rStyle w:val="Hyperlink"/>
                <w:noProof/>
                <w:rtl/>
              </w:rPr>
              <w:t xml:space="preserve">1560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الجبّار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العبّاس</w:t>
            </w:r>
            <w:r w:rsidR="00887426" w:rsidRPr="00CB16EC">
              <w:rPr>
                <w:rStyle w:val="Hyperlink"/>
                <w:noProof/>
                <w:rtl/>
              </w:rPr>
              <w:t xml:space="preserve"> </w:t>
            </w:r>
            <w:r w:rsidR="00887426" w:rsidRPr="00CB16EC">
              <w:rPr>
                <w:rStyle w:val="Hyperlink"/>
                <w:rFonts w:hint="eastAsia"/>
                <w:noProof/>
                <w:rtl/>
              </w:rPr>
              <w:t>الهمداني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Toc449873338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39" w:history="1">
            <w:r w:rsidR="00887426" w:rsidRPr="00CB16EC">
              <w:rPr>
                <w:rStyle w:val="Hyperlink"/>
                <w:noProof/>
                <w:rtl/>
              </w:rPr>
              <w:t xml:space="preserve">1561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الجبّار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المبارك</w:t>
            </w:r>
            <w:r w:rsidR="00887426" w:rsidRPr="00CB16EC">
              <w:rPr>
                <w:rStyle w:val="Hyperlink"/>
                <w:noProof/>
                <w:rtl/>
              </w:rPr>
              <w:t xml:space="preserve"> </w:t>
            </w:r>
            <w:r w:rsidR="00887426" w:rsidRPr="00CB16EC">
              <w:rPr>
                <w:rStyle w:val="Hyperlink"/>
                <w:rFonts w:hint="eastAsia"/>
                <w:noProof/>
                <w:rtl/>
              </w:rPr>
              <w:t>النهاوندي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Toc449873339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40" w:history="1">
            <w:r w:rsidR="00887426" w:rsidRPr="00CB16EC">
              <w:rPr>
                <w:rStyle w:val="Hyperlink"/>
                <w:noProof/>
                <w:rtl/>
              </w:rPr>
              <w:t xml:space="preserve">1562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الديلم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Toc449873340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41" w:history="1">
            <w:r w:rsidR="00887426" w:rsidRPr="00CB16EC">
              <w:rPr>
                <w:rStyle w:val="Hyperlink"/>
                <w:noProof/>
                <w:rtl/>
              </w:rPr>
              <w:t xml:space="preserve">1563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الأزدي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Toc449873341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42" w:history="1">
            <w:r w:rsidR="00887426" w:rsidRPr="00CB16EC">
              <w:rPr>
                <w:rStyle w:val="Hyperlink"/>
                <w:noProof/>
                <w:rtl/>
              </w:rPr>
              <w:t xml:space="preserve">1564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Toc449873342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43" w:history="1">
            <w:r w:rsidR="00887426" w:rsidRPr="00CB16EC">
              <w:rPr>
                <w:rStyle w:val="Hyperlink"/>
                <w:noProof/>
                <w:rtl/>
              </w:rPr>
              <w:t xml:space="preserve">1565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خالد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طهمان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Toc449873343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44" w:history="1">
            <w:r w:rsidR="00887426" w:rsidRPr="00CB16EC">
              <w:rPr>
                <w:rStyle w:val="Hyperlink"/>
                <w:noProof/>
                <w:rtl/>
              </w:rPr>
              <w:t xml:space="preserve">1566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زياد</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Toc449873344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45" w:history="1">
            <w:r w:rsidR="00887426" w:rsidRPr="00CB16EC">
              <w:rPr>
                <w:rStyle w:val="Hyperlink"/>
                <w:noProof/>
                <w:rtl/>
              </w:rPr>
              <w:t xml:space="preserve">1567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سالم</w:t>
            </w:r>
            <w:r w:rsidR="00887426" w:rsidRPr="00CB16EC">
              <w:rPr>
                <w:rStyle w:val="Hyperlink"/>
                <w:noProof/>
                <w:rtl/>
              </w:rPr>
              <w:t xml:space="preserve"> </w:t>
            </w:r>
            <w:r w:rsidR="00887426" w:rsidRPr="00CB16EC">
              <w:rPr>
                <w:rStyle w:val="Hyperlink"/>
                <w:rFonts w:hint="eastAsia"/>
                <w:noProof/>
                <w:rtl/>
              </w:rPr>
              <w:t>العطّار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Toc449873345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46" w:history="1">
            <w:r w:rsidR="00887426" w:rsidRPr="00CB16EC">
              <w:rPr>
                <w:rStyle w:val="Hyperlink"/>
                <w:noProof/>
                <w:rtl/>
              </w:rPr>
              <w:t xml:space="preserve">1568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سعد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Toc449873346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47" w:history="1">
            <w:r w:rsidR="00887426" w:rsidRPr="00CB16EC">
              <w:rPr>
                <w:rStyle w:val="Hyperlink"/>
                <w:noProof/>
                <w:rtl/>
              </w:rPr>
              <w:t xml:space="preserve">1569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سعيد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Toc449873347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48" w:history="1">
            <w:r w:rsidR="00887426" w:rsidRPr="00CB16EC">
              <w:rPr>
                <w:rStyle w:val="Hyperlink"/>
                <w:noProof/>
                <w:rtl/>
              </w:rPr>
              <w:t xml:space="preserve">1570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sidRPr="00CB16EC">
              <w:rPr>
                <w:rStyle w:val="Hyperlink"/>
                <w:rFonts w:hint="eastAsia"/>
                <w:noProof/>
                <w:rtl/>
              </w:rPr>
              <w:t>العطّار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Toc449873348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49" w:history="1">
            <w:r w:rsidR="00887426" w:rsidRPr="00CB16EC">
              <w:rPr>
                <w:rStyle w:val="Hyperlink"/>
                <w:noProof/>
                <w:rtl/>
              </w:rPr>
              <w:t xml:space="preserve">1571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عواض</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Toc449873349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88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50" w:history="1">
            <w:r w:rsidR="00887426" w:rsidRPr="00CB16EC">
              <w:rPr>
                <w:rStyle w:val="Hyperlink"/>
                <w:noProof/>
                <w:rtl/>
              </w:rPr>
              <w:t xml:space="preserve">1572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النضر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Toc449873350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51" w:history="1">
            <w:r w:rsidR="00887426" w:rsidRPr="00CB16EC">
              <w:rPr>
                <w:rStyle w:val="Hyperlink"/>
                <w:noProof/>
                <w:rtl/>
              </w:rPr>
              <w:t xml:space="preserve">1573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الحميد</w:t>
            </w:r>
            <w:r w:rsidR="00887426" w:rsidRPr="00CB16EC">
              <w:rPr>
                <w:rStyle w:val="Hyperlink"/>
                <w:noProof/>
                <w:rtl/>
              </w:rPr>
              <w:t xml:space="preserve"> </w:t>
            </w:r>
            <w:r w:rsidR="00887426" w:rsidRPr="00CB16EC">
              <w:rPr>
                <w:rStyle w:val="Hyperlink"/>
                <w:rFonts w:hint="eastAsia"/>
                <w:noProof/>
                <w:rtl/>
              </w:rPr>
              <w:t>الواسطي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Toc449873351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52" w:history="1">
            <w:r w:rsidR="00887426" w:rsidRPr="00CB16EC">
              <w:rPr>
                <w:rStyle w:val="Hyperlink"/>
                <w:noProof/>
                <w:rtl/>
              </w:rPr>
              <w:t xml:space="preserve">1574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الخالق</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ربّه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Toc449873352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53" w:history="1">
            <w:r w:rsidR="00887426" w:rsidRPr="00CB16EC">
              <w:rPr>
                <w:rStyle w:val="Hyperlink"/>
                <w:noProof/>
                <w:rtl/>
              </w:rPr>
              <w:t xml:space="preserve">1575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الخالق</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البناني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Toc449873353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54" w:history="1">
            <w:r w:rsidR="00887426" w:rsidRPr="00CB16EC">
              <w:rPr>
                <w:rStyle w:val="Hyperlink"/>
                <w:noProof/>
                <w:rtl/>
              </w:rPr>
              <w:t xml:space="preserve">1576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خير</w:t>
            </w:r>
            <w:r w:rsidR="00887426" w:rsidRPr="00CB16EC">
              <w:rPr>
                <w:rStyle w:val="Hyperlink"/>
                <w:noProof/>
                <w:rtl/>
              </w:rPr>
              <w:t xml:space="preserve"> </w:t>
            </w:r>
            <w:r w:rsidR="00887426" w:rsidRPr="00CB16EC">
              <w:rPr>
                <w:rStyle w:val="Hyperlink"/>
                <w:rFonts w:hint="eastAsia"/>
                <w:noProof/>
                <w:rtl/>
              </w:rPr>
              <w:t>الخيراني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Toc449873354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55" w:history="1">
            <w:r w:rsidR="00887426" w:rsidRPr="00CB16EC">
              <w:rPr>
                <w:rStyle w:val="Hyperlink"/>
                <w:noProof/>
                <w:rtl/>
              </w:rPr>
              <w:t xml:space="preserve">1577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ربّه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أعين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Toc449873355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56" w:history="1">
            <w:r w:rsidR="00887426" w:rsidRPr="00CB16EC">
              <w:rPr>
                <w:rStyle w:val="Hyperlink"/>
                <w:noProof/>
                <w:rtl/>
              </w:rPr>
              <w:t xml:space="preserve">1578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حمّاد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Toc449873356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57" w:history="1">
            <w:r w:rsidR="00887426" w:rsidRPr="00CB16EC">
              <w:rPr>
                <w:rStyle w:val="Hyperlink"/>
                <w:noProof/>
                <w:rtl/>
              </w:rPr>
              <w:t xml:space="preserve">1579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Toc449873357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93</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58" w:history="1">
            <w:r w:rsidR="00887426" w:rsidRPr="00CB16EC">
              <w:rPr>
                <w:rStyle w:val="Hyperlink"/>
                <w:noProof/>
                <w:rtl/>
              </w:rPr>
              <w:t xml:space="preserve">1580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ليلى</w:t>
            </w:r>
            <w:r w:rsidR="00887426" w:rsidRPr="00CB16EC">
              <w:rPr>
                <w:rStyle w:val="Hyperlink"/>
                <w:noProof/>
                <w:rtl/>
              </w:rPr>
              <w:t xml:space="preserve"> </w:t>
            </w:r>
            <w:r w:rsidR="00887426" w:rsidRPr="00CB16EC">
              <w:rPr>
                <w:rStyle w:val="Hyperlink"/>
                <w:rFonts w:hint="eastAsia"/>
                <w:noProof/>
                <w:rtl/>
              </w:rPr>
              <w:t>الأنصاري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Toc449873358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59" w:history="1">
            <w:r w:rsidR="00887426" w:rsidRPr="00CB16EC">
              <w:rPr>
                <w:rStyle w:val="Hyperlink"/>
                <w:noProof/>
                <w:rtl/>
              </w:rPr>
              <w:t xml:space="preserve">1581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نجران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Toc449873359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60" w:history="1">
            <w:r w:rsidR="00887426" w:rsidRPr="00CB16EC">
              <w:rPr>
                <w:rStyle w:val="Hyperlink"/>
                <w:noProof/>
                <w:rtl/>
              </w:rPr>
              <w:t xml:space="preserve">1582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هاشم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Toc449873360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61" w:history="1">
            <w:r w:rsidR="00887426" w:rsidRPr="00CB16EC">
              <w:rPr>
                <w:rStyle w:val="Hyperlink"/>
                <w:noProof/>
                <w:rtl/>
              </w:rPr>
              <w:t xml:space="preserve">1583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جبرويه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Toc449873361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62" w:history="1">
            <w:r w:rsidR="00887426" w:rsidRPr="00CB16EC">
              <w:rPr>
                <w:rStyle w:val="Hyperlink"/>
                <w:noProof/>
                <w:rtl/>
              </w:rPr>
              <w:t xml:space="preserve">1584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Toc449873362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63" w:history="1">
            <w:r w:rsidR="00887426" w:rsidRPr="00CB16EC">
              <w:rPr>
                <w:rStyle w:val="Hyperlink"/>
                <w:noProof/>
                <w:rtl/>
              </w:rPr>
              <w:t xml:space="preserve">1585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نهيك</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Toc449873363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99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64" w:history="1">
            <w:r w:rsidR="00887426" w:rsidRPr="00CB16EC">
              <w:rPr>
                <w:rStyle w:val="Hyperlink"/>
                <w:noProof/>
                <w:rtl/>
              </w:rPr>
              <w:t xml:space="preserve">1586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أعين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Toc449873364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101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65" w:history="1">
            <w:r w:rsidR="00887426" w:rsidRPr="00CB16EC">
              <w:rPr>
                <w:rStyle w:val="Hyperlink"/>
                <w:noProof/>
                <w:rtl/>
              </w:rPr>
              <w:t xml:space="preserve">1587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بدر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Toc449873365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102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66" w:history="1">
            <w:r w:rsidR="00887426" w:rsidRPr="00CB16EC">
              <w:rPr>
                <w:rStyle w:val="Hyperlink"/>
                <w:noProof/>
                <w:rtl/>
              </w:rPr>
              <w:t xml:space="preserve">1588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بديل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Toc449873366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103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67" w:history="1">
            <w:r w:rsidR="00887426" w:rsidRPr="00CB16EC">
              <w:rPr>
                <w:rStyle w:val="Hyperlink"/>
                <w:noProof/>
                <w:rtl/>
              </w:rPr>
              <w:t xml:space="preserve">1589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جريش</w:t>
            </w:r>
            <w:r w:rsidR="00887426" w:rsidRPr="00CB16EC">
              <w:rPr>
                <w:rStyle w:val="Hyperlink"/>
                <w:noProof/>
                <w:rtl/>
              </w:rPr>
              <w:t xml:space="preserve"> </w:t>
            </w:r>
            <w:r w:rsidR="00887426" w:rsidRPr="00CB16EC">
              <w:rPr>
                <w:rStyle w:val="Hyperlink"/>
                <w:rFonts w:hint="eastAsia"/>
                <w:noProof/>
                <w:rtl/>
              </w:rPr>
              <w:t>الجعفري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Toc449873367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103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68" w:history="1">
            <w:r w:rsidR="00887426" w:rsidRPr="00CB16EC">
              <w:rPr>
                <w:rStyle w:val="Hyperlink"/>
                <w:noProof/>
                <w:rtl/>
              </w:rPr>
              <w:t xml:space="preserve">1590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الحجّاج</w:t>
            </w:r>
            <w:r w:rsidR="00887426" w:rsidRPr="00CB16EC">
              <w:rPr>
                <w:rStyle w:val="Hyperlink"/>
                <w:noProof/>
                <w:rtl/>
              </w:rPr>
              <w:t xml:space="preserve"> </w:t>
            </w:r>
            <w:r w:rsidR="00887426" w:rsidRPr="00CB16EC">
              <w:rPr>
                <w:rStyle w:val="Hyperlink"/>
                <w:rFonts w:hint="eastAsia"/>
                <w:noProof/>
                <w:rtl/>
              </w:rPr>
              <w:t>البجلي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Toc449873368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104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69" w:history="1">
            <w:r w:rsidR="00887426" w:rsidRPr="00CB16EC">
              <w:rPr>
                <w:rStyle w:val="Hyperlink"/>
                <w:noProof/>
                <w:rtl/>
              </w:rPr>
              <w:t xml:space="preserve">1591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القاشاني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Toc449873369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107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70" w:history="1">
            <w:r w:rsidR="00887426" w:rsidRPr="00CB16EC">
              <w:rPr>
                <w:rStyle w:val="Hyperlink"/>
                <w:noProof/>
                <w:rtl/>
              </w:rPr>
              <w:t xml:space="preserve">1592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خثيل</w:t>
            </w:r>
            <w:r w:rsidR="00887426" w:rsidRPr="00CB16EC">
              <w:rPr>
                <w:rStyle w:val="Hyperlink"/>
                <w:noProof/>
                <w:rtl/>
              </w:rPr>
              <w:t xml:space="preserve"> </w:t>
            </w:r>
            <w:r w:rsidR="00887426" w:rsidRPr="00CB16EC">
              <w:rPr>
                <w:rStyle w:val="Hyperlink"/>
                <w:rFonts w:hint="eastAsia"/>
                <w:noProof/>
                <w:rtl/>
              </w:rPr>
              <w:t>الجمحي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Toc449873370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108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71" w:history="1">
            <w:r w:rsidR="00887426" w:rsidRPr="00CB16EC">
              <w:rPr>
                <w:rStyle w:val="Hyperlink"/>
                <w:noProof/>
                <w:rtl/>
              </w:rPr>
              <w:t xml:space="preserve">1593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الخثعمي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Toc449873371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108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72" w:history="1">
            <w:r w:rsidR="00887426" w:rsidRPr="00CB16EC">
              <w:rPr>
                <w:rStyle w:val="Hyperlink"/>
                <w:noProof/>
                <w:rtl/>
              </w:rPr>
              <w:t xml:space="preserve">1594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سالم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Toc449873372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108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73" w:history="1">
            <w:r w:rsidR="00887426" w:rsidRPr="00CB16EC">
              <w:rPr>
                <w:rStyle w:val="Hyperlink"/>
                <w:noProof/>
                <w:rtl/>
              </w:rPr>
              <w:t xml:space="preserve">1595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السرّاج</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Toc449873373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109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74" w:history="1">
            <w:r w:rsidR="00887426" w:rsidRPr="00CB16EC">
              <w:rPr>
                <w:rStyle w:val="Hyperlink"/>
                <w:noProof/>
                <w:rtl/>
              </w:rPr>
              <w:t xml:space="preserve">1596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السمري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Toc449873374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109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75" w:history="1">
            <w:r w:rsidR="00887426" w:rsidRPr="00CB16EC">
              <w:rPr>
                <w:rStyle w:val="Hyperlink"/>
                <w:noProof/>
                <w:rtl/>
              </w:rPr>
              <w:t xml:space="preserve">1597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سيابة</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Toc449873375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76" w:history="1">
            <w:r w:rsidR="00887426" w:rsidRPr="00CB16EC">
              <w:rPr>
                <w:rStyle w:val="Hyperlink"/>
                <w:noProof/>
                <w:rtl/>
              </w:rPr>
              <w:t xml:space="preserve">1598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ربّه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Toc449873376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77" w:history="1">
            <w:r w:rsidR="00887426" w:rsidRPr="00CB16EC">
              <w:rPr>
                <w:rStyle w:val="Hyperlink"/>
                <w:noProof/>
                <w:rtl/>
              </w:rPr>
              <w:t xml:space="preserve">1599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الأنصاري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Toc449873377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78" w:history="1">
            <w:r w:rsidR="00887426" w:rsidRPr="00CB16EC">
              <w:rPr>
                <w:rStyle w:val="Hyperlink"/>
                <w:noProof/>
                <w:rtl/>
              </w:rPr>
              <w:t xml:space="preserve">1600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عتيك</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Toc449873378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79" w:history="1">
            <w:r w:rsidR="00887426" w:rsidRPr="00CB16EC">
              <w:rPr>
                <w:rStyle w:val="Hyperlink"/>
                <w:noProof/>
                <w:rtl/>
              </w:rPr>
              <w:t xml:space="preserve">1601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العرزمي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Toc449873379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80" w:history="1">
            <w:r w:rsidR="00887426" w:rsidRPr="00CB16EC">
              <w:rPr>
                <w:rStyle w:val="Hyperlink"/>
                <w:noProof/>
                <w:rtl/>
              </w:rPr>
              <w:t xml:space="preserve">1602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عمرو</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مسلم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Toc449873380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81" w:history="1">
            <w:r w:rsidR="00887426" w:rsidRPr="00CB16EC">
              <w:rPr>
                <w:rStyle w:val="Hyperlink"/>
                <w:noProof/>
                <w:rtl/>
              </w:rPr>
              <w:t xml:space="preserve">1603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كثير</w:t>
            </w:r>
            <w:r w:rsidR="00887426" w:rsidRPr="00CB16EC">
              <w:rPr>
                <w:rStyle w:val="Hyperlink"/>
                <w:noProof/>
                <w:rtl/>
              </w:rPr>
              <w:t xml:space="preserve"> </w:t>
            </w:r>
            <w:r w:rsidR="00887426" w:rsidRPr="00CB16EC">
              <w:rPr>
                <w:rStyle w:val="Hyperlink"/>
                <w:rFonts w:hint="eastAsia"/>
                <w:noProof/>
                <w:rtl/>
              </w:rPr>
              <w:t>الهاشمي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Toc449873381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82" w:history="1">
            <w:r w:rsidR="00887426" w:rsidRPr="00CB16EC">
              <w:rPr>
                <w:rStyle w:val="Hyperlink"/>
                <w:noProof/>
                <w:rtl/>
              </w:rPr>
              <w:t xml:space="preserve">1604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هاشم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Toc449873382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83" w:history="1">
            <w:r w:rsidR="00887426" w:rsidRPr="00CB16EC">
              <w:rPr>
                <w:rStyle w:val="Hyperlink"/>
                <w:noProof/>
                <w:rtl/>
              </w:rPr>
              <w:t xml:space="preserve">1605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Toc449873383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116</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84" w:history="1">
            <w:r w:rsidR="00887426" w:rsidRPr="00CB16EC">
              <w:rPr>
                <w:rStyle w:val="Hyperlink"/>
                <w:noProof/>
                <w:rtl/>
              </w:rPr>
              <w:t xml:space="preserve">1606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مسلم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Toc449873384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85" w:history="1">
            <w:r w:rsidR="00887426" w:rsidRPr="00CB16EC">
              <w:rPr>
                <w:rStyle w:val="Hyperlink"/>
                <w:noProof/>
                <w:rtl/>
              </w:rPr>
              <w:t xml:space="preserve">1607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ميمون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Toc449873385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86" w:history="1">
            <w:r w:rsidR="00887426" w:rsidRPr="00CB16EC">
              <w:rPr>
                <w:rStyle w:val="Hyperlink"/>
                <w:noProof/>
                <w:rtl/>
              </w:rPr>
              <w:t xml:space="preserve">1608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ناصح</w:t>
            </w:r>
            <w:r w:rsidR="00887426" w:rsidRPr="00CB16EC">
              <w:rPr>
                <w:rStyle w:val="Hyperlink"/>
                <w:noProof/>
                <w:rtl/>
              </w:rPr>
              <w:t xml:space="preserve"> </w:t>
            </w:r>
            <w:r w:rsidR="00887426" w:rsidRPr="00CB16EC">
              <w:rPr>
                <w:rStyle w:val="Hyperlink"/>
                <w:rFonts w:hint="eastAsia"/>
                <w:noProof/>
                <w:rtl/>
              </w:rPr>
              <w:t>الجعفي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Toc449873386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87" w:history="1">
            <w:r w:rsidR="00887426" w:rsidRPr="00CB16EC">
              <w:rPr>
                <w:rStyle w:val="Hyperlink"/>
                <w:noProof/>
                <w:rtl/>
              </w:rPr>
              <w:t xml:space="preserve">1609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نصر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Toc449873387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88" w:history="1">
            <w:r w:rsidR="00887426" w:rsidRPr="00CB16EC">
              <w:rPr>
                <w:rStyle w:val="Hyperlink"/>
                <w:noProof/>
                <w:rtl/>
              </w:rPr>
              <w:t xml:space="preserve">1610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هلقام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Toc449873388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89" w:history="1">
            <w:r w:rsidR="00887426" w:rsidRPr="00CB16EC">
              <w:rPr>
                <w:rStyle w:val="Hyperlink"/>
                <w:noProof/>
                <w:rtl/>
              </w:rPr>
              <w:t xml:space="preserve">1611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يوسف</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خداش</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Toc449873389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90" w:history="1">
            <w:r w:rsidR="00887426" w:rsidRPr="00CB16EC">
              <w:rPr>
                <w:rStyle w:val="Hyperlink"/>
                <w:noProof/>
                <w:rtl/>
              </w:rPr>
              <w:t xml:space="preserve">1612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روح</w:t>
            </w:r>
            <w:r w:rsidR="00887426" w:rsidRPr="00CB16EC">
              <w:rPr>
                <w:rStyle w:val="Hyperlink"/>
                <w:noProof/>
                <w:rtl/>
              </w:rPr>
              <w:t xml:space="preserve"> </w:t>
            </w:r>
            <w:r w:rsidR="00887426" w:rsidRPr="00CB16EC">
              <w:rPr>
                <w:rStyle w:val="Hyperlink"/>
                <w:rFonts w:hint="eastAsia"/>
                <w:noProof/>
                <w:rtl/>
              </w:rPr>
              <w:t>القصير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Toc449873390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91" w:history="1">
            <w:r w:rsidR="00887426" w:rsidRPr="00CB16EC">
              <w:rPr>
                <w:rStyle w:val="Hyperlink"/>
                <w:noProof/>
                <w:rtl/>
              </w:rPr>
              <w:t xml:space="preserve">1613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ربّه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Toc449873391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119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92" w:history="1">
            <w:r w:rsidR="00887426" w:rsidRPr="00CB16EC">
              <w:rPr>
                <w:rStyle w:val="Hyperlink"/>
                <w:noProof/>
                <w:rtl/>
              </w:rPr>
              <w:t xml:space="preserve">1614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الرحيم</w:t>
            </w:r>
            <w:r w:rsidR="00887426" w:rsidRPr="00CB16EC">
              <w:rPr>
                <w:rStyle w:val="Hyperlink"/>
                <w:noProof/>
                <w:rtl/>
              </w:rPr>
              <w:t xml:space="preserve"> </w:t>
            </w:r>
            <w:r w:rsidR="00887426" w:rsidRPr="00CB16EC">
              <w:rPr>
                <w:rStyle w:val="Hyperlink"/>
                <w:rFonts w:hint="eastAsia"/>
                <w:noProof/>
                <w:rtl/>
              </w:rPr>
              <w:t>القصير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Toc449873392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121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93" w:history="1">
            <w:r w:rsidR="00887426" w:rsidRPr="00CB16EC">
              <w:rPr>
                <w:rStyle w:val="Hyperlink"/>
                <w:noProof/>
                <w:rtl/>
              </w:rPr>
              <w:t xml:space="preserve">1615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الرزاق</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همّام</w:t>
            </w:r>
            <w:r w:rsidR="00887426" w:rsidRPr="00CB16EC">
              <w:rPr>
                <w:rStyle w:val="Hyperlink"/>
                <w:noProof/>
                <w:rtl/>
              </w:rPr>
              <w:t xml:space="preserve"> </w:t>
            </w:r>
            <w:r w:rsidR="00887426" w:rsidRPr="00CB16EC">
              <w:rPr>
                <w:rStyle w:val="Hyperlink"/>
                <w:rFonts w:hint="eastAsia"/>
                <w:noProof/>
                <w:rtl/>
              </w:rPr>
              <w:t>اليماني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Toc449873393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121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94" w:history="1">
            <w:r w:rsidR="00887426" w:rsidRPr="00CB16EC">
              <w:rPr>
                <w:rStyle w:val="Hyperlink"/>
                <w:noProof/>
                <w:rtl/>
              </w:rPr>
              <w:t xml:space="preserve">1616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السلام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Toc449873394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122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95" w:history="1">
            <w:r w:rsidR="00887426" w:rsidRPr="00CB16EC">
              <w:rPr>
                <w:rStyle w:val="Hyperlink"/>
                <w:noProof/>
                <w:rtl/>
              </w:rPr>
              <w:t xml:space="preserve">1617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السلام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سالم</w:t>
            </w:r>
            <w:r w:rsidR="00887426" w:rsidRPr="00CB16EC">
              <w:rPr>
                <w:rStyle w:val="Hyperlink"/>
                <w:noProof/>
                <w:rtl/>
              </w:rPr>
              <w:t xml:space="preserve"> </w:t>
            </w:r>
            <w:r w:rsidR="00887426" w:rsidRPr="00CB16EC">
              <w:rPr>
                <w:rStyle w:val="Hyperlink"/>
                <w:rFonts w:hint="eastAsia"/>
                <w:noProof/>
                <w:rtl/>
              </w:rPr>
              <w:t>البجلي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Toc449873395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123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96" w:history="1">
            <w:r w:rsidR="00887426" w:rsidRPr="00CB16EC">
              <w:rPr>
                <w:rStyle w:val="Hyperlink"/>
                <w:noProof/>
                <w:rtl/>
              </w:rPr>
              <w:t xml:space="preserve">1618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السلام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Toc449873396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123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97" w:history="1">
            <w:r w:rsidR="00887426" w:rsidRPr="00CB16EC">
              <w:rPr>
                <w:rStyle w:val="Hyperlink"/>
                <w:noProof/>
                <w:rtl/>
              </w:rPr>
              <w:t xml:space="preserve">1619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السلام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Toc449873397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129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98" w:history="1">
            <w:r w:rsidR="00887426" w:rsidRPr="00CB16EC">
              <w:rPr>
                <w:rStyle w:val="Hyperlink"/>
                <w:noProof/>
                <w:rtl/>
              </w:rPr>
              <w:t xml:space="preserve">1620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السلام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نعيم</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Toc449873398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399" w:history="1">
            <w:r w:rsidR="00887426" w:rsidRPr="00CB16EC">
              <w:rPr>
                <w:rStyle w:val="Hyperlink"/>
                <w:noProof/>
                <w:rtl/>
              </w:rPr>
              <w:t xml:space="preserve">1621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الصمد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بشير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Toc449873399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00" w:history="1">
            <w:r w:rsidR="00887426" w:rsidRPr="00CB16EC">
              <w:rPr>
                <w:rStyle w:val="Hyperlink"/>
                <w:noProof/>
                <w:rtl/>
              </w:rPr>
              <w:t xml:space="preserve">1622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الصمد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الشهيد</w:t>
            </w:r>
            <w:r w:rsidR="00887426" w:rsidRPr="00CB16EC">
              <w:rPr>
                <w:rStyle w:val="Hyperlink"/>
                <w:noProof/>
                <w:rtl/>
              </w:rPr>
              <w:t xml:space="preserve"> </w:t>
            </w:r>
            <w:r w:rsidR="00887426" w:rsidRPr="00CB16EC">
              <w:rPr>
                <w:rStyle w:val="Hyperlink"/>
                <w:rFonts w:hint="eastAsia"/>
                <w:noProof/>
                <w:rtl/>
              </w:rPr>
              <w:t>الأنصاري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Toc449873400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01" w:history="1">
            <w:r w:rsidR="00887426" w:rsidRPr="00CB16EC">
              <w:rPr>
                <w:rStyle w:val="Hyperlink"/>
                <w:noProof/>
                <w:rtl/>
              </w:rPr>
              <w:t xml:space="preserve">1623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الصمد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الجهني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Toc449873401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02" w:history="1">
            <w:r w:rsidR="00887426" w:rsidRPr="00CB16EC">
              <w:rPr>
                <w:rStyle w:val="Hyperlink"/>
                <w:noProof/>
                <w:rtl/>
              </w:rPr>
              <w:t xml:space="preserve">1624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الصمد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هلال</w:t>
            </w:r>
            <w:r w:rsidR="00887426" w:rsidRPr="00CB16EC">
              <w:rPr>
                <w:rStyle w:val="Hyperlink"/>
                <w:noProof/>
                <w:rtl/>
              </w:rPr>
              <w:t xml:space="preserve"> </w:t>
            </w:r>
            <w:r w:rsidR="00887426" w:rsidRPr="00CB16EC">
              <w:rPr>
                <w:rStyle w:val="Hyperlink"/>
                <w:rFonts w:hint="eastAsia"/>
                <w:noProof/>
                <w:rtl/>
              </w:rPr>
              <w:t>الجعفي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Toc449873402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03" w:history="1">
            <w:r w:rsidR="00887426" w:rsidRPr="00CB16EC">
              <w:rPr>
                <w:rStyle w:val="Hyperlink"/>
                <w:noProof/>
                <w:rtl/>
              </w:rPr>
              <w:t xml:space="preserve">1625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حازم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Toc449873403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04" w:history="1">
            <w:r w:rsidR="00887426" w:rsidRPr="00CB16EC">
              <w:rPr>
                <w:rStyle w:val="Hyperlink"/>
                <w:noProof/>
                <w:rtl/>
              </w:rPr>
              <w:t xml:space="preserve">1626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ذيب</w:t>
            </w:r>
            <w:r w:rsidR="00887426" w:rsidRPr="00CB16EC">
              <w:rPr>
                <w:rStyle w:val="Hyperlink"/>
                <w:noProof/>
                <w:rtl/>
              </w:rPr>
              <w:t xml:space="preserve"> </w:t>
            </w:r>
            <w:r w:rsidR="00887426" w:rsidRPr="00CB16EC">
              <w:rPr>
                <w:rStyle w:val="Hyperlink"/>
                <w:rFonts w:hint="eastAsia"/>
                <w:noProof/>
                <w:rtl/>
              </w:rPr>
              <w:t>المدني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Toc449873404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05" w:history="1">
            <w:r w:rsidR="00887426" w:rsidRPr="00CB16EC">
              <w:rPr>
                <w:rStyle w:val="Hyperlink"/>
                <w:noProof/>
                <w:rtl/>
              </w:rPr>
              <w:t xml:space="preserve">1627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سلمة</w:t>
            </w:r>
            <w:r w:rsidR="00887426" w:rsidRPr="00CB16EC">
              <w:rPr>
                <w:rStyle w:val="Hyperlink"/>
                <w:noProof/>
                <w:rtl/>
              </w:rPr>
              <w:t xml:space="preserve"> </w:t>
            </w:r>
            <w:r w:rsidR="00887426" w:rsidRPr="00CB16EC">
              <w:rPr>
                <w:rStyle w:val="Hyperlink"/>
                <w:rFonts w:hint="eastAsia"/>
                <w:noProof/>
                <w:rtl/>
              </w:rPr>
              <w:t>الماجشون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Toc449873405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06" w:history="1">
            <w:r w:rsidR="00887426" w:rsidRPr="00CB16EC">
              <w:rPr>
                <w:rStyle w:val="Hyperlink"/>
                <w:noProof/>
                <w:rtl/>
              </w:rPr>
              <w:t xml:space="preserve">1628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كامل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Toc449873406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07" w:history="1">
            <w:r w:rsidR="00887426" w:rsidRPr="00CB16EC">
              <w:rPr>
                <w:rStyle w:val="Hyperlink"/>
                <w:noProof/>
                <w:rtl/>
              </w:rPr>
              <w:t xml:space="preserve">1629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إسحاق</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Toc449873407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08" w:history="1">
            <w:r w:rsidR="00887426" w:rsidRPr="00CB16EC">
              <w:rPr>
                <w:rStyle w:val="Hyperlink"/>
                <w:noProof/>
                <w:rtl/>
              </w:rPr>
              <w:t xml:space="preserve">1630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أموي</w:t>
            </w:r>
            <w:r w:rsidR="00887426" w:rsidRPr="00CB16EC">
              <w:rPr>
                <w:rStyle w:val="Hyperlink"/>
                <w:noProof/>
                <w:rtl/>
              </w:rPr>
              <w:t xml:space="preserve"> </w:t>
            </w:r>
            <w:r w:rsidR="00887426" w:rsidRPr="00CB16EC">
              <w:rPr>
                <w:rStyle w:val="Hyperlink"/>
                <w:rFonts w:hint="eastAsia"/>
                <w:noProof/>
                <w:rtl/>
              </w:rPr>
              <w:t>المرادي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Toc449873408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09" w:history="1">
            <w:r w:rsidR="00887426" w:rsidRPr="00CB16EC">
              <w:rPr>
                <w:rStyle w:val="Hyperlink"/>
                <w:noProof/>
                <w:rtl/>
              </w:rPr>
              <w:t xml:space="preserve">1631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تابع</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Toc449873409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135</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10" w:history="1">
            <w:r w:rsidR="00887426" w:rsidRPr="00CB16EC">
              <w:rPr>
                <w:rStyle w:val="Hyperlink"/>
                <w:noProof/>
                <w:rtl/>
              </w:rPr>
              <w:t xml:space="preserve">1632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سليمان</w:t>
            </w:r>
            <w:r w:rsidR="00887426" w:rsidRPr="00CB16EC">
              <w:rPr>
                <w:rStyle w:val="Hyperlink"/>
                <w:noProof/>
                <w:rtl/>
              </w:rPr>
              <w:t xml:space="preserve"> </w:t>
            </w:r>
            <w:r w:rsidR="00887426" w:rsidRPr="00CB16EC">
              <w:rPr>
                <w:rStyle w:val="Hyperlink"/>
                <w:rFonts w:hint="eastAsia"/>
                <w:noProof/>
                <w:rtl/>
              </w:rPr>
              <w:t>الكناني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Toc449873410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11" w:history="1">
            <w:r w:rsidR="00887426" w:rsidRPr="00CB16EC">
              <w:rPr>
                <w:rStyle w:val="Hyperlink"/>
                <w:noProof/>
                <w:rtl/>
              </w:rPr>
              <w:t xml:space="preserve">1633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العبدي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Toc449873411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12" w:history="1">
            <w:r w:rsidR="00887426" w:rsidRPr="00CB16EC">
              <w:rPr>
                <w:rStyle w:val="Hyperlink"/>
                <w:noProof/>
                <w:rtl/>
              </w:rPr>
              <w:t xml:space="preserve">1634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يونس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Toc449873412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13" w:history="1">
            <w:r w:rsidR="00887426" w:rsidRPr="00CB16EC">
              <w:rPr>
                <w:rStyle w:val="Hyperlink"/>
                <w:noProof/>
                <w:rtl/>
              </w:rPr>
              <w:t xml:space="preserve">1635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العبدي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Toc449873413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14" w:history="1">
            <w:r w:rsidR="00887426" w:rsidRPr="00CB16EC">
              <w:rPr>
                <w:rStyle w:val="Hyperlink"/>
                <w:noProof/>
                <w:rtl/>
              </w:rPr>
              <w:t xml:space="preserve">1636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Toc449873414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15" w:history="1">
            <w:r w:rsidR="00887426" w:rsidRPr="00CB16EC">
              <w:rPr>
                <w:rStyle w:val="Hyperlink"/>
                <w:noProof/>
                <w:rtl/>
              </w:rPr>
              <w:t xml:space="preserve">1637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الأندراوردي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Toc449873415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16" w:history="1">
            <w:r w:rsidR="00887426" w:rsidRPr="00CB16EC">
              <w:rPr>
                <w:rStyle w:val="Hyperlink"/>
                <w:noProof/>
                <w:rtl/>
              </w:rPr>
              <w:t xml:space="preserve">1638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المطّلب</w:t>
            </w:r>
            <w:r w:rsidR="00887426" w:rsidRPr="00CB16EC">
              <w:rPr>
                <w:rStyle w:val="Hyperlink"/>
                <w:noProof/>
                <w:rtl/>
              </w:rPr>
              <w:t xml:space="preserve"> </w:t>
            </w:r>
            <w:r w:rsidR="00887426" w:rsidRPr="00CB16EC">
              <w:rPr>
                <w:rStyle w:val="Hyperlink"/>
                <w:rFonts w:hint="eastAsia"/>
                <w:noProof/>
                <w:rtl/>
              </w:rPr>
              <w:t>المخزومي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Toc449873416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17" w:history="1">
            <w:r w:rsidR="00887426" w:rsidRPr="00CB16EC">
              <w:rPr>
                <w:rStyle w:val="Hyperlink"/>
                <w:noProof/>
                <w:rtl/>
              </w:rPr>
              <w:t xml:space="preserve">1639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المهتدي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Toc449873417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18" w:history="1">
            <w:r w:rsidR="00887426" w:rsidRPr="00CB16EC">
              <w:rPr>
                <w:rStyle w:val="Hyperlink"/>
                <w:noProof/>
                <w:rtl/>
              </w:rPr>
              <w:t xml:space="preserve">1640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نافع</w:t>
            </w:r>
            <w:r w:rsidR="00887426" w:rsidRPr="00CB16EC">
              <w:rPr>
                <w:rStyle w:val="Hyperlink"/>
                <w:noProof/>
                <w:rtl/>
              </w:rPr>
              <w:t xml:space="preserve"> </w:t>
            </w:r>
            <w:r w:rsidR="00887426" w:rsidRPr="00CB16EC">
              <w:rPr>
                <w:rStyle w:val="Hyperlink"/>
                <w:rFonts w:hint="eastAsia"/>
                <w:noProof/>
                <w:rtl/>
              </w:rPr>
              <w:t>الأموي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Toc449873418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19" w:history="1">
            <w:r w:rsidR="00887426" w:rsidRPr="00CB16EC">
              <w:rPr>
                <w:rStyle w:val="Hyperlink"/>
                <w:noProof/>
                <w:rtl/>
              </w:rPr>
              <w:t xml:space="preserve">1641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نحرير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Toc449873419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139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20" w:history="1">
            <w:r w:rsidR="00887426" w:rsidRPr="00CB16EC">
              <w:rPr>
                <w:rStyle w:val="Hyperlink"/>
                <w:noProof/>
                <w:rtl/>
              </w:rPr>
              <w:t xml:space="preserve">1642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يحيى</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Toc449873420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21" w:history="1">
            <w:r w:rsidR="00887426" w:rsidRPr="00CB16EC">
              <w:rPr>
                <w:rStyle w:val="Hyperlink"/>
                <w:noProof/>
                <w:rtl/>
              </w:rPr>
              <w:t xml:space="preserve">1643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العظيم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Toc449873421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22" w:history="1">
            <w:r w:rsidR="00887426" w:rsidRPr="00CB16EC">
              <w:rPr>
                <w:rStyle w:val="Hyperlink"/>
                <w:noProof/>
                <w:rtl/>
              </w:rPr>
              <w:t xml:space="preserve">1644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الغفّار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حبيب</w:t>
            </w:r>
            <w:r w:rsidR="00887426" w:rsidRPr="00CB16EC">
              <w:rPr>
                <w:rStyle w:val="Hyperlink"/>
                <w:noProof/>
                <w:rtl/>
              </w:rPr>
              <w:t xml:space="preserve"> </w:t>
            </w:r>
            <w:r w:rsidR="00887426" w:rsidRPr="00CB16EC">
              <w:rPr>
                <w:rStyle w:val="Hyperlink"/>
                <w:rFonts w:hint="eastAsia"/>
                <w:noProof/>
                <w:rtl/>
              </w:rPr>
              <w:t>الطائي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Toc449873422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23" w:history="1">
            <w:r w:rsidR="00887426" w:rsidRPr="00CB16EC">
              <w:rPr>
                <w:rStyle w:val="Hyperlink"/>
                <w:noProof/>
                <w:rtl/>
              </w:rPr>
              <w:t xml:space="preserve">1645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الغفّار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السري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Toc449873423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24" w:history="1">
            <w:r w:rsidR="00887426" w:rsidRPr="00CB16EC">
              <w:rPr>
                <w:rStyle w:val="Hyperlink"/>
                <w:noProof/>
                <w:rtl/>
              </w:rPr>
              <w:t xml:space="preserve">1646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الغفّار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القاسم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قيس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Toc449873424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25" w:history="1">
            <w:r w:rsidR="00887426" w:rsidRPr="00CB16EC">
              <w:rPr>
                <w:rStyle w:val="Hyperlink"/>
                <w:noProof/>
                <w:rtl/>
              </w:rPr>
              <w:t xml:space="preserve">1647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الكريم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موسى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Toc449873425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26" w:history="1">
            <w:r w:rsidR="00887426" w:rsidRPr="00CB16EC">
              <w:rPr>
                <w:rStyle w:val="Hyperlink"/>
                <w:noProof/>
                <w:rtl/>
              </w:rPr>
              <w:t xml:space="preserve">1648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الكريم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البجلي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Toc449873426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27" w:history="1">
            <w:r w:rsidR="00887426" w:rsidRPr="00CB16EC">
              <w:rPr>
                <w:rStyle w:val="Hyperlink"/>
                <w:noProof/>
                <w:rtl/>
              </w:rPr>
              <w:t xml:space="preserve">1649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الكريم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عتبة</w:t>
            </w:r>
            <w:r w:rsidR="00887426" w:rsidRPr="00CB16EC">
              <w:rPr>
                <w:rStyle w:val="Hyperlink"/>
                <w:noProof/>
                <w:rtl/>
              </w:rPr>
              <w:t xml:space="preserve"> </w:t>
            </w:r>
            <w:r w:rsidR="00887426" w:rsidRPr="00CB16EC">
              <w:rPr>
                <w:rStyle w:val="Hyperlink"/>
                <w:rFonts w:hint="eastAsia"/>
                <w:noProof/>
                <w:rtl/>
              </w:rPr>
              <w:t>القرشي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Toc449873427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28" w:history="1">
            <w:r w:rsidR="00887426" w:rsidRPr="00CB16EC">
              <w:rPr>
                <w:rStyle w:val="Hyperlink"/>
                <w:noProof/>
                <w:rtl/>
              </w:rPr>
              <w:t xml:space="preserve">1650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الكريم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عمرو</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Toc449873428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29" w:history="1">
            <w:r w:rsidR="00887426" w:rsidRPr="00CB16EC">
              <w:rPr>
                <w:rStyle w:val="Hyperlink"/>
                <w:noProof/>
                <w:rtl/>
              </w:rPr>
              <w:t xml:space="preserve">1651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الكريم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هلال</w:t>
            </w:r>
            <w:r w:rsidR="00887426" w:rsidRPr="00CB16EC">
              <w:rPr>
                <w:rStyle w:val="Hyperlink"/>
                <w:noProof/>
                <w:rtl/>
              </w:rPr>
              <w:t xml:space="preserve"> </w:t>
            </w:r>
            <w:r w:rsidR="00887426" w:rsidRPr="00CB16EC">
              <w:rPr>
                <w:rStyle w:val="Hyperlink"/>
                <w:rFonts w:hint="eastAsia"/>
                <w:noProof/>
                <w:rtl/>
              </w:rPr>
              <w:t>الجعفي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Toc449873429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30" w:history="1">
            <w:r w:rsidR="00887426" w:rsidRPr="00CB16EC">
              <w:rPr>
                <w:rStyle w:val="Hyperlink"/>
                <w:noProof/>
                <w:rtl/>
              </w:rPr>
              <w:t xml:space="preserve">1652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الكريم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هلال</w:t>
            </w:r>
            <w:r w:rsidR="00887426" w:rsidRPr="00CB16EC">
              <w:rPr>
                <w:rStyle w:val="Hyperlink"/>
                <w:noProof/>
                <w:rtl/>
              </w:rPr>
              <w:t xml:space="preserve"> </w:t>
            </w:r>
            <w:r w:rsidR="00887426" w:rsidRPr="00CB16EC">
              <w:rPr>
                <w:rStyle w:val="Hyperlink"/>
                <w:rFonts w:hint="eastAsia"/>
                <w:noProof/>
                <w:rtl/>
              </w:rPr>
              <w:t>القرشي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Toc449873430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31" w:history="1">
            <w:r w:rsidR="00887426" w:rsidRPr="00CB16EC">
              <w:rPr>
                <w:rStyle w:val="Hyperlink"/>
                <w:noProof/>
                <w:rtl/>
              </w:rPr>
              <w:t xml:space="preserve">1653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Toc449873431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32" w:history="1">
            <w:r w:rsidR="00887426" w:rsidRPr="00CB16EC">
              <w:rPr>
                <w:rStyle w:val="Hyperlink"/>
                <w:noProof/>
                <w:rtl/>
              </w:rPr>
              <w:t xml:space="preserve">1654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أبجر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Toc449873432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33" w:history="1">
            <w:r w:rsidR="00887426" w:rsidRPr="00CB16EC">
              <w:rPr>
                <w:rStyle w:val="Hyperlink"/>
                <w:noProof/>
                <w:rtl/>
              </w:rPr>
              <w:t xml:space="preserve">1655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إبراهيم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Toc449873433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34" w:history="1">
            <w:r w:rsidR="00887426" w:rsidRPr="00CB16EC">
              <w:rPr>
                <w:rStyle w:val="Hyperlink"/>
                <w:noProof/>
                <w:rtl/>
              </w:rPr>
              <w:t xml:space="preserve">1656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أبو</w:t>
            </w:r>
            <w:r w:rsidR="00887426" w:rsidRPr="00CB16EC">
              <w:rPr>
                <w:rStyle w:val="Hyperlink"/>
                <w:noProof/>
                <w:rtl/>
              </w:rPr>
              <w:t xml:space="preserve"> </w:t>
            </w:r>
            <w:r w:rsidR="00887426" w:rsidRPr="00CB16EC">
              <w:rPr>
                <w:rStyle w:val="Hyperlink"/>
                <w:rFonts w:hint="eastAsia"/>
                <w:noProof/>
                <w:rtl/>
              </w:rPr>
              <w:t>جابر</w:t>
            </w:r>
            <w:r w:rsidR="00887426" w:rsidRPr="00CB16EC">
              <w:rPr>
                <w:rStyle w:val="Hyperlink"/>
                <w:noProof/>
                <w:rtl/>
              </w:rPr>
              <w:t xml:space="preserve"> </w:t>
            </w:r>
            <w:r w:rsidR="00887426" w:rsidRPr="00CB16EC">
              <w:rPr>
                <w:rStyle w:val="Hyperlink"/>
                <w:rFonts w:hint="eastAsia"/>
                <w:noProof/>
                <w:rtl/>
              </w:rPr>
              <w:t>الأنصاري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Toc449873434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35" w:history="1">
            <w:r w:rsidR="00887426" w:rsidRPr="00CB16EC">
              <w:rPr>
                <w:rStyle w:val="Hyperlink"/>
                <w:noProof/>
                <w:rtl/>
              </w:rPr>
              <w:t xml:space="preserve">1657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يكنّى</w:t>
            </w:r>
            <w:r w:rsidR="00887426" w:rsidRPr="00CB16EC">
              <w:rPr>
                <w:rStyle w:val="Hyperlink"/>
                <w:noProof/>
                <w:rtl/>
              </w:rPr>
              <w:t xml:space="preserve"> </w:t>
            </w:r>
            <w:r w:rsidR="00887426" w:rsidRPr="00CB16EC">
              <w:rPr>
                <w:rStyle w:val="Hyperlink"/>
                <w:rFonts w:hint="eastAsia"/>
                <w:noProof/>
                <w:rtl/>
              </w:rPr>
              <w:t>أبا</w:t>
            </w:r>
            <w:r w:rsidR="00887426" w:rsidRPr="00CB16EC">
              <w:rPr>
                <w:rStyle w:val="Hyperlink"/>
                <w:noProof/>
                <w:rtl/>
              </w:rPr>
              <w:t xml:space="preserve"> </w:t>
            </w:r>
            <w:r w:rsidR="00887426" w:rsidRPr="00CB16EC">
              <w:rPr>
                <w:rStyle w:val="Hyperlink"/>
                <w:rFonts w:hint="eastAsia"/>
                <w:noProof/>
                <w:rtl/>
              </w:rPr>
              <w:t>عتبة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Toc449873435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149</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36" w:history="1">
            <w:r w:rsidR="00887426" w:rsidRPr="00CB16EC">
              <w:rPr>
                <w:rStyle w:val="Hyperlink"/>
                <w:noProof/>
                <w:rtl/>
              </w:rPr>
              <w:t xml:space="preserve">1658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بكر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Toc449873436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37" w:history="1">
            <w:r w:rsidR="00887426" w:rsidRPr="00CB16EC">
              <w:rPr>
                <w:rStyle w:val="Hyperlink"/>
                <w:noProof/>
                <w:rtl/>
              </w:rPr>
              <w:t xml:space="preserve">1659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الجعد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Toc449873437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149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38" w:history="1">
            <w:r w:rsidR="00887426" w:rsidRPr="00CB16EC">
              <w:rPr>
                <w:rStyle w:val="Hyperlink"/>
                <w:noProof/>
                <w:rtl/>
              </w:rPr>
              <w:t xml:space="preserve">1660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خلف</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Toc449873438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39" w:history="1">
            <w:r w:rsidR="00887426" w:rsidRPr="00CB16EC">
              <w:rPr>
                <w:rStyle w:val="Hyperlink"/>
                <w:noProof/>
                <w:rtl/>
              </w:rPr>
              <w:t xml:space="preserve">1661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زيد</w:t>
            </w:r>
            <w:r w:rsidR="00887426" w:rsidRPr="00CB16EC">
              <w:rPr>
                <w:rStyle w:val="Hyperlink"/>
                <w:noProof/>
                <w:rtl/>
              </w:rPr>
              <w:t xml:space="preserve"> </w:t>
            </w:r>
            <w:r w:rsidR="00887426" w:rsidRPr="00CB16EC">
              <w:rPr>
                <w:rStyle w:val="Hyperlink"/>
                <w:rFonts w:hint="eastAsia"/>
                <w:noProof/>
                <w:rtl/>
              </w:rPr>
              <w:t>الأنباري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Toc449873439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40" w:history="1">
            <w:r w:rsidR="00887426" w:rsidRPr="00CB16EC">
              <w:rPr>
                <w:rStyle w:val="Hyperlink"/>
                <w:noProof/>
                <w:rtl/>
              </w:rPr>
              <w:t xml:space="preserve">1662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طلحة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Toc449873440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41" w:history="1">
            <w:r w:rsidR="00887426" w:rsidRPr="00CB16EC">
              <w:rPr>
                <w:rStyle w:val="Hyperlink"/>
                <w:noProof/>
                <w:rtl/>
              </w:rPr>
              <w:t xml:space="preserve">1663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Toc449873441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42" w:history="1">
            <w:r w:rsidR="00887426" w:rsidRPr="00CB16EC">
              <w:rPr>
                <w:rStyle w:val="Hyperlink"/>
                <w:noProof/>
                <w:rtl/>
              </w:rPr>
              <w:t xml:space="preserve">1664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المذاري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Toc449873442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43" w:history="1">
            <w:r w:rsidR="00887426" w:rsidRPr="00CB16EC">
              <w:rPr>
                <w:rStyle w:val="Hyperlink"/>
                <w:noProof/>
                <w:rtl/>
              </w:rPr>
              <w:t xml:space="preserve">1665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يعفور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Toc449873443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44" w:history="1">
            <w:r w:rsidR="00887426" w:rsidRPr="00CB16EC">
              <w:rPr>
                <w:rStyle w:val="Hyperlink"/>
                <w:noProof/>
                <w:rtl/>
              </w:rPr>
              <w:t xml:space="preserve">1666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زيد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Toc449873444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45" w:history="1">
            <w:r w:rsidR="00887426" w:rsidRPr="00CB16EC">
              <w:rPr>
                <w:rStyle w:val="Hyperlink"/>
                <w:noProof/>
                <w:rtl/>
              </w:rPr>
              <w:t xml:space="preserve">1667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حرب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Toc449873445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46" w:history="1">
            <w:r w:rsidR="00887426" w:rsidRPr="00CB16EC">
              <w:rPr>
                <w:rStyle w:val="Hyperlink"/>
                <w:noProof/>
                <w:rtl/>
              </w:rPr>
              <w:t xml:space="preserve">1668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الرازي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Toc449873446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47" w:history="1">
            <w:r w:rsidR="00887426" w:rsidRPr="00CB16EC">
              <w:rPr>
                <w:rStyle w:val="Hyperlink"/>
                <w:noProof/>
                <w:rtl/>
              </w:rPr>
              <w:t xml:space="preserve">1669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Toc449873447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48" w:history="1">
            <w:r w:rsidR="00887426" w:rsidRPr="00CB16EC">
              <w:rPr>
                <w:rStyle w:val="Hyperlink"/>
                <w:noProof/>
                <w:rtl/>
              </w:rPr>
              <w:t xml:space="preserve">1670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نهيك</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Toc449873448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49" w:history="1">
            <w:r w:rsidR="00887426" w:rsidRPr="00CB16EC">
              <w:rPr>
                <w:rStyle w:val="Hyperlink"/>
                <w:noProof/>
                <w:rtl/>
              </w:rPr>
              <w:t xml:space="preserve">1671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يعقوب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Toc449873449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50" w:history="1">
            <w:r w:rsidR="00887426" w:rsidRPr="00CB16EC">
              <w:rPr>
                <w:rStyle w:val="Hyperlink"/>
                <w:noProof/>
                <w:rtl/>
              </w:rPr>
              <w:t xml:space="preserve">1672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إدريس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Toc449873450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51" w:history="1">
            <w:r w:rsidR="00887426" w:rsidRPr="00CB16EC">
              <w:rPr>
                <w:rStyle w:val="Hyperlink"/>
                <w:noProof/>
                <w:rtl/>
              </w:rPr>
              <w:t xml:space="preserve">1673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أسد</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Toc449873451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52" w:history="1">
            <w:r w:rsidR="00887426" w:rsidRPr="00CB16EC">
              <w:rPr>
                <w:rStyle w:val="Hyperlink"/>
                <w:noProof/>
                <w:rtl/>
              </w:rPr>
              <w:t xml:space="preserve">1674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أسيد</w:t>
            </w:r>
            <w:r w:rsidR="00887426" w:rsidRPr="00CB16EC">
              <w:rPr>
                <w:rStyle w:val="Hyperlink"/>
                <w:noProof/>
                <w:rtl/>
              </w:rPr>
              <w:t xml:space="preserve"> </w:t>
            </w:r>
            <w:r w:rsidR="00887426" w:rsidRPr="00CB16EC">
              <w:rPr>
                <w:rStyle w:val="Hyperlink"/>
                <w:rFonts w:hint="eastAsia"/>
                <w:noProof/>
                <w:rtl/>
              </w:rPr>
              <w:t>القرشي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Toc449873452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53" w:history="1">
            <w:r w:rsidR="00887426" w:rsidRPr="00CB16EC">
              <w:rPr>
                <w:rStyle w:val="Hyperlink"/>
                <w:noProof/>
                <w:rtl/>
              </w:rPr>
              <w:t xml:space="preserve">1675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أعين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Toc449873453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54" w:history="1">
            <w:r w:rsidR="00887426" w:rsidRPr="00CB16EC">
              <w:rPr>
                <w:rStyle w:val="Hyperlink"/>
                <w:noProof/>
                <w:rtl/>
              </w:rPr>
              <w:t xml:space="preserve">1676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أيّوب</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راشد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Toc449873454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159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55" w:history="1">
            <w:r w:rsidR="00887426" w:rsidRPr="00CB16EC">
              <w:rPr>
                <w:rStyle w:val="Hyperlink"/>
                <w:noProof/>
                <w:rtl/>
              </w:rPr>
              <w:t xml:space="preserve">1677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بحر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Toc449873455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56" w:history="1">
            <w:r w:rsidR="00887426" w:rsidRPr="00CB16EC">
              <w:rPr>
                <w:rStyle w:val="Hyperlink"/>
                <w:noProof/>
                <w:rtl/>
              </w:rPr>
              <w:t xml:space="preserve">1678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بحر</w:t>
            </w:r>
            <w:r w:rsidR="00887426" w:rsidRPr="00CB16EC">
              <w:rPr>
                <w:rStyle w:val="Hyperlink"/>
                <w:noProof/>
                <w:rtl/>
              </w:rPr>
              <w:t xml:space="preserve"> </w:t>
            </w:r>
            <w:r w:rsidR="00887426" w:rsidRPr="00CB16EC">
              <w:rPr>
                <w:rStyle w:val="Hyperlink"/>
                <w:rFonts w:hint="eastAsia"/>
                <w:noProof/>
                <w:rtl/>
              </w:rPr>
              <w:t>الحضرمي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Toc449873456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57" w:history="1">
            <w:r w:rsidR="00887426" w:rsidRPr="00CB16EC">
              <w:rPr>
                <w:rStyle w:val="Hyperlink"/>
                <w:noProof/>
                <w:rtl/>
              </w:rPr>
              <w:t xml:space="preserve">1679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وعبد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ابنا</w:t>
            </w:r>
            <w:r w:rsidR="00887426" w:rsidRPr="00CB16EC">
              <w:rPr>
                <w:rStyle w:val="Hyperlink"/>
                <w:noProof/>
                <w:rtl/>
              </w:rPr>
              <w:t xml:space="preserve"> </w:t>
            </w:r>
            <w:r w:rsidR="00887426" w:rsidRPr="00CB16EC">
              <w:rPr>
                <w:rStyle w:val="Hyperlink"/>
                <w:rFonts w:hint="eastAsia"/>
                <w:noProof/>
                <w:rtl/>
              </w:rPr>
              <w:t>بديل</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ورقاء</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Toc449873457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58" w:history="1">
            <w:r w:rsidR="00887426" w:rsidRPr="00CB16EC">
              <w:rPr>
                <w:rStyle w:val="Hyperlink"/>
                <w:noProof/>
                <w:rtl/>
              </w:rPr>
              <w:t xml:space="preserve">1680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البرقي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Toc449873458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59" w:history="1">
            <w:r w:rsidR="00887426" w:rsidRPr="00CB16EC">
              <w:rPr>
                <w:rStyle w:val="Hyperlink"/>
                <w:noProof/>
                <w:rtl/>
              </w:rPr>
              <w:t xml:space="preserve">1681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بكير</w:t>
            </w:r>
            <w:r w:rsidR="00887426" w:rsidRPr="00CB16EC">
              <w:rPr>
                <w:rStyle w:val="Hyperlink"/>
                <w:noProof/>
                <w:rtl/>
              </w:rPr>
              <w:t xml:space="preserve"> </w:t>
            </w:r>
            <w:r w:rsidR="00887426" w:rsidRPr="00CB16EC">
              <w:rPr>
                <w:rStyle w:val="Hyperlink"/>
                <w:rFonts w:hint="eastAsia"/>
                <w:noProof/>
                <w:rtl/>
              </w:rPr>
              <w:t>الأرّجاني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Toc449873459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60" w:history="1">
            <w:r w:rsidR="00887426" w:rsidRPr="00CB16EC">
              <w:rPr>
                <w:rStyle w:val="Hyperlink"/>
                <w:noProof/>
                <w:rtl/>
              </w:rPr>
              <w:t xml:space="preserve">1682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بكير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أعين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Toc449873460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61" w:history="1">
            <w:r w:rsidR="00887426" w:rsidRPr="00CB16EC">
              <w:rPr>
                <w:rStyle w:val="Hyperlink"/>
                <w:noProof/>
                <w:rtl/>
              </w:rPr>
              <w:t xml:space="preserve">1683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بكير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يائيل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Toc449873461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165</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62" w:history="1">
            <w:r w:rsidR="00887426" w:rsidRPr="00CB16EC">
              <w:rPr>
                <w:rStyle w:val="Hyperlink"/>
                <w:noProof/>
                <w:rtl/>
              </w:rPr>
              <w:t xml:space="preserve">1684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جابر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Toc449873462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63" w:history="1">
            <w:r w:rsidR="00887426" w:rsidRPr="00CB16EC">
              <w:rPr>
                <w:rStyle w:val="Hyperlink"/>
                <w:noProof/>
                <w:rtl/>
              </w:rPr>
              <w:t xml:space="preserve">1685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جبلة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حيّان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Toc449873463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64" w:history="1">
            <w:r w:rsidR="00887426" w:rsidRPr="00CB16EC">
              <w:rPr>
                <w:rStyle w:val="Hyperlink"/>
                <w:noProof/>
                <w:rtl/>
              </w:rPr>
              <w:t xml:space="preserve">1686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جبرويه</w:t>
            </w:r>
            <w:r w:rsidR="00887426" w:rsidRPr="00CB16EC">
              <w:rPr>
                <w:rStyle w:val="Hyperlink"/>
                <w:noProof/>
                <w:rtl/>
              </w:rPr>
              <w:t xml:space="preserve"> </w:t>
            </w:r>
            <w:r w:rsidR="00887426" w:rsidRPr="00CB16EC">
              <w:rPr>
                <w:rStyle w:val="Hyperlink"/>
                <w:rFonts w:hint="eastAsia"/>
                <w:noProof/>
                <w:rtl/>
              </w:rPr>
              <w:t>البيهقي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Toc449873464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65" w:history="1">
            <w:r w:rsidR="00887426" w:rsidRPr="00CB16EC">
              <w:rPr>
                <w:rStyle w:val="Hyperlink"/>
                <w:noProof/>
                <w:rtl/>
              </w:rPr>
              <w:t xml:space="preserve">1687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جريح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Toc449873465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66" w:history="1">
            <w:r w:rsidR="00887426" w:rsidRPr="00CB16EC">
              <w:rPr>
                <w:rStyle w:val="Hyperlink"/>
                <w:noProof/>
                <w:rtl/>
              </w:rPr>
              <w:t xml:space="preserve">1688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Toc449873466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67" w:history="1">
            <w:r w:rsidR="00887426" w:rsidRPr="00CB16EC">
              <w:rPr>
                <w:rStyle w:val="Hyperlink"/>
                <w:noProof/>
                <w:rtl/>
              </w:rPr>
              <w:t xml:space="preserve">1689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Toc449873467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68" w:history="1">
            <w:r w:rsidR="00887426" w:rsidRPr="00CB16EC">
              <w:rPr>
                <w:rStyle w:val="Hyperlink"/>
                <w:noProof/>
                <w:rtl/>
              </w:rPr>
              <w:t xml:space="preserve">1690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Toc449873468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69" w:history="1">
            <w:r w:rsidR="00887426" w:rsidRPr="00CB16EC">
              <w:rPr>
                <w:rStyle w:val="Hyperlink"/>
                <w:noProof/>
                <w:rtl/>
              </w:rPr>
              <w:t xml:space="preserve">1691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Toc449873469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169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70" w:history="1">
            <w:r w:rsidR="00887426" w:rsidRPr="00CB16EC">
              <w:rPr>
                <w:rStyle w:val="Hyperlink"/>
                <w:noProof/>
                <w:rtl/>
              </w:rPr>
              <w:t xml:space="preserve">1692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المخرمي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Toc449873470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71" w:history="1">
            <w:r w:rsidR="00887426" w:rsidRPr="00CB16EC">
              <w:rPr>
                <w:rStyle w:val="Hyperlink"/>
                <w:noProof/>
                <w:rtl/>
              </w:rPr>
              <w:t xml:space="preserve">1693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المخزومي</w:t>
            </w:r>
            <w:r w:rsidR="00887426" w:rsidRPr="00CB16EC">
              <w:rPr>
                <w:rStyle w:val="Hyperlink"/>
                <w:noProof/>
                <w:rtl/>
              </w:rPr>
              <w:t xml:space="preserve"> </w:t>
            </w:r>
            <w:r w:rsidR="00887426" w:rsidRPr="00CB16EC">
              <w:rPr>
                <w:rStyle w:val="Hyperlink"/>
                <w:rFonts w:hint="eastAsia"/>
                <w:noProof/>
                <w:rtl/>
              </w:rPr>
              <w:t>المدني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Toc449873471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72" w:history="1">
            <w:r w:rsidR="00887426" w:rsidRPr="00CB16EC">
              <w:rPr>
                <w:rStyle w:val="Hyperlink"/>
                <w:noProof/>
                <w:rtl/>
              </w:rPr>
              <w:t xml:space="preserve">1694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المدني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Toc449873472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73" w:history="1">
            <w:r w:rsidR="00887426" w:rsidRPr="00CB16EC">
              <w:rPr>
                <w:rStyle w:val="Hyperlink"/>
                <w:noProof/>
                <w:rtl/>
              </w:rPr>
              <w:t xml:space="preserve">1695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نجيح</w:t>
            </w:r>
            <w:r w:rsidR="00887426" w:rsidRPr="00CB16EC">
              <w:rPr>
                <w:rStyle w:val="Hyperlink"/>
                <w:noProof/>
                <w:rtl/>
              </w:rPr>
              <w:t xml:space="preserve"> </w:t>
            </w:r>
            <w:r w:rsidR="00887426" w:rsidRPr="00CB16EC">
              <w:rPr>
                <w:rStyle w:val="Hyperlink"/>
                <w:rFonts w:hint="eastAsia"/>
                <w:noProof/>
                <w:rtl/>
              </w:rPr>
              <w:t>المدني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Toc449873473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74" w:history="1">
            <w:r w:rsidR="00887426" w:rsidRPr="00CB16EC">
              <w:rPr>
                <w:rStyle w:val="Hyperlink"/>
                <w:noProof/>
                <w:rtl/>
              </w:rPr>
              <w:t xml:space="preserve">1696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جندب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Toc449873474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75" w:history="1">
            <w:r w:rsidR="00887426" w:rsidRPr="00CB16EC">
              <w:rPr>
                <w:rStyle w:val="Hyperlink"/>
                <w:noProof/>
                <w:rtl/>
              </w:rPr>
              <w:t xml:space="preserve">1697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الحارث</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Toc449873475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76" w:history="1">
            <w:r w:rsidR="00887426" w:rsidRPr="00CB16EC">
              <w:rPr>
                <w:rStyle w:val="Hyperlink"/>
                <w:noProof/>
                <w:rtl/>
              </w:rPr>
              <w:t xml:space="preserve">1698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الحارث</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بكر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Toc449873476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77" w:history="1">
            <w:r w:rsidR="00887426" w:rsidRPr="00CB16EC">
              <w:rPr>
                <w:rStyle w:val="Hyperlink"/>
                <w:noProof/>
                <w:rtl/>
              </w:rPr>
              <w:t xml:space="preserve">1699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حبيب</w:t>
            </w:r>
            <w:r w:rsidR="00887426" w:rsidRPr="00CB16EC">
              <w:rPr>
                <w:rStyle w:val="Hyperlink"/>
                <w:noProof/>
                <w:rtl/>
              </w:rPr>
              <w:t xml:space="preserve"> </w:t>
            </w:r>
            <w:r w:rsidR="00887426" w:rsidRPr="00CB16EC">
              <w:rPr>
                <w:rStyle w:val="Hyperlink"/>
                <w:rFonts w:hint="eastAsia"/>
                <w:noProof/>
                <w:rtl/>
              </w:rPr>
              <w:t>السلمي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Toc449873477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78" w:history="1">
            <w:r w:rsidR="00887426" w:rsidRPr="00CB16EC">
              <w:rPr>
                <w:rStyle w:val="Hyperlink"/>
                <w:noProof/>
                <w:rtl/>
              </w:rPr>
              <w:t xml:space="preserve">1700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الحجّاج</w:t>
            </w:r>
            <w:r w:rsidR="00887426" w:rsidRPr="00CB16EC">
              <w:rPr>
                <w:rStyle w:val="Hyperlink"/>
                <w:noProof/>
                <w:rtl/>
              </w:rPr>
              <w:t xml:space="preserve"> </w:t>
            </w:r>
            <w:r w:rsidR="00887426" w:rsidRPr="00CB16EC">
              <w:rPr>
                <w:rStyle w:val="Hyperlink"/>
                <w:rFonts w:hint="eastAsia"/>
                <w:noProof/>
                <w:rtl/>
              </w:rPr>
              <w:t>البجلي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Toc449873478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79" w:history="1">
            <w:r w:rsidR="00887426" w:rsidRPr="00CB16EC">
              <w:rPr>
                <w:rStyle w:val="Hyperlink"/>
                <w:noProof/>
                <w:rtl/>
              </w:rPr>
              <w:t xml:space="preserve">1701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حجل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Toc449873479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80" w:history="1">
            <w:r w:rsidR="00887426" w:rsidRPr="00CB16EC">
              <w:rPr>
                <w:rStyle w:val="Hyperlink"/>
                <w:noProof/>
                <w:rtl/>
              </w:rPr>
              <w:t xml:space="preserve">1702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Toc449873480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81" w:history="1">
            <w:r w:rsidR="00887426" w:rsidRPr="00CB16EC">
              <w:rPr>
                <w:rStyle w:val="Hyperlink"/>
                <w:noProof/>
                <w:rtl/>
              </w:rPr>
              <w:t xml:space="preserve">1703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Toc449873481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82" w:history="1">
            <w:r w:rsidR="00887426" w:rsidRPr="00CB16EC">
              <w:rPr>
                <w:rStyle w:val="Hyperlink"/>
                <w:noProof/>
                <w:rtl/>
              </w:rPr>
              <w:t xml:space="preserve">1704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المؤدّب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Toc449873482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83" w:history="1">
            <w:r w:rsidR="00887426" w:rsidRPr="00CB16EC">
              <w:rPr>
                <w:rStyle w:val="Hyperlink"/>
                <w:noProof/>
                <w:rtl/>
              </w:rPr>
              <w:t xml:space="preserve">1705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التستري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Toc449873483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84" w:history="1">
            <w:r w:rsidR="00887426" w:rsidRPr="00CB16EC">
              <w:rPr>
                <w:rStyle w:val="Hyperlink"/>
                <w:noProof/>
                <w:rtl/>
              </w:rPr>
              <w:t xml:space="preserve">1706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سعد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Toc449873484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85" w:history="1">
            <w:r w:rsidR="00887426" w:rsidRPr="00CB16EC">
              <w:rPr>
                <w:rStyle w:val="Hyperlink"/>
                <w:noProof/>
                <w:rtl/>
              </w:rPr>
              <w:t xml:space="preserve">1707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Toc449873485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86" w:history="1">
            <w:r w:rsidR="00887426" w:rsidRPr="00CB16EC">
              <w:rPr>
                <w:rStyle w:val="Hyperlink"/>
                <w:noProof/>
                <w:rtl/>
              </w:rPr>
              <w:t xml:space="preserve">1708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الحكم</w:t>
            </w:r>
            <w:r w:rsidR="00887426" w:rsidRPr="00CB16EC">
              <w:rPr>
                <w:rStyle w:val="Hyperlink"/>
                <w:noProof/>
                <w:rtl/>
              </w:rPr>
              <w:t xml:space="preserve"> </w:t>
            </w:r>
            <w:r w:rsidR="00887426" w:rsidRPr="00CB16EC">
              <w:rPr>
                <w:rStyle w:val="Hyperlink"/>
                <w:rFonts w:hint="eastAsia"/>
                <w:noProof/>
                <w:rtl/>
              </w:rPr>
              <w:t>الأرمني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Toc449873486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87" w:history="1">
            <w:r w:rsidR="00887426" w:rsidRPr="00CB16EC">
              <w:rPr>
                <w:rStyle w:val="Hyperlink"/>
                <w:noProof/>
                <w:rtl/>
              </w:rPr>
              <w:t xml:space="preserve">1709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حمّاد</w:t>
            </w:r>
            <w:r w:rsidR="00887426" w:rsidRPr="00CB16EC">
              <w:rPr>
                <w:rStyle w:val="Hyperlink"/>
                <w:noProof/>
                <w:rtl/>
              </w:rPr>
              <w:t xml:space="preserve"> </w:t>
            </w:r>
            <w:r w:rsidR="00887426" w:rsidRPr="00CB16EC">
              <w:rPr>
                <w:rStyle w:val="Hyperlink"/>
                <w:rFonts w:hint="eastAsia"/>
                <w:noProof/>
                <w:rtl/>
              </w:rPr>
              <w:t>الأنصاري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Toc449873487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178</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88" w:history="1">
            <w:r w:rsidR="00887426" w:rsidRPr="00CB16EC">
              <w:rPr>
                <w:rStyle w:val="Hyperlink"/>
                <w:noProof/>
                <w:rtl/>
              </w:rPr>
              <w:t xml:space="preserve">1710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حمدويه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Toc449873488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89" w:history="1">
            <w:r w:rsidR="00887426" w:rsidRPr="00CB16EC">
              <w:rPr>
                <w:rStyle w:val="Hyperlink"/>
                <w:noProof/>
                <w:rtl/>
              </w:rPr>
              <w:t xml:space="preserve">1711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حمزة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Toc449873489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90" w:history="1">
            <w:r w:rsidR="00887426" w:rsidRPr="00CB16EC">
              <w:rPr>
                <w:rStyle w:val="Hyperlink"/>
                <w:noProof/>
                <w:rtl/>
              </w:rPr>
              <w:t xml:space="preserve">1712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خباب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Toc449873490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179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91" w:history="1">
            <w:r w:rsidR="00887426" w:rsidRPr="00CB16EC">
              <w:rPr>
                <w:rStyle w:val="Hyperlink"/>
                <w:noProof/>
                <w:rtl/>
              </w:rPr>
              <w:t xml:space="preserve">1713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ختيل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Toc449873491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92" w:history="1">
            <w:r w:rsidR="00887426" w:rsidRPr="00CB16EC">
              <w:rPr>
                <w:rStyle w:val="Hyperlink"/>
                <w:noProof/>
                <w:rtl/>
              </w:rPr>
              <w:t xml:space="preserve">1714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خداش</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Toc449873492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93" w:history="1">
            <w:r w:rsidR="00887426" w:rsidRPr="00CB16EC">
              <w:rPr>
                <w:rStyle w:val="Hyperlink"/>
                <w:noProof/>
                <w:rtl/>
              </w:rPr>
              <w:t xml:space="preserve">1715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داهر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Toc449873493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94" w:history="1">
            <w:r w:rsidR="00887426" w:rsidRPr="00CB16EC">
              <w:rPr>
                <w:rStyle w:val="Hyperlink"/>
                <w:noProof/>
                <w:rtl/>
              </w:rPr>
              <w:t xml:space="preserve">1716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دكين</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Toc449873494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95" w:history="1">
            <w:r w:rsidR="00887426" w:rsidRPr="00CB16EC">
              <w:rPr>
                <w:rStyle w:val="Hyperlink"/>
                <w:noProof/>
                <w:rtl/>
              </w:rPr>
              <w:t xml:space="preserve">1717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راشد</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Toc449873495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96" w:history="1">
            <w:r w:rsidR="00887426" w:rsidRPr="00CB16EC">
              <w:rPr>
                <w:rStyle w:val="Hyperlink"/>
                <w:noProof/>
                <w:rtl/>
              </w:rPr>
              <w:t xml:space="preserve">1718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رباط</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Toc449873496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97" w:history="1">
            <w:r w:rsidR="00887426" w:rsidRPr="00CB16EC">
              <w:rPr>
                <w:rStyle w:val="Hyperlink"/>
                <w:noProof/>
                <w:rtl/>
              </w:rPr>
              <w:t xml:space="preserve">1719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رزين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Toc449873497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98" w:history="1">
            <w:r w:rsidR="00887426" w:rsidRPr="00CB16EC">
              <w:rPr>
                <w:rStyle w:val="Hyperlink"/>
                <w:noProof/>
                <w:rtl/>
              </w:rPr>
              <w:t xml:space="preserve">1720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الزبير</w:t>
            </w:r>
            <w:r w:rsidR="00887426" w:rsidRPr="00CB16EC">
              <w:rPr>
                <w:rStyle w:val="Hyperlink"/>
                <w:noProof/>
                <w:rtl/>
              </w:rPr>
              <w:t xml:space="preserve"> </w:t>
            </w:r>
            <w:r w:rsidR="00887426" w:rsidRPr="00CB16EC">
              <w:rPr>
                <w:rStyle w:val="Hyperlink"/>
                <w:rFonts w:hint="eastAsia"/>
                <w:noProof/>
                <w:rtl/>
              </w:rPr>
              <w:t>الأسدي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Toc449873498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499" w:history="1">
            <w:r w:rsidR="00887426" w:rsidRPr="00CB16EC">
              <w:rPr>
                <w:rStyle w:val="Hyperlink"/>
                <w:noProof/>
                <w:rtl/>
              </w:rPr>
              <w:t xml:space="preserve">1721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الزبير</w:t>
            </w:r>
            <w:r w:rsidR="00887426" w:rsidRPr="00CB16EC">
              <w:rPr>
                <w:rStyle w:val="Hyperlink"/>
                <w:noProof/>
                <w:rtl/>
              </w:rPr>
              <w:t xml:space="preserve"> </w:t>
            </w:r>
            <w:r w:rsidR="00887426" w:rsidRPr="00CB16EC">
              <w:rPr>
                <w:rStyle w:val="Hyperlink"/>
                <w:rFonts w:hint="eastAsia"/>
                <w:noProof/>
                <w:rtl/>
              </w:rPr>
              <w:t>الرسّاني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Toc449873499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00" w:history="1">
            <w:r w:rsidR="00887426" w:rsidRPr="00CB16EC">
              <w:rPr>
                <w:rStyle w:val="Hyperlink"/>
                <w:noProof/>
                <w:rtl/>
              </w:rPr>
              <w:t xml:space="preserve">1722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الزبير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Toc449873500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01" w:history="1">
            <w:r w:rsidR="00887426" w:rsidRPr="00CB16EC">
              <w:rPr>
                <w:rStyle w:val="Hyperlink"/>
                <w:noProof/>
                <w:rtl/>
              </w:rPr>
              <w:t xml:space="preserve">1723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زرارة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أعين</w:t>
            </w:r>
            <w:r w:rsidR="00887426" w:rsidRPr="00CB16EC">
              <w:rPr>
                <w:rStyle w:val="Hyperlink"/>
                <w:noProof/>
                <w:rtl/>
              </w:rPr>
              <w:t xml:space="preserve"> </w:t>
            </w:r>
            <w:r w:rsidR="00887426" w:rsidRPr="00CB16EC">
              <w:rPr>
                <w:rStyle w:val="Hyperlink"/>
                <w:rFonts w:hint="eastAsia"/>
                <w:noProof/>
                <w:rtl/>
              </w:rPr>
              <w:t>الشيباني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Toc449873501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02" w:history="1">
            <w:r w:rsidR="00887426" w:rsidRPr="00CB16EC">
              <w:rPr>
                <w:rStyle w:val="Hyperlink"/>
                <w:noProof/>
                <w:rtl/>
              </w:rPr>
              <w:t xml:space="preserve">1724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عاصم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Toc449873502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03" w:history="1">
            <w:r w:rsidR="00887426" w:rsidRPr="00CB16EC">
              <w:rPr>
                <w:rStyle w:val="Hyperlink"/>
                <w:noProof/>
                <w:rtl/>
              </w:rPr>
              <w:t xml:space="preserve">1725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سالم</w:t>
            </w:r>
            <w:r w:rsidR="00887426" w:rsidRPr="00CB16EC">
              <w:rPr>
                <w:rStyle w:val="Hyperlink"/>
                <w:noProof/>
                <w:rtl/>
              </w:rPr>
              <w:t xml:space="preserve"> </w:t>
            </w:r>
            <w:r w:rsidR="00887426" w:rsidRPr="00CB16EC">
              <w:rPr>
                <w:rStyle w:val="Hyperlink"/>
                <w:rFonts w:hint="eastAsia"/>
                <w:noProof/>
                <w:rtl/>
              </w:rPr>
              <w:t>الصيرفي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Toc449873503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04" w:history="1">
            <w:r w:rsidR="00887426" w:rsidRPr="00CB16EC">
              <w:rPr>
                <w:rStyle w:val="Hyperlink"/>
                <w:noProof/>
                <w:rtl/>
              </w:rPr>
              <w:t xml:space="preserve">1726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سبأ</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Toc449873504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05" w:history="1">
            <w:r w:rsidR="00887426" w:rsidRPr="00CB16EC">
              <w:rPr>
                <w:rStyle w:val="Hyperlink"/>
                <w:noProof/>
                <w:rtl/>
              </w:rPr>
              <w:t xml:space="preserve">1727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سعد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مالك</w:t>
            </w:r>
            <w:r w:rsidR="00887426" w:rsidRPr="00CB16EC">
              <w:rPr>
                <w:rStyle w:val="Hyperlink"/>
                <w:noProof/>
                <w:rtl/>
              </w:rPr>
              <w:t xml:space="preserve"> </w:t>
            </w:r>
            <w:r w:rsidR="00887426" w:rsidRPr="00CB16EC">
              <w:rPr>
                <w:rStyle w:val="Hyperlink"/>
                <w:rFonts w:hint="eastAsia"/>
                <w:noProof/>
                <w:rtl/>
              </w:rPr>
              <w:t>الأشعري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Toc449873505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06" w:history="1">
            <w:r w:rsidR="00887426" w:rsidRPr="00CB16EC">
              <w:rPr>
                <w:rStyle w:val="Hyperlink"/>
                <w:noProof/>
                <w:rtl/>
              </w:rPr>
              <w:t xml:space="preserve">1728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سعيد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Toc449873506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07" w:history="1">
            <w:r w:rsidR="00887426" w:rsidRPr="00CB16EC">
              <w:rPr>
                <w:rStyle w:val="Hyperlink"/>
                <w:noProof/>
                <w:rtl/>
              </w:rPr>
              <w:t xml:space="preserve">1729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سعيد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حيّان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Toc449873507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08" w:history="1">
            <w:r w:rsidR="00887426" w:rsidRPr="00CB16EC">
              <w:rPr>
                <w:rStyle w:val="Hyperlink"/>
                <w:noProof/>
                <w:rtl/>
              </w:rPr>
              <w:t xml:space="preserve">1730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سعيد</w:t>
            </w:r>
            <w:r w:rsidR="00887426" w:rsidRPr="00CB16EC">
              <w:rPr>
                <w:rStyle w:val="Hyperlink"/>
                <w:noProof/>
                <w:rtl/>
              </w:rPr>
              <w:t xml:space="preserve"> </w:t>
            </w:r>
            <w:r w:rsidR="00887426" w:rsidRPr="00CB16EC">
              <w:rPr>
                <w:rStyle w:val="Hyperlink"/>
                <w:rFonts w:hint="eastAsia"/>
                <w:noProof/>
                <w:rtl/>
              </w:rPr>
              <w:t>الوابشي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Toc449873508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09" w:history="1">
            <w:r w:rsidR="00887426" w:rsidRPr="00CB16EC">
              <w:rPr>
                <w:rStyle w:val="Hyperlink"/>
                <w:noProof/>
                <w:rtl/>
              </w:rPr>
              <w:t xml:space="preserve">1731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سليمان</w:t>
            </w:r>
            <w:r w:rsidR="00887426" w:rsidRPr="00CB16EC">
              <w:rPr>
                <w:rStyle w:val="Hyperlink"/>
                <w:noProof/>
                <w:rtl/>
              </w:rPr>
              <w:t xml:space="preserve"> </w:t>
            </w:r>
            <w:r w:rsidR="00887426" w:rsidRPr="00CB16EC">
              <w:rPr>
                <w:rStyle w:val="Hyperlink"/>
                <w:rFonts w:hint="eastAsia"/>
                <w:noProof/>
                <w:rtl/>
              </w:rPr>
              <w:t>الصيرفي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Toc449873509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10" w:history="1">
            <w:r w:rsidR="00887426" w:rsidRPr="00CB16EC">
              <w:rPr>
                <w:rStyle w:val="Hyperlink"/>
                <w:noProof/>
                <w:rtl/>
              </w:rPr>
              <w:t xml:space="preserve">1732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سنان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طريف</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Toc449873510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188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11" w:history="1">
            <w:r w:rsidR="00887426" w:rsidRPr="00CB16EC">
              <w:rPr>
                <w:rStyle w:val="Hyperlink"/>
                <w:noProof/>
                <w:rtl/>
              </w:rPr>
              <w:t xml:space="preserve">1733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شبرمة</w:t>
            </w:r>
            <w:r w:rsidR="00887426" w:rsidRPr="00CB16EC">
              <w:rPr>
                <w:rStyle w:val="Hyperlink"/>
                <w:noProof/>
                <w:rtl/>
              </w:rPr>
              <w:t xml:space="preserve"> </w:t>
            </w:r>
            <w:r w:rsidR="00887426" w:rsidRPr="00CB16EC">
              <w:rPr>
                <w:rStyle w:val="Hyperlink"/>
                <w:rFonts w:hint="eastAsia"/>
                <w:noProof/>
                <w:rtl/>
              </w:rPr>
              <w:t>الضبي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Toc449873511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190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12" w:history="1">
            <w:r w:rsidR="00887426" w:rsidRPr="00CB16EC">
              <w:rPr>
                <w:rStyle w:val="Hyperlink"/>
                <w:noProof/>
                <w:rtl/>
              </w:rPr>
              <w:t xml:space="preserve">1734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شداد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Toc449873512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191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13" w:history="1">
            <w:r w:rsidR="00887426" w:rsidRPr="00CB16EC">
              <w:rPr>
                <w:rStyle w:val="Hyperlink"/>
                <w:noProof/>
                <w:rtl/>
              </w:rPr>
              <w:t xml:space="preserve">1735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شريك</w:t>
            </w:r>
            <w:r w:rsidR="00887426" w:rsidRPr="00CB16EC">
              <w:rPr>
                <w:rStyle w:val="Hyperlink"/>
                <w:noProof/>
                <w:rtl/>
              </w:rPr>
              <w:t xml:space="preserve"> </w:t>
            </w:r>
            <w:r w:rsidR="00887426" w:rsidRPr="00CB16EC">
              <w:rPr>
                <w:rStyle w:val="Hyperlink"/>
                <w:rFonts w:hint="eastAsia"/>
                <w:noProof/>
                <w:rtl/>
              </w:rPr>
              <w:t>العامري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Toc449873513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193</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14" w:history="1">
            <w:r w:rsidR="00887426" w:rsidRPr="00CB16EC">
              <w:rPr>
                <w:rStyle w:val="Hyperlink"/>
                <w:noProof/>
                <w:rtl/>
              </w:rPr>
              <w:t xml:space="preserve">1736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صبيح</w:t>
            </w:r>
            <w:r w:rsidR="00887426" w:rsidRPr="00CB16EC">
              <w:rPr>
                <w:rStyle w:val="Hyperlink"/>
                <w:noProof/>
                <w:rtl/>
              </w:rPr>
              <w:t xml:space="preserve"> </w:t>
            </w:r>
            <w:r w:rsidR="00887426" w:rsidRPr="00CB16EC">
              <w:rPr>
                <w:rStyle w:val="Hyperlink"/>
                <w:rFonts w:hint="eastAsia"/>
                <w:noProof/>
                <w:rtl/>
              </w:rPr>
              <w:t>البكري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Toc449873514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194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15" w:history="1">
            <w:r w:rsidR="00887426" w:rsidRPr="00CB16EC">
              <w:rPr>
                <w:rStyle w:val="Hyperlink"/>
                <w:noProof/>
                <w:rtl/>
              </w:rPr>
              <w:t xml:space="preserve">1737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الصلت</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Toc449873515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194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16" w:history="1">
            <w:r w:rsidR="00887426" w:rsidRPr="00CB16EC">
              <w:rPr>
                <w:rStyle w:val="Hyperlink"/>
                <w:noProof/>
                <w:rtl/>
              </w:rPr>
              <w:t xml:space="preserve">1738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طاهر</w:t>
            </w:r>
            <w:r w:rsidR="00887426" w:rsidRPr="00CB16EC">
              <w:rPr>
                <w:rStyle w:val="Hyperlink"/>
                <w:noProof/>
                <w:rtl/>
              </w:rPr>
              <w:t xml:space="preserve"> </w:t>
            </w:r>
            <w:r w:rsidR="00887426" w:rsidRPr="00CB16EC">
              <w:rPr>
                <w:rStyle w:val="Hyperlink"/>
                <w:rFonts w:hint="eastAsia"/>
                <w:noProof/>
                <w:rtl/>
              </w:rPr>
              <w:t>الثقاب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Toc449873516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196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17" w:history="1">
            <w:r w:rsidR="00887426" w:rsidRPr="00CB16EC">
              <w:rPr>
                <w:rStyle w:val="Hyperlink"/>
                <w:noProof/>
                <w:rtl/>
              </w:rPr>
              <w:t xml:space="preserve">1739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عاصم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Toc449873517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196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18" w:history="1">
            <w:r w:rsidR="00887426" w:rsidRPr="00CB16EC">
              <w:rPr>
                <w:rStyle w:val="Hyperlink"/>
                <w:noProof/>
                <w:rtl/>
              </w:rPr>
              <w:t xml:space="preserve">1740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Toc449873518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197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19" w:history="1">
            <w:r w:rsidR="00887426" w:rsidRPr="00CB16EC">
              <w:rPr>
                <w:rStyle w:val="Hyperlink"/>
                <w:noProof/>
                <w:rtl/>
              </w:rPr>
              <w:t xml:space="preserve">1741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العبّاس</w:t>
            </w:r>
            <w:r w:rsidR="00887426" w:rsidRPr="00CB16EC">
              <w:rPr>
                <w:rStyle w:val="Hyperlink"/>
                <w:noProof/>
                <w:rtl/>
              </w:rPr>
              <w:t xml:space="preserve"> </w:t>
            </w:r>
            <w:r w:rsidR="00887426" w:rsidRPr="00CB16EC">
              <w:rPr>
                <w:rStyle w:val="Hyperlink"/>
                <w:rFonts w:cs="Rafed Alaem" w:hint="eastAsia"/>
                <w:noProof/>
                <w:rtl/>
              </w:rPr>
              <w:t>رضي‌الله‌عنه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Toc449873519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197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20" w:history="1">
            <w:r w:rsidR="00887426" w:rsidRPr="00CB16EC">
              <w:rPr>
                <w:rStyle w:val="Hyperlink"/>
                <w:noProof/>
                <w:rtl/>
              </w:rPr>
              <w:t xml:space="preserve">1742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العبّاس</w:t>
            </w:r>
            <w:r w:rsidR="00887426" w:rsidRPr="00CB16EC">
              <w:rPr>
                <w:rStyle w:val="Hyperlink"/>
                <w:noProof/>
                <w:rtl/>
              </w:rPr>
              <w:t xml:space="preserve"> </w:t>
            </w:r>
            <w:r w:rsidR="00887426" w:rsidRPr="00CB16EC">
              <w:rPr>
                <w:rStyle w:val="Hyperlink"/>
                <w:rFonts w:hint="eastAsia"/>
                <w:noProof/>
                <w:rtl/>
              </w:rPr>
              <w:t>العلوي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Toc449873520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21" w:history="1">
            <w:r w:rsidR="00887426" w:rsidRPr="00CB16EC">
              <w:rPr>
                <w:rStyle w:val="Hyperlink"/>
                <w:noProof/>
                <w:rtl/>
              </w:rPr>
              <w:t xml:space="preserve">1743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العبّاس</w:t>
            </w:r>
            <w:r w:rsidR="00887426" w:rsidRPr="00CB16EC">
              <w:rPr>
                <w:rStyle w:val="Hyperlink"/>
                <w:noProof/>
                <w:rtl/>
              </w:rPr>
              <w:t xml:space="preserve"> </w:t>
            </w:r>
            <w:r w:rsidR="00887426" w:rsidRPr="00CB16EC">
              <w:rPr>
                <w:rStyle w:val="Hyperlink"/>
                <w:rFonts w:hint="eastAsia"/>
                <w:noProof/>
                <w:rtl/>
              </w:rPr>
              <w:t>القزويني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Toc449873521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22" w:history="1">
            <w:r w:rsidR="00887426" w:rsidRPr="00CB16EC">
              <w:rPr>
                <w:rStyle w:val="Hyperlink"/>
                <w:noProof/>
                <w:rtl/>
              </w:rPr>
              <w:t xml:space="preserve">1744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أبو</w:t>
            </w:r>
            <w:r w:rsidR="00887426" w:rsidRPr="00CB16EC">
              <w:rPr>
                <w:rStyle w:val="Hyperlink"/>
                <w:noProof/>
                <w:rtl/>
              </w:rPr>
              <w:t xml:space="preserve"> </w:t>
            </w:r>
            <w:r w:rsidR="00887426" w:rsidRPr="00CB16EC">
              <w:rPr>
                <w:rStyle w:val="Hyperlink"/>
                <w:rFonts w:hint="eastAsia"/>
                <w:noProof/>
                <w:rtl/>
              </w:rPr>
              <w:t>عتيبة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Toc449873522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23" w:history="1">
            <w:r w:rsidR="00887426" w:rsidRPr="00CB16EC">
              <w:rPr>
                <w:rStyle w:val="Hyperlink"/>
                <w:noProof/>
                <w:rtl/>
              </w:rPr>
              <w:t xml:space="preserve">1745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الأصم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Toc449873523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24" w:history="1">
            <w:r w:rsidR="00887426" w:rsidRPr="00CB16EC">
              <w:rPr>
                <w:rStyle w:val="Hyperlink"/>
                <w:noProof/>
                <w:rtl/>
              </w:rPr>
              <w:t xml:space="preserve">1746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الزبيري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Toc449873524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25" w:history="1">
            <w:r w:rsidR="00887426" w:rsidRPr="00CB16EC">
              <w:rPr>
                <w:rStyle w:val="Hyperlink"/>
                <w:noProof/>
                <w:rtl/>
              </w:rPr>
              <w:t xml:space="preserve">1747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عتيبة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Toc449873525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26" w:history="1">
            <w:r w:rsidR="00887426" w:rsidRPr="00CB16EC">
              <w:rPr>
                <w:rStyle w:val="Hyperlink"/>
                <w:noProof/>
                <w:rtl/>
              </w:rPr>
              <w:t xml:space="preserve">1748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Toc449873526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27" w:history="1">
            <w:r w:rsidR="00887426" w:rsidRPr="00CB16EC">
              <w:rPr>
                <w:rStyle w:val="Hyperlink"/>
                <w:noProof/>
                <w:rtl/>
              </w:rPr>
              <w:t xml:space="preserve">1749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الخيّاط</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Toc449873527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28" w:history="1">
            <w:r w:rsidR="00887426" w:rsidRPr="00CB16EC">
              <w:rPr>
                <w:rStyle w:val="Hyperlink"/>
                <w:noProof/>
                <w:rtl/>
              </w:rPr>
              <w:t xml:space="preserve">1750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عمرو</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Toc449873528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29" w:history="1">
            <w:r w:rsidR="00887426" w:rsidRPr="00CB16EC">
              <w:rPr>
                <w:rStyle w:val="Hyperlink"/>
                <w:noProof/>
                <w:rtl/>
              </w:rPr>
              <w:t xml:space="preserve">1751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عجلان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Toc449873529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30" w:history="1">
            <w:r w:rsidR="00887426" w:rsidRPr="00CB16EC">
              <w:rPr>
                <w:rStyle w:val="Hyperlink"/>
                <w:noProof/>
                <w:rtl/>
              </w:rPr>
              <w:t xml:space="preserve">1752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عطاء</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Toc449873530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31" w:history="1">
            <w:r w:rsidR="00887426" w:rsidRPr="00CB16EC">
              <w:rPr>
                <w:rStyle w:val="Hyperlink"/>
                <w:noProof/>
                <w:rtl/>
              </w:rPr>
              <w:t xml:space="preserve">1753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المذاري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Toc449873531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209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32" w:history="1">
            <w:r w:rsidR="00887426" w:rsidRPr="00CB16EC">
              <w:rPr>
                <w:rStyle w:val="Hyperlink"/>
                <w:noProof/>
                <w:rtl/>
              </w:rPr>
              <w:t xml:space="preserve">1754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طالب</w:t>
            </w:r>
            <w:r w:rsidR="00887426" w:rsidRPr="00CB16EC">
              <w:rPr>
                <w:rStyle w:val="Hyperlink"/>
                <w:rFonts w:cs="Rafed Alaem"/>
                <w:noProof/>
                <w:rtl/>
              </w:rPr>
              <w:t xml:space="preserve"> </w:t>
            </w:r>
            <w:r w:rsidR="00887426" w:rsidRPr="00CB16EC">
              <w:rPr>
                <w:rStyle w:val="Hyperlink"/>
                <w:rFonts w:cs="Rafed Alaem" w:hint="eastAsia"/>
                <w:noProof/>
                <w:rtl/>
              </w:rPr>
              <w:t>عليه‌السلام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Toc449873532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33" w:history="1">
            <w:r w:rsidR="00887426" w:rsidRPr="00CB16EC">
              <w:rPr>
                <w:rStyle w:val="Hyperlink"/>
                <w:noProof/>
                <w:rtl/>
              </w:rPr>
              <w:t xml:space="preserve">1755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Toc449873533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34" w:history="1">
            <w:r w:rsidR="00887426" w:rsidRPr="00CB16EC">
              <w:rPr>
                <w:rStyle w:val="Hyperlink"/>
                <w:noProof/>
                <w:rtl/>
              </w:rPr>
              <w:t xml:space="preserve">1756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Toc449873534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35" w:history="1">
            <w:r w:rsidR="00887426" w:rsidRPr="00CB16EC">
              <w:rPr>
                <w:rStyle w:val="Hyperlink"/>
                <w:noProof/>
                <w:rtl/>
              </w:rPr>
              <w:t xml:space="preserve">1757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عمرو</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الأشعث</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Toc449873535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36" w:history="1">
            <w:r w:rsidR="00887426" w:rsidRPr="00CB16EC">
              <w:rPr>
                <w:rStyle w:val="Hyperlink"/>
                <w:noProof/>
                <w:rtl/>
              </w:rPr>
              <w:t xml:space="preserve">1758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عمرو</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الحارث</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Toc449873536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37" w:history="1">
            <w:r w:rsidR="00887426" w:rsidRPr="00CB16EC">
              <w:rPr>
                <w:rStyle w:val="Hyperlink"/>
                <w:noProof/>
                <w:rtl/>
              </w:rPr>
              <w:t xml:space="preserve">1759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عمرو</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العاص</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Toc449873537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38" w:history="1">
            <w:r w:rsidR="00887426" w:rsidRPr="00CB16EC">
              <w:rPr>
                <w:rStyle w:val="Hyperlink"/>
                <w:noProof/>
                <w:rtl/>
              </w:rPr>
              <w:t xml:space="preserve">1760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عمرويه</w:t>
            </w:r>
            <w:r w:rsidR="00887426" w:rsidRPr="00CB16EC">
              <w:rPr>
                <w:rStyle w:val="Hyperlink"/>
                <w:noProof/>
                <w:rtl/>
              </w:rPr>
              <w:t xml:space="preserve"> </w:t>
            </w:r>
            <w:r w:rsidR="00887426" w:rsidRPr="00CB16EC">
              <w:rPr>
                <w:rStyle w:val="Hyperlink"/>
                <w:rFonts w:hint="eastAsia"/>
                <w:noProof/>
                <w:rtl/>
              </w:rPr>
              <w:t>البيهقي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Toc449873538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39" w:history="1">
            <w:r w:rsidR="00887426" w:rsidRPr="00CB16EC">
              <w:rPr>
                <w:rStyle w:val="Hyperlink"/>
                <w:noProof/>
                <w:rtl/>
              </w:rPr>
              <w:t xml:space="preserve">1761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Toc449873539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213</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40" w:history="1">
            <w:r w:rsidR="00887426" w:rsidRPr="00CB16EC">
              <w:rPr>
                <w:rStyle w:val="Hyperlink"/>
                <w:noProof/>
                <w:rtl/>
              </w:rPr>
              <w:t xml:space="preserve">1762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بكّار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Toc449873540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41" w:history="1">
            <w:r w:rsidR="00887426" w:rsidRPr="00CB16EC">
              <w:rPr>
                <w:rStyle w:val="Hyperlink"/>
                <w:noProof/>
                <w:rtl/>
              </w:rPr>
              <w:t xml:space="preserve">1763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w:t>
            </w:r>
            <w:r w:rsidR="00887426" w:rsidRPr="00CB16EC">
              <w:rPr>
                <w:rStyle w:val="Hyperlink"/>
                <w:noProof/>
                <w:rtl/>
              </w:rPr>
              <w:t xml:space="preserve"> </w:t>
            </w:r>
            <w:r w:rsidR="00887426" w:rsidRPr="00CB16EC">
              <w:rPr>
                <w:rStyle w:val="Hyperlink"/>
                <w:rFonts w:hint="eastAsia"/>
                <w:noProof/>
                <w:rtl/>
              </w:rPr>
              <w:t>الليثي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Toc449873541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42" w:history="1">
            <w:r w:rsidR="00887426" w:rsidRPr="00CB16EC">
              <w:rPr>
                <w:rStyle w:val="Hyperlink"/>
                <w:noProof/>
                <w:rtl/>
              </w:rPr>
              <w:t xml:space="preserve">1764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غالب</w:t>
            </w:r>
            <w:r w:rsidR="00887426" w:rsidRPr="00CB16EC">
              <w:rPr>
                <w:rStyle w:val="Hyperlink"/>
                <w:noProof/>
                <w:rtl/>
              </w:rPr>
              <w:t xml:space="preserve"> </w:t>
            </w:r>
            <w:r w:rsidR="00887426" w:rsidRPr="00CB16EC">
              <w:rPr>
                <w:rStyle w:val="Hyperlink"/>
                <w:rFonts w:hint="eastAsia"/>
                <w:noProof/>
                <w:rtl/>
              </w:rPr>
              <w:t>الأسدي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Toc449873542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43" w:history="1">
            <w:r w:rsidR="00887426" w:rsidRPr="00CB16EC">
              <w:rPr>
                <w:rStyle w:val="Hyperlink"/>
                <w:noProof/>
                <w:rtl/>
              </w:rPr>
              <w:t xml:space="preserve">1765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الفضل</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ببّة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Toc449873543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44" w:history="1">
            <w:r w:rsidR="00887426" w:rsidRPr="00CB16EC">
              <w:rPr>
                <w:rStyle w:val="Hyperlink"/>
                <w:noProof/>
                <w:rtl/>
              </w:rPr>
              <w:t xml:space="preserve">1766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الفضل</w:t>
            </w:r>
            <w:r w:rsidR="00887426" w:rsidRPr="00CB16EC">
              <w:rPr>
                <w:rStyle w:val="Hyperlink"/>
                <w:noProof/>
                <w:rtl/>
              </w:rPr>
              <w:t xml:space="preserve"> </w:t>
            </w:r>
            <w:r w:rsidR="00887426" w:rsidRPr="00CB16EC">
              <w:rPr>
                <w:rStyle w:val="Hyperlink"/>
                <w:rFonts w:hint="eastAsia"/>
                <w:noProof/>
                <w:rtl/>
              </w:rPr>
              <w:t>الهاشمي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Toc449873544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45" w:history="1">
            <w:r w:rsidR="00887426" w:rsidRPr="00CB16EC">
              <w:rPr>
                <w:rStyle w:val="Hyperlink"/>
                <w:noProof/>
                <w:rtl/>
              </w:rPr>
              <w:t xml:space="preserve">1767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الفضيل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Toc449873545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46" w:history="1">
            <w:r w:rsidR="00887426" w:rsidRPr="00CB16EC">
              <w:rPr>
                <w:rStyle w:val="Hyperlink"/>
                <w:noProof/>
                <w:rtl/>
              </w:rPr>
              <w:t xml:space="preserve">1768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القاسم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Toc449873546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47" w:history="1">
            <w:r w:rsidR="00887426" w:rsidRPr="00CB16EC">
              <w:rPr>
                <w:rStyle w:val="Hyperlink"/>
                <w:noProof/>
                <w:rtl/>
              </w:rPr>
              <w:t xml:space="preserve">1769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القاسم</w:t>
            </w:r>
            <w:r w:rsidR="00887426" w:rsidRPr="00CB16EC">
              <w:rPr>
                <w:rStyle w:val="Hyperlink"/>
                <w:noProof/>
                <w:rtl/>
              </w:rPr>
              <w:t xml:space="preserve"> </w:t>
            </w:r>
            <w:r w:rsidR="00887426" w:rsidRPr="00CB16EC">
              <w:rPr>
                <w:rStyle w:val="Hyperlink"/>
                <w:rFonts w:hint="eastAsia"/>
                <w:noProof/>
                <w:rtl/>
              </w:rPr>
              <w:t>الحارثي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Toc449873547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48" w:history="1">
            <w:r w:rsidR="00887426" w:rsidRPr="00CB16EC">
              <w:rPr>
                <w:rStyle w:val="Hyperlink"/>
                <w:noProof/>
                <w:rtl/>
              </w:rPr>
              <w:t xml:space="preserve">1770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القاسم</w:t>
            </w:r>
            <w:r w:rsidR="00887426" w:rsidRPr="00CB16EC">
              <w:rPr>
                <w:rStyle w:val="Hyperlink"/>
                <w:noProof/>
                <w:rtl/>
              </w:rPr>
              <w:t xml:space="preserve"> </w:t>
            </w:r>
            <w:r w:rsidR="00887426" w:rsidRPr="00CB16EC">
              <w:rPr>
                <w:rStyle w:val="Hyperlink"/>
                <w:rFonts w:hint="eastAsia"/>
                <w:noProof/>
                <w:rtl/>
              </w:rPr>
              <w:t>الحضرمي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Toc449873548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218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49" w:history="1">
            <w:r w:rsidR="00887426" w:rsidRPr="00CB16EC">
              <w:rPr>
                <w:rStyle w:val="Hyperlink"/>
                <w:noProof/>
                <w:rtl/>
              </w:rPr>
              <w:t xml:space="preserve">1771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القاسم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Toc449873549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50" w:history="1">
            <w:r w:rsidR="00887426" w:rsidRPr="00CB16EC">
              <w:rPr>
                <w:rStyle w:val="Hyperlink"/>
                <w:noProof/>
                <w:rtl/>
              </w:rPr>
              <w:t xml:space="preserve">1772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القصير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Toc449873550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51" w:history="1">
            <w:r w:rsidR="00887426" w:rsidRPr="00CB16EC">
              <w:rPr>
                <w:rStyle w:val="Hyperlink"/>
                <w:noProof/>
                <w:rtl/>
              </w:rPr>
              <w:t xml:space="preserve">1773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القيس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الماصر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Toc449873551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52" w:history="1">
            <w:r w:rsidR="00887426" w:rsidRPr="00CB16EC">
              <w:rPr>
                <w:rStyle w:val="Hyperlink"/>
                <w:noProof/>
                <w:rtl/>
              </w:rPr>
              <w:t xml:space="preserve">1774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الكناني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Toc449873552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53" w:history="1">
            <w:r w:rsidR="00887426" w:rsidRPr="00CB16EC">
              <w:rPr>
                <w:rStyle w:val="Hyperlink"/>
                <w:noProof/>
                <w:rtl/>
              </w:rPr>
              <w:t xml:space="preserve">1775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الكوّاء</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Toc449873553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54" w:history="1">
            <w:r w:rsidR="00887426" w:rsidRPr="00CB16EC">
              <w:rPr>
                <w:rStyle w:val="Hyperlink"/>
                <w:noProof/>
                <w:rtl/>
              </w:rPr>
              <w:t xml:space="preserve">1776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لطيف</w:t>
            </w:r>
            <w:r w:rsidR="00887426" w:rsidRPr="00CB16EC">
              <w:rPr>
                <w:rStyle w:val="Hyperlink"/>
                <w:noProof/>
                <w:rtl/>
              </w:rPr>
              <w:t xml:space="preserve"> </w:t>
            </w:r>
            <w:r w:rsidR="00887426" w:rsidRPr="00CB16EC">
              <w:rPr>
                <w:rStyle w:val="Hyperlink"/>
                <w:rFonts w:hint="eastAsia"/>
                <w:noProof/>
                <w:rtl/>
              </w:rPr>
              <w:t>التفليسي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Toc449873554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55" w:history="1">
            <w:r w:rsidR="00887426" w:rsidRPr="00CB16EC">
              <w:rPr>
                <w:rStyle w:val="Hyperlink"/>
                <w:noProof/>
                <w:rtl/>
              </w:rPr>
              <w:t xml:space="preserve">1777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Toc449873555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56" w:history="1">
            <w:r w:rsidR="00887426" w:rsidRPr="00CB16EC">
              <w:rPr>
                <w:rStyle w:val="Hyperlink"/>
                <w:noProof/>
                <w:rtl/>
              </w:rPr>
              <w:t xml:space="preserve">1778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الدنيا</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Toc449873556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57" w:history="1">
            <w:r w:rsidR="00887426" w:rsidRPr="00CB16EC">
              <w:rPr>
                <w:rStyle w:val="Hyperlink"/>
                <w:noProof/>
                <w:rtl/>
              </w:rPr>
              <w:t xml:space="preserve">1779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الأسدي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Toc449873557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58" w:history="1">
            <w:r w:rsidR="00887426" w:rsidRPr="00CB16EC">
              <w:rPr>
                <w:rStyle w:val="Hyperlink"/>
                <w:noProof/>
                <w:rtl/>
              </w:rPr>
              <w:t xml:space="preserve">1780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الأسدي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Toc449873558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59" w:history="1">
            <w:r w:rsidR="00887426" w:rsidRPr="00CB16EC">
              <w:rPr>
                <w:rStyle w:val="Hyperlink"/>
                <w:noProof/>
                <w:rtl/>
              </w:rPr>
              <w:t xml:space="preserve">1781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الأهوازي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Toc449873559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60" w:history="1">
            <w:r w:rsidR="00887426" w:rsidRPr="00CB16EC">
              <w:rPr>
                <w:rStyle w:val="Hyperlink"/>
                <w:noProof/>
                <w:rtl/>
              </w:rPr>
              <w:t xml:space="preserve">1782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البلوى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Toc449873560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61" w:history="1">
            <w:r w:rsidR="00887426" w:rsidRPr="00CB16EC">
              <w:rPr>
                <w:rStyle w:val="Hyperlink"/>
                <w:noProof/>
                <w:rtl/>
              </w:rPr>
              <w:t xml:space="preserve">1783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الجعفي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Toc449873561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62" w:history="1">
            <w:r w:rsidR="00887426" w:rsidRPr="00CB16EC">
              <w:rPr>
                <w:rStyle w:val="Hyperlink"/>
                <w:noProof/>
                <w:rtl/>
              </w:rPr>
              <w:t xml:space="preserve">1784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الحجّال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Toc449873562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63" w:history="1">
            <w:r w:rsidR="00887426" w:rsidRPr="00CB16EC">
              <w:rPr>
                <w:rStyle w:val="Hyperlink"/>
                <w:noProof/>
                <w:rtl/>
              </w:rPr>
              <w:t xml:space="preserve">1785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حصين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Toc449873563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229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64" w:history="1">
            <w:r w:rsidR="00887426" w:rsidRPr="00CB16EC">
              <w:rPr>
                <w:rStyle w:val="Hyperlink"/>
                <w:noProof/>
                <w:rtl/>
              </w:rPr>
              <w:t xml:space="preserve">1786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خالد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Toc449873564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65" w:history="1">
            <w:r w:rsidR="00887426" w:rsidRPr="00CB16EC">
              <w:rPr>
                <w:rStyle w:val="Hyperlink"/>
                <w:noProof/>
                <w:rtl/>
              </w:rPr>
              <w:t xml:space="preserve">1787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الدمشقي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Toc449873565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230</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66" w:history="1">
            <w:r w:rsidR="00887426" w:rsidRPr="00CB16EC">
              <w:rPr>
                <w:rStyle w:val="Hyperlink"/>
                <w:noProof/>
                <w:rtl/>
              </w:rPr>
              <w:t xml:space="preserve">1788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الرازي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Toc449873566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67" w:history="1">
            <w:r w:rsidR="00887426" w:rsidRPr="00CB16EC">
              <w:rPr>
                <w:rStyle w:val="Hyperlink"/>
                <w:noProof/>
                <w:rtl/>
              </w:rPr>
              <w:t xml:space="preserve">1789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الشامي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Toc449873567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68" w:history="1">
            <w:r w:rsidR="00887426" w:rsidRPr="00CB16EC">
              <w:rPr>
                <w:rStyle w:val="Hyperlink"/>
                <w:noProof/>
                <w:rtl/>
              </w:rPr>
              <w:t xml:space="preserve">1790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الصائغ</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Toc449873568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69" w:history="1">
            <w:r w:rsidR="00887426" w:rsidRPr="00CB16EC">
              <w:rPr>
                <w:rStyle w:val="Hyperlink"/>
                <w:noProof/>
                <w:rtl/>
              </w:rPr>
              <w:t xml:space="preserve">1791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Toc449873569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70" w:history="1">
            <w:r w:rsidR="00887426" w:rsidRPr="00CB16EC">
              <w:rPr>
                <w:rStyle w:val="Hyperlink"/>
                <w:noProof/>
                <w:rtl/>
              </w:rPr>
              <w:t xml:space="preserve">1792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Toc449873570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71" w:history="1">
            <w:r w:rsidR="00887426" w:rsidRPr="00CB16EC">
              <w:rPr>
                <w:rStyle w:val="Hyperlink"/>
                <w:noProof/>
                <w:rtl/>
              </w:rPr>
              <w:t xml:space="preserve">1793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Toc449873571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72" w:history="1">
            <w:r w:rsidR="00887426" w:rsidRPr="00CB16EC">
              <w:rPr>
                <w:rStyle w:val="Hyperlink"/>
                <w:noProof/>
                <w:rtl/>
              </w:rPr>
              <w:t xml:space="preserve">1794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عيسى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Toc449873572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73" w:history="1">
            <w:r w:rsidR="00887426" w:rsidRPr="00CB16EC">
              <w:rPr>
                <w:rStyle w:val="Hyperlink"/>
                <w:noProof/>
                <w:rtl/>
              </w:rPr>
              <w:t xml:space="preserve">1795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المزني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Toc449873573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74" w:history="1">
            <w:r w:rsidR="00887426" w:rsidRPr="00CB16EC">
              <w:rPr>
                <w:rStyle w:val="Hyperlink"/>
                <w:noProof/>
                <w:rtl/>
              </w:rPr>
              <w:t xml:space="preserve">1796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النهيكي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Toc449873574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75" w:history="1">
            <w:r w:rsidR="00887426" w:rsidRPr="00CB16EC">
              <w:rPr>
                <w:rStyle w:val="Hyperlink"/>
                <w:noProof/>
                <w:rtl/>
              </w:rPr>
              <w:t xml:space="preserve">1797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مرحوم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Toc449873575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76" w:history="1">
            <w:r w:rsidR="00887426" w:rsidRPr="00CB16EC">
              <w:rPr>
                <w:rStyle w:val="Hyperlink"/>
                <w:noProof/>
                <w:rtl/>
              </w:rPr>
              <w:t xml:space="preserve">1798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المزخرف</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Toc449873576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77" w:history="1">
            <w:r w:rsidR="00887426" w:rsidRPr="00CB16EC">
              <w:rPr>
                <w:rStyle w:val="Hyperlink"/>
                <w:noProof/>
                <w:rtl/>
              </w:rPr>
              <w:t xml:space="preserve">1799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مسعود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Toc449873577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78" w:history="1">
            <w:r w:rsidR="00887426" w:rsidRPr="00CB16EC">
              <w:rPr>
                <w:rStyle w:val="Hyperlink"/>
                <w:noProof/>
                <w:rtl/>
              </w:rPr>
              <w:t xml:space="preserve">1800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مسكان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Toc449873578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236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79" w:history="1">
            <w:r w:rsidR="00887426" w:rsidRPr="00CB16EC">
              <w:rPr>
                <w:rStyle w:val="Hyperlink"/>
                <w:noProof/>
                <w:rtl/>
              </w:rPr>
              <w:t xml:space="preserve">1801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مسلم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عقيل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Toc449873579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241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80" w:history="1">
            <w:r w:rsidR="00887426" w:rsidRPr="00CB16EC">
              <w:rPr>
                <w:rStyle w:val="Hyperlink"/>
                <w:noProof/>
                <w:rtl/>
              </w:rPr>
              <w:t xml:space="preserve">1802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مصعب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Toc449873580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241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81" w:history="1">
            <w:r w:rsidR="00887426" w:rsidRPr="00CB16EC">
              <w:rPr>
                <w:rStyle w:val="Hyperlink"/>
                <w:noProof/>
                <w:rtl/>
              </w:rPr>
              <w:t xml:space="preserve">1803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المغيرة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Toc449873581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242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82" w:history="1">
            <w:r w:rsidR="00887426" w:rsidRPr="00CB16EC">
              <w:rPr>
                <w:rStyle w:val="Hyperlink"/>
                <w:noProof/>
                <w:rtl/>
              </w:rPr>
              <w:t xml:space="preserve">1804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المغيرة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Toc449873582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242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83" w:history="1">
            <w:r w:rsidR="00887426" w:rsidRPr="00CB16EC">
              <w:rPr>
                <w:rStyle w:val="Hyperlink"/>
                <w:noProof/>
                <w:rtl/>
              </w:rPr>
              <w:t xml:space="preserve">1805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المنبّه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Toc449873583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245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84" w:history="1">
            <w:r w:rsidR="00887426" w:rsidRPr="00CB16EC">
              <w:rPr>
                <w:rStyle w:val="Hyperlink"/>
                <w:noProof/>
                <w:rtl/>
              </w:rPr>
              <w:t xml:space="preserve">1806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ميمون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الأسود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Toc449873584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246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85" w:history="1">
            <w:r w:rsidR="00887426" w:rsidRPr="00CB16EC">
              <w:rPr>
                <w:rStyle w:val="Hyperlink"/>
                <w:noProof/>
                <w:rtl/>
              </w:rPr>
              <w:t xml:space="preserve">1807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النجاشي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Toc449873585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247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86" w:history="1">
            <w:r w:rsidR="00887426" w:rsidRPr="00CB16EC">
              <w:rPr>
                <w:rStyle w:val="Hyperlink"/>
                <w:noProof/>
                <w:rtl/>
              </w:rPr>
              <w:t xml:space="preserve">1808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النجاشي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Toc449873586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87" w:history="1">
            <w:r w:rsidR="00887426" w:rsidRPr="00CB16EC">
              <w:rPr>
                <w:rStyle w:val="Hyperlink"/>
                <w:noProof/>
                <w:rtl/>
              </w:rPr>
              <w:t xml:space="preserve">1809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النضر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سمعان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Toc449873587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88" w:history="1">
            <w:r w:rsidR="00887426" w:rsidRPr="00CB16EC">
              <w:rPr>
                <w:rStyle w:val="Hyperlink"/>
                <w:noProof/>
                <w:rtl/>
              </w:rPr>
              <w:t xml:space="preserve">1810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النهدي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Toc449873588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89" w:history="1">
            <w:r w:rsidR="00887426" w:rsidRPr="00CB16EC">
              <w:rPr>
                <w:rStyle w:val="Hyperlink"/>
                <w:noProof/>
                <w:rtl/>
              </w:rPr>
              <w:t xml:space="preserve">1811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واقد</w:t>
            </w:r>
            <w:r w:rsidR="00887426" w:rsidRPr="00CB16EC">
              <w:rPr>
                <w:rStyle w:val="Hyperlink"/>
                <w:noProof/>
                <w:rtl/>
              </w:rPr>
              <w:t xml:space="preserve"> </w:t>
            </w:r>
            <w:r w:rsidR="00887426" w:rsidRPr="00CB16EC">
              <w:rPr>
                <w:rStyle w:val="Hyperlink"/>
                <w:rFonts w:hint="eastAsia"/>
                <w:noProof/>
                <w:rtl/>
              </w:rPr>
              <w:t>اللحّام</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Toc449873589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90" w:history="1">
            <w:r w:rsidR="00887426" w:rsidRPr="00CB16EC">
              <w:rPr>
                <w:rStyle w:val="Hyperlink"/>
                <w:noProof/>
                <w:rtl/>
              </w:rPr>
              <w:t xml:space="preserve">1812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الوضّاح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Toc449873590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252</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91" w:history="1">
            <w:r w:rsidR="00887426" w:rsidRPr="00CB16EC">
              <w:rPr>
                <w:rStyle w:val="Hyperlink"/>
                <w:noProof/>
                <w:rtl/>
              </w:rPr>
              <w:t xml:space="preserve">1813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الوليد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جميع</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Toc449873591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92" w:history="1">
            <w:r w:rsidR="00887426" w:rsidRPr="00CB16EC">
              <w:rPr>
                <w:rStyle w:val="Hyperlink"/>
                <w:noProof/>
                <w:rtl/>
              </w:rPr>
              <w:t xml:space="preserve">1814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الوليد</w:t>
            </w:r>
            <w:r w:rsidR="00887426" w:rsidRPr="00CB16EC">
              <w:rPr>
                <w:rStyle w:val="Hyperlink"/>
                <w:noProof/>
                <w:rtl/>
              </w:rPr>
              <w:t xml:space="preserve"> </w:t>
            </w:r>
            <w:r w:rsidR="00887426" w:rsidRPr="00CB16EC">
              <w:rPr>
                <w:rStyle w:val="Hyperlink"/>
                <w:rFonts w:hint="eastAsia"/>
                <w:noProof/>
                <w:rtl/>
              </w:rPr>
              <w:t>السمّان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Toc449873592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93" w:history="1">
            <w:r w:rsidR="00887426" w:rsidRPr="00CB16EC">
              <w:rPr>
                <w:rStyle w:val="Hyperlink"/>
                <w:noProof/>
                <w:rtl/>
              </w:rPr>
              <w:t xml:space="preserve">1815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وهب</w:t>
            </w:r>
            <w:r w:rsidR="00887426" w:rsidRPr="00CB16EC">
              <w:rPr>
                <w:rStyle w:val="Hyperlink"/>
                <w:noProof/>
                <w:rtl/>
              </w:rPr>
              <w:t xml:space="preserve"> </w:t>
            </w:r>
            <w:r w:rsidR="00887426" w:rsidRPr="00CB16EC">
              <w:rPr>
                <w:rStyle w:val="Hyperlink"/>
                <w:rFonts w:hint="eastAsia"/>
                <w:noProof/>
                <w:rtl/>
              </w:rPr>
              <w:t>الراسبي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Toc449873593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94" w:history="1">
            <w:r w:rsidR="00887426" w:rsidRPr="00CB16EC">
              <w:rPr>
                <w:rStyle w:val="Hyperlink"/>
                <w:noProof/>
                <w:rtl/>
              </w:rPr>
              <w:t xml:space="preserve">1816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هارون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Toc449873594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95" w:history="1">
            <w:r w:rsidR="00887426" w:rsidRPr="00CB16EC">
              <w:rPr>
                <w:rStyle w:val="Hyperlink"/>
                <w:noProof/>
                <w:rtl/>
              </w:rPr>
              <w:t xml:space="preserve">1817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يحيى</w:t>
            </w:r>
            <w:r w:rsidR="00887426" w:rsidRPr="00CB16EC">
              <w:rPr>
                <w:rStyle w:val="Hyperlink"/>
                <w:noProof/>
                <w:rtl/>
              </w:rPr>
              <w:t xml:space="preserve"> </w:t>
            </w:r>
            <w:r w:rsidR="00887426" w:rsidRPr="00CB16EC">
              <w:rPr>
                <w:rStyle w:val="Hyperlink"/>
                <w:rFonts w:hint="eastAsia"/>
                <w:noProof/>
                <w:rtl/>
              </w:rPr>
              <w:t>الحضرمي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Toc449873595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96" w:history="1">
            <w:r w:rsidR="00887426" w:rsidRPr="00CB16EC">
              <w:rPr>
                <w:rStyle w:val="Hyperlink"/>
                <w:noProof/>
                <w:rtl/>
              </w:rPr>
              <w:t xml:space="preserve">1818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يحيى</w:t>
            </w:r>
            <w:r w:rsidR="00887426" w:rsidRPr="00CB16EC">
              <w:rPr>
                <w:rStyle w:val="Hyperlink"/>
                <w:noProof/>
                <w:rtl/>
              </w:rPr>
              <w:t>.</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Toc449873596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97" w:history="1">
            <w:r w:rsidR="00887426" w:rsidRPr="00CB16EC">
              <w:rPr>
                <w:rStyle w:val="Hyperlink"/>
                <w:noProof/>
                <w:rtl/>
              </w:rPr>
              <w:t xml:space="preserve">1819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يقطر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Toc449873597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98" w:history="1">
            <w:r w:rsidR="00887426" w:rsidRPr="00CB16EC">
              <w:rPr>
                <w:rStyle w:val="Hyperlink"/>
                <w:noProof/>
                <w:rtl/>
              </w:rPr>
              <w:t xml:space="preserve">1820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المؤمن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القاسم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قيس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Toc449873598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259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599" w:history="1">
            <w:r w:rsidR="00887426" w:rsidRPr="00CB16EC">
              <w:rPr>
                <w:rStyle w:val="Hyperlink"/>
                <w:noProof/>
                <w:rtl/>
              </w:rPr>
              <w:t xml:space="preserve">1821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الأحول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Toc449873599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00" w:history="1">
            <w:r w:rsidR="00887426" w:rsidRPr="00CB16EC">
              <w:rPr>
                <w:rStyle w:val="Hyperlink"/>
                <w:noProof/>
                <w:rtl/>
              </w:rPr>
              <w:t xml:space="preserve">1822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أعين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Toc449873600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01" w:history="1">
            <w:r w:rsidR="00887426" w:rsidRPr="00CB16EC">
              <w:rPr>
                <w:rStyle w:val="Hyperlink"/>
                <w:noProof/>
                <w:rtl/>
              </w:rPr>
              <w:t xml:space="preserve">1823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جريج</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Toc449873601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02" w:history="1">
            <w:r w:rsidR="00887426" w:rsidRPr="00CB16EC">
              <w:rPr>
                <w:rStyle w:val="Hyperlink"/>
                <w:noProof/>
                <w:rtl/>
              </w:rPr>
              <w:t xml:space="preserve">1824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حكيم</w:t>
            </w:r>
            <w:r w:rsidR="00887426" w:rsidRPr="00CB16EC">
              <w:rPr>
                <w:rStyle w:val="Hyperlink"/>
                <w:noProof/>
                <w:rtl/>
              </w:rPr>
              <w:t xml:space="preserve"> </w:t>
            </w:r>
            <w:r w:rsidR="00887426" w:rsidRPr="00CB16EC">
              <w:rPr>
                <w:rStyle w:val="Hyperlink"/>
                <w:rFonts w:hint="eastAsia"/>
                <w:noProof/>
                <w:rtl/>
              </w:rPr>
              <w:t>الخثعمي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Toc449873602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03" w:history="1">
            <w:r w:rsidR="00887426" w:rsidRPr="00CB16EC">
              <w:rPr>
                <w:rStyle w:val="Hyperlink"/>
                <w:noProof/>
                <w:rtl/>
              </w:rPr>
              <w:t xml:space="preserve">1825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سعيد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Toc449873603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04" w:history="1">
            <w:r w:rsidR="00887426" w:rsidRPr="00CB16EC">
              <w:rPr>
                <w:rStyle w:val="Hyperlink"/>
                <w:noProof/>
                <w:rtl/>
              </w:rPr>
              <w:t xml:space="preserve">1826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جريح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Toc449873604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05" w:history="1">
            <w:r w:rsidR="00887426" w:rsidRPr="00CB16EC">
              <w:rPr>
                <w:rStyle w:val="Hyperlink"/>
                <w:noProof/>
                <w:rtl/>
              </w:rPr>
              <w:t xml:space="preserve">1827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Toc449873605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06" w:history="1">
            <w:r w:rsidR="00887426" w:rsidRPr="00CB16EC">
              <w:rPr>
                <w:rStyle w:val="Hyperlink"/>
                <w:noProof/>
                <w:rtl/>
              </w:rPr>
              <w:t xml:space="preserve">1828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عتبة</w:t>
            </w:r>
            <w:r w:rsidR="00887426" w:rsidRPr="00CB16EC">
              <w:rPr>
                <w:rStyle w:val="Hyperlink"/>
                <w:noProof/>
                <w:rtl/>
              </w:rPr>
              <w:t xml:space="preserve"> </w:t>
            </w:r>
            <w:r w:rsidR="00887426" w:rsidRPr="00CB16EC">
              <w:rPr>
                <w:rStyle w:val="Hyperlink"/>
                <w:rFonts w:hint="eastAsia"/>
                <w:noProof/>
                <w:rtl/>
              </w:rPr>
              <w:t>الهاشمي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Toc449873606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07" w:history="1">
            <w:r w:rsidR="00887426" w:rsidRPr="00CB16EC">
              <w:rPr>
                <w:rStyle w:val="Hyperlink"/>
                <w:noProof/>
                <w:rtl/>
              </w:rPr>
              <w:t xml:space="preserve">1829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عطاء</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Toc449873607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08" w:history="1">
            <w:r w:rsidR="00887426" w:rsidRPr="00CB16EC">
              <w:rPr>
                <w:rStyle w:val="Hyperlink"/>
                <w:noProof/>
                <w:rtl/>
              </w:rPr>
              <w:t xml:space="preserve">1830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عمرو</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Toc449873608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269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09" w:history="1">
            <w:r w:rsidR="00887426" w:rsidRPr="00CB16EC">
              <w:rPr>
                <w:rStyle w:val="Hyperlink"/>
                <w:noProof/>
                <w:rtl/>
              </w:rPr>
              <w:t xml:space="preserve">1831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عنترة</w:t>
            </w:r>
            <w:r w:rsidR="00887426" w:rsidRPr="00CB16EC">
              <w:rPr>
                <w:rStyle w:val="Hyperlink"/>
                <w:noProof/>
                <w:rtl/>
              </w:rPr>
              <w:t xml:space="preserve"> </w:t>
            </w:r>
            <w:r w:rsidR="00887426" w:rsidRPr="00CB16EC">
              <w:rPr>
                <w:rStyle w:val="Hyperlink"/>
                <w:rFonts w:hint="eastAsia"/>
                <w:noProof/>
                <w:rtl/>
              </w:rPr>
              <w:t>الشيباني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Toc449873609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10" w:history="1">
            <w:r w:rsidR="00887426" w:rsidRPr="00CB16EC">
              <w:rPr>
                <w:rStyle w:val="Hyperlink"/>
                <w:noProof/>
                <w:rtl/>
              </w:rPr>
              <w:t xml:space="preserve">1832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عيسى</w:t>
            </w:r>
            <w:r w:rsidR="00887426" w:rsidRPr="00CB16EC">
              <w:rPr>
                <w:rStyle w:val="Hyperlink"/>
                <w:noProof/>
                <w:rtl/>
              </w:rPr>
              <w:t xml:space="preserve"> </w:t>
            </w:r>
            <w:r w:rsidR="00887426" w:rsidRPr="00CB16EC">
              <w:rPr>
                <w:rStyle w:val="Hyperlink"/>
                <w:rFonts w:hint="eastAsia"/>
                <w:noProof/>
                <w:rtl/>
              </w:rPr>
              <w:t>المدني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Toc449873610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11" w:history="1">
            <w:r w:rsidR="00887426" w:rsidRPr="00CB16EC">
              <w:rPr>
                <w:rStyle w:val="Hyperlink"/>
                <w:noProof/>
                <w:rtl/>
              </w:rPr>
              <w:t xml:space="preserve">1833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المختار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Toc449873611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12" w:history="1">
            <w:r w:rsidR="00887426" w:rsidRPr="00CB16EC">
              <w:rPr>
                <w:rStyle w:val="Hyperlink"/>
                <w:noProof/>
                <w:rtl/>
              </w:rPr>
              <w:t xml:space="preserve">1834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منذر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Toc449873612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13" w:history="1">
            <w:r w:rsidR="00887426" w:rsidRPr="00CB16EC">
              <w:rPr>
                <w:rStyle w:val="Hyperlink"/>
                <w:noProof/>
                <w:rtl/>
              </w:rPr>
              <w:t xml:space="preserve">1835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مهران</w:t>
            </w:r>
            <w:r w:rsidR="00887426" w:rsidRPr="00CB16EC">
              <w:rPr>
                <w:rStyle w:val="Hyperlink"/>
                <w:noProof/>
                <w:rtl/>
              </w:rPr>
              <w:t xml:space="preserve"> </w:t>
            </w:r>
            <w:r w:rsidR="00887426" w:rsidRPr="00CB16EC">
              <w:rPr>
                <w:rStyle w:val="Hyperlink"/>
                <w:rFonts w:hint="eastAsia"/>
                <w:noProof/>
                <w:rtl/>
              </w:rPr>
              <w:t>الشامي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Toc449873613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14" w:history="1">
            <w:r w:rsidR="00887426" w:rsidRPr="00CB16EC">
              <w:rPr>
                <w:rStyle w:val="Hyperlink"/>
                <w:noProof/>
                <w:rtl/>
              </w:rPr>
              <w:t xml:space="preserve">1836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الوضّاح</w:t>
            </w:r>
            <w:r w:rsidR="00887426" w:rsidRPr="00CB16EC">
              <w:rPr>
                <w:rStyle w:val="Hyperlink"/>
                <w:noProof/>
                <w:rtl/>
              </w:rPr>
              <w:t xml:space="preserve"> </w:t>
            </w:r>
            <w:r w:rsidR="00887426" w:rsidRPr="00CB16EC">
              <w:rPr>
                <w:rStyle w:val="Hyperlink"/>
                <w:rFonts w:hint="eastAsia"/>
                <w:noProof/>
                <w:rtl/>
              </w:rPr>
              <w:t>العنزي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Toc449873614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15" w:history="1">
            <w:r w:rsidR="00887426" w:rsidRPr="00CB16EC">
              <w:rPr>
                <w:rStyle w:val="Hyperlink"/>
                <w:noProof/>
                <w:rtl/>
              </w:rPr>
              <w:t xml:space="preserve">1837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الوليد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Toc449873615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16" w:history="1">
            <w:r w:rsidR="00887426" w:rsidRPr="00CB16EC">
              <w:rPr>
                <w:rStyle w:val="Hyperlink"/>
                <w:noProof/>
                <w:rtl/>
              </w:rPr>
              <w:t xml:space="preserve">1838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هارون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عنترة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Toc449873616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273</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17" w:history="1">
            <w:r w:rsidR="00887426" w:rsidRPr="00CB16EC">
              <w:rPr>
                <w:rStyle w:val="Hyperlink"/>
                <w:noProof/>
                <w:rtl/>
              </w:rPr>
              <w:t xml:space="preserve">1839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الملك</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يحيى</w:t>
            </w:r>
            <w:r w:rsidR="00887426" w:rsidRPr="00CB16EC">
              <w:rPr>
                <w:rStyle w:val="Hyperlink"/>
                <w:noProof/>
                <w:rtl/>
              </w:rPr>
              <w:t xml:space="preserve"> </w:t>
            </w:r>
            <w:r w:rsidR="00887426" w:rsidRPr="00CB16EC">
              <w:rPr>
                <w:rStyle w:val="Hyperlink"/>
                <w:rFonts w:hint="eastAsia"/>
                <w:noProof/>
                <w:rtl/>
              </w:rPr>
              <w:t>القرشي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Toc449873617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18" w:history="1">
            <w:r w:rsidR="00887426" w:rsidRPr="00CB16EC">
              <w:rPr>
                <w:rStyle w:val="Hyperlink"/>
                <w:noProof/>
                <w:rtl/>
              </w:rPr>
              <w:t xml:space="preserve">1840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النور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سنان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Toc449873618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19" w:history="1">
            <w:r w:rsidR="00887426" w:rsidRPr="00CB16EC">
              <w:rPr>
                <w:rStyle w:val="Hyperlink"/>
                <w:noProof/>
                <w:rtl/>
              </w:rPr>
              <w:t xml:space="preserve">1841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الواحد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يونس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Toc449873619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20" w:history="1">
            <w:r w:rsidR="00887426" w:rsidRPr="00CB16EC">
              <w:rPr>
                <w:rStyle w:val="Hyperlink"/>
                <w:noProof/>
                <w:rtl/>
              </w:rPr>
              <w:t xml:space="preserve">1842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الواحد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Toc449873620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21" w:history="1">
            <w:r w:rsidR="00887426" w:rsidRPr="00CB16EC">
              <w:rPr>
                <w:rStyle w:val="Hyperlink"/>
                <w:noProof/>
                <w:rtl/>
              </w:rPr>
              <w:t xml:space="preserve">1843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الواحد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عبدوس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Toc449873621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22" w:history="1">
            <w:r w:rsidR="00887426" w:rsidRPr="00CB16EC">
              <w:rPr>
                <w:rStyle w:val="Hyperlink"/>
                <w:noProof/>
                <w:rtl/>
              </w:rPr>
              <w:t xml:space="preserve">1844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عبدوس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إبراهيم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Toc449873622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23" w:history="1">
            <w:r w:rsidR="00887426" w:rsidRPr="00CB16EC">
              <w:rPr>
                <w:rStyle w:val="Hyperlink"/>
                <w:noProof/>
                <w:rtl/>
              </w:rPr>
              <w:t xml:space="preserve">1845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الوهّاب</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الصباح</w:t>
            </w:r>
            <w:r w:rsidR="00887426" w:rsidRPr="00CB16EC">
              <w:rPr>
                <w:rStyle w:val="Hyperlink"/>
                <w:noProof/>
                <w:rtl/>
              </w:rPr>
              <w:t xml:space="preserve"> </w:t>
            </w:r>
            <w:r w:rsidR="00887426" w:rsidRPr="00CB16EC">
              <w:rPr>
                <w:rStyle w:val="Hyperlink"/>
                <w:rFonts w:hint="eastAsia"/>
                <w:noProof/>
                <w:rtl/>
              </w:rPr>
              <w:t>الطنافسي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Toc449873623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24" w:history="1">
            <w:r w:rsidR="00887426" w:rsidRPr="00CB16EC">
              <w:rPr>
                <w:rStyle w:val="Hyperlink"/>
                <w:noProof/>
                <w:rtl/>
              </w:rPr>
              <w:t xml:space="preserve">1846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الوهّاب</w:t>
            </w:r>
            <w:r w:rsidR="00887426" w:rsidRPr="00CB16EC">
              <w:rPr>
                <w:rStyle w:val="Hyperlink"/>
                <w:noProof/>
                <w:rtl/>
              </w:rPr>
              <w:t xml:space="preserve"> </w:t>
            </w:r>
            <w:r w:rsidR="00887426" w:rsidRPr="00CB16EC">
              <w:rPr>
                <w:rStyle w:val="Hyperlink"/>
                <w:rFonts w:hint="eastAsia"/>
                <w:noProof/>
                <w:rtl/>
              </w:rPr>
              <w:t>الماداري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Toc449873624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25" w:history="1">
            <w:r w:rsidR="00887426" w:rsidRPr="00CB16EC">
              <w:rPr>
                <w:rStyle w:val="Hyperlink"/>
                <w:noProof/>
                <w:rtl/>
              </w:rPr>
              <w:t xml:space="preserve">1847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التيهان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Toc449873625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26" w:history="1">
            <w:r w:rsidR="00887426" w:rsidRPr="00CB16EC">
              <w:rPr>
                <w:rStyle w:val="Hyperlink"/>
                <w:noProof/>
                <w:rtl/>
              </w:rPr>
              <w:t xml:space="preserve">1848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الجعد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Toc449873626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27" w:history="1">
            <w:r w:rsidR="00887426" w:rsidRPr="00CB16EC">
              <w:rPr>
                <w:rStyle w:val="Hyperlink"/>
                <w:noProof/>
                <w:rtl/>
              </w:rPr>
              <w:t xml:space="preserve">1849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Toc449873627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28" w:history="1">
            <w:r w:rsidR="00887426" w:rsidRPr="00CB16EC">
              <w:rPr>
                <w:rStyle w:val="Hyperlink"/>
                <w:noProof/>
                <w:rtl/>
              </w:rPr>
              <w:t xml:space="preserve">1850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زرارة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أعين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Toc449873628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279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29" w:history="1">
            <w:r w:rsidR="00887426" w:rsidRPr="00CB16EC">
              <w:rPr>
                <w:rStyle w:val="Hyperlink"/>
                <w:noProof/>
                <w:rtl/>
              </w:rPr>
              <w:t xml:space="preserve">1851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Toc449873629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30" w:history="1">
            <w:r w:rsidR="00887426" w:rsidRPr="00CB16EC">
              <w:rPr>
                <w:rStyle w:val="Hyperlink"/>
                <w:noProof/>
                <w:rtl/>
              </w:rPr>
              <w:t xml:space="preserve">1852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كثير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Toc449873630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31" w:history="1">
            <w:r w:rsidR="00887426" w:rsidRPr="00CB16EC">
              <w:rPr>
                <w:rStyle w:val="Hyperlink"/>
                <w:noProof/>
                <w:rtl/>
              </w:rPr>
              <w:t xml:space="preserve">1853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نضلة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Toc449873631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32" w:history="1">
            <w:r w:rsidR="00887426" w:rsidRPr="00CB16EC">
              <w:rPr>
                <w:rStyle w:val="Hyperlink"/>
                <w:noProof/>
                <w:rtl/>
              </w:rPr>
              <w:t xml:space="preserve">1854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رافع</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Toc449873632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33" w:history="1">
            <w:r w:rsidR="00887426" w:rsidRPr="00CB16EC">
              <w:rPr>
                <w:rStyle w:val="Hyperlink"/>
                <w:noProof/>
                <w:rtl/>
              </w:rPr>
              <w:t xml:space="preserve">1855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زيد</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Toc449873633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34" w:history="1">
            <w:r w:rsidR="00887426" w:rsidRPr="00CB16EC">
              <w:rPr>
                <w:rStyle w:val="Hyperlink"/>
                <w:noProof/>
                <w:rtl/>
              </w:rPr>
              <w:t xml:space="preserve">1856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Toc449873634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35" w:history="1">
            <w:r w:rsidR="00887426" w:rsidRPr="00CB16EC">
              <w:rPr>
                <w:rStyle w:val="Hyperlink"/>
                <w:noProof/>
                <w:rtl/>
              </w:rPr>
              <w:t xml:space="preserve">1857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نهيك</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Toc449873635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36" w:history="1">
            <w:r w:rsidR="00887426" w:rsidRPr="00CB16EC">
              <w:rPr>
                <w:rStyle w:val="Hyperlink"/>
                <w:noProof/>
                <w:rtl/>
              </w:rPr>
              <w:t xml:space="preserve">1858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بابويه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Toc449873636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37" w:history="1">
            <w:r w:rsidR="00887426" w:rsidRPr="00CB16EC">
              <w:rPr>
                <w:rStyle w:val="Hyperlink"/>
                <w:noProof/>
                <w:rtl/>
              </w:rPr>
              <w:t xml:space="preserve">1859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Toc449873637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38" w:history="1">
            <w:r w:rsidR="00887426" w:rsidRPr="00CB16EC">
              <w:rPr>
                <w:rStyle w:val="Hyperlink"/>
                <w:noProof/>
                <w:rtl/>
              </w:rPr>
              <w:t xml:space="preserve">1860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الرافقي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Toc449873638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39" w:history="1">
            <w:r w:rsidR="00887426" w:rsidRPr="00CB16EC">
              <w:rPr>
                <w:rStyle w:val="Hyperlink"/>
                <w:noProof/>
                <w:rtl/>
              </w:rPr>
              <w:t xml:space="preserve">1861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رباط</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Toc449873639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40" w:history="1">
            <w:r w:rsidR="00887426" w:rsidRPr="00CB16EC">
              <w:rPr>
                <w:rStyle w:val="Hyperlink"/>
                <w:noProof/>
                <w:rtl/>
              </w:rPr>
              <w:t xml:space="preserve">1862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زرارة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Toc449873640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41" w:history="1">
            <w:r w:rsidR="00887426" w:rsidRPr="00CB16EC">
              <w:rPr>
                <w:rStyle w:val="Hyperlink"/>
                <w:noProof/>
                <w:rtl/>
              </w:rPr>
              <w:t xml:space="preserve">1863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زياد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Toc449873641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42" w:history="1">
            <w:r w:rsidR="00887426" w:rsidRPr="00CB16EC">
              <w:rPr>
                <w:rStyle w:val="Hyperlink"/>
                <w:noProof/>
                <w:rtl/>
              </w:rPr>
              <w:t xml:space="preserve">1864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العبّاس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المطّلب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Toc449873642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285</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43" w:history="1">
            <w:r w:rsidR="00887426" w:rsidRPr="00CB16EC">
              <w:rPr>
                <w:rStyle w:val="Hyperlink"/>
                <w:noProof/>
                <w:rtl/>
              </w:rPr>
              <w:t xml:space="preserve">1865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الدهقان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Toc449873643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44" w:history="1">
            <w:r w:rsidR="00887426" w:rsidRPr="00CB16EC">
              <w:rPr>
                <w:rStyle w:val="Hyperlink"/>
                <w:noProof/>
                <w:rtl/>
              </w:rPr>
              <w:t xml:space="preserve">1866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شعبة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Toc449873644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45" w:history="1">
            <w:r w:rsidR="00887426" w:rsidRPr="00CB16EC">
              <w:rPr>
                <w:rStyle w:val="Hyperlink"/>
                <w:noProof/>
                <w:rtl/>
              </w:rPr>
              <w:t xml:space="preserve">1867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Toc449873645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46" w:history="1">
            <w:r w:rsidR="00887426" w:rsidRPr="00CB16EC">
              <w:rPr>
                <w:rStyle w:val="Hyperlink"/>
                <w:noProof/>
                <w:rtl/>
              </w:rPr>
              <w:t xml:space="preserve">1868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الفضل</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Toc449873646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47" w:history="1">
            <w:r w:rsidR="00887426" w:rsidRPr="00CB16EC">
              <w:rPr>
                <w:rStyle w:val="Hyperlink"/>
                <w:noProof/>
                <w:rtl/>
              </w:rPr>
              <w:t xml:space="preserve">1869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كثير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Toc449873647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48" w:history="1">
            <w:r w:rsidR="00887426" w:rsidRPr="00CB16EC">
              <w:rPr>
                <w:rStyle w:val="Hyperlink"/>
                <w:noProof/>
                <w:rtl/>
              </w:rPr>
              <w:t xml:space="preserve">1870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عائذ</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Toc449873648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49" w:history="1">
            <w:r w:rsidR="00887426" w:rsidRPr="00CB16EC">
              <w:rPr>
                <w:rStyle w:val="Hyperlink"/>
                <w:noProof/>
                <w:rtl/>
              </w:rPr>
              <w:t xml:space="preserve">1871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الفضل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Toc449873649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50" w:history="1">
            <w:r w:rsidR="00887426" w:rsidRPr="00CB16EC">
              <w:rPr>
                <w:rStyle w:val="Hyperlink"/>
                <w:noProof/>
                <w:rtl/>
              </w:rPr>
              <w:t xml:space="preserve">1872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موسى</w:t>
            </w:r>
            <w:r w:rsidR="00887426" w:rsidRPr="00CB16EC">
              <w:rPr>
                <w:rStyle w:val="Hyperlink"/>
                <w:noProof/>
                <w:rtl/>
              </w:rPr>
              <w:t xml:space="preserve"> </w:t>
            </w:r>
            <w:r w:rsidR="00887426" w:rsidRPr="00CB16EC">
              <w:rPr>
                <w:rStyle w:val="Hyperlink"/>
                <w:rFonts w:hint="eastAsia"/>
                <w:noProof/>
                <w:rtl/>
              </w:rPr>
              <w:t>العلوي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Toc449873650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289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51" w:history="1">
            <w:r w:rsidR="00887426" w:rsidRPr="00CB16EC">
              <w:rPr>
                <w:rStyle w:val="Hyperlink"/>
                <w:noProof/>
                <w:rtl/>
              </w:rPr>
              <w:t xml:space="preserve">1873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موسى</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موسى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Toc449873651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52" w:history="1">
            <w:r w:rsidR="00887426" w:rsidRPr="00CB16EC">
              <w:rPr>
                <w:rStyle w:val="Hyperlink"/>
                <w:noProof/>
                <w:rtl/>
              </w:rPr>
              <w:t xml:space="preserve">1874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الوليد</w:t>
            </w:r>
            <w:r w:rsidR="00887426" w:rsidRPr="00CB16EC">
              <w:rPr>
                <w:rStyle w:val="Hyperlink"/>
                <w:noProof/>
                <w:rtl/>
              </w:rPr>
              <w:t xml:space="preserve"> </w:t>
            </w:r>
            <w:r w:rsidR="00887426" w:rsidRPr="00CB16EC">
              <w:rPr>
                <w:rStyle w:val="Hyperlink"/>
                <w:rFonts w:hint="eastAsia"/>
                <w:noProof/>
                <w:rtl/>
              </w:rPr>
              <w:t>الوصّافي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Toc449873652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53" w:history="1">
            <w:r w:rsidR="00887426" w:rsidRPr="00CB16EC">
              <w:rPr>
                <w:rStyle w:val="Hyperlink"/>
                <w:noProof/>
                <w:rtl/>
              </w:rPr>
              <w:t xml:space="preserve">1875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عبيدة</w:t>
            </w:r>
            <w:r w:rsidR="00887426" w:rsidRPr="00CB16EC">
              <w:rPr>
                <w:rStyle w:val="Hyperlink"/>
                <w:noProof/>
                <w:rtl/>
              </w:rPr>
              <w:t xml:space="preserve"> </w:t>
            </w:r>
            <w:r w:rsidR="00887426" w:rsidRPr="00CB16EC">
              <w:rPr>
                <w:rStyle w:val="Hyperlink"/>
                <w:rFonts w:hint="eastAsia"/>
                <w:noProof/>
                <w:rtl/>
              </w:rPr>
              <w:t>السلماني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Toc449873653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54" w:history="1">
            <w:r w:rsidR="00887426" w:rsidRPr="00CB16EC">
              <w:rPr>
                <w:rStyle w:val="Hyperlink"/>
                <w:noProof/>
                <w:rtl/>
              </w:rPr>
              <w:t xml:space="preserve">1876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عبيس</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هشام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Toc449873654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55" w:history="1">
            <w:r w:rsidR="00887426" w:rsidRPr="00CB16EC">
              <w:rPr>
                <w:rStyle w:val="Hyperlink"/>
                <w:noProof/>
                <w:rtl/>
              </w:rPr>
              <w:t xml:space="preserve">1877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عتيبة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Toc449873655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56" w:history="1">
            <w:r w:rsidR="00887426" w:rsidRPr="00CB16EC">
              <w:rPr>
                <w:rStyle w:val="Hyperlink"/>
                <w:noProof/>
                <w:rtl/>
              </w:rPr>
              <w:t xml:space="preserve">1878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حاتم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منتاب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Toc449873656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57" w:history="1">
            <w:r w:rsidR="00887426" w:rsidRPr="00CB16EC">
              <w:rPr>
                <w:rStyle w:val="Hyperlink"/>
                <w:noProof/>
                <w:rtl/>
              </w:rPr>
              <w:t xml:space="preserve">1879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حامد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Toc449873657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58" w:history="1">
            <w:r w:rsidR="00887426" w:rsidRPr="00CB16EC">
              <w:rPr>
                <w:rStyle w:val="Hyperlink"/>
                <w:noProof/>
                <w:rtl/>
              </w:rPr>
              <w:t xml:space="preserve">1880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حامد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Toc449873658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59" w:history="1">
            <w:r w:rsidR="00887426" w:rsidRPr="00CB16EC">
              <w:rPr>
                <w:rStyle w:val="Hyperlink"/>
                <w:noProof/>
                <w:rtl/>
              </w:rPr>
              <w:t xml:space="preserve">1881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حنيف</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Toc449873659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60" w:history="1">
            <w:r w:rsidR="00887426" w:rsidRPr="00CB16EC">
              <w:rPr>
                <w:rStyle w:val="Hyperlink"/>
                <w:noProof/>
                <w:rtl/>
              </w:rPr>
              <w:t xml:space="preserve">1882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الدقّاق</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Toc449873660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61" w:history="1">
            <w:r w:rsidR="00887426" w:rsidRPr="00CB16EC">
              <w:rPr>
                <w:rStyle w:val="Hyperlink"/>
                <w:noProof/>
                <w:rtl/>
              </w:rPr>
              <w:t xml:space="preserve">1883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ربيعة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الرحمن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Toc449873661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62" w:history="1">
            <w:r w:rsidR="00887426" w:rsidRPr="00CB16EC">
              <w:rPr>
                <w:rStyle w:val="Hyperlink"/>
                <w:noProof/>
                <w:rtl/>
              </w:rPr>
              <w:t xml:space="preserve">1884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Toc449873662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63" w:history="1">
            <w:r w:rsidR="00887426" w:rsidRPr="00CB16EC">
              <w:rPr>
                <w:rStyle w:val="Hyperlink"/>
                <w:noProof/>
                <w:rtl/>
              </w:rPr>
              <w:t xml:space="preserve">1885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سعيد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Toc449873663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64" w:history="1">
            <w:r w:rsidR="00887426" w:rsidRPr="00CB16EC">
              <w:rPr>
                <w:rStyle w:val="Hyperlink"/>
                <w:noProof/>
                <w:rtl/>
              </w:rPr>
              <w:t xml:space="preserve">1886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عمرو</w:t>
            </w:r>
            <w:r w:rsidR="00887426" w:rsidRPr="00CB16EC">
              <w:rPr>
                <w:rStyle w:val="Hyperlink"/>
                <w:noProof/>
                <w:rtl/>
              </w:rPr>
              <w:t xml:space="preserve"> </w:t>
            </w:r>
            <w:r w:rsidR="00887426" w:rsidRPr="00CB16EC">
              <w:rPr>
                <w:rStyle w:val="Hyperlink"/>
                <w:rFonts w:hint="eastAsia"/>
                <w:noProof/>
                <w:rtl/>
              </w:rPr>
              <w:t>العرزمي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Toc449873664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65" w:history="1">
            <w:r w:rsidR="00887426" w:rsidRPr="00CB16EC">
              <w:rPr>
                <w:rStyle w:val="Hyperlink"/>
                <w:noProof/>
                <w:rtl/>
              </w:rPr>
              <w:t xml:space="preserve">1887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Toc449873665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66" w:history="1">
            <w:r w:rsidR="00887426" w:rsidRPr="00CB16EC">
              <w:rPr>
                <w:rStyle w:val="Hyperlink"/>
                <w:noProof/>
                <w:rtl/>
              </w:rPr>
              <w:t xml:space="preserve">1888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عيسى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Toc449873666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297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67" w:history="1">
            <w:r w:rsidR="00887426" w:rsidRPr="00CB16EC">
              <w:rPr>
                <w:rStyle w:val="Hyperlink"/>
                <w:noProof/>
                <w:rtl/>
              </w:rPr>
              <w:t xml:space="preserve">1889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مسلم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زياد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Toc449873667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68" w:history="1">
            <w:r w:rsidR="00887426" w:rsidRPr="00CB16EC">
              <w:rPr>
                <w:rStyle w:val="Hyperlink"/>
                <w:noProof/>
                <w:rtl/>
              </w:rPr>
              <w:t xml:space="preserve">1890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مظعون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Toc449873668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302</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69" w:history="1">
            <w:r w:rsidR="00887426" w:rsidRPr="00CB16EC">
              <w:rPr>
                <w:rStyle w:val="Hyperlink"/>
                <w:noProof/>
                <w:rtl/>
              </w:rPr>
              <w:t xml:space="preserve">1891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عثمان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الخطّاب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Toc449873669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70" w:history="1">
            <w:r w:rsidR="00887426" w:rsidRPr="00CB16EC">
              <w:rPr>
                <w:rStyle w:val="Hyperlink"/>
                <w:noProof/>
                <w:rtl/>
              </w:rPr>
              <w:t xml:space="preserve">1892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عجلان</w:t>
            </w:r>
            <w:r w:rsidR="00887426" w:rsidRPr="00CB16EC">
              <w:rPr>
                <w:rStyle w:val="Hyperlink"/>
                <w:noProof/>
                <w:rtl/>
              </w:rPr>
              <w:t xml:space="preserve"> </w:t>
            </w:r>
            <w:r w:rsidR="00887426" w:rsidRPr="00CB16EC">
              <w:rPr>
                <w:rStyle w:val="Hyperlink"/>
                <w:rFonts w:hint="eastAsia"/>
                <w:noProof/>
                <w:rtl/>
              </w:rPr>
              <w:t>أبو</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Toc449873670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71" w:history="1">
            <w:r w:rsidR="00887426" w:rsidRPr="00CB16EC">
              <w:rPr>
                <w:rStyle w:val="Hyperlink"/>
                <w:noProof/>
                <w:rtl/>
              </w:rPr>
              <w:t xml:space="preserve">1893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عدي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حاتم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Toc449873671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72" w:history="1">
            <w:r w:rsidR="00887426" w:rsidRPr="00CB16EC">
              <w:rPr>
                <w:rStyle w:val="Hyperlink"/>
                <w:noProof/>
                <w:rtl/>
              </w:rPr>
              <w:t xml:space="preserve">1894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عذافر</w:t>
            </w:r>
            <w:r w:rsidR="00887426" w:rsidRPr="00CB16EC">
              <w:rPr>
                <w:rStyle w:val="Hyperlink"/>
                <w:noProof/>
                <w:rtl/>
              </w:rPr>
              <w:t xml:space="preserve"> </w:t>
            </w:r>
            <w:r w:rsidR="00887426" w:rsidRPr="00CB16EC">
              <w:rPr>
                <w:rStyle w:val="Hyperlink"/>
                <w:rFonts w:hint="eastAsia"/>
                <w:noProof/>
                <w:rtl/>
              </w:rPr>
              <w:t>الصيرفي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Toc449873672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73" w:history="1">
            <w:r w:rsidR="00887426" w:rsidRPr="00CB16EC">
              <w:rPr>
                <w:rStyle w:val="Hyperlink"/>
                <w:noProof/>
                <w:rtl/>
              </w:rPr>
              <w:t xml:space="preserve">1895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عرفة</w:t>
            </w:r>
            <w:r w:rsidR="00887426" w:rsidRPr="00CB16EC">
              <w:rPr>
                <w:rStyle w:val="Hyperlink"/>
                <w:noProof/>
                <w:rtl/>
              </w:rPr>
              <w:t xml:space="preserve"> </w:t>
            </w:r>
            <w:r w:rsidR="00887426" w:rsidRPr="00CB16EC">
              <w:rPr>
                <w:rStyle w:val="Hyperlink"/>
                <w:rFonts w:hint="eastAsia"/>
                <w:noProof/>
                <w:rtl/>
              </w:rPr>
              <w:t>الأزدي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Toc449873673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74" w:history="1">
            <w:r w:rsidR="00887426" w:rsidRPr="00CB16EC">
              <w:rPr>
                <w:rStyle w:val="Hyperlink"/>
                <w:noProof/>
                <w:rtl/>
              </w:rPr>
              <w:t xml:space="preserve">1896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عروة</w:t>
            </w:r>
            <w:r w:rsidR="00887426" w:rsidRPr="00CB16EC">
              <w:rPr>
                <w:rStyle w:val="Hyperlink"/>
                <w:noProof/>
                <w:rtl/>
              </w:rPr>
              <w:t xml:space="preserve"> </w:t>
            </w:r>
            <w:r w:rsidR="00887426" w:rsidRPr="00CB16EC">
              <w:rPr>
                <w:rStyle w:val="Hyperlink"/>
                <w:rFonts w:hint="eastAsia"/>
                <w:noProof/>
                <w:rtl/>
              </w:rPr>
              <w:t>الدهقان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Toc449873674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75" w:history="1">
            <w:r w:rsidR="00887426" w:rsidRPr="00CB16EC">
              <w:rPr>
                <w:rStyle w:val="Hyperlink"/>
                <w:noProof/>
                <w:rtl/>
              </w:rPr>
              <w:t xml:space="preserve">1897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عروة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الزبير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Toc449873675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76" w:history="1">
            <w:r w:rsidR="00887426" w:rsidRPr="00CB16EC">
              <w:rPr>
                <w:rStyle w:val="Hyperlink"/>
                <w:noProof/>
                <w:rtl/>
              </w:rPr>
              <w:t xml:space="preserve">1898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عروة</w:t>
            </w:r>
            <w:r w:rsidR="00887426" w:rsidRPr="00CB16EC">
              <w:rPr>
                <w:rStyle w:val="Hyperlink"/>
                <w:noProof/>
                <w:rtl/>
              </w:rPr>
              <w:t xml:space="preserve"> </w:t>
            </w:r>
            <w:r w:rsidR="00887426" w:rsidRPr="00CB16EC">
              <w:rPr>
                <w:rStyle w:val="Hyperlink"/>
                <w:rFonts w:hint="eastAsia"/>
                <w:noProof/>
                <w:rtl/>
              </w:rPr>
              <w:t>القتّات</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Toc449873676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77" w:history="1">
            <w:r w:rsidR="00887426" w:rsidRPr="00CB16EC">
              <w:rPr>
                <w:rStyle w:val="Hyperlink"/>
                <w:noProof/>
                <w:rtl/>
              </w:rPr>
              <w:t xml:space="preserve">1899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عروة</w:t>
            </w:r>
            <w:r w:rsidR="00887426" w:rsidRPr="00CB16EC">
              <w:rPr>
                <w:rStyle w:val="Hyperlink"/>
                <w:noProof/>
                <w:rtl/>
              </w:rPr>
              <w:t xml:space="preserve"> </w:t>
            </w:r>
            <w:r w:rsidR="00887426" w:rsidRPr="00CB16EC">
              <w:rPr>
                <w:rStyle w:val="Hyperlink"/>
                <w:rFonts w:hint="eastAsia"/>
                <w:noProof/>
                <w:rtl/>
              </w:rPr>
              <w:t>النخّاس</w:t>
            </w:r>
            <w:r w:rsidR="00887426" w:rsidRPr="00CB16EC">
              <w:rPr>
                <w:rStyle w:val="Hyperlink"/>
                <w:noProof/>
                <w:rtl/>
              </w:rPr>
              <w:t xml:space="preserve"> </w:t>
            </w:r>
            <w:r w:rsidR="00887426" w:rsidRPr="00CB16EC">
              <w:rPr>
                <w:rStyle w:val="Hyperlink"/>
                <w:rFonts w:hint="eastAsia"/>
                <w:noProof/>
                <w:rtl/>
              </w:rPr>
              <w:t>الدهقان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Toc449873677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78" w:history="1">
            <w:r w:rsidR="00887426" w:rsidRPr="00CB16EC">
              <w:rPr>
                <w:rStyle w:val="Hyperlink"/>
                <w:noProof/>
                <w:rtl/>
              </w:rPr>
              <w:t xml:space="preserve">1900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عروة</w:t>
            </w:r>
            <w:r w:rsidR="00887426" w:rsidRPr="00CB16EC">
              <w:rPr>
                <w:rStyle w:val="Hyperlink"/>
                <w:noProof/>
                <w:rtl/>
              </w:rPr>
              <w:t xml:space="preserve"> </w:t>
            </w:r>
            <w:r w:rsidR="00887426" w:rsidRPr="00CB16EC">
              <w:rPr>
                <w:rStyle w:val="Hyperlink"/>
                <w:rFonts w:hint="eastAsia"/>
                <w:noProof/>
                <w:rtl/>
              </w:rPr>
              <w:t>الوكيل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Toc449873678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79" w:history="1">
            <w:r w:rsidR="00887426" w:rsidRPr="00CB16EC">
              <w:rPr>
                <w:rStyle w:val="Hyperlink"/>
                <w:noProof/>
                <w:rtl/>
              </w:rPr>
              <w:t xml:space="preserve">1901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عروة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يحيى</w:t>
            </w:r>
            <w:r w:rsidR="00887426" w:rsidRPr="00CB16EC">
              <w:rPr>
                <w:rStyle w:val="Hyperlink"/>
                <w:noProof/>
                <w:rtl/>
              </w:rPr>
              <w:t xml:space="preserve"> </w:t>
            </w:r>
            <w:r w:rsidR="00887426" w:rsidRPr="00CB16EC">
              <w:rPr>
                <w:rStyle w:val="Hyperlink"/>
                <w:rFonts w:hint="eastAsia"/>
                <w:noProof/>
                <w:rtl/>
              </w:rPr>
              <w:t>النخّاس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Toc449873679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80" w:history="1">
            <w:r w:rsidR="00887426" w:rsidRPr="00CB16EC">
              <w:rPr>
                <w:rStyle w:val="Hyperlink"/>
                <w:noProof/>
                <w:rtl/>
              </w:rPr>
              <w:t xml:space="preserve">1902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عريف</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عطاء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رياح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Toc449873680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81" w:history="1">
            <w:r w:rsidR="00887426" w:rsidRPr="00CB16EC">
              <w:rPr>
                <w:rStyle w:val="Hyperlink"/>
                <w:noProof/>
                <w:rtl/>
              </w:rPr>
              <w:t xml:space="preserve">1903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العزيز</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زهير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Toc449873681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82" w:history="1">
            <w:r w:rsidR="00887426" w:rsidRPr="00CB16EC">
              <w:rPr>
                <w:rStyle w:val="Hyperlink"/>
                <w:noProof/>
                <w:rtl/>
              </w:rPr>
              <w:t xml:space="preserve">1904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عطاء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رياح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Toc449873682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309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83" w:history="1">
            <w:r w:rsidR="00887426" w:rsidRPr="00CB16EC">
              <w:rPr>
                <w:rStyle w:val="Hyperlink"/>
                <w:noProof/>
                <w:rtl/>
              </w:rPr>
              <w:t xml:space="preserve">1905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عطاء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جبلّة</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Toc449873683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84" w:history="1">
            <w:r w:rsidR="00887426" w:rsidRPr="00CB16EC">
              <w:rPr>
                <w:rStyle w:val="Hyperlink"/>
                <w:noProof/>
                <w:rtl/>
              </w:rPr>
              <w:t xml:space="preserve">1906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عطاء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سالم</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Toc449873684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85" w:history="1">
            <w:r w:rsidR="00887426" w:rsidRPr="00CB16EC">
              <w:rPr>
                <w:rStyle w:val="Hyperlink"/>
                <w:noProof/>
                <w:rtl/>
              </w:rPr>
              <w:t xml:space="preserve">1907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عقبة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خالد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Toc449873685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86" w:history="1">
            <w:r w:rsidR="00887426" w:rsidRPr="00CB16EC">
              <w:rPr>
                <w:rStyle w:val="Hyperlink"/>
                <w:noProof/>
                <w:rtl/>
              </w:rPr>
              <w:t xml:space="preserve">1908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عقبة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محرز</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Toc449873686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87" w:history="1">
            <w:r w:rsidR="00887426" w:rsidRPr="00CB16EC">
              <w:rPr>
                <w:rStyle w:val="Hyperlink"/>
                <w:noProof/>
                <w:rtl/>
              </w:rPr>
              <w:t xml:space="preserve">1909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عقيصا</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Toc449873687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88" w:history="1">
            <w:r w:rsidR="00887426" w:rsidRPr="00CB16EC">
              <w:rPr>
                <w:rStyle w:val="Hyperlink"/>
                <w:noProof/>
                <w:rtl/>
              </w:rPr>
              <w:t xml:space="preserve">1910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عقيل</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طالب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Toc449873688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89" w:history="1">
            <w:r w:rsidR="00887426" w:rsidRPr="00CB16EC">
              <w:rPr>
                <w:rStyle w:val="Hyperlink"/>
                <w:noProof/>
                <w:rtl/>
              </w:rPr>
              <w:t xml:space="preserve">1911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عكبر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Toc449873689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90" w:history="1">
            <w:r w:rsidR="00887426" w:rsidRPr="00CB16EC">
              <w:rPr>
                <w:rStyle w:val="Hyperlink"/>
                <w:noProof/>
                <w:rtl/>
              </w:rPr>
              <w:t xml:space="preserve">1912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عكرمة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Toc449873690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91" w:history="1">
            <w:r w:rsidR="00887426" w:rsidRPr="00CB16EC">
              <w:rPr>
                <w:rStyle w:val="Hyperlink"/>
                <w:noProof/>
                <w:rtl/>
              </w:rPr>
              <w:t xml:space="preserve">1913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الرازي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Toc449873691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92" w:history="1">
            <w:r w:rsidR="00887426" w:rsidRPr="00CB16EC">
              <w:rPr>
                <w:rStyle w:val="Hyperlink"/>
                <w:noProof/>
                <w:rtl/>
              </w:rPr>
              <w:t xml:space="preserve">1914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رزين</w:t>
            </w:r>
            <w:r w:rsidR="00887426" w:rsidRPr="00CB16EC">
              <w:rPr>
                <w:rStyle w:val="Hyperlink"/>
                <w:noProof/>
                <w:rtl/>
              </w:rPr>
              <w:t xml:space="preserve"> </w:t>
            </w:r>
            <w:r w:rsidR="00887426" w:rsidRPr="00CB16EC">
              <w:rPr>
                <w:rStyle w:val="Hyperlink"/>
                <w:rFonts w:hint="eastAsia"/>
                <w:noProof/>
                <w:rtl/>
              </w:rPr>
              <w:t>القلاّء</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Toc449873692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93" w:history="1">
            <w:r w:rsidR="00887426" w:rsidRPr="00CB16EC">
              <w:rPr>
                <w:rStyle w:val="Hyperlink"/>
                <w:noProof/>
                <w:rtl/>
              </w:rPr>
              <w:t xml:space="preserve">1915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سويد</w:t>
            </w:r>
            <w:r w:rsidR="00887426" w:rsidRPr="00CB16EC">
              <w:rPr>
                <w:rStyle w:val="Hyperlink"/>
                <w:noProof/>
                <w:rtl/>
              </w:rPr>
              <w:t xml:space="preserve"> </w:t>
            </w:r>
            <w:r w:rsidR="00887426" w:rsidRPr="00CB16EC">
              <w:rPr>
                <w:rStyle w:val="Hyperlink"/>
                <w:rFonts w:hint="eastAsia"/>
                <w:noProof/>
                <w:rtl/>
              </w:rPr>
              <w:t>الفزاري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Toc449873693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94" w:history="1">
            <w:r w:rsidR="00887426" w:rsidRPr="00CB16EC">
              <w:rPr>
                <w:rStyle w:val="Hyperlink"/>
                <w:noProof/>
                <w:rtl/>
              </w:rPr>
              <w:t xml:space="preserve">1916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سيابة</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Toc449873694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317</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95" w:history="1">
            <w:r w:rsidR="00887426" w:rsidRPr="00CB16EC">
              <w:rPr>
                <w:rStyle w:val="Hyperlink"/>
                <w:noProof/>
                <w:rtl/>
              </w:rPr>
              <w:t xml:space="preserve">1917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عمارة</w:t>
            </w:r>
            <w:r w:rsidR="00887426" w:rsidRPr="00CB16EC">
              <w:rPr>
                <w:rStyle w:val="Hyperlink"/>
                <w:noProof/>
                <w:rtl/>
              </w:rPr>
              <w:t xml:space="preserve"> </w:t>
            </w:r>
            <w:r w:rsidR="00887426" w:rsidRPr="00CB16EC">
              <w:rPr>
                <w:rStyle w:val="Hyperlink"/>
                <w:rFonts w:hint="eastAsia"/>
                <w:noProof/>
                <w:rtl/>
              </w:rPr>
              <w:t>الطائي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Toc449873695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96" w:history="1">
            <w:r w:rsidR="00887426" w:rsidRPr="00CB16EC">
              <w:rPr>
                <w:rStyle w:val="Hyperlink"/>
                <w:noProof/>
                <w:rtl/>
              </w:rPr>
              <w:t xml:space="preserve">1918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الفضيل</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يسار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Toc449873696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97" w:history="1">
            <w:r w:rsidR="00887426" w:rsidRPr="00CB16EC">
              <w:rPr>
                <w:rStyle w:val="Hyperlink"/>
                <w:noProof/>
                <w:rtl/>
              </w:rPr>
              <w:t xml:space="preserve">1919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المسيّب</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رافع</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Toc449873697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98" w:history="1">
            <w:r w:rsidR="00887426" w:rsidRPr="00CB16EC">
              <w:rPr>
                <w:rStyle w:val="Hyperlink"/>
                <w:noProof/>
                <w:rtl/>
              </w:rPr>
              <w:t xml:space="preserve">1920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المقعد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Toc449873698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699" w:history="1">
            <w:r w:rsidR="00887426" w:rsidRPr="00CB16EC">
              <w:rPr>
                <w:rStyle w:val="Hyperlink"/>
                <w:noProof/>
                <w:rtl/>
              </w:rPr>
              <w:t xml:space="preserve">1921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يحيى</w:t>
            </w:r>
            <w:r w:rsidR="00887426" w:rsidRPr="00CB16EC">
              <w:rPr>
                <w:rStyle w:val="Hyperlink"/>
                <w:noProof/>
                <w:rtl/>
              </w:rPr>
              <w:t xml:space="preserve"> </w:t>
            </w:r>
            <w:r w:rsidR="00887426" w:rsidRPr="00CB16EC">
              <w:rPr>
                <w:rStyle w:val="Hyperlink"/>
                <w:rFonts w:hint="eastAsia"/>
                <w:noProof/>
                <w:rtl/>
              </w:rPr>
              <w:t>المكفوف</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Toc449873699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00" w:history="1">
            <w:r w:rsidR="00887426" w:rsidRPr="00CB16EC">
              <w:rPr>
                <w:rStyle w:val="Hyperlink"/>
                <w:noProof/>
                <w:rtl/>
              </w:rPr>
              <w:t xml:space="preserve">1922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علباء</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Toc449873700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319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01" w:history="1">
            <w:r w:rsidR="00887426" w:rsidRPr="00CB16EC">
              <w:rPr>
                <w:rStyle w:val="Hyperlink"/>
                <w:noProof/>
                <w:rtl/>
              </w:rPr>
              <w:t xml:space="preserve">1923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علقمة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قيس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Toc449873701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321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02" w:history="1">
            <w:r w:rsidR="00887426" w:rsidRPr="00CB16EC">
              <w:rPr>
                <w:rStyle w:val="Hyperlink"/>
                <w:noProof/>
                <w:rtl/>
              </w:rPr>
              <w:t xml:space="preserve">1924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علقمة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الحضرمي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Toc449873702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322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03" w:history="1">
            <w:r w:rsidR="00887426" w:rsidRPr="00CB16EC">
              <w:rPr>
                <w:rStyle w:val="Hyperlink"/>
                <w:noProof/>
                <w:rtl/>
              </w:rPr>
              <w:t xml:space="preserve">1925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إبراهيم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Toc449873703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322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04" w:history="1">
            <w:r w:rsidR="00887426" w:rsidRPr="00CB16EC">
              <w:rPr>
                <w:rStyle w:val="Hyperlink"/>
                <w:noProof/>
                <w:rtl/>
              </w:rPr>
              <w:t xml:space="preserve">1926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إبراهيم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sidRPr="00CB16EC">
              <w:rPr>
                <w:rStyle w:val="Hyperlink"/>
                <w:rFonts w:hint="eastAsia"/>
                <w:noProof/>
                <w:rtl/>
              </w:rPr>
              <w:t>الهمداني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Toc449873704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323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05" w:history="1">
            <w:r w:rsidR="00887426" w:rsidRPr="00CB16EC">
              <w:rPr>
                <w:rStyle w:val="Hyperlink"/>
                <w:noProof/>
                <w:rtl/>
              </w:rPr>
              <w:t xml:space="preserve">1927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إبراهيم</w:t>
            </w:r>
            <w:r w:rsidR="00887426" w:rsidRPr="00CB16EC">
              <w:rPr>
                <w:rStyle w:val="Hyperlink"/>
                <w:noProof/>
                <w:rtl/>
              </w:rPr>
              <w:t xml:space="preserve"> </w:t>
            </w:r>
            <w:r w:rsidR="00887426" w:rsidRPr="00CB16EC">
              <w:rPr>
                <w:rStyle w:val="Hyperlink"/>
                <w:rFonts w:hint="eastAsia"/>
                <w:noProof/>
                <w:rtl/>
              </w:rPr>
              <w:t>الورّاق</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Toc449873705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324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06" w:history="1">
            <w:r w:rsidR="00887426" w:rsidRPr="00CB16EC">
              <w:rPr>
                <w:rStyle w:val="Hyperlink"/>
                <w:noProof/>
                <w:rtl/>
              </w:rPr>
              <w:t xml:space="preserve">1928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إبراهيم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هاشم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Toc449873706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324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07" w:history="1">
            <w:r w:rsidR="00887426" w:rsidRPr="00CB16EC">
              <w:rPr>
                <w:rStyle w:val="Hyperlink"/>
                <w:noProof/>
                <w:rtl/>
              </w:rPr>
              <w:t xml:space="preserve">1929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إبراهيم</w:t>
            </w:r>
            <w:r w:rsidR="00887426" w:rsidRPr="00CB16EC">
              <w:rPr>
                <w:rStyle w:val="Hyperlink"/>
                <w:noProof/>
                <w:rtl/>
              </w:rPr>
              <w:t xml:space="preserve"> </w:t>
            </w:r>
            <w:r w:rsidR="00887426" w:rsidRPr="00CB16EC">
              <w:rPr>
                <w:rStyle w:val="Hyperlink"/>
                <w:rFonts w:hint="eastAsia"/>
                <w:noProof/>
                <w:rtl/>
              </w:rPr>
              <w:t>الهمداني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Toc449873707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325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08" w:history="1">
            <w:r w:rsidR="00887426" w:rsidRPr="00CB16EC">
              <w:rPr>
                <w:rStyle w:val="Hyperlink"/>
                <w:noProof/>
                <w:rtl/>
              </w:rPr>
              <w:t xml:space="preserve">1930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جهمة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Toc449873708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325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09" w:history="1">
            <w:r w:rsidR="00887426" w:rsidRPr="00CB16EC">
              <w:rPr>
                <w:rStyle w:val="Hyperlink"/>
                <w:noProof/>
                <w:rtl/>
              </w:rPr>
              <w:t xml:space="preserve">1931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السيّد</w:t>
            </w:r>
            <w:r w:rsidR="00887426" w:rsidRPr="00CB16EC">
              <w:rPr>
                <w:rStyle w:val="Hyperlink"/>
                <w:noProof/>
                <w:rtl/>
              </w:rPr>
              <w:t xml:space="preserve"> </w:t>
            </w:r>
            <w:r w:rsidR="00887426" w:rsidRPr="00CB16EC">
              <w:rPr>
                <w:rStyle w:val="Hyperlink"/>
                <w:rFonts w:hint="eastAsia"/>
                <w:noProof/>
                <w:rtl/>
              </w:rPr>
              <w:t>نور</w:t>
            </w:r>
            <w:r w:rsidR="00887426" w:rsidRPr="00CB16EC">
              <w:rPr>
                <w:rStyle w:val="Hyperlink"/>
                <w:noProof/>
                <w:rtl/>
              </w:rPr>
              <w:t xml:space="preserve"> </w:t>
            </w:r>
            <w:r w:rsidR="00887426" w:rsidRPr="00CB16EC">
              <w:rPr>
                <w:rStyle w:val="Hyperlink"/>
                <w:rFonts w:hint="eastAsia"/>
                <w:noProof/>
                <w:rtl/>
              </w:rPr>
              <w:t>الدين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الحسيني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Toc449873709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326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10" w:history="1">
            <w:r w:rsidR="00887426" w:rsidRPr="00CB16EC">
              <w:rPr>
                <w:rStyle w:val="Hyperlink"/>
                <w:noProof/>
                <w:rtl/>
              </w:rPr>
              <w:t xml:space="preserve">1932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حمزة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Toc449873710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327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11" w:history="1">
            <w:r w:rsidR="00887426" w:rsidRPr="00CB16EC">
              <w:rPr>
                <w:rStyle w:val="Hyperlink"/>
                <w:noProof/>
                <w:rtl/>
              </w:rPr>
              <w:t xml:space="preserve">1933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حمزة</w:t>
            </w:r>
            <w:r w:rsidR="00887426" w:rsidRPr="00CB16EC">
              <w:rPr>
                <w:rStyle w:val="Hyperlink"/>
                <w:noProof/>
                <w:rtl/>
              </w:rPr>
              <w:t xml:space="preserve"> </w:t>
            </w:r>
            <w:r w:rsidR="00887426" w:rsidRPr="00CB16EC">
              <w:rPr>
                <w:rStyle w:val="Hyperlink"/>
                <w:rFonts w:hint="eastAsia"/>
                <w:noProof/>
                <w:rtl/>
              </w:rPr>
              <w:t>الثمالي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Toc449873711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12" w:history="1">
            <w:r w:rsidR="00887426" w:rsidRPr="00CB16EC">
              <w:rPr>
                <w:rStyle w:val="Hyperlink"/>
                <w:noProof/>
                <w:rtl/>
              </w:rPr>
              <w:t xml:space="preserve">1934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رافع</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Toc449873712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13" w:history="1">
            <w:r w:rsidR="00887426" w:rsidRPr="00CB16EC">
              <w:rPr>
                <w:rStyle w:val="Hyperlink"/>
                <w:noProof/>
                <w:rtl/>
              </w:rPr>
              <w:t xml:space="preserve">1935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سهل</w:t>
            </w:r>
            <w:r w:rsidR="00887426" w:rsidRPr="00CB16EC">
              <w:rPr>
                <w:rStyle w:val="Hyperlink"/>
                <w:noProof/>
                <w:rtl/>
              </w:rPr>
              <w:t xml:space="preserve"> </w:t>
            </w:r>
            <w:r w:rsidR="00887426" w:rsidRPr="00CB16EC">
              <w:rPr>
                <w:rStyle w:val="Hyperlink"/>
                <w:rFonts w:hint="eastAsia"/>
                <w:noProof/>
                <w:rtl/>
              </w:rPr>
              <w:t>حاتم</w:t>
            </w:r>
            <w:r w:rsidR="00887426" w:rsidRPr="00CB16EC">
              <w:rPr>
                <w:rStyle w:val="Hyperlink"/>
                <w:noProof/>
                <w:rtl/>
              </w:rPr>
              <w:t>.</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Toc449873713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14" w:history="1">
            <w:r w:rsidR="00887426" w:rsidRPr="00CB16EC">
              <w:rPr>
                <w:rStyle w:val="Hyperlink"/>
                <w:noProof/>
                <w:rtl/>
              </w:rPr>
              <w:t xml:space="preserve">1936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شجرة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Toc449873714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15" w:history="1">
            <w:r w:rsidR="00887426" w:rsidRPr="00CB16EC">
              <w:rPr>
                <w:rStyle w:val="Hyperlink"/>
                <w:noProof/>
                <w:rtl/>
              </w:rPr>
              <w:t xml:space="preserve">1937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شعبة</w:t>
            </w:r>
            <w:r w:rsidR="00887426" w:rsidRPr="00CB16EC">
              <w:rPr>
                <w:rStyle w:val="Hyperlink"/>
                <w:noProof/>
                <w:rtl/>
              </w:rPr>
              <w:t xml:space="preserve"> </w:t>
            </w:r>
            <w:r w:rsidR="00887426" w:rsidRPr="00CB16EC">
              <w:rPr>
                <w:rStyle w:val="Hyperlink"/>
                <w:rFonts w:hint="eastAsia"/>
                <w:noProof/>
                <w:rtl/>
              </w:rPr>
              <w:t>الحلبي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Toc449873715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16" w:history="1">
            <w:r w:rsidR="00887426" w:rsidRPr="00CB16EC">
              <w:rPr>
                <w:rStyle w:val="Hyperlink"/>
                <w:noProof/>
                <w:rtl/>
              </w:rPr>
              <w:t xml:space="preserve">1938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صالح</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Toc449873716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17" w:history="1">
            <w:r w:rsidR="00887426" w:rsidRPr="00CB16EC">
              <w:rPr>
                <w:rStyle w:val="Hyperlink"/>
                <w:noProof/>
                <w:rtl/>
              </w:rPr>
              <w:t xml:space="preserve">1939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العلاء</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Toc449873717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18" w:history="1">
            <w:r w:rsidR="00887426" w:rsidRPr="00CB16EC">
              <w:rPr>
                <w:rStyle w:val="Hyperlink"/>
                <w:noProof/>
                <w:rtl/>
              </w:rPr>
              <w:t xml:space="preserve">1940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القاسم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Toc449873718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19" w:history="1">
            <w:r w:rsidR="00887426" w:rsidRPr="00CB16EC">
              <w:rPr>
                <w:rStyle w:val="Hyperlink"/>
                <w:noProof/>
                <w:rtl/>
              </w:rPr>
              <w:t xml:space="preserve">1941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المغيرة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Toc449873719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20" w:history="1">
            <w:r w:rsidR="00887426" w:rsidRPr="00CB16EC">
              <w:rPr>
                <w:rStyle w:val="Hyperlink"/>
                <w:noProof/>
                <w:rtl/>
              </w:rPr>
              <w:t xml:space="preserve">1942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جيد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Toc449873720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336</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21" w:history="1">
            <w:r w:rsidR="00887426" w:rsidRPr="00CB16EC">
              <w:rPr>
                <w:rStyle w:val="Hyperlink"/>
                <w:noProof/>
                <w:rtl/>
              </w:rPr>
              <w:t xml:space="preserve">1943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Toc449873721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22" w:history="1">
            <w:r w:rsidR="00887426" w:rsidRPr="00CB16EC">
              <w:rPr>
                <w:rStyle w:val="Hyperlink"/>
                <w:noProof/>
                <w:rtl/>
              </w:rPr>
              <w:t xml:space="preserve">1944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الطبري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Toc449873722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23" w:history="1">
            <w:r w:rsidR="00887426" w:rsidRPr="00CB16EC">
              <w:rPr>
                <w:rStyle w:val="Hyperlink"/>
                <w:noProof/>
                <w:rtl/>
              </w:rPr>
              <w:t xml:space="preserve">1945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طاهر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Toc449873723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24" w:history="1">
            <w:r w:rsidR="00887426" w:rsidRPr="00CB16EC">
              <w:rPr>
                <w:rStyle w:val="Hyperlink"/>
                <w:noProof/>
                <w:rtl/>
              </w:rPr>
              <w:t xml:space="preserve">1946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العباس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Toc449873724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25" w:history="1">
            <w:r w:rsidR="00887426" w:rsidRPr="00CB16EC">
              <w:rPr>
                <w:rStyle w:val="Hyperlink"/>
                <w:noProof/>
                <w:rtl/>
              </w:rPr>
              <w:t xml:space="preserve">1947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Toc449873725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26" w:history="1">
            <w:r w:rsidR="00887426" w:rsidRPr="00CB16EC">
              <w:rPr>
                <w:rStyle w:val="Hyperlink"/>
                <w:noProof/>
                <w:rtl/>
              </w:rPr>
              <w:t xml:space="preserve">1948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العلوي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Toc449873726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339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27" w:history="1">
            <w:r w:rsidR="00887426" w:rsidRPr="00CB16EC">
              <w:rPr>
                <w:rStyle w:val="Hyperlink"/>
                <w:noProof/>
                <w:rtl/>
              </w:rPr>
              <w:t xml:space="preserve">1949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الخزّاز</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Toc449873727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346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28" w:history="1">
            <w:r w:rsidR="00887426" w:rsidRPr="00CB16EC">
              <w:rPr>
                <w:rStyle w:val="Hyperlink"/>
                <w:noProof/>
                <w:rtl/>
              </w:rPr>
              <w:t xml:space="preserve">1950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Toc449873728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346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29" w:history="1">
            <w:r w:rsidR="00887426" w:rsidRPr="00CB16EC">
              <w:rPr>
                <w:rStyle w:val="Hyperlink"/>
                <w:noProof/>
                <w:rtl/>
              </w:rPr>
              <w:t xml:space="preserve">1951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القمّي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Toc449873729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346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30" w:history="1">
            <w:r w:rsidR="00887426" w:rsidRPr="00CB16EC">
              <w:rPr>
                <w:rStyle w:val="Hyperlink"/>
                <w:noProof/>
                <w:rtl/>
              </w:rPr>
              <w:t xml:space="preserve">1952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الكوفي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Toc449873730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346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31" w:history="1">
            <w:r w:rsidR="00887426" w:rsidRPr="00CB16EC">
              <w:rPr>
                <w:rStyle w:val="Hyperlink"/>
                <w:noProof/>
                <w:rtl/>
              </w:rPr>
              <w:t xml:space="preserve">1953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Toc449873731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347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32" w:history="1">
            <w:r w:rsidR="00887426" w:rsidRPr="00CB16EC">
              <w:rPr>
                <w:rStyle w:val="Hyperlink"/>
                <w:noProof/>
                <w:rtl/>
              </w:rPr>
              <w:t xml:space="preserve">1954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موسى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Toc449873732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347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33" w:history="1">
            <w:r w:rsidR="00887426" w:rsidRPr="00CB16EC">
              <w:rPr>
                <w:rStyle w:val="Hyperlink"/>
                <w:noProof/>
                <w:rtl/>
              </w:rPr>
              <w:t xml:space="preserve">1955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أحمد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نصر</w:t>
            </w:r>
            <w:r w:rsidR="00887426" w:rsidRPr="00CB16EC">
              <w:rPr>
                <w:rStyle w:val="Hyperlink"/>
                <w:noProof/>
                <w:rtl/>
              </w:rPr>
              <w:t xml:space="preserve"> </w:t>
            </w:r>
            <w:r w:rsidR="00887426" w:rsidRPr="00CB16EC">
              <w:rPr>
                <w:rStyle w:val="Hyperlink"/>
                <w:rFonts w:hint="eastAsia"/>
                <w:noProof/>
                <w:rtl/>
              </w:rPr>
              <w:t>البندبنجي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Toc449873733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348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34" w:history="1">
            <w:r w:rsidR="00887426" w:rsidRPr="00CB16EC">
              <w:rPr>
                <w:rStyle w:val="Hyperlink"/>
                <w:noProof/>
                <w:rtl/>
              </w:rPr>
              <w:t xml:space="preserve">1956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إدريس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Toc449873734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348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35" w:history="1">
            <w:r w:rsidR="00887426" w:rsidRPr="00CB16EC">
              <w:rPr>
                <w:rStyle w:val="Hyperlink"/>
                <w:noProof/>
                <w:rtl/>
              </w:rPr>
              <w:t xml:space="preserve">1957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أسباط</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سالم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Toc449873735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348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36" w:history="1">
            <w:r w:rsidR="00887426" w:rsidRPr="00CB16EC">
              <w:rPr>
                <w:rStyle w:val="Hyperlink"/>
                <w:noProof/>
                <w:rtl/>
              </w:rPr>
              <w:t xml:space="preserve">1958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إسحاق</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Toc449873736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37" w:history="1">
            <w:r w:rsidR="00887426" w:rsidRPr="00CB16EC">
              <w:rPr>
                <w:rStyle w:val="Hyperlink"/>
                <w:noProof/>
                <w:rtl/>
              </w:rPr>
              <w:t xml:space="preserve">1959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إسماعيل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Toc449873737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38" w:history="1">
            <w:r w:rsidR="00887426" w:rsidRPr="00CB16EC">
              <w:rPr>
                <w:rStyle w:val="Hyperlink"/>
                <w:noProof/>
                <w:rtl/>
              </w:rPr>
              <w:t xml:space="preserve">1960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إسماعيل</w:t>
            </w:r>
            <w:r w:rsidR="00887426" w:rsidRPr="00CB16EC">
              <w:rPr>
                <w:rStyle w:val="Hyperlink"/>
                <w:noProof/>
                <w:rtl/>
              </w:rPr>
              <w:t xml:space="preserve"> </w:t>
            </w:r>
            <w:r w:rsidR="00887426" w:rsidRPr="00CB16EC">
              <w:rPr>
                <w:rStyle w:val="Hyperlink"/>
                <w:rFonts w:hint="eastAsia"/>
                <w:noProof/>
                <w:rtl/>
              </w:rPr>
              <w:t>الدهقان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Toc449873738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39" w:history="1">
            <w:r w:rsidR="00887426" w:rsidRPr="00CB16EC">
              <w:rPr>
                <w:rStyle w:val="Hyperlink"/>
                <w:noProof/>
                <w:rtl/>
              </w:rPr>
              <w:t xml:space="preserve">1961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إسماعيل</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شعيب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Toc449873739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40" w:history="1">
            <w:r w:rsidR="00887426" w:rsidRPr="00CB16EC">
              <w:rPr>
                <w:rStyle w:val="Hyperlink"/>
                <w:noProof/>
                <w:rtl/>
              </w:rPr>
              <w:t xml:space="preserve">1962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إسماعيل</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Toc449873740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41" w:history="1">
            <w:r w:rsidR="00887426" w:rsidRPr="00CB16EC">
              <w:rPr>
                <w:rStyle w:val="Hyperlink"/>
                <w:noProof/>
                <w:rtl/>
              </w:rPr>
              <w:t xml:space="preserve">1963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إسماعيل</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عامر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Toc449873741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42" w:history="1">
            <w:r w:rsidR="00887426" w:rsidRPr="00CB16EC">
              <w:rPr>
                <w:rStyle w:val="Hyperlink"/>
                <w:noProof/>
                <w:rtl/>
              </w:rPr>
              <w:t xml:space="preserve">1964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إسماعيل</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عمّار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Toc449873742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43" w:history="1">
            <w:r w:rsidR="00887426" w:rsidRPr="00CB16EC">
              <w:rPr>
                <w:rStyle w:val="Hyperlink"/>
                <w:noProof/>
                <w:rtl/>
              </w:rPr>
              <w:t xml:space="preserve">1965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إسماعيل</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عيسى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Toc449873743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44" w:history="1">
            <w:r w:rsidR="00887426" w:rsidRPr="00CB16EC">
              <w:rPr>
                <w:rStyle w:val="Hyperlink"/>
                <w:noProof/>
                <w:rtl/>
              </w:rPr>
              <w:t xml:space="preserve">1966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إسماعيل</w:t>
            </w:r>
            <w:r w:rsidR="00887426" w:rsidRPr="00CB16EC">
              <w:rPr>
                <w:rStyle w:val="Hyperlink"/>
                <w:noProof/>
                <w:rtl/>
              </w:rPr>
              <w:t xml:space="preserve"> </w:t>
            </w:r>
            <w:r w:rsidR="00887426" w:rsidRPr="00CB16EC">
              <w:rPr>
                <w:rStyle w:val="Hyperlink"/>
                <w:rFonts w:hint="eastAsia"/>
                <w:noProof/>
                <w:rtl/>
              </w:rPr>
              <w:t>الميثمي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Toc449873744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45" w:history="1">
            <w:r w:rsidR="00887426" w:rsidRPr="00CB16EC">
              <w:rPr>
                <w:rStyle w:val="Hyperlink"/>
                <w:noProof/>
                <w:rtl/>
              </w:rPr>
              <w:t xml:space="preserve">1967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بزرج</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Toc449873745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356</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46" w:history="1">
            <w:r w:rsidR="00887426" w:rsidRPr="00CB16EC">
              <w:rPr>
                <w:rStyle w:val="Hyperlink"/>
                <w:noProof/>
                <w:rtl/>
              </w:rPr>
              <w:t xml:space="preserve">1968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بشير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Toc449873746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47" w:history="1">
            <w:r w:rsidR="00887426" w:rsidRPr="00CB16EC">
              <w:rPr>
                <w:rStyle w:val="Hyperlink"/>
                <w:noProof/>
                <w:rtl/>
              </w:rPr>
              <w:t xml:space="preserve">1969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بلال</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معاوية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Toc449873747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48" w:history="1">
            <w:r w:rsidR="00887426" w:rsidRPr="00CB16EC">
              <w:rPr>
                <w:rStyle w:val="Hyperlink"/>
                <w:noProof/>
                <w:rtl/>
              </w:rPr>
              <w:t xml:space="preserve">1970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بلال</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Toc449873748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49" w:history="1">
            <w:r w:rsidR="00887426" w:rsidRPr="00CB16EC">
              <w:rPr>
                <w:rStyle w:val="Hyperlink"/>
                <w:noProof/>
                <w:rtl/>
              </w:rPr>
              <w:t xml:space="preserve">1971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بلال</w:t>
            </w:r>
            <w:r w:rsidR="00887426" w:rsidRPr="00CB16EC">
              <w:rPr>
                <w:rStyle w:val="Hyperlink"/>
                <w:noProof/>
                <w:rtl/>
              </w:rPr>
              <w:t xml:space="preserve"> </w:t>
            </w:r>
            <w:r w:rsidR="00887426" w:rsidRPr="00CB16EC">
              <w:rPr>
                <w:rStyle w:val="Hyperlink"/>
                <w:rFonts w:hint="eastAsia"/>
                <w:noProof/>
                <w:rtl/>
              </w:rPr>
              <w:t>المهلبي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Toc449873749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50" w:history="1">
            <w:r w:rsidR="00887426" w:rsidRPr="00CB16EC">
              <w:rPr>
                <w:rStyle w:val="Hyperlink"/>
                <w:noProof/>
                <w:rtl/>
              </w:rPr>
              <w:t xml:space="preserve">1972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الأسود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Toc449873750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51" w:history="1">
            <w:r w:rsidR="00887426" w:rsidRPr="00CB16EC">
              <w:rPr>
                <w:rStyle w:val="Hyperlink"/>
                <w:noProof/>
                <w:rtl/>
              </w:rPr>
              <w:t xml:space="preserve">1973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Toc449873751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359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52" w:history="1">
            <w:r w:rsidR="00887426" w:rsidRPr="00CB16EC">
              <w:rPr>
                <w:rStyle w:val="Hyperlink"/>
                <w:noProof/>
                <w:rtl/>
              </w:rPr>
              <w:t xml:space="preserve">1974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العبّاس</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Toc449873752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361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53" w:history="1">
            <w:r w:rsidR="00887426" w:rsidRPr="00CB16EC">
              <w:rPr>
                <w:rStyle w:val="Hyperlink"/>
                <w:noProof/>
                <w:rtl/>
              </w:rPr>
              <w:t xml:space="preserve">1975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Toc449873753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362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54" w:history="1">
            <w:r w:rsidR="00887426" w:rsidRPr="00CB16EC">
              <w:rPr>
                <w:rStyle w:val="Hyperlink"/>
                <w:noProof/>
                <w:rtl/>
              </w:rPr>
              <w:t xml:space="preserve">1976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الهرمزاني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Toc449873754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364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55" w:history="1">
            <w:r w:rsidR="00887426" w:rsidRPr="00CB16EC">
              <w:rPr>
                <w:rStyle w:val="Hyperlink"/>
                <w:noProof/>
                <w:rtl/>
              </w:rPr>
              <w:t xml:space="preserve">1977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جعفر</w:t>
            </w:r>
            <w:r w:rsidR="00887426" w:rsidRPr="00CB16EC">
              <w:rPr>
                <w:rStyle w:val="Hyperlink"/>
                <w:noProof/>
                <w:rtl/>
              </w:rPr>
              <w:t xml:space="preserve"> </w:t>
            </w:r>
            <w:r w:rsidR="00887426" w:rsidRPr="00CB16EC">
              <w:rPr>
                <w:rStyle w:val="Hyperlink"/>
                <w:rFonts w:hint="eastAsia"/>
                <w:noProof/>
                <w:rtl/>
              </w:rPr>
              <w:t>الهماني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Toc449873755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364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56" w:history="1">
            <w:r w:rsidR="00887426" w:rsidRPr="00CB16EC">
              <w:rPr>
                <w:rStyle w:val="Hyperlink"/>
                <w:noProof/>
                <w:rtl/>
              </w:rPr>
              <w:t xml:space="preserve">1978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جندب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Toc449873756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366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57" w:history="1">
            <w:r w:rsidR="00887426" w:rsidRPr="00CB16EC">
              <w:rPr>
                <w:rStyle w:val="Hyperlink"/>
                <w:noProof/>
                <w:rtl/>
              </w:rPr>
              <w:t xml:space="preserve">1979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حاتم</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أبي</w:t>
            </w:r>
            <w:r w:rsidR="00887426" w:rsidRPr="00CB16EC">
              <w:rPr>
                <w:rStyle w:val="Hyperlink"/>
                <w:noProof/>
                <w:rtl/>
              </w:rPr>
              <w:t xml:space="preserve"> </w:t>
            </w:r>
            <w:r w:rsidR="00887426" w:rsidRPr="00CB16EC">
              <w:rPr>
                <w:rStyle w:val="Hyperlink"/>
                <w:rFonts w:hint="eastAsia"/>
                <w:noProof/>
                <w:rtl/>
              </w:rPr>
              <w:t>حاتم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Toc449873757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366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58" w:history="1">
            <w:r w:rsidR="00887426" w:rsidRPr="00CB16EC">
              <w:rPr>
                <w:rStyle w:val="Hyperlink"/>
                <w:noProof/>
                <w:rtl/>
              </w:rPr>
              <w:t xml:space="preserve">1980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حامد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Toc449873758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367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59" w:history="1">
            <w:r w:rsidR="00887426" w:rsidRPr="00CB16EC">
              <w:rPr>
                <w:rStyle w:val="Hyperlink"/>
                <w:noProof/>
                <w:rtl/>
              </w:rPr>
              <w:t xml:space="preserve">1981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حبشي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قوني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Toc449873759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367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60" w:history="1">
            <w:r w:rsidR="00887426" w:rsidRPr="00CB16EC">
              <w:rPr>
                <w:rStyle w:val="Hyperlink"/>
                <w:noProof/>
                <w:rtl/>
              </w:rPr>
              <w:t xml:space="preserve">1982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حديد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حكيم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Toc449873760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368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61" w:history="1">
            <w:r w:rsidR="00887426" w:rsidRPr="00CB16EC">
              <w:rPr>
                <w:rStyle w:val="Hyperlink"/>
                <w:noProof/>
                <w:rtl/>
              </w:rPr>
              <w:t xml:space="preserve">1983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حزوّر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Toc449873761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62" w:history="1">
            <w:r w:rsidR="00887426" w:rsidRPr="00CB16EC">
              <w:rPr>
                <w:rStyle w:val="Hyperlink"/>
                <w:noProof/>
                <w:rtl/>
              </w:rPr>
              <w:t xml:space="preserve">1984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حسّان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كثير</w:t>
            </w:r>
            <w:r w:rsidR="00887426" w:rsidRPr="00CB16EC">
              <w:rPr>
                <w:rStyle w:val="Hyperlink"/>
                <w:noProof/>
                <w:rtl/>
              </w:rPr>
              <w:t xml:space="preserve"> </w:t>
            </w:r>
            <w:r w:rsidR="00887426" w:rsidRPr="00CB16EC">
              <w:rPr>
                <w:rStyle w:val="Hyperlink"/>
                <w:rFonts w:hint="eastAsia"/>
                <w:noProof/>
                <w:rtl/>
              </w:rPr>
              <w:t>الهاشمي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Toc449873762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63" w:history="1">
            <w:r w:rsidR="00887426" w:rsidRPr="00CB16EC">
              <w:rPr>
                <w:rStyle w:val="Hyperlink"/>
                <w:noProof/>
                <w:rtl/>
              </w:rPr>
              <w:t xml:space="preserve">1985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حسّان</w:t>
            </w:r>
            <w:r w:rsidR="00887426" w:rsidRPr="00CB16EC">
              <w:rPr>
                <w:rStyle w:val="Hyperlink"/>
                <w:noProof/>
                <w:rtl/>
              </w:rPr>
              <w:t xml:space="preserve"> </w:t>
            </w:r>
            <w:r w:rsidR="00887426" w:rsidRPr="00CB16EC">
              <w:rPr>
                <w:rStyle w:val="Hyperlink"/>
                <w:rFonts w:hint="eastAsia"/>
                <w:noProof/>
                <w:rtl/>
              </w:rPr>
              <w:t>الواسطي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Toc449873763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372</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64" w:history="1">
            <w:r w:rsidR="00887426" w:rsidRPr="00CB16EC">
              <w:rPr>
                <w:rStyle w:val="Hyperlink"/>
                <w:noProof/>
                <w:rtl/>
              </w:rPr>
              <w:t xml:space="preserve">1986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حسكة</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Toc449873764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65" w:history="1">
            <w:r w:rsidR="00887426" w:rsidRPr="00CB16EC">
              <w:rPr>
                <w:rStyle w:val="Hyperlink"/>
                <w:noProof/>
                <w:rtl/>
              </w:rPr>
              <w:t xml:space="preserve">1987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الحجّاج</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Toc449873765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374</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66" w:history="1">
            <w:r w:rsidR="00887426" w:rsidRPr="00CB16EC">
              <w:rPr>
                <w:rStyle w:val="Hyperlink"/>
                <w:noProof/>
                <w:rtl/>
              </w:rPr>
              <w:t xml:space="preserve">1988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رباط</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Toc449873766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67" w:history="1">
            <w:r w:rsidR="00887426" w:rsidRPr="00CB16EC">
              <w:rPr>
                <w:rStyle w:val="Hyperlink"/>
                <w:noProof/>
                <w:rtl/>
              </w:rPr>
              <w:t xml:space="preserve">1989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الصيرفي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Toc449873767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68" w:history="1">
            <w:r w:rsidR="00887426" w:rsidRPr="00CB16EC">
              <w:rPr>
                <w:rStyle w:val="Hyperlink"/>
                <w:noProof/>
                <w:rtl/>
              </w:rPr>
              <w:t xml:space="preserve">1990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الطاطري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Toc449873768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69" w:history="1">
            <w:r w:rsidR="00887426" w:rsidRPr="00CB16EC">
              <w:rPr>
                <w:rStyle w:val="Hyperlink"/>
                <w:noProof/>
                <w:rtl/>
              </w:rPr>
              <w:t xml:space="preserve">1991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Toc449873769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70" w:history="1">
            <w:r w:rsidR="00887426" w:rsidRPr="00CB16EC">
              <w:rPr>
                <w:rStyle w:val="Hyperlink"/>
                <w:noProof/>
                <w:rtl/>
              </w:rPr>
              <w:t xml:space="preserve">1992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Toc449873770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379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71" w:history="1">
            <w:r w:rsidR="00887426" w:rsidRPr="00CB16EC">
              <w:rPr>
                <w:rStyle w:val="Hyperlink"/>
                <w:noProof/>
                <w:rtl/>
              </w:rPr>
              <w:t xml:space="preserve">1993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sidRPr="00CB16EC">
              <w:rPr>
                <w:rStyle w:val="Hyperlink"/>
                <w:rFonts w:hint="eastAsia"/>
                <w:noProof/>
                <w:rtl/>
              </w:rPr>
              <w:t>الميثمي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Toc449873771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382</w:t>
            </w:r>
            <w:r>
              <w:rPr>
                <w:rStyle w:val="Hyperlink"/>
                <w:noProof/>
                <w:rtl/>
              </w:rPr>
              <w:fldChar w:fldCharType="end"/>
            </w:r>
          </w:hyperlink>
        </w:p>
        <w:p w:rsidR="00887426" w:rsidRDefault="00887426">
          <w:pPr>
            <w:bidi w:val="0"/>
            <w:ind w:firstLine="289"/>
            <w:rPr>
              <w:rStyle w:val="Hyperlink"/>
              <w:noProof/>
              <w:rtl/>
              <w:lang w:bidi="ar-SA"/>
            </w:rPr>
          </w:pPr>
          <w:r>
            <w:rPr>
              <w:rStyle w:val="Hyperlink"/>
              <w:noProof/>
              <w:rtl/>
            </w:rPr>
            <w:br w:type="page"/>
          </w:r>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72" w:history="1">
            <w:r w:rsidR="00887426" w:rsidRPr="00CB16EC">
              <w:rPr>
                <w:rStyle w:val="Hyperlink"/>
                <w:noProof/>
                <w:rtl/>
              </w:rPr>
              <w:t xml:space="preserve">1994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الأصغر</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Toc449873772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383</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73" w:history="1">
            <w:r w:rsidR="00887426" w:rsidRPr="00CB16EC">
              <w:rPr>
                <w:rStyle w:val="Hyperlink"/>
                <w:noProof/>
                <w:rtl/>
              </w:rPr>
              <w:t xml:space="preserve">1995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السعدآبادي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Toc449873773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385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74" w:history="1">
            <w:r w:rsidR="00887426" w:rsidRPr="00CB16EC">
              <w:rPr>
                <w:rStyle w:val="Hyperlink"/>
                <w:noProof/>
                <w:rtl/>
              </w:rPr>
              <w:t xml:space="preserve">1996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شاذويه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Toc449873774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386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75" w:history="1">
            <w:r w:rsidR="00887426" w:rsidRPr="00CB16EC">
              <w:rPr>
                <w:rStyle w:val="Hyperlink"/>
                <w:noProof/>
                <w:rtl/>
              </w:rPr>
              <w:t xml:space="preserve">1997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ربّه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Toc449873775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386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76" w:history="1">
            <w:r w:rsidR="00887426" w:rsidRPr="00CB16EC">
              <w:rPr>
                <w:rStyle w:val="Hyperlink"/>
                <w:noProof/>
                <w:rtl/>
              </w:rPr>
              <w:t xml:space="preserve">1998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Toc449873776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387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77" w:history="1">
            <w:r w:rsidR="00887426" w:rsidRPr="00CB16EC">
              <w:rPr>
                <w:rStyle w:val="Hyperlink"/>
                <w:noProof/>
                <w:rtl/>
              </w:rPr>
              <w:t xml:space="preserve">1999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Toc449873777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389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78" w:history="1">
            <w:r w:rsidR="00887426" w:rsidRPr="00CB16EC">
              <w:rPr>
                <w:rStyle w:val="Hyperlink"/>
                <w:noProof/>
                <w:rtl/>
              </w:rPr>
              <w:t xml:space="preserve">2000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Toc449873778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390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79" w:history="1">
            <w:r w:rsidR="00887426" w:rsidRPr="00CB16EC">
              <w:rPr>
                <w:rStyle w:val="Hyperlink"/>
                <w:noProof/>
                <w:rtl/>
              </w:rPr>
              <w:t xml:space="preserve">2001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الفرج</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Toc449873779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395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80" w:history="1">
            <w:r w:rsidR="00887426" w:rsidRPr="00CB16EC">
              <w:rPr>
                <w:rStyle w:val="Hyperlink"/>
                <w:noProof/>
                <w:rtl/>
              </w:rPr>
              <w:t xml:space="preserve">2002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محمّد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Toc449873780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395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81" w:history="1">
            <w:r w:rsidR="00887426" w:rsidRPr="00CB16EC">
              <w:rPr>
                <w:rStyle w:val="Hyperlink"/>
                <w:noProof/>
                <w:rtl/>
              </w:rPr>
              <w:t xml:space="preserve">2003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موسى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Toc449873781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396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82" w:history="1">
            <w:r w:rsidR="00887426" w:rsidRPr="00CB16EC">
              <w:rPr>
                <w:rStyle w:val="Hyperlink"/>
                <w:noProof/>
                <w:rtl/>
              </w:rPr>
              <w:t xml:space="preserve">2004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موسى</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Toc449873782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397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83" w:history="1">
            <w:r w:rsidR="00887426" w:rsidRPr="00CB16EC">
              <w:rPr>
                <w:rStyle w:val="Hyperlink"/>
                <w:noProof/>
                <w:rtl/>
              </w:rPr>
              <w:t xml:space="preserve">2005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الحسين</w:t>
            </w:r>
            <w:r w:rsidR="00887426" w:rsidRPr="00CB16EC">
              <w:rPr>
                <w:rStyle w:val="Hyperlink"/>
                <w:noProof/>
                <w:rtl/>
              </w:rPr>
              <w:t xml:space="preserve"> </w:t>
            </w:r>
            <w:r w:rsidR="00887426" w:rsidRPr="00CB16EC">
              <w:rPr>
                <w:rStyle w:val="Hyperlink"/>
                <w:rFonts w:hint="eastAsia"/>
                <w:noProof/>
                <w:rtl/>
              </w:rPr>
              <w:t>الهمداني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Toc449873783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400</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84" w:history="1">
            <w:r w:rsidR="00887426" w:rsidRPr="00CB16EC">
              <w:rPr>
                <w:rStyle w:val="Hyperlink"/>
                <w:noProof/>
                <w:rtl/>
              </w:rPr>
              <w:t xml:space="preserve">2006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الحكم</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Toc449873784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401</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85" w:history="1">
            <w:r w:rsidR="00887426" w:rsidRPr="00CB16EC">
              <w:rPr>
                <w:rStyle w:val="Hyperlink"/>
                <w:noProof/>
                <w:rtl/>
              </w:rPr>
              <w:t xml:space="preserve">2007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حمّاد</w:t>
            </w:r>
            <w:r w:rsidR="00887426" w:rsidRPr="00CB16EC">
              <w:rPr>
                <w:rStyle w:val="Hyperlink"/>
                <w:noProof/>
                <w:rtl/>
              </w:rPr>
              <w:t xml:space="preserve"> </w:t>
            </w:r>
            <w:r w:rsidR="00887426" w:rsidRPr="00CB16EC">
              <w:rPr>
                <w:rStyle w:val="Hyperlink"/>
                <w:rFonts w:hint="eastAsia"/>
                <w:noProof/>
                <w:rtl/>
              </w:rPr>
              <w:t>الأزدي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Toc449873785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405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86" w:history="1">
            <w:r w:rsidR="00887426" w:rsidRPr="00CB16EC">
              <w:rPr>
                <w:rStyle w:val="Hyperlink"/>
                <w:noProof/>
                <w:rtl/>
              </w:rPr>
              <w:t xml:space="preserve">2008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حمّاد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عبيد</w:t>
            </w:r>
            <w:r w:rsidR="00887426" w:rsidRPr="00CB16EC">
              <w:rPr>
                <w:rStyle w:val="Hyperlink"/>
                <w:noProof/>
                <w:rtl/>
              </w:rPr>
              <w:t xml:space="preserve"> </w:t>
            </w:r>
            <w:r w:rsidR="00887426" w:rsidRPr="00CB16EC">
              <w:rPr>
                <w:rStyle w:val="Hyperlink"/>
                <w:rFonts w:hint="eastAsia"/>
                <w:noProof/>
                <w:rtl/>
              </w:rPr>
              <w:t>الله</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Toc449873786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405</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87" w:history="1">
            <w:r w:rsidR="00887426" w:rsidRPr="00CB16EC">
              <w:rPr>
                <w:rStyle w:val="Hyperlink"/>
                <w:noProof/>
                <w:rtl/>
              </w:rPr>
              <w:t xml:space="preserve">2009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حمزة</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الحسن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Toc449873787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406</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88" w:history="1">
            <w:r w:rsidR="00887426" w:rsidRPr="00CB16EC">
              <w:rPr>
                <w:rStyle w:val="Hyperlink"/>
                <w:noProof/>
                <w:rtl/>
              </w:rPr>
              <w:t xml:space="preserve">2010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حنظلة</w:t>
            </w:r>
            <w:r w:rsidR="00887426" w:rsidRPr="00CB16EC">
              <w:rPr>
                <w:rStyle w:val="Hyperlink"/>
                <w:noProof/>
                <w:rtl/>
              </w:rPr>
              <w:t xml:space="preserve"> </w:t>
            </w:r>
            <w:r w:rsidR="00887426" w:rsidRPr="00CB16EC">
              <w:rPr>
                <w:rStyle w:val="Hyperlink"/>
                <w:rFonts w:hint="eastAsia"/>
                <w:noProof/>
                <w:rtl/>
              </w:rPr>
              <w:t>العجلي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Toc449873788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407</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89" w:history="1">
            <w:r w:rsidR="00887426" w:rsidRPr="00CB16EC">
              <w:rPr>
                <w:rStyle w:val="Hyperlink"/>
                <w:noProof/>
                <w:rtl/>
              </w:rPr>
              <w:t xml:space="preserve">2011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خالد</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طهمان</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Toc449873789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408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90" w:history="1">
            <w:r w:rsidR="00887426" w:rsidRPr="00CB16EC">
              <w:rPr>
                <w:rStyle w:val="Hyperlink"/>
                <w:noProof/>
                <w:rtl/>
              </w:rPr>
              <w:t xml:space="preserve">2012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الخزاز</w:t>
            </w:r>
            <w:r w:rsidR="00887426" w:rsidRPr="00CB16EC">
              <w:rPr>
                <w:rStyle w:val="Hyperlink"/>
                <w:noProof/>
                <w:rtl/>
              </w:rPr>
              <w:t xml:space="preserve"> </w:t>
            </w:r>
            <w:r w:rsidR="00887426" w:rsidRPr="00CB16EC">
              <w:rPr>
                <w:rStyle w:val="Hyperlink"/>
                <w:rFonts w:hint="eastAsia"/>
                <w:noProof/>
                <w:rtl/>
              </w:rPr>
              <w:t>الرازي</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Toc449873790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408</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91" w:history="1">
            <w:r w:rsidR="00887426" w:rsidRPr="00CB16EC">
              <w:rPr>
                <w:rStyle w:val="Hyperlink"/>
                <w:noProof/>
                <w:rtl/>
              </w:rPr>
              <w:t xml:space="preserve">2013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الخطّاب</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Toc449873791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409</w:t>
            </w:r>
            <w:r>
              <w:rPr>
                <w:rStyle w:val="Hyperlink"/>
                <w:noProof/>
                <w:rtl/>
              </w:rPr>
              <w:fldChar w:fldCharType="end"/>
            </w:r>
          </w:hyperlink>
        </w:p>
        <w:p w:rsidR="00887426" w:rsidRDefault="00593E04">
          <w:pPr>
            <w:pStyle w:val="TOC2"/>
            <w:tabs>
              <w:tab w:val="right" w:leader="dot" w:pos="7786"/>
            </w:tabs>
            <w:rPr>
              <w:rFonts w:asciiTheme="minorHAnsi" w:eastAsiaTheme="minorEastAsia" w:hAnsiTheme="minorHAnsi" w:cstheme="minorBidi"/>
              <w:noProof/>
              <w:color w:val="auto"/>
              <w:sz w:val="22"/>
              <w:szCs w:val="22"/>
              <w:rtl/>
              <w:lang w:bidi="fa-IR"/>
            </w:rPr>
          </w:pPr>
          <w:hyperlink w:anchor="_Toc449873792" w:history="1">
            <w:r w:rsidR="00887426" w:rsidRPr="00CB16EC">
              <w:rPr>
                <w:rStyle w:val="Hyperlink"/>
                <w:noProof/>
                <w:rtl/>
              </w:rPr>
              <w:t xml:space="preserve">2014 </w:t>
            </w:r>
            <w:r w:rsidR="00887426" w:rsidRPr="00CB16EC">
              <w:rPr>
                <w:rStyle w:val="Hyperlink"/>
                <w:rFonts w:hint="eastAsia"/>
                <w:noProof/>
                <w:rtl/>
              </w:rPr>
              <w:t>ـ</w:t>
            </w:r>
            <w:r w:rsidR="00887426" w:rsidRPr="00CB16EC">
              <w:rPr>
                <w:rStyle w:val="Hyperlink"/>
                <w:noProof/>
                <w:rtl/>
              </w:rPr>
              <w:t xml:space="preserve"> </w:t>
            </w:r>
            <w:r w:rsidR="00887426" w:rsidRPr="00CB16EC">
              <w:rPr>
                <w:rStyle w:val="Hyperlink"/>
                <w:rFonts w:hint="eastAsia"/>
                <w:noProof/>
                <w:rtl/>
              </w:rPr>
              <w:t>علي</w:t>
            </w:r>
            <w:r w:rsidR="00887426" w:rsidRPr="00CB16EC">
              <w:rPr>
                <w:rStyle w:val="Hyperlink"/>
                <w:noProof/>
                <w:rtl/>
              </w:rPr>
              <w:t xml:space="preserve"> </w:t>
            </w:r>
            <w:r w:rsidR="00887426" w:rsidRPr="00CB16EC">
              <w:rPr>
                <w:rStyle w:val="Hyperlink"/>
                <w:rFonts w:hint="eastAsia"/>
                <w:noProof/>
                <w:rtl/>
              </w:rPr>
              <w:t>بن</w:t>
            </w:r>
            <w:r w:rsidR="00887426" w:rsidRPr="00CB16EC">
              <w:rPr>
                <w:rStyle w:val="Hyperlink"/>
                <w:noProof/>
                <w:rtl/>
              </w:rPr>
              <w:t xml:space="preserve"> </w:t>
            </w:r>
            <w:r w:rsidR="00887426" w:rsidRPr="00CB16EC">
              <w:rPr>
                <w:rStyle w:val="Hyperlink"/>
                <w:rFonts w:hint="eastAsia"/>
                <w:noProof/>
                <w:rtl/>
              </w:rPr>
              <w:t>خليد</w:t>
            </w:r>
            <w:r w:rsidR="00887426" w:rsidRPr="00CB16EC">
              <w:rPr>
                <w:rStyle w:val="Hyperlink"/>
                <w:noProof/>
                <w:rtl/>
              </w:rPr>
              <w:t xml:space="preserve"> :</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Toc449873792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409</w:t>
            </w:r>
            <w:r>
              <w:rPr>
                <w:rStyle w:val="Hyperlink"/>
                <w:noProof/>
                <w:rtl/>
              </w:rPr>
              <w:fldChar w:fldCharType="end"/>
            </w:r>
          </w:hyperlink>
        </w:p>
        <w:p w:rsidR="00887426" w:rsidRDefault="00593E04">
          <w:pPr>
            <w:pStyle w:val="TOC1"/>
            <w:rPr>
              <w:rFonts w:asciiTheme="minorHAnsi" w:eastAsiaTheme="minorEastAsia" w:hAnsiTheme="minorHAnsi" w:cstheme="minorBidi"/>
              <w:bCs w:val="0"/>
              <w:noProof/>
              <w:color w:val="auto"/>
              <w:sz w:val="22"/>
              <w:szCs w:val="22"/>
              <w:rtl/>
              <w:lang w:bidi="fa-IR"/>
            </w:rPr>
          </w:pPr>
          <w:hyperlink w:anchor="_Toc449873793" w:history="1">
            <w:r w:rsidR="00887426" w:rsidRPr="00CB16EC">
              <w:rPr>
                <w:rStyle w:val="Hyperlink"/>
                <w:rFonts w:hint="eastAsia"/>
                <w:noProof/>
                <w:rtl/>
              </w:rPr>
              <w:t>فهرس</w:t>
            </w:r>
            <w:r w:rsidR="00887426" w:rsidRPr="00CB16EC">
              <w:rPr>
                <w:rStyle w:val="Hyperlink"/>
                <w:noProof/>
                <w:rtl/>
              </w:rPr>
              <w:t xml:space="preserve"> </w:t>
            </w:r>
            <w:r w:rsidR="00887426" w:rsidRPr="00CB16EC">
              <w:rPr>
                <w:rStyle w:val="Hyperlink"/>
                <w:rFonts w:hint="eastAsia"/>
                <w:noProof/>
                <w:rtl/>
              </w:rPr>
              <w:t>الجزء</w:t>
            </w:r>
            <w:r w:rsidR="00887426" w:rsidRPr="00CB16EC">
              <w:rPr>
                <w:rStyle w:val="Hyperlink"/>
                <w:noProof/>
                <w:rtl/>
              </w:rPr>
              <w:t xml:space="preserve"> </w:t>
            </w:r>
            <w:r w:rsidR="00887426" w:rsidRPr="00CB16EC">
              <w:rPr>
                <w:rStyle w:val="Hyperlink"/>
                <w:rFonts w:hint="eastAsia"/>
                <w:noProof/>
                <w:rtl/>
              </w:rPr>
              <w:t>الرابع</w:t>
            </w:r>
            <w:r w:rsidR="00887426">
              <w:rPr>
                <w:noProof/>
                <w:webHidden/>
                <w:rtl/>
              </w:rPr>
              <w:tab/>
            </w:r>
            <w:r>
              <w:rPr>
                <w:rStyle w:val="Hyperlink"/>
                <w:noProof/>
                <w:rtl/>
              </w:rPr>
              <w:fldChar w:fldCharType="begin"/>
            </w:r>
            <w:r w:rsidR="00887426">
              <w:rPr>
                <w:noProof/>
                <w:webHidden/>
                <w:rtl/>
              </w:rPr>
              <w:instrText xml:space="preserve"> </w:instrText>
            </w:r>
            <w:r w:rsidR="00887426">
              <w:rPr>
                <w:noProof/>
                <w:webHidden/>
              </w:rPr>
              <w:instrText>PAGEREF</w:instrText>
            </w:r>
            <w:r w:rsidR="00887426">
              <w:rPr>
                <w:noProof/>
                <w:webHidden/>
                <w:rtl/>
              </w:rPr>
              <w:instrText xml:space="preserve"> _</w:instrText>
            </w:r>
            <w:r w:rsidR="00887426">
              <w:rPr>
                <w:noProof/>
                <w:webHidden/>
              </w:rPr>
              <w:instrText>Toc449873793 \h</w:instrText>
            </w:r>
            <w:r w:rsidR="00887426">
              <w:rPr>
                <w:noProof/>
                <w:webHidden/>
                <w:rtl/>
              </w:rPr>
              <w:instrText xml:space="preserve"> </w:instrText>
            </w:r>
            <w:r>
              <w:rPr>
                <w:rStyle w:val="Hyperlink"/>
                <w:noProof/>
                <w:rtl/>
              </w:rPr>
            </w:r>
            <w:r>
              <w:rPr>
                <w:rStyle w:val="Hyperlink"/>
                <w:noProof/>
                <w:rtl/>
              </w:rPr>
              <w:fldChar w:fldCharType="separate"/>
            </w:r>
            <w:r w:rsidR="002372D7">
              <w:rPr>
                <w:noProof/>
                <w:webHidden/>
                <w:rtl/>
              </w:rPr>
              <w:t>411</w:t>
            </w:r>
            <w:r>
              <w:rPr>
                <w:rStyle w:val="Hyperlink"/>
                <w:noProof/>
                <w:rtl/>
              </w:rPr>
              <w:fldChar w:fldCharType="end"/>
            </w:r>
          </w:hyperlink>
        </w:p>
        <w:p w:rsidR="00887426" w:rsidRDefault="00593E04">
          <w:r>
            <w:fldChar w:fldCharType="end"/>
          </w:r>
        </w:p>
      </w:sdtContent>
    </w:sdt>
    <w:p w:rsidR="00887426" w:rsidRDefault="00887426" w:rsidP="00887426">
      <w:pPr>
        <w:pStyle w:val="libNormal"/>
        <w:rPr>
          <w:rtl/>
        </w:rPr>
      </w:pPr>
    </w:p>
    <w:sectPr w:rsidR="00887426"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AB6" w:rsidRDefault="00062AB6">
      <w:r>
        <w:separator/>
      </w:r>
    </w:p>
    <w:p w:rsidR="00062AB6" w:rsidRDefault="00062AB6"/>
  </w:endnote>
  <w:endnote w:type="continuationSeparator" w:id="0">
    <w:p w:rsidR="00062AB6" w:rsidRDefault="00062AB6">
      <w:r>
        <w:continuationSeparator/>
      </w:r>
    </w:p>
    <w:p w:rsidR="00062AB6" w:rsidRDefault="00062AB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B1" w:rsidRPr="00460435" w:rsidRDefault="00593E0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710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372D7">
      <w:rPr>
        <w:rFonts w:ascii="Traditional Arabic" w:hAnsi="Traditional Arabic"/>
        <w:noProof/>
        <w:sz w:val="28"/>
        <w:szCs w:val="28"/>
        <w:rtl/>
      </w:rPr>
      <w:t>432</w:t>
    </w:r>
    <w:r w:rsidRPr="00460435">
      <w:rPr>
        <w:rFonts w:ascii="Traditional Arabic" w:hAnsi="Traditional Arabic"/>
        <w:sz w:val="28"/>
        <w:szCs w:val="28"/>
      </w:rPr>
      <w:fldChar w:fldCharType="end"/>
    </w:r>
  </w:p>
  <w:p w:rsidR="00C710B1" w:rsidRDefault="00C710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B1" w:rsidRPr="00460435" w:rsidRDefault="00593E0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710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372D7">
      <w:rPr>
        <w:rFonts w:ascii="Traditional Arabic" w:hAnsi="Traditional Arabic"/>
        <w:noProof/>
        <w:sz w:val="28"/>
        <w:szCs w:val="28"/>
        <w:rtl/>
      </w:rPr>
      <w:t>433</w:t>
    </w:r>
    <w:r w:rsidRPr="00460435">
      <w:rPr>
        <w:rFonts w:ascii="Traditional Arabic" w:hAnsi="Traditional Arabic"/>
        <w:sz w:val="28"/>
        <w:szCs w:val="28"/>
      </w:rPr>
      <w:fldChar w:fldCharType="end"/>
    </w:r>
  </w:p>
  <w:p w:rsidR="00C710B1" w:rsidRDefault="00C710B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B1" w:rsidRPr="00460435" w:rsidRDefault="00593E0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710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372D7">
      <w:rPr>
        <w:rFonts w:ascii="Traditional Arabic" w:hAnsi="Traditional Arabic"/>
        <w:noProof/>
        <w:sz w:val="28"/>
        <w:szCs w:val="28"/>
        <w:rtl/>
      </w:rPr>
      <w:t>1</w:t>
    </w:r>
    <w:r w:rsidRPr="00460435">
      <w:rPr>
        <w:rFonts w:ascii="Traditional Arabic" w:hAnsi="Traditional Arabic"/>
        <w:sz w:val="28"/>
        <w:szCs w:val="28"/>
      </w:rPr>
      <w:fldChar w:fldCharType="end"/>
    </w:r>
  </w:p>
  <w:p w:rsidR="00C710B1" w:rsidRDefault="00C710B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AB6" w:rsidRDefault="00062AB6">
      <w:r>
        <w:separator/>
      </w:r>
    </w:p>
    <w:p w:rsidR="00062AB6" w:rsidRDefault="00062AB6"/>
  </w:footnote>
  <w:footnote w:type="continuationSeparator" w:id="0">
    <w:p w:rsidR="00062AB6" w:rsidRDefault="00062AB6">
      <w:r>
        <w:continuationSeparator/>
      </w:r>
    </w:p>
    <w:p w:rsidR="00062AB6" w:rsidRDefault="00062AB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409C0"/>
    <w:rsid w:val="00005A19"/>
    <w:rsid w:val="00024DBC"/>
    <w:rsid w:val="000267FE"/>
    <w:rsid w:val="00034DB7"/>
    <w:rsid w:val="00040798"/>
    <w:rsid w:val="00042F45"/>
    <w:rsid w:val="00043023"/>
    <w:rsid w:val="00054406"/>
    <w:rsid w:val="0006216A"/>
    <w:rsid w:val="00062AB6"/>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09C0"/>
    <w:rsid w:val="0014341C"/>
    <w:rsid w:val="00143EEA"/>
    <w:rsid w:val="00147ED8"/>
    <w:rsid w:val="00151C03"/>
    <w:rsid w:val="001531AC"/>
    <w:rsid w:val="00153917"/>
    <w:rsid w:val="00157306"/>
    <w:rsid w:val="00160F76"/>
    <w:rsid w:val="0016337D"/>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2D7"/>
    <w:rsid w:val="00237C0B"/>
    <w:rsid w:val="00241F59"/>
    <w:rsid w:val="0024265C"/>
    <w:rsid w:val="00243D20"/>
    <w:rsid w:val="00244C2E"/>
    <w:rsid w:val="00244C9B"/>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E04"/>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5FA5"/>
    <w:rsid w:val="005E2913"/>
    <w:rsid w:val="005E399F"/>
    <w:rsid w:val="005E5D2F"/>
    <w:rsid w:val="005E6836"/>
    <w:rsid w:val="005E6A3C"/>
    <w:rsid w:val="005E6E3A"/>
    <w:rsid w:val="005F0045"/>
    <w:rsid w:val="005F15C3"/>
    <w:rsid w:val="005F1BD6"/>
    <w:rsid w:val="005F2E2D"/>
    <w:rsid w:val="005F2F00"/>
    <w:rsid w:val="005F6CAF"/>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925"/>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5517"/>
    <w:rsid w:val="00726FAE"/>
    <w:rsid w:val="0073042E"/>
    <w:rsid w:val="00730E45"/>
    <w:rsid w:val="00731AD7"/>
    <w:rsid w:val="0073350F"/>
    <w:rsid w:val="007345C8"/>
    <w:rsid w:val="00740CF1"/>
    <w:rsid w:val="00740E80"/>
    <w:rsid w:val="00741375"/>
    <w:rsid w:val="0074517B"/>
    <w:rsid w:val="00745E33"/>
    <w:rsid w:val="007525E7"/>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3FD5"/>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7426"/>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3F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10B1"/>
    <w:rsid w:val="00C73003"/>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284D"/>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C0"/>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360F6"/>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FA5"/>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5D5FA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D5FA5"/>
    <w:rPr>
      <w:rFonts w:cs="Traditional Arabic"/>
      <w:color w:val="000000"/>
      <w:sz w:val="26"/>
      <w:szCs w:val="26"/>
      <w:lang w:bidi="ar-IQ"/>
    </w:rPr>
  </w:style>
  <w:style w:type="paragraph" w:styleId="Header">
    <w:name w:val="header"/>
    <w:basedOn w:val="Normal"/>
    <w:link w:val="HeaderChar"/>
    <w:rsid w:val="005D5FA5"/>
    <w:pPr>
      <w:tabs>
        <w:tab w:val="center" w:pos="4153"/>
        <w:tab w:val="right" w:pos="8306"/>
      </w:tabs>
      <w:ind w:firstLine="0"/>
    </w:pPr>
    <w:rPr>
      <w:sz w:val="26"/>
      <w:szCs w:val="26"/>
    </w:rPr>
  </w:style>
  <w:style w:type="character" w:customStyle="1" w:styleId="HeaderChar">
    <w:name w:val="Header Char"/>
    <w:basedOn w:val="DefaultParagraphFont"/>
    <w:link w:val="Header"/>
    <w:rsid w:val="005D5FA5"/>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6885B-25AE-495A-A1BE-E50F82D8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64</TotalTime>
  <Pages>1</Pages>
  <Words>79009</Words>
  <Characters>450355</Characters>
  <Application>Microsoft Office Word</Application>
  <DocSecurity>0</DocSecurity>
  <Lines>3752</Lines>
  <Paragraphs>1056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14</cp:revision>
  <cp:lastPrinted>2016-05-01T09:14:00Z</cp:lastPrinted>
  <dcterms:created xsi:type="dcterms:W3CDTF">2016-05-01T08:07:00Z</dcterms:created>
  <dcterms:modified xsi:type="dcterms:W3CDTF">2016-05-01T09:16:00Z</dcterms:modified>
</cp:coreProperties>
</file>